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DA" w:rsidRDefault="00F43EDA" w:rsidP="00F43EDA">
      <w:pPr>
        <w:pStyle w:val="ConsPlusNormal"/>
        <w:tabs>
          <w:tab w:val="left" w:pos="9498"/>
        </w:tabs>
        <w:ind w:left="4395"/>
        <w:jc w:val="center"/>
        <w:outlineLvl w:val="0"/>
        <w:rPr>
          <w:rFonts w:ascii="Times New Roman" w:hAnsi="Times New Roman" w:cs="Times New Roman"/>
          <w:sz w:val="28"/>
          <w:szCs w:val="28"/>
        </w:rPr>
      </w:pPr>
    </w:p>
    <w:p w:rsidR="00F43EDA" w:rsidRDefault="00F43EDA" w:rsidP="00F43EDA">
      <w:pPr>
        <w:pStyle w:val="ConsPlusNormal"/>
        <w:tabs>
          <w:tab w:val="left" w:pos="9498"/>
        </w:tabs>
        <w:ind w:left="4395"/>
        <w:jc w:val="center"/>
        <w:outlineLvl w:val="0"/>
        <w:rPr>
          <w:rFonts w:ascii="Times New Roman" w:hAnsi="Times New Roman" w:cs="Times New Roman"/>
          <w:sz w:val="28"/>
          <w:szCs w:val="28"/>
        </w:rPr>
      </w:pPr>
    </w:p>
    <w:p w:rsidR="00F43EDA" w:rsidRDefault="00F43EDA" w:rsidP="00F43EDA">
      <w:pPr>
        <w:pStyle w:val="ConsPlusNormal"/>
        <w:tabs>
          <w:tab w:val="left" w:pos="9498"/>
        </w:tabs>
        <w:ind w:left="4395"/>
        <w:jc w:val="center"/>
        <w:outlineLvl w:val="0"/>
        <w:rPr>
          <w:rFonts w:ascii="Times New Roman" w:hAnsi="Times New Roman" w:cs="Times New Roman"/>
          <w:sz w:val="28"/>
          <w:szCs w:val="28"/>
        </w:rPr>
      </w:pPr>
    </w:p>
    <w:p w:rsidR="00F43EDA" w:rsidRDefault="00F43EDA" w:rsidP="00F43EDA">
      <w:pPr>
        <w:pStyle w:val="ConsPlusNormal"/>
        <w:tabs>
          <w:tab w:val="left" w:pos="9498"/>
        </w:tabs>
        <w:ind w:left="4395"/>
        <w:jc w:val="center"/>
        <w:outlineLvl w:val="0"/>
        <w:rPr>
          <w:rFonts w:ascii="Times New Roman" w:hAnsi="Times New Roman" w:cs="Times New Roman"/>
          <w:sz w:val="28"/>
          <w:szCs w:val="28"/>
        </w:rPr>
      </w:pPr>
    </w:p>
    <w:p w:rsidR="00F43EDA" w:rsidRDefault="00F43EDA" w:rsidP="00F43EDA">
      <w:pPr>
        <w:pStyle w:val="ConsPlusNormal"/>
        <w:tabs>
          <w:tab w:val="left" w:pos="9498"/>
        </w:tabs>
        <w:ind w:left="-1560"/>
        <w:jc w:val="center"/>
        <w:outlineLvl w:val="0"/>
        <w:rPr>
          <w:rFonts w:ascii="Times New Roman" w:hAnsi="Times New Roman" w:cs="Times New Roman"/>
          <w:sz w:val="28"/>
          <w:szCs w:val="28"/>
        </w:rPr>
      </w:pPr>
      <w:r>
        <w:rPr>
          <w:noProof/>
        </w:rPr>
        <w:drawing>
          <wp:inline distT="0" distB="0" distL="0" distR="0" wp14:anchorId="5B9373C9" wp14:editId="05711DC1">
            <wp:extent cx="6934200" cy="8782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34200" cy="8782050"/>
                    </a:xfrm>
                    <a:prstGeom prst="rect">
                      <a:avLst/>
                    </a:prstGeom>
                  </pic:spPr>
                </pic:pic>
              </a:graphicData>
            </a:graphic>
          </wp:inline>
        </w:drawing>
      </w:r>
    </w:p>
    <w:p w:rsidR="00F43EDA" w:rsidRDefault="00F43EDA" w:rsidP="00F43EDA">
      <w:pPr>
        <w:pStyle w:val="ConsPlusNormal"/>
        <w:tabs>
          <w:tab w:val="left" w:pos="9498"/>
        </w:tabs>
        <w:ind w:left="4395"/>
        <w:jc w:val="center"/>
        <w:outlineLvl w:val="0"/>
        <w:rPr>
          <w:rFonts w:ascii="Times New Roman" w:hAnsi="Times New Roman" w:cs="Times New Roman"/>
          <w:sz w:val="28"/>
          <w:szCs w:val="28"/>
        </w:rPr>
      </w:pPr>
    </w:p>
    <w:p w:rsidR="009475D5" w:rsidRDefault="00AB30D0" w:rsidP="00AB30D0">
      <w:pPr>
        <w:pStyle w:val="ConsPlusNormal"/>
        <w:tabs>
          <w:tab w:val="left" w:pos="9498"/>
        </w:tabs>
        <w:jc w:val="center"/>
        <w:outlineLvl w:val="0"/>
        <w:rPr>
          <w:rFonts w:ascii="Times New Roman" w:hAnsi="Times New Roman" w:cs="Times New Roman"/>
          <w:szCs w:val="22"/>
        </w:rPr>
      </w:pPr>
      <w:r w:rsidRPr="00025EF5">
        <w:rPr>
          <w:rFonts w:ascii="Times New Roman" w:hAnsi="Times New Roman" w:cs="Times New Roman"/>
          <w:szCs w:val="22"/>
        </w:rPr>
        <w:t>(С учетом измене</w:t>
      </w:r>
      <w:r w:rsidR="00025EF5" w:rsidRPr="00025EF5">
        <w:rPr>
          <w:rFonts w:ascii="Times New Roman" w:hAnsi="Times New Roman" w:cs="Times New Roman"/>
          <w:szCs w:val="22"/>
        </w:rPr>
        <w:t>ний, утвержденных приказом от 28.10.2022 № 176</w:t>
      </w:r>
      <w:r w:rsidR="00025EF5">
        <w:rPr>
          <w:rFonts w:ascii="Times New Roman" w:hAnsi="Times New Roman" w:cs="Times New Roman"/>
          <w:szCs w:val="22"/>
        </w:rPr>
        <w:t xml:space="preserve">, </w:t>
      </w:r>
      <w:r w:rsidR="00D619E8" w:rsidRPr="00025EF5">
        <w:rPr>
          <w:rFonts w:ascii="Times New Roman" w:hAnsi="Times New Roman" w:cs="Times New Roman"/>
          <w:szCs w:val="22"/>
        </w:rPr>
        <w:t>от 05.04.2023 № 39</w:t>
      </w:r>
      <w:r w:rsidR="00AB0519">
        <w:rPr>
          <w:rFonts w:ascii="Times New Roman" w:hAnsi="Times New Roman" w:cs="Times New Roman"/>
          <w:szCs w:val="22"/>
        </w:rPr>
        <w:t>, от 21.11</w:t>
      </w:r>
    </w:p>
    <w:p w:rsidR="00F43EDA" w:rsidRPr="00025EF5" w:rsidRDefault="009475D5" w:rsidP="00AB30D0">
      <w:pPr>
        <w:pStyle w:val="ConsPlusNormal"/>
        <w:tabs>
          <w:tab w:val="left" w:pos="9498"/>
        </w:tabs>
        <w:jc w:val="center"/>
        <w:outlineLvl w:val="0"/>
        <w:rPr>
          <w:rFonts w:ascii="Times New Roman" w:hAnsi="Times New Roman" w:cs="Times New Roman"/>
          <w:szCs w:val="22"/>
        </w:rPr>
      </w:pPr>
      <w:r>
        <w:rPr>
          <w:rFonts w:ascii="Times New Roman" w:hAnsi="Times New Roman" w:cs="Times New Roman"/>
          <w:szCs w:val="22"/>
        </w:rPr>
        <w:t xml:space="preserve">   </w:t>
      </w:r>
      <w:r w:rsidR="00423AC6">
        <w:rPr>
          <w:rFonts w:ascii="Times New Roman" w:hAnsi="Times New Roman" w:cs="Times New Roman"/>
          <w:szCs w:val="22"/>
          <w:lang w:val="en-US"/>
        </w:rPr>
        <w:t>21</w:t>
      </w:r>
      <w:r w:rsidR="00423AC6">
        <w:rPr>
          <w:rFonts w:ascii="Times New Roman" w:hAnsi="Times New Roman" w:cs="Times New Roman"/>
          <w:szCs w:val="22"/>
        </w:rPr>
        <w:t>.11</w:t>
      </w:r>
      <w:r w:rsidR="00AB0519">
        <w:rPr>
          <w:rFonts w:ascii="Times New Roman" w:hAnsi="Times New Roman" w:cs="Times New Roman"/>
          <w:szCs w:val="22"/>
        </w:rPr>
        <w:t>.2023 № 132</w:t>
      </w:r>
      <w:r w:rsidR="00AB30D0" w:rsidRPr="00025EF5">
        <w:rPr>
          <w:rFonts w:ascii="Times New Roman" w:hAnsi="Times New Roman" w:cs="Times New Roman"/>
          <w:szCs w:val="22"/>
        </w:rPr>
        <w:t>)</w:t>
      </w:r>
    </w:p>
    <w:p w:rsidR="00CF02F6" w:rsidRPr="00BB4ACF" w:rsidRDefault="001729FB" w:rsidP="00F43EDA">
      <w:pPr>
        <w:pStyle w:val="ConsPlusTitle"/>
        <w:tabs>
          <w:tab w:val="left" w:pos="9498"/>
        </w:tabs>
        <w:jc w:val="center"/>
        <w:outlineLvl w:val="1"/>
        <w:rPr>
          <w:rFonts w:ascii="Times New Roman" w:hAnsi="Times New Roman" w:cs="Times New Roman"/>
          <w:sz w:val="28"/>
          <w:szCs w:val="28"/>
        </w:rPr>
      </w:pPr>
      <w:r w:rsidRPr="00BB4ACF">
        <w:rPr>
          <w:rFonts w:ascii="Times New Roman" w:hAnsi="Times New Roman" w:cs="Times New Roman"/>
          <w:sz w:val="28"/>
          <w:szCs w:val="28"/>
        </w:rPr>
        <w:lastRenderedPageBreak/>
        <w:t>С</w:t>
      </w:r>
      <w:r w:rsidR="00101BFA" w:rsidRPr="00BB4ACF">
        <w:rPr>
          <w:rFonts w:ascii="Times New Roman" w:hAnsi="Times New Roman" w:cs="Times New Roman"/>
          <w:sz w:val="28"/>
          <w:szCs w:val="28"/>
        </w:rPr>
        <w:t>окращения</w:t>
      </w:r>
    </w:p>
    <w:p w:rsidR="00D96701" w:rsidRPr="00BB4ACF" w:rsidRDefault="00D96701" w:rsidP="00F43EDA">
      <w:pPr>
        <w:pStyle w:val="ConsPlusTitle"/>
        <w:tabs>
          <w:tab w:val="left" w:pos="9498"/>
        </w:tabs>
        <w:ind w:firstLine="709"/>
        <w:jc w:val="both"/>
        <w:outlineLvl w:val="1"/>
        <w:rPr>
          <w:rFonts w:ascii="Times New Roman" w:hAnsi="Times New Roman" w:cs="Times New Roman"/>
          <w:b w:val="0"/>
          <w:sz w:val="28"/>
          <w:szCs w:val="28"/>
        </w:rPr>
      </w:pPr>
    </w:p>
    <w:p w:rsidR="00D96701" w:rsidRPr="00BB4ACF" w:rsidRDefault="00D96701" w:rsidP="00F43EDA">
      <w:pPr>
        <w:pStyle w:val="ConsPlusTitle"/>
        <w:tabs>
          <w:tab w:val="left" w:pos="9498"/>
        </w:tabs>
        <w:ind w:firstLine="709"/>
        <w:jc w:val="both"/>
        <w:outlineLvl w:val="1"/>
        <w:rPr>
          <w:rFonts w:ascii="Times New Roman" w:hAnsi="Times New Roman" w:cs="Times New Roman"/>
          <w:b w:val="0"/>
          <w:sz w:val="28"/>
          <w:szCs w:val="28"/>
        </w:rPr>
      </w:pPr>
      <w:r w:rsidRPr="00BB4ACF">
        <w:rPr>
          <w:rFonts w:ascii="Times New Roman" w:hAnsi="Times New Roman" w:cs="Times New Roman"/>
          <w:b w:val="0"/>
          <w:sz w:val="28"/>
          <w:szCs w:val="28"/>
        </w:rPr>
        <w:t>Закон № 61-ФЗ – Федеральный закон от 31 мая 1996 г.</w:t>
      </w:r>
      <w:r w:rsidR="00EA60F1" w:rsidRPr="00BB4ACF">
        <w:rPr>
          <w:rFonts w:ascii="Times New Roman" w:hAnsi="Times New Roman" w:cs="Times New Roman"/>
          <w:b w:val="0"/>
          <w:sz w:val="28"/>
          <w:szCs w:val="28"/>
        </w:rPr>
        <w:t xml:space="preserve"> </w:t>
      </w:r>
      <w:r w:rsidR="00EA60F1" w:rsidRPr="00BB4ACF">
        <w:rPr>
          <w:rFonts w:ascii="Times New Roman" w:hAnsi="Times New Roman" w:cs="Times New Roman"/>
          <w:b w:val="0"/>
          <w:sz w:val="28"/>
          <w:szCs w:val="28"/>
        </w:rPr>
        <w:br/>
        <w:t>№ 61-ФЗ «Об обороне».</w:t>
      </w:r>
    </w:p>
    <w:p w:rsidR="000955A5" w:rsidRPr="00BB4ACF" w:rsidRDefault="00CF02F6" w:rsidP="00F43EDA">
      <w:pPr>
        <w:pStyle w:val="ConsPlusTitle"/>
        <w:tabs>
          <w:tab w:val="left" w:pos="9498"/>
        </w:tabs>
        <w:ind w:firstLine="709"/>
        <w:jc w:val="both"/>
        <w:outlineLvl w:val="1"/>
        <w:rPr>
          <w:rFonts w:ascii="Times New Roman" w:hAnsi="Times New Roman" w:cs="Times New Roman"/>
          <w:b w:val="0"/>
          <w:sz w:val="28"/>
          <w:szCs w:val="28"/>
        </w:rPr>
      </w:pPr>
      <w:r w:rsidRPr="00BB4ACF">
        <w:rPr>
          <w:rFonts w:ascii="Times New Roman" w:hAnsi="Times New Roman" w:cs="Times New Roman"/>
          <w:b w:val="0"/>
          <w:sz w:val="28"/>
          <w:szCs w:val="28"/>
        </w:rPr>
        <w:t>Закон № 98-ФЗ – Федеральный закон от 29 июля 2004 г.</w:t>
      </w:r>
      <w:r w:rsidR="000955A5" w:rsidRPr="00BB4ACF">
        <w:rPr>
          <w:rFonts w:ascii="Times New Roman" w:hAnsi="Times New Roman" w:cs="Times New Roman"/>
          <w:sz w:val="28"/>
          <w:szCs w:val="28"/>
        </w:rPr>
        <w:br/>
      </w:r>
      <w:r w:rsidR="000955A5" w:rsidRPr="00BB4ACF">
        <w:rPr>
          <w:rFonts w:ascii="Times New Roman" w:hAnsi="Times New Roman" w:cs="Times New Roman"/>
          <w:b w:val="0"/>
          <w:sz w:val="28"/>
          <w:szCs w:val="28"/>
        </w:rPr>
        <w:t>№ 98-ФЗ «О коммерческой тайне».</w:t>
      </w:r>
    </w:p>
    <w:p w:rsidR="000955A5" w:rsidRPr="00BB4ACF" w:rsidRDefault="000955A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Закон № 135-ФЗ – Федеральный закон от 26 июля 2006 г. </w:t>
      </w:r>
      <w:r w:rsidRPr="00BB4ACF">
        <w:rPr>
          <w:rFonts w:ascii="Times New Roman" w:hAnsi="Times New Roman" w:cs="Times New Roman"/>
          <w:sz w:val="28"/>
          <w:szCs w:val="28"/>
        </w:rPr>
        <w:br/>
        <w:t>№ 135-ФЗ «О защите конкуренции».</w:t>
      </w:r>
    </w:p>
    <w:p w:rsidR="000955A5" w:rsidRPr="00BB4ACF" w:rsidRDefault="000955A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Закон № 152-ФЗ – Федеральный закон от 27 июля 2006 г. </w:t>
      </w:r>
      <w:r w:rsidRPr="00BB4ACF">
        <w:rPr>
          <w:rFonts w:ascii="Times New Roman" w:hAnsi="Times New Roman" w:cs="Times New Roman"/>
          <w:sz w:val="28"/>
          <w:szCs w:val="28"/>
        </w:rPr>
        <w:br/>
        <w:t>№ 152-ФЗ «О персональных данных».</w:t>
      </w:r>
    </w:p>
    <w:p w:rsidR="000955A5" w:rsidRPr="00BB4ACF" w:rsidRDefault="000955A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Закон № 209-ФЗ – Федеральный закон от 24 июля 2007 г. </w:t>
      </w:r>
      <w:r w:rsidRPr="00BB4ACF">
        <w:rPr>
          <w:rFonts w:ascii="Times New Roman" w:hAnsi="Times New Roman" w:cs="Times New Roman"/>
          <w:sz w:val="28"/>
          <w:szCs w:val="28"/>
        </w:rPr>
        <w:br/>
        <w:t>№ 209-ФЗ «О развитии малого и среднего предпринимательства</w:t>
      </w:r>
      <w:r w:rsidRPr="00BB4ACF">
        <w:rPr>
          <w:rFonts w:ascii="Times New Roman" w:hAnsi="Times New Roman" w:cs="Times New Roman"/>
          <w:sz w:val="28"/>
          <w:szCs w:val="28"/>
        </w:rPr>
        <w:br/>
        <w:t>в Российской Федерации».</w:t>
      </w:r>
    </w:p>
    <w:p w:rsidR="00FF4145" w:rsidRPr="00BB4ACF" w:rsidRDefault="00FF414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Закон № 273-ФЗ – Федеральный закон от 25 декабря 2008 г. </w:t>
      </w:r>
      <w:r w:rsidRPr="00BB4ACF">
        <w:rPr>
          <w:rFonts w:ascii="Times New Roman" w:hAnsi="Times New Roman" w:cs="Times New Roman"/>
          <w:sz w:val="28"/>
          <w:szCs w:val="28"/>
        </w:rPr>
        <w:br/>
        <w:t>№ 273-ФЗ «О противодействии коррупции».</w:t>
      </w:r>
    </w:p>
    <w:p w:rsidR="001729FB" w:rsidRPr="00BB4ACF" w:rsidRDefault="001729FB"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Закон </w:t>
      </w:r>
      <w:r w:rsidR="0048220C" w:rsidRPr="00BB4ACF">
        <w:rPr>
          <w:rFonts w:ascii="Times New Roman" w:hAnsi="Times New Roman" w:cs="Times New Roman"/>
          <w:sz w:val="28"/>
          <w:szCs w:val="28"/>
        </w:rPr>
        <w:t>№ </w:t>
      </w:r>
      <w:r w:rsidR="00611605" w:rsidRPr="00BB4ACF">
        <w:rPr>
          <w:rFonts w:ascii="Times New Roman" w:hAnsi="Times New Roman" w:cs="Times New Roman"/>
          <w:sz w:val="28"/>
          <w:szCs w:val="28"/>
        </w:rPr>
        <w:t>63-ФЗ </w:t>
      </w:r>
      <w:r w:rsidR="00B67B2C" w:rsidRPr="00BB4ACF">
        <w:rPr>
          <w:rFonts w:ascii="Times New Roman" w:hAnsi="Times New Roman" w:cs="Times New Roman"/>
          <w:sz w:val="28"/>
          <w:szCs w:val="28"/>
        </w:rPr>
        <w:t>–</w:t>
      </w:r>
      <w:r w:rsidR="00611605" w:rsidRPr="00BB4ACF">
        <w:rPr>
          <w:rFonts w:ascii="Times New Roman" w:hAnsi="Times New Roman" w:cs="Times New Roman"/>
          <w:sz w:val="28"/>
          <w:szCs w:val="28"/>
        </w:rPr>
        <w:t> </w:t>
      </w:r>
      <w:r w:rsidRPr="00BB4ACF">
        <w:rPr>
          <w:rFonts w:ascii="Times New Roman" w:hAnsi="Times New Roman" w:cs="Times New Roman"/>
          <w:sz w:val="28"/>
          <w:szCs w:val="28"/>
        </w:rPr>
        <w:t>Федеральный закон от 6 апреля 2011</w:t>
      </w:r>
      <w:r w:rsidR="0048220C" w:rsidRPr="00BB4ACF">
        <w:rPr>
          <w:rFonts w:ascii="Times New Roman" w:hAnsi="Times New Roman" w:cs="Times New Roman"/>
          <w:sz w:val="28"/>
          <w:szCs w:val="28"/>
        </w:rPr>
        <w:t> </w:t>
      </w:r>
      <w:r w:rsidRPr="00BB4ACF">
        <w:rPr>
          <w:rFonts w:ascii="Times New Roman" w:hAnsi="Times New Roman" w:cs="Times New Roman"/>
          <w:sz w:val="28"/>
          <w:szCs w:val="28"/>
        </w:rPr>
        <w:t xml:space="preserve">г. </w:t>
      </w:r>
      <w:r w:rsidR="006B5E36" w:rsidRPr="00BB4ACF">
        <w:rPr>
          <w:rFonts w:ascii="Times New Roman" w:hAnsi="Times New Roman" w:cs="Times New Roman"/>
          <w:sz w:val="28"/>
          <w:szCs w:val="28"/>
        </w:rPr>
        <w:br/>
      </w:r>
      <w:r w:rsidR="000B0876" w:rsidRPr="00BB4ACF">
        <w:rPr>
          <w:rFonts w:ascii="Times New Roman" w:hAnsi="Times New Roman" w:cs="Times New Roman"/>
          <w:sz w:val="28"/>
          <w:szCs w:val="28"/>
        </w:rPr>
        <w:t>№</w:t>
      </w:r>
      <w:r w:rsidR="0048220C" w:rsidRPr="00BB4ACF">
        <w:rPr>
          <w:rFonts w:ascii="Times New Roman" w:hAnsi="Times New Roman" w:cs="Times New Roman"/>
          <w:sz w:val="28"/>
          <w:szCs w:val="28"/>
        </w:rPr>
        <w:t> </w:t>
      </w:r>
      <w:r w:rsidRPr="00BB4ACF">
        <w:rPr>
          <w:rFonts w:ascii="Times New Roman" w:hAnsi="Times New Roman" w:cs="Times New Roman"/>
          <w:sz w:val="28"/>
          <w:szCs w:val="28"/>
        </w:rPr>
        <w:t xml:space="preserve">63-ФЗ </w:t>
      </w:r>
      <w:r w:rsidR="000B0876" w:rsidRPr="00BB4ACF">
        <w:rPr>
          <w:rFonts w:ascii="Times New Roman" w:hAnsi="Times New Roman" w:cs="Times New Roman"/>
          <w:sz w:val="28"/>
          <w:szCs w:val="28"/>
        </w:rPr>
        <w:t>«</w:t>
      </w:r>
      <w:r w:rsidRPr="00BB4ACF">
        <w:rPr>
          <w:rFonts w:ascii="Times New Roman" w:hAnsi="Times New Roman" w:cs="Times New Roman"/>
          <w:sz w:val="28"/>
          <w:szCs w:val="28"/>
        </w:rPr>
        <w:t>Об электронной подписи</w:t>
      </w:r>
      <w:r w:rsidR="000B0876" w:rsidRPr="00BB4ACF">
        <w:rPr>
          <w:rFonts w:ascii="Times New Roman" w:hAnsi="Times New Roman" w:cs="Times New Roman"/>
          <w:sz w:val="28"/>
          <w:szCs w:val="28"/>
        </w:rPr>
        <w:t>»</w:t>
      </w:r>
      <w:r w:rsidRPr="00BB4ACF">
        <w:rPr>
          <w:rFonts w:ascii="Times New Roman" w:hAnsi="Times New Roman" w:cs="Times New Roman"/>
          <w:sz w:val="28"/>
          <w:szCs w:val="28"/>
        </w:rPr>
        <w:t>.</w:t>
      </w:r>
    </w:p>
    <w:p w:rsidR="001729FB" w:rsidRPr="00BB4ACF" w:rsidRDefault="001729FB"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Закон </w:t>
      </w:r>
      <w:r w:rsidR="0048220C" w:rsidRPr="00BB4ACF">
        <w:rPr>
          <w:rFonts w:ascii="Times New Roman" w:hAnsi="Times New Roman" w:cs="Times New Roman"/>
          <w:sz w:val="28"/>
          <w:szCs w:val="28"/>
        </w:rPr>
        <w:t>№ </w:t>
      </w:r>
      <w:r w:rsidR="00611605" w:rsidRPr="00BB4ACF">
        <w:rPr>
          <w:rFonts w:ascii="Times New Roman" w:hAnsi="Times New Roman" w:cs="Times New Roman"/>
          <w:sz w:val="28"/>
          <w:szCs w:val="28"/>
        </w:rPr>
        <w:t>223-ФЗ </w:t>
      </w:r>
      <w:r w:rsidR="00B67B2C" w:rsidRPr="00BB4ACF">
        <w:rPr>
          <w:rFonts w:ascii="Times New Roman" w:hAnsi="Times New Roman" w:cs="Times New Roman"/>
          <w:sz w:val="28"/>
          <w:szCs w:val="28"/>
        </w:rPr>
        <w:t>–</w:t>
      </w:r>
      <w:r w:rsidR="00611605" w:rsidRPr="00BB4ACF">
        <w:rPr>
          <w:rFonts w:ascii="Times New Roman" w:hAnsi="Times New Roman" w:cs="Times New Roman"/>
          <w:sz w:val="28"/>
          <w:szCs w:val="28"/>
        </w:rPr>
        <w:t> </w:t>
      </w:r>
      <w:r w:rsidRPr="00BB4ACF">
        <w:rPr>
          <w:rFonts w:ascii="Times New Roman" w:hAnsi="Times New Roman" w:cs="Times New Roman"/>
          <w:sz w:val="28"/>
          <w:szCs w:val="28"/>
        </w:rPr>
        <w:t xml:space="preserve">Федеральный закон от 18 </w:t>
      </w:r>
      <w:r w:rsidR="0048220C" w:rsidRPr="00BB4ACF">
        <w:rPr>
          <w:rFonts w:ascii="Times New Roman" w:hAnsi="Times New Roman" w:cs="Times New Roman"/>
          <w:sz w:val="28"/>
          <w:szCs w:val="28"/>
        </w:rPr>
        <w:t>июля 2011 </w:t>
      </w:r>
      <w:r w:rsidRPr="00BB4ACF">
        <w:rPr>
          <w:rFonts w:ascii="Times New Roman" w:hAnsi="Times New Roman" w:cs="Times New Roman"/>
          <w:sz w:val="28"/>
          <w:szCs w:val="28"/>
        </w:rPr>
        <w:t xml:space="preserve">г. </w:t>
      </w:r>
      <w:r w:rsidR="006B5E36" w:rsidRPr="00BB4ACF">
        <w:rPr>
          <w:rFonts w:ascii="Times New Roman" w:hAnsi="Times New Roman" w:cs="Times New Roman"/>
          <w:sz w:val="28"/>
          <w:szCs w:val="28"/>
        </w:rPr>
        <w:br/>
      </w:r>
      <w:r w:rsidR="000B0876" w:rsidRPr="00BB4ACF">
        <w:rPr>
          <w:rFonts w:ascii="Times New Roman" w:hAnsi="Times New Roman" w:cs="Times New Roman"/>
          <w:sz w:val="28"/>
          <w:szCs w:val="28"/>
        </w:rPr>
        <w:t>№</w:t>
      </w:r>
      <w:r w:rsidR="0048220C" w:rsidRPr="00BB4ACF">
        <w:rPr>
          <w:rFonts w:ascii="Times New Roman" w:hAnsi="Times New Roman" w:cs="Times New Roman"/>
          <w:sz w:val="28"/>
          <w:szCs w:val="28"/>
        </w:rPr>
        <w:t> </w:t>
      </w:r>
      <w:r w:rsidRPr="00BB4ACF">
        <w:rPr>
          <w:rFonts w:ascii="Times New Roman" w:hAnsi="Times New Roman" w:cs="Times New Roman"/>
          <w:sz w:val="28"/>
          <w:szCs w:val="28"/>
        </w:rPr>
        <w:t xml:space="preserve">223-ФЗ </w:t>
      </w:r>
      <w:r w:rsidR="000B0876" w:rsidRPr="00BB4ACF">
        <w:rPr>
          <w:rFonts w:ascii="Times New Roman" w:hAnsi="Times New Roman" w:cs="Times New Roman"/>
          <w:sz w:val="28"/>
          <w:szCs w:val="28"/>
        </w:rPr>
        <w:t>«</w:t>
      </w:r>
      <w:r w:rsidRPr="00BB4ACF">
        <w:rPr>
          <w:rFonts w:ascii="Times New Roman" w:hAnsi="Times New Roman" w:cs="Times New Roman"/>
          <w:sz w:val="28"/>
          <w:szCs w:val="28"/>
        </w:rPr>
        <w:t>О закупках товаров, работ, услуг отдельными видами юридических лиц</w:t>
      </w:r>
      <w:r w:rsidR="000B0876" w:rsidRPr="00BB4ACF">
        <w:rPr>
          <w:rFonts w:ascii="Times New Roman" w:hAnsi="Times New Roman" w:cs="Times New Roman"/>
          <w:sz w:val="28"/>
          <w:szCs w:val="28"/>
        </w:rPr>
        <w:t>»</w:t>
      </w:r>
      <w:r w:rsidRPr="00BB4ACF">
        <w:rPr>
          <w:rFonts w:ascii="Times New Roman" w:hAnsi="Times New Roman" w:cs="Times New Roman"/>
          <w:sz w:val="28"/>
          <w:szCs w:val="28"/>
        </w:rPr>
        <w:t>.</w:t>
      </w:r>
    </w:p>
    <w:p w:rsidR="009A62BA" w:rsidRPr="00BB4ACF" w:rsidRDefault="00EA60F1"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Закон № 275-ФЗ – Федеральный закон от 29 декабря 2012 г. </w:t>
      </w:r>
      <w:r w:rsidRPr="00BB4ACF">
        <w:rPr>
          <w:rFonts w:ascii="Times New Roman" w:hAnsi="Times New Roman" w:cs="Times New Roman"/>
          <w:sz w:val="28"/>
          <w:szCs w:val="28"/>
        </w:rPr>
        <w:br/>
        <w:t>№ 275-ФЗ «О государственном оборонном заказе».</w:t>
      </w:r>
    </w:p>
    <w:p w:rsidR="000955A5" w:rsidRPr="00BB4ACF" w:rsidRDefault="000955A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Закон № 44-ФЗ – Федеральный закон от 5 апреля 2013 г. </w:t>
      </w:r>
      <w:r w:rsidRPr="00BB4ACF">
        <w:rPr>
          <w:rFonts w:ascii="Times New Roman" w:hAnsi="Times New Roman" w:cs="Times New Roman"/>
          <w:sz w:val="28"/>
          <w:szCs w:val="28"/>
        </w:rPr>
        <w:br/>
        <w:t>№ 44-ФЗ «О контрактной системе в сфере закупок товаров, работ, услуг для обеспечения государственных и муниципальных нужд».</w:t>
      </w:r>
    </w:p>
    <w:p w:rsidR="009475D5" w:rsidRDefault="00CF02F6"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Постановление № 47 – постановление Правительства Российской Федерации от 19 января 1998 г. № 47 «О Правилах ведения организациями, </w:t>
      </w:r>
    </w:p>
    <w:p w:rsidR="009475D5" w:rsidRDefault="009475D5" w:rsidP="00F43EDA">
      <w:pPr>
        <w:pStyle w:val="ConsPlusNormal"/>
        <w:tabs>
          <w:tab w:val="left" w:pos="9498"/>
        </w:tabs>
        <w:ind w:firstLine="709"/>
        <w:jc w:val="both"/>
        <w:rPr>
          <w:rFonts w:ascii="Times New Roman" w:hAnsi="Times New Roman" w:cs="Times New Roman"/>
          <w:sz w:val="28"/>
          <w:szCs w:val="28"/>
        </w:rPr>
      </w:pPr>
    </w:p>
    <w:p w:rsidR="009475D5" w:rsidRDefault="009475D5" w:rsidP="00F43EDA">
      <w:pPr>
        <w:pStyle w:val="ConsPlusNormal"/>
        <w:tabs>
          <w:tab w:val="left" w:pos="9498"/>
        </w:tabs>
        <w:ind w:firstLine="709"/>
        <w:jc w:val="both"/>
        <w:rPr>
          <w:rFonts w:ascii="Times New Roman" w:hAnsi="Times New Roman" w:cs="Times New Roman"/>
          <w:sz w:val="28"/>
          <w:szCs w:val="28"/>
        </w:rPr>
      </w:pPr>
    </w:p>
    <w:p w:rsidR="00CF02F6" w:rsidRPr="00BB4ACF" w:rsidRDefault="00CF02F6"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выполняющими государственный заказ за счет средств федерального бюджета</w:t>
      </w:r>
      <w:r w:rsidR="007B150C" w:rsidRPr="00BB4ACF">
        <w:rPr>
          <w:rFonts w:ascii="Times New Roman" w:hAnsi="Times New Roman" w:cs="Times New Roman"/>
          <w:sz w:val="28"/>
          <w:szCs w:val="28"/>
        </w:rPr>
        <w:t xml:space="preserve">, раздельного учета результатов </w:t>
      </w:r>
      <w:r w:rsidRPr="00BB4ACF">
        <w:rPr>
          <w:rFonts w:ascii="Times New Roman" w:hAnsi="Times New Roman" w:cs="Times New Roman"/>
          <w:sz w:val="28"/>
          <w:szCs w:val="28"/>
        </w:rPr>
        <w:t>финансово-хозяйственной деятельности».</w:t>
      </w:r>
    </w:p>
    <w:p w:rsidR="00CF02F6" w:rsidRPr="00BB4ACF" w:rsidRDefault="00CF02F6"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Постановление № 616 – постановление Правительства Российской Федерации от 21 июня 2012 г. № 616 «Об утверждении</w:t>
      </w:r>
      <w:r w:rsidRPr="00BB4ACF">
        <w:rPr>
          <w:rFonts w:ascii="Times New Roman" w:hAnsi="Times New Roman" w:cs="Times New Roman"/>
          <w:sz w:val="28"/>
          <w:szCs w:val="28"/>
        </w:rPr>
        <w:br/>
        <w:t>перечня товаров, работ и услуг, закупка которых осуществляется</w:t>
      </w:r>
      <w:r w:rsidRPr="00BB4ACF">
        <w:rPr>
          <w:rFonts w:ascii="Times New Roman" w:hAnsi="Times New Roman" w:cs="Times New Roman"/>
          <w:sz w:val="28"/>
          <w:szCs w:val="28"/>
        </w:rPr>
        <w:br/>
        <w:t>в электронной форме».</w:t>
      </w:r>
    </w:p>
    <w:p w:rsidR="00CF02F6" w:rsidRPr="00BB4ACF" w:rsidRDefault="00CF02F6"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Постановление № 908 – постановление Правительства Российской Федерации от 10 сентября 2012 г. № 908 «Об утверждении Положения о размещении </w:t>
      </w:r>
      <w:r w:rsidR="009B5D33" w:rsidRPr="00BB4ACF">
        <w:rPr>
          <w:rFonts w:ascii="Times New Roman" w:hAnsi="Times New Roman" w:cs="Times New Roman"/>
          <w:sz w:val="28"/>
          <w:szCs w:val="28"/>
        </w:rPr>
        <w:t xml:space="preserve">в единой информационной системе </w:t>
      </w:r>
      <w:r w:rsidRPr="00BB4ACF">
        <w:rPr>
          <w:rFonts w:ascii="Times New Roman" w:hAnsi="Times New Roman" w:cs="Times New Roman"/>
          <w:sz w:val="28"/>
          <w:szCs w:val="28"/>
        </w:rPr>
        <w:t>информации о закупке».</w:t>
      </w:r>
    </w:p>
    <w:p w:rsidR="00CF02F6" w:rsidRPr="00BB4ACF" w:rsidRDefault="00CF02F6"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Постановление № 932 – постановление Правительства Российской Федерации от 17 сентября 2012 г. № 932 «Об утверждении Правил формирования плана заку</w:t>
      </w:r>
      <w:r w:rsidR="009B5D33" w:rsidRPr="00BB4ACF">
        <w:rPr>
          <w:rFonts w:ascii="Times New Roman" w:hAnsi="Times New Roman" w:cs="Times New Roman"/>
          <w:sz w:val="28"/>
          <w:szCs w:val="28"/>
        </w:rPr>
        <w:t xml:space="preserve">пки товаров (работ, услуг) </w:t>
      </w:r>
      <w:r w:rsidRPr="00BB4ACF">
        <w:rPr>
          <w:rFonts w:ascii="Times New Roman" w:hAnsi="Times New Roman" w:cs="Times New Roman"/>
          <w:sz w:val="28"/>
          <w:szCs w:val="28"/>
        </w:rPr>
        <w:t>и требований к форме такого плана».</w:t>
      </w:r>
    </w:p>
    <w:p w:rsidR="00CF02F6" w:rsidRPr="00BB4ACF" w:rsidRDefault="00CF02F6"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Постановление № 1352 – постановление Правительства Российской Федерации от 11 декабря 2014 г. № 1352 «Об особенностях </w:t>
      </w:r>
      <w:r w:rsidRPr="00BB4ACF">
        <w:rPr>
          <w:rFonts w:ascii="Times New Roman" w:hAnsi="Times New Roman" w:cs="Times New Roman"/>
          <w:spacing w:val="-2"/>
          <w:sz w:val="28"/>
          <w:szCs w:val="28"/>
        </w:rPr>
        <w:t xml:space="preserve">участия субъектов малого и среднего предпринимательства в закупках товаров, работ, услуг </w:t>
      </w:r>
      <w:r w:rsidRPr="00BB4ACF">
        <w:rPr>
          <w:rFonts w:ascii="Times New Roman" w:hAnsi="Times New Roman" w:cs="Times New Roman"/>
          <w:spacing w:val="-2"/>
          <w:sz w:val="28"/>
          <w:szCs w:val="28"/>
        </w:rPr>
        <w:lastRenderedPageBreak/>
        <w:t>отдельными видами юридических лиц».</w:t>
      </w:r>
    </w:p>
    <w:p w:rsidR="00CF02F6" w:rsidRPr="00BB4ACF" w:rsidRDefault="00CF02F6"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Постановление № 1663 – постановление Правительства Российской Федерации от 25 декабря 2018 г.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w:t>
      </w:r>
      <w:r w:rsidR="009B5D33" w:rsidRPr="00BB4ACF">
        <w:rPr>
          <w:rFonts w:ascii="Times New Roman" w:hAnsi="Times New Roman" w:cs="Times New Roman"/>
          <w:sz w:val="28"/>
          <w:szCs w:val="28"/>
        </w:rPr>
        <w:t xml:space="preserve"> </w:t>
      </w:r>
      <w:r w:rsidRPr="00BB4ACF">
        <w:rPr>
          <w:rFonts w:ascii="Times New Roman" w:hAnsi="Times New Roman" w:cs="Times New Roman"/>
          <w:sz w:val="28"/>
          <w:szCs w:val="28"/>
        </w:rPr>
        <w:t>закрытых конкурентных закупок».</w:t>
      </w:r>
    </w:p>
    <w:p w:rsidR="00D96701" w:rsidRPr="00BB4ACF" w:rsidRDefault="00D96701"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Постановление № 2052 – постановление Правительства Российской Федерации от 26 ноября 2021 г. </w:t>
      </w:r>
      <w:r w:rsidR="002500DF" w:rsidRPr="00BB4ACF">
        <w:rPr>
          <w:rFonts w:ascii="Times New Roman" w:hAnsi="Times New Roman" w:cs="Times New Roman"/>
          <w:sz w:val="28"/>
          <w:szCs w:val="28"/>
        </w:rPr>
        <w:t xml:space="preserve">№ 2052 </w:t>
      </w:r>
      <w:r w:rsidRPr="00BB4ACF">
        <w:rPr>
          <w:rFonts w:ascii="Times New Roman" w:hAnsi="Times New Roman" w:cs="Times New Roman"/>
          <w:sz w:val="28"/>
          <w:szCs w:val="28"/>
        </w:rPr>
        <w:t>«Об утверждении Правил обращения со сведениями, составляющими служебную тайну в области обороны»</w:t>
      </w:r>
      <w:r w:rsidR="00EA60F1" w:rsidRPr="00BB4ACF">
        <w:rPr>
          <w:rFonts w:ascii="Times New Roman" w:hAnsi="Times New Roman" w:cs="Times New Roman"/>
          <w:sz w:val="28"/>
          <w:szCs w:val="28"/>
        </w:rPr>
        <w:t>.</w:t>
      </w:r>
    </w:p>
    <w:p w:rsidR="00CF02F6" w:rsidRPr="00BB4ACF" w:rsidRDefault="00CF02F6" w:rsidP="00F43EDA">
      <w:pPr>
        <w:pStyle w:val="ConsPlusNormal"/>
        <w:tabs>
          <w:tab w:val="left" w:pos="5790"/>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Распоряжение № 1447-р – распоряжение Правительства Российской Федерации от 12 июля 2018 г. № 1447-р.</w:t>
      </w:r>
    </w:p>
    <w:p w:rsidR="00EA60F1" w:rsidRPr="00BB4ACF" w:rsidRDefault="00EA60F1"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Приказ № 22 – приказ Министра обороны Российской Федерации от 17 января 2022 г. № 22 «Об утверждении Перечня сведений Вооруженных Сил Российской Федерации, подлежащих отнесению к служебной тайне в области обороны».</w:t>
      </w:r>
    </w:p>
    <w:p w:rsidR="00CF02F6" w:rsidRPr="00BB4ACF" w:rsidRDefault="00CF02F6"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ЕИС – единая информационная система в сфере закупок товаров, работ, услуг для обеспечения государственных и муниципальных нужд.</w:t>
      </w:r>
    </w:p>
    <w:p w:rsidR="001F42F5" w:rsidRPr="00BB4ACF" w:rsidRDefault="001F42F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Официальный сайт – официальный сайт единой информационной системы в информационно-телекоммуникационной сети «Интернет».</w:t>
      </w:r>
    </w:p>
    <w:p w:rsidR="00CF02F6" w:rsidRPr="00BB4ACF" w:rsidRDefault="00CF02F6"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Заказчик – федеральное государственное унитарное предприятие</w:t>
      </w:r>
      <w:r w:rsidR="009B5D33" w:rsidRPr="00BB4ACF">
        <w:rPr>
          <w:rFonts w:ascii="Times New Roman" w:hAnsi="Times New Roman" w:cs="Times New Roman"/>
          <w:sz w:val="28"/>
          <w:szCs w:val="28"/>
        </w:rPr>
        <w:t xml:space="preserve"> «102 Предприятие электрических сетей» Министерства обороны Российской Федерации.</w:t>
      </w:r>
    </w:p>
    <w:p w:rsidR="00F55D92" w:rsidRPr="00BB4ACF" w:rsidRDefault="00F55D92" w:rsidP="00F43EDA">
      <w:pPr>
        <w:pStyle w:val="ConsPlusNormal"/>
        <w:tabs>
          <w:tab w:val="left" w:pos="9498"/>
        </w:tabs>
        <w:ind w:firstLine="709"/>
        <w:jc w:val="both"/>
        <w:rPr>
          <w:rFonts w:ascii="Times New Roman" w:eastAsiaTheme="minorHAnsi" w:hAnsi="Times New Roman" w:cs="Times New Roman"/>
          <w:color w:val="000000"/>
          <w:sz w:val="28"/>
          <w:szCs w:val="28"/>
          <w:lang w:eastAsia="en-US"/>
        </w:rPr>
      </w:pPr>
      <w:r w:rsidRPr="00BB4ACF">
        <w:rPr>
          <w:rFonts w:ascii="Times New Roman" w:eastAsiaTheme="minorHAnsi" w:hAnsi="Times New Roman" w:cs="Times New Roman"/>
          <w:color w:val="000000"/>
          <w:sz w:val="28"/>
          <w:szCs w:val="28"/>
          <w:lang w:eastAsia="en-US"/>
        </w:rPr>
        <w:t>Законодательство – действующее законодательство Российской Федерации.</w:t>
      </w:r>
    </w:p>
    <w:p w:rsidR="00B06796" w:rsidRPr="00BB4ACF" w:rsidRDefault="0061160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Заявка – </w:t>
      </w:r>
      <w:r w:rsidR="00C82423" w:rsidRPr="00BB4ACF">
        <w:rPr>
          <w:rFonts w:ascii="Times New Roman" w:hAnsi="Times New Roman" w:cs="Times New Roman"/>
          <w:sz w:val="28"/>
          <w:szCs w:val="28"/>
        </w:rPr>
        <w:t>заявка на участие в закупке.</w:t>
      </w:r>
    </w:p>
    <w:p w:rsidR="00572E90" w:rsidRPr="00BB4ACF" w:rsidRDefault="001729FB"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НМЦ</w:t>
      </w:r>
      <w:r w:rsidR="000B0876" w:rsidRPr="00BB4ACF">
        <w:rPr>
          <w:rFonts w:ascii="Times New Roman" w:hAnsi="Times New Roman" w:cs="Times New Roman"/>
          <w:sz w:val="28"/>
          <w:szCs w:val="28"/>
        </w:rPr>
        <w:t>Д</w:t>
      </w:r>
      <w:r w:rsidR="00611605" w:rsidRPr="00BB4ACF">
        <w:rPr>
          <w:rFonts w:ascii="Times New Roman" w:hAnsi="Times New Roman" w:cs="Times New Roman"/>
          <w:sz w:val="28"/>
          <w:szCs w:val="28"/>
        </w:rPr>
        <w:t> </w:t>
      </w:r>
      <w:r w:rsidR="00B67B2C" w:rsidRPr="00BB4ACF">
        <w:rPr>
          <w:rFonts w:ascii="Times New Roman" w:hAnsi="Times New Roman" w:cs="Times New Roman"/>
          <w:sz w:val="28"/>
          <w:szCs w:val="28"/>
        </w:rPr>
        <w:t>–</w:t>
      </w:r>
      <w:r w:rsidR="00611605" w:rsidRPr="00BB4ACF">
        <w:rPr>
          <w:rFonts w:ascii="Times New Roman" w:hAnsi="Times New Roman" w:cs="Times New Roman"/>
          <w:sz w:val="28"/>
          <w:szCs w:val="28"/>
        </w:rPr>
        <w:t> </w:t>
      </w:r>
      <w:r w:rsidRPr="00BB4ACF">
        <w:rPr>
          <w:rFonts w:ascii="Times New Roman" w:hAnsi="Times New Roman" w:cs="Times New Roman"/>
          <w:sz w:val="28"/>
          <w:szCs w:val="28"/>
        </w:rPr>
        <w:t xml:space="preserve">начальная (максимальная) цена договора (цена лота), </w:t>
      </w:r>
      <w:r w:rsidRPr="00BB4ACF">
        <w:rPr>
          <w:rFonts w:ascii="Times New Roman" w:hAnsi="Times New Roman" w:cs="Times New Roman"/>
          <w:spacing w:val="-4"/>
          <w:sz w:val="28"/>
          <w:szCs w:val="28"/>
        </w:rPr>
        <w:t xml:space="preserve">определяемая для конкурентных процедур закупки, и </w:t>
      </w:r>
      <w:r w:rsidR="00A94327" w:rsidRPr="00BB4ACF">
        <w:rPr>
          <w:rFonts w:ascii="Times New Roman" w:hAnsi="Times New Roman" w:cs="Times New Roman"/>
          <w:spacing w:val="-4"/>
          <w:sz w:val="28"/>
          <w:szCs w:val="28"/>
        </w:rPr>
        <w:t xml:space="preserve">цена </w:t>
      </w:r>
      <w:r w:rsidR="006B5E36" w:rsidRPr="00BB4ACF">
        <w:rPr>
          <w:rFonts w:ascii="Times New Roman" w:hAnsi="Times New Roman" w:cs="Times New Roman"/>
          <w:spacing w:val="-4"/>
          <w:sz w:val="28"/>
          <w:szCs w:val="28"/>
        </w:rPr>
        <w:t>договора</w:t>
      </w:r>
      <w:r w:rsidR="00A94327" w:rsidRPr="00BB4ACF">
        <w:rPr>
          <w:rFonts w:ascii="Times New Roman" w:hAnsi="Times New Roman" w:cs="Times New Roman"/>
          <w:spacing w:val="-4"/>
          <w:sz w:val="28"/>
          <w:szCs w:val="28"/>
        </w:rPr>
        <w:t> </w:t>
      </w:r>
      <w:r w:rsidR="00B67B2C" w:rsidRPr="00BB4ACF">
        <w:rPr>
          <w:rFonts w:ascii="Times New Roman" w:hAnsi="Times New Roman" w:cs="Times New Roman"/>
          <w:spacing w:val="-4"/>
          <w:sz w:val="28"/>
          <w:szCs w:val="28"/>
        </w:rPr>
        <w:t>–</w:t>
      </w:r>
      <w:r w:rsidRPr="00BB4ACF">
        <w:rPr>
          <w:rFonts w:ascii="Times New Roman" w:hAnsi="Times New Roman" w:cs="Times New Roman"/>
          <w:spacing w:val="-4"/>
          <w:sz w:val="28"/>
          <w:szCs w:val="28"/>
        </w:rPr>
        <w:t>для закупок у единственного поставщика</w:t>
      </w:r>
      <w:r w:rsidR="00EC1EFF" w:rsidRPr="00BB4ACF">
        <w:rPr>
          <w:rFonts w:ascii="Times New Roman" w:hAnsi="Times New Roman" w:cs="Times New Roman"/>
          <w:spacing w:val="-4"/>
          <w:sz w:val="28"/>
          <w:szCs w:val="28"/>
        </w:rPr>
        <w:t xml:space="preserve"> (исполнителя, подрядчика)</w:t>
      </w:r>
      <w:r w:rsidRPr="00BB4ACF">
        <w:rPr>
          <w:rFonts w:ascii="Times New Roman" w:hAnsi="Times New Roman" w:cs="Times New Roman"/>
          <w:sz w:val="28"/>
          <w:szCs w:val="28"/>
        </w:rPr>
        <w:t>.</w:t>
      </w:r>
      <w:r w:rsidR="00572E90" w:rsidRPr="00BB4ACF">
        <w:rPr>
          <w:rFonts w:ascii="Times New Roman" w:hAnsi="Times New Roman" w:cs="Times New Roman"/>
          <w:sz w:val="28"/>
          <w:szCs w:val="28"/>
        </w:rPr>
        <w:t xml:space="preserve"> </w:t>
      </w:r>
    </w:p>
    <w:p w:rsidR="00572E90" w:rsidRPr="00BB4ACF" w:rsidRDefault="00572E90"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Основы законо</w:t>
      </w:r>
      <w:r w:rsidR="00926A5C" w:rsidRPr="00BB4ACF">
        <w:rPr>
          <w:rFonts w:ascii="Times New Roman" w:hAnsi="Times New Roman" w:cs="Times New Roman"/>
          <w:sz w:val="28"/>
          <w:szCs w:val="28"/>
        </w:rPr>
        <w:t xml:space="preserve">дательства Российской Федерации </w:t>
      </w:r>
      <w:r w:rsidR="00611605" w:rsidRPr="00BB4ACF">
        <w:rPr>
          <w:rFonts w:ascii="Times New Roman" w:hAnsi="Times New Roman" w:cs="Times New Roman"/>
          <w:sz w:val="28"/>
          <w:szCs w:val="28"/>
        </w:rPr>
        <w:t>о нотариате </w:t>
      </w:r>
      <w:r w:rsidR="00B67B2C" w:rsidRPr="00BB4ACF">
        <w:rPr>
          <w:rFonts w:ascii="Times New Roman" w:hAnsi="Times New Roman" w:cs="Times New Roman"/>
          <w:sz w:val="28"/>
          <w:szCs w:val="28"/>
        </w:rPr>
        <w:t>–</w:t>
      </w:r>
      <w:r w:rsidR="00611605" w:rsidRPr="00BB4ACF">
        <w:rPr>
          <w:rFonts w:ascii="Times New Roman" w:hAnsi="Times New Roman" w:cs="Times New Roman"/>
          <w:sz w:val="28"/>
          <w:szCs w:val="28"/>
        </w:rPr>
        <w:t> </w:t>
      </w:r>
      <w:r w:rsidRPr="00BB4ACF">
        <w:rPr>
          <w:rFonts w:ascii="Times New Roman" w:hAnsi="Times New Roman" w:cs="Times New Roman"/>
          <w:sz w:val="28"/>
          <w:szCs w:val="28"/>
        </w:rPr>
        <w:t>Основы законо</w:t>
      </w:r>
      <w:r w:rsidR="00926A5C" w:rsidRPr="00BB4ACF">
        <w:rPr>
          <w:rFonts w:ascii="Times New Roman" w:hAnsi="Times New Roman" w:cs="Times New Roman"/>
          <w:sz w:val="28"/>
          <w:szCs w:val="28"/>
        </w:rPr>
        <w:t xml:space="preserve">дательства Российской Федерации </w:t>
      </w:r>
      <w:r w:rsidRPr="00BB4ACF">
        <w:rPr>
          <w:rFonts w:ascii="Times New Roman" w:hAnsi="Times New Roman" w:cs="Times New Roman"/>
          <w:sz w:val="28"/>
          <w:szCs w:val="28"/>
        </w:rPr>
        <w:t>о нотариате, утвержденные Верховным Советом Российской Федера</w:t>
      </w:r>
      <w:r w:rsidR="00B81619" w:rsidRPr="00BB4ACF">
        <w:rPr>
          <w:rFonts w:ascii="Times New Roman" w:hAnsi="Times New Roman" w:cs="Times New Roman"/>
          <w:sz w:val="28"/>
          <w:szCs w:val="28"/>
        </w:rPr>
        <w:t xml:space="preserve">ции </w:t>
      </w:r>
      <w:r w:rsidR="0048220C" w:rsidRPr="00BB4ACF">
        <w:rPr>
          <w:rFonts w:ascii="Times New Roman" w:hAnsi="Times New Roman" w:cs="Times New Roman"/>
          <w:sz w:val="28"/>
          <w:szCs w:val="28"/>
        </w:rPr>
        <w:t>11 февраля 1993 г. №</w:t>
      </w:r>
      <w:r w:rsidR="00611605" w:rsidRPr="00BB4ACF">
        <w:rPr>
          <w:rFonts w:ascii="Times New Roman" w:hAnsi="Times New Roman" w:cs="Times New Roman"/>
          <w:sz w:val="28"/>
          <w:szCs w:val="28"/>
        </w:rPr>
        <w:t> </w:t>
      </w:r>
      <w:r w:rsidRPr="00BB4ACF">
        <w:rPr>
          <w:rFonts w:ascii="Times New Roman" w:hAnsi="Times New Roman" w:cs="Times New Roman"/>
          <w:sz w:val="28"/>
          <w:szCs w:val="28"/>
        </w:rPr>
        <w:t>4462-1.</w:t>
      </w:r>
    </w:p>
    <w:p w:rsidR="00572E90" w:rsidRPr="00BB4ACF" w:rsidRDefault="0061160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ОКПД 2 </w:t>
      </w:r>
      <w:r w:rsidR="00B67B2C" w:rsidRPr="00BB4ACF">
        <w:rPr>
          <w:rFonts w:ascii="Times New Roman" w:hAnsi="Times New Roman" w:cs="Times New Roman"/>
          <w:sz w:val="28"/>
          <w:szCs w:val="28"/>
        </w:rPr>
        <w:t>–</w:t>
      </w:r>
      <w:r w:rsidRPr="00BB4ACF">
        <w:rPr>
          <w:rFonts w:ascii="Times New Roman" w:hAnsi="Times New Roman" w:cs="Times New Roman"/>
          <w:sz w:val="28"/>
          <w:szCs w:val="28"/>
        </w:rPr>
        <w:t> </w:t>
      </w:r>
      <w:r w:rsidR="00572E90" w:rsidRPr="00BB4ACF">
        <w:rPr>
          <w:rFonts w:ascii="Times New Roman" w:hAnsi="Times New Roman" w:cs="Times New Roman"/>
          <w:sz w:val="28"/>
          <w:szCs w:val="28"/>
        </w:rPr>
        <w:t>Общероссийский классификатор продукции по видам экономической деятельности «ОК 034-2014 (КПЕС 2008)», утвержденный приказом Росстандарта от 31</w:t>
      </w:r>
      <w:r w:rsidR="0048220C" w:rsidRPr="00BB4ACF">
        <w:rPr>
          <w:rFonts w:ascii="Times New Roman" w:hAnsi="Times New Roman" w:cs="Times New Roman"/>
          <w:sz w:val="28"/>
          <w:szCs w:val="28"/>
        </w:rPr>
        <w:t xml:space="preserve"> января 2014 </w:t>
      </w:r>
      <w:r w:rsidR="00572E90" w:rsidRPr="00BB4ACF">
        <w:rPr>
          <w:rFonts w:ascii="Times New Roman" w:hAnsi="Times New Roman" w:cs="Times New Roman"/>
          <w:sz w:val="28"/>
          <w:szCs w:val="28"/>
        </w:rPr>
        <w:t>г. №</w:t>
      </w:r>
      <w:r w:rsidR="0048220C" w:rsidRPr="00BB4ACF">
        <w:rPr>
          <w:rFonts w:ascii="Times New Roman" w:hAnsi="Times New Roman" w:cs="Times New Roman"/>
          <w:sz w:val="28"/>
          <w:szCs w:val="28"/>
        </w:rPr>
        <w:t> </w:t>
      </w:r>
      <w:r w:rsidR="00572E90" w:rsidRPr="00BB4ACF">
        <w:rPr>
          <w:rFonts w:ascii="Times New Roman" w:hAnsi="Times New Roman" w:cs="Times New Roman"/>
          <w:sz w:val="28"/>
          <w:szCs w:val="28"/>
        </w:rPr>
        <w:t>14-ст.</w:t>
      </w:r>
    </w:p>
    <w:p w:rsidR="005A6878" w:rsidRPr="00BB4ACF" w:rsidRDefault="0061160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План закупки </w:t>
      </w:r>
      <w:r w:rsidR="00B67B2C" w:rsidRPr="00BB4ACF">
        <w:rPr>
          <w:rFonts w:ascii="Times New Roman" w:hAnsi="Times New Roman" w:cs="Times New Roman"/>
          <w:sz w:val="28"/>
          <w:szCs w:val="28"/>
        </w:rPr>
        <w:t>–</w:t>
      </w:r>
      <w:r w:rsidRPr="00BB4ACF">
        <w:rPr>
          <w:rFonts w:ascii="Times New Roman" w:hAnsi="Times New Roman" w:cs="Times New Roman"/>
          <w:sz w:val="28"/>
          <w:szCs w:val="28"/>
        </w:rPr>
        <w:t> </w:t>
      </w:r>
      <w:r w:rsidR="005A6878" w:rsidRPr="00BB4ACF">
        <w:rPr>
          <w:rFonts w:ascii="Times New Roman" w:hAnsi="Times New Roman" w:cs="Times New Roman"/>
          <w:sz w:val="28"/>
          <w:szCs w:val="28"/>
        </w:rPr>
        <w:t xml:space="preserve">план закупки товаров, работ, услуг для нужд </w:t>
      </w:r>
      <w:r w:rsidR="00FD3DE1" w:rsidRPr="00BB4ACF">
        <w:rPr>
          <w:rFonts w:ascii="Times New Roman" w:hAnsi="Times New Roman" w:cs="Times New Roman"/>
          <w:sz w:val="28"/>
          <w:szCs w:val="28"/>
        </w:rPr>
        <w:t>Заказч</w:t>
      </w:r>
      <w:r w:rsidR="005A6878" w:rsidRPr="00BB4ACF">
        <w:rPr>
          <w:rFonts w:ascii="Times New Roman" w:hAnsi="Times New Roman" w:cs="Times New Roman"/>
          <w:sz w:val="28"/>
          <w:szCs w:val="28"/>
        </w:rPr>
        <w:t>ика.</w:t>
      </w:r>
    </w:p>
    <w:p w:rsidR="005766C9" w:rsidRPr="00BB4ACF" w:rsidRDefault="0061160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ПЗИП </w:t>
      </w:r>
      <w:r w:rsidR="00B67B2C" w:rsidRPr="00BB4ACF">
        <w:rPr>
          <w:rFonts w:ascii="Times New Roman" w:hAnsi="Times New Roman" w:cs="Times New Roman"/>
          <w:sz w:val="28"/>
          <w:szCs w:val="28"/>
        </w:rPr>
        <w:t>–</w:t>
      </w:r>
      <w:r w:rsidRPr="00BB4ACF">
        <w:rPr>
          <w:rFonts w:ascii="Times New Roman" w:hAnsi="Times New Roman" w:cs="Times New Roman"/>
          <w:sz w:val="28"/>
          <w:szCs w:val="28"/>
        </w:rPr>
        <w:t> </w:t>
      </w:r>
      <w:r w:rsidR="005766C9" w:rsidRPr="00BB4ACF">
        <w:rPr>
          <w:rFonts w:ascii="Times New Roman" w:hAnsi="Times New Roman" w:cs="Times New Roman"/>
          <w:sz w:val="28"/>
          <w:szCs w:val="28"/>
        </w:rPr>
        <w:t>план закупки инновационной продукции, высоко</w:t>
      </w:r>
      <w:r w:rsidR="00C33403" w:rsidRPr="00BB4ACF">
        <w:rPr>
          <w:rFonts w:ascii="Times New Roman" w:hAnsi="Times New Roman" w:cs="Times New Roman"/>
          <w:sz w:val="28"/>
          <w:szCs w:val="28"/>
        </w:rPr>
        <w:t>-</w:t>
      </w:r>
      <w:r w:rsidR="005766C9" w:rsidRPr="00BB4ACF">
        <w:rPr>
          <w:rFonts w:ascii="Times New Roman" w:hAnsi="Times New Roman" w:cs="Times New Roman"/>
          <w:sz w:val="28"/>
          <w:szCs w:val="28"/>
        </w:rPr>
        <w:t>технологичной продукции, лекарственных средств.</w:t>
      </w:r>
    </w:p>
    <w:p w:rsidR="00155362" w:rsidRDefault="001729FB"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Положение </w:t>
      </w:r>
      <w:r w:rsidR="00611605" w:rsidRPr="00BB4ACF">
        <w:rPr>
          <w:rFonts w:ascii="Times New Roman" w:hAnsi="Times New Roman" w:cs="Times New Roman"/>
          <w:sz w:val="28"/>
          <w:szCs w:val="28"/>
        </w:rPr>
        <w:t>о закупке </w:t>
      </w:r>
      <w:r w:rsidR="000B0876" w:rsidRPr="00BB4ACF">
        <w:rPr>
          <w:rFonts w:ascii="Times New Roman" w:hAnsi="Times New Roman" w:cs="Times New Roman"/>
          <w:sz w:val="28"/>
          <w:szCs w:val="28"/>
        </w:rPr>
        <w:t>–</w:t>
      </w:r>
      <w:r w:rsidR="00611605" w:rsidRPr="00BB4ACF">
        <w:rPr>
          <w:rFonts w:ascii="Times New Roman" w:hAnsi="Times New Roman" w:cs="Times New Roman"/>
          <w:sz w:val="28"/>
          <w:szCs w:val="28"/>
        </w:rPr>
        <w:t> </w:t>
      </w:r>
      <w:r w:rsidR="000B0876" w:rsidRPr="00BB4ACF">
        <w:rPr>
          <w:rFonts w:ascii="Times New Roman" w:hAnsi="Times New Roman" w:cs="Times New Roman"/>
          <w:sz w:val="28"/>
          <w:szCs w:val="28"/>
        </w:rPr>
        <w:t>п</w:t>
      </w:r>
      <w:r w:rsidRPr="00BB4ACF">
        <w:rPr>
          <w:rFonts w:ascii="Times New Roman" w:hAnsi="Times New Roman" w:cs="Times New Roman"/>
          <w:sz w:val="28"/>
          <w:szCs w:val="28"/>
        </w:rPr>
        <w:t xml:space="preserve">оложение о закупке товаров, работ, услуг </w:t>
      </w:r>
      <w:r w:rsidR="00D62CB2" w:rsidRPr="00BB4ACF">
        <w:rPr>
          <w:rFonts w:ascii="Times New Roman" w:hAnsi="Times New Roman" w:cs="Times New Roman"/>
          <w:sz w:val="28"/>
          <w:szCs w:val="28"/>
        </w:rPr>
        <w:t xml:space="preserve">для нужд </w:t>
      </w:r>
      <w:r w:rsidR="00B81619" w:rsidRPr="00BB4ACF">
        <w:rPr>
          <w:rFonts w:ascii="Times New Roman" w:hAnsi="Times New Roman" w:cs="Times New Roman"/>
          <w:sz w:val="28"/>
          <w:szCs w:val="28"/>
        </w:rPr>
        <w:t>федеральное государственное унитарное предприятие «102 Предприятие электрических сетей» Министерства обороны Российской Федерации</w:t>
      </w:r>
      <w:r w:rsidR="00155362">
        <w:rPr>
          <w:rFonts w:ascii="Times New Roman" w:hAnsi="Times New Roman" w:cs="Times New Roman"/>
          <w:sz w:val="28"/>
          <w:szCs w:val="28"/>
        </w:rPr>
        <w:t>.</w:t>
      </w:r>
    </w:p>
    <w:p w:rsidR="00B81619" w:rsidRPr="00BB4ACF" w:rsidRDefault="00155362" w:rsidP="00F43EDA">
      <w:pPr>
        <w:pStyle w:val="ConsPlusNormal"/>
        <w:tabs>
          <w:tab w:val="left" w:pos="9498"/>
        </w:tabs>
        <w:ind w:firstLine="709"/>
        <w:jc w:val="both"/>
        <w:rPr>
          <w:rFonts w:ascii="Times New Roman" w:hAnsi="Times New Roman" w:cs="Times New Roman"/>
          <w:spacing w:val="-20"/>
          <w:sz w:val="28"/>
          <w:szCs w:val="28"/>
        </w:rPr>
      </w:pPr>
      <w:r>
        <w:rPr>
          <w:rFonts w:ascii="Times New Roman" w:hAnsi="Times New Roman" w:cs="Times New Roman"/>
          <w:sz w:val="28"/>
          <w:szCs w:val="28"/>
        </w:rPr>
        <w:t>Продукция – товар, работа, услуга.</w:t>
      </w:r>
      <w:r w:rsidR="00B81619" w:rsidRPr="00BB4ACF">
        <w:rPr>
          <w:rFonts w:ascii="Times New Roman" w:hAnsi="Times New Roman" w:cs="Times New Roman"/>
          <w:spacing w:val="-20"/>
          <w:sz w:val="28"/>
          <w:szCs w:val="28"/>
        </w:rPr>
        <w:t xml:space="preserve"> </w:t>
      </w:r>
    </w:p>
    <w:p w:rsidR="001729FB" w:rsidRPr="00BB4ACF" w:rsidRDefault="001729FB" w:rsidP="00F43EDA">
      <w:pPr>
        <w:pStyle w:val="ConsPlusNormal"/>
        <w:tabs>
          <w:tab w:val="left" w:pos="9498"/>
        </w:tabs>
        <w:ind w:firstLine="709"/>
        <w:jc w:val="both"/>
        <w:rPr>
          <w:rFonts w:ascii="Times New Roman" w:hAnsi="Times New Roman" w:cs="Times New Roman"/>
          <w:spacing w:val="-20"/>
          <w:sz w:val="28"/>
          <w:szCs w:val="28"/>
        </w:rPr>
      </w:pPr>
      <w:r w:rsidRPr="00BB4ACF">
        <w:rPr>
          <w:rFonts w:ascii="Times New Roman" w:hAnsi="Times New Roman" w:cs="Times New Roman"/>
          <w:spacing w:val="-20"/>
          <w:sz w:val="28"/>
          <w:szCs w:val="28"/>
        </w:rPr>
        <w:t xml:space="preserve">Субъект </w:t>
      </w:r>
      <w:r w:rsidR="00B64252" w:rsidRPr="00BB4ACF">
        <w:rPr>
          <w:rFonts w:ascii="Times New Roman" w:hAnsi="Times New Roman" w:cs="Times New Roman"/>
          <w:spacing w:val="-20"/>
          <w:sz w:val="28"/>
          <w:szCs w:val="28"/>
        </w:rPr>
        <w:t>МСП</w:t>
      </w:r>
      <w:r w:rsidR="00F504E7" w:rsidRPr="00BB4ACF">
        <w:rPr>
          <w:rStyle w:val="ae"/>
          <w:rFonts w:ascii="Times New Roman" w:hAnsi="Times New Roman" w:cs="Times New Roman"/>
          <w:spacing w:val="-20"/>
          <w:sz w:val="28"/>
          <w:szCs w:val="28"/>
        </w:rPr>
        <w:footnoteReference w:id="1"/>
      </w:r>
      <w:r w:rsidR="00B64252" w:rsidRPr="00BB4ACF">
        <w:rPr>
          <w:rFonts w:ascii="Times New Roman" w:hAnsi="Times New Roman" w:cs="Times New Roman"/>
          <w:spacing w:val="-20"/>
          <w:sz w:val="28"/>
          <w:szCs w:val="28"/>
        </w:rPr>
        <w:t> </w:t>
      </w:r>
      <w:r w:rsidR="00B67B2C" w:rsidRPr="00BB4ACF">
        <w:rPr>
          <w:rFonts w:ascii="Times New Roman" w:hAnsi="Times New Roman" w:cs="Times New Roman"/>
          <w:spacing w:val="-20"/>
          <w:sz w:val="28"/>
          <w:szCs w:val="28"/>
        </w:rPr>
        <w:t>–</w:t>
      </w:r>
      <w:r w:rsidR="00B64252" w:rsidRPr="00BB4ACF">
        <w:rPr>
          <w:rFonts w:ascii="Times New Roman" w:hAnsi="Times New Roman" w:cs="Times New Roman"/>
          <w:spacing w:val="-20"/>
          <w:sz w:val="28"/>
          <w:szCs w:val="28"/>
        </w:rPr>
        <w:t> </w:t>
      </w:r>
      <w:r w:rsidR="002942B7" w:rsidRPr="00BB4ACF">
        <w:rPr>
          <w:rFonts w:ascii="Times New Roman" w:hAnsi="Times New Roman" w:cs="Times New Roman"/>
          <w:spacing w:val="-4"/>
          <w:sz w:val="28"/>
          <w:szCs w:val="28"/>
        </w:rPr>
        <w:t xml:space="preserve">субъект малого и среднего </w:t>
      </w:r>
      <w:r w:rsidRPr="00BB4ACF">
        <w:rPr>
          <w:rFonts w:ascii="Times New Roman" w:hAnsi="Times New Roman" w:cs="Times New Roman"/>
          <w:spacing w:val="-4"/>
          <w:sz w:val="28"/>
          <w:szCs w:val="28"/>
        </w:rPr>
        <w:t>предпринимательства</w:t>
      </w:r>
      <w:r w:rsidRPr="00BB4ACF">
        <w:rPr>
          <w:rFonts w:ascii="Times New Roman" w:hAnsi="Times New Roman" w:cs="Times New Roman"/>
          <w:spacing w:val="-20"/>
          <w:sz w:val="28"/>
          <w:szCs w:val="28"/>
        </w:rPr>
        <w:t>.</w:t>
      </w:r>
    </w:p>
    <w:p w:rsidR="00282583" w:rsidRPr="00BB4ACF" w:rsidRDefault="00B64252"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ЭП – </w:t>
      </w:r>
      <w:r w:rsidR="00282583" w:rsidRPr="00BB4ACF">
        <w:rPr>
          <w:rFonts w:ascii="Times New Roman" w:hAnsi="Times New Roman" w:cs="Times New Roman"/>
          <w:sz w:val="28"/>
          <w:szCs w:val="28"/>
        </w:rPr>
        <w:t>электронная площадка</w:t>
      </w:r>
      <w:r w:rsidR="00DF47FC" w:rsidRPr="00BB4ACF">
        <w:rPr>
          <w:rFonts w:ascii="Times New Roman" w:hAnsi="Times New Roman" w:cs="Times New Roman"/>
          <w:sz w:val="28"/>
          <w:szCs w:val="28"/>
        </w:rPr>
        <w:t xml:space="preserve">, специализированная электронная площадка, </w:t>
      </w:r>
      <w:r w:rsidR="004F0E16" w:rsidRPr="00BB4ACF">
        <w:rPr>
          <w:rFonts w:ascii="Times New Roman" w:hAnsi="Times New Roman" w:cs="Times New Roman"/>
          <w:sz w:val="28"/>
          <w:szCs w:val="28"/>
        </w:rPr>
        <w:t xml:space="preserve">перечень операторов которых </w:t>
      </w:r>
      <w:r w:rsidR="004D3A54" w:rsidRPr="00BB4ACF">
        <w:rPr>
          <w:rFonts w:ascii="Times New Roman" w:hAnsi="Times New Roman" w:cs="Times New Roman"/>
          <w:sz w:val="28"/>
          <w:szCs w:val="28"/>
        </w:rPr>
        <w:t>утвержд</w:t>
      </w:r>
      <w:r w:rsidR="00DF47FC" w:rsidRPr="00BB4ACF">
        <w:rPr>
          <w:rFonts w:ascii="Times New Roman" w:hAnsi="Times New Roman" w:cs="Times New Roman"/>
          <w:sz w:val="28"/>
          <w:szCs w:val="28"/>
        </w:rPr>
        <w:t xml:space="preserve">ен </w:t>
      </w:r>
      <w:r w:rsidR="00614603" w:rsidRPr="00BB4ACF">
        <w:rPr>
          <w:rFonts w:ascii="Times New Roman" w:hAnsi="Times New Roman" w:cs="Times New Roman"/>
          <w:sz w:val="28"/>
          <w:szCs w:val="28"/>
        </w:rPr>
        <w:t>Р</w:t>
      </w:r>
      <w:r w:rsidR="00DF47FC" w:rsidRPr="00BB4ACF">
        <w:rPr>
          <w:rFonts w:ascii="Times New Roman" w:hAnsi="Times New Roman" w:cs="Times New Roman"/>
          <w:sz w:val="28"/>
          <w:szCs w:val="28"/>
        </w:rPr>
        <w:t xml:space="preserve">аспоряжением </w:t>
      </w:r>
      <w:r w:rsidR="0048220C" w:rsidRPr="00BB4ACF">
        <w:rPr>
          <w:rFonts w:ascii="Times New Roman" w:hAnsi="Times New Roman" w:cs="Times New Roman"/>
          <w:sz w:val="28"/>
          <w:szCs w:val="28"/>
        </w:rPr>
        <w:t>№ </w:t>
      </w:r>
      <w:r w:rsidR="00DF47FC" w:rsidRPr="00BB4ACF">
        <w:rPr>
          <w:rFonts w:ascii="Times New Roman" w:hAnsi="Times New Roman" w:cs="Times New Roman"/>
          <w:sz w:val="28"/>
          <w:szCs w:val="28"/>
        </w:rPr>
        <w:t>1447-р</w:t>
      </w:r>
      <w:r w:rsidR="00282583" w:rsidRPr="00BB4ACF">
        <w:rPr>
          <w:rFonts w:ascii="Times New Roman" w:hAnsi="Times New Roman" w:cs="Times New Roman"/>
          <w:sz w:val="28"/>
          <w:szCs w:val="28"/>
        </w:rPr>
        <w:t xml:space="preserve">. </w:t>
      </w:r>
    </w:p>
    <w:p w:rsidR="0064685B" w:rsidRPr="00BB4ACF" w:rsidRDefault="00EB1AED" w:rsidP="00F43EDA">
      <w:pPr>
        <w:pStyle w:val="a3"/>
        <w:widowControl w:val="0"/>
        <w:tabs>
          <w:tab w:val="left" w:pos="9498"/>
        </w:tabs>
        <w:autoSpaceDE w:val="0"/>
        <w:autoSpaceDN w:val="0"/>
        <w:spacing w:before="240" w:after="240" w:line="240" w:lineRule="auto"/>
        <w:ind w:left="284"/>
        <w:jc w:val="center"/>
        <w:outlineLvl w:val="1"/>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val="en-US" w:eastAsia="ru-RU"/>
        </w:rPr>
        <w:t>I</w:t>
      </w:r>
      <w:r w:rsidRPr="00BB4ACF">
        <w:rPr>
          <w:rFonts w:ascii="Times New Roman" w:eastAsia="Times New Roman" w:hAnsi="Times New Roman" w:cs="Times New Roman"/>
          <w:b/>
          <w:sz w:val="28"/>
          <w:szCs w:val="28"/>
          <w:lang w:eastAsia="ru-RU"/>
        </w:rPr>
        <w:t>. </w:t>
      </w:r>
      <w:r w:rsidR="00811000" w:rsidRPr="00BB4ACF">
        <w:rPr>
          <w:rFonts w:ascii="Times New Roman" w:eastAsia="Times New Roman" w:hAnsi="Times New Roman" w:cs="Times New Roman"/>
          <w:b/>
          <w:sz w:val="28"/>
          <w:szCs w:val="28"/>
          <w:lang w:eastAsia="ru-RU"/>
        </w:rPr>
        <w:t>ОБЩИЕ ПОЛОЖЕНИЯ</w:t>
      </w:r>
    </w:p>
    <w:p w:rsidR="00993149" w:rsidRPr="00BB4ACF" w:rsidRDefault="00993149" w:rsidP="00F43EDA">
      <w:pPr>
        <w:pStyle w:val="a3"/>
        <w:widowControl w:val="0"/>
        <w:tabs>
          <w:tab w:val="left" w:pos="9498"/>
        </w:tabs>
        <w:autoSpaceDE w:val="0"/>
        <w:autoSpaceDN w:val="0"/>
        <w:spacing w:after="240" w:line="240" w:lineRule="auto"/>
        <w:ind w:left="709"/>
        <w:jc w:val="center"/>
        <w:outlineLvl w:val="2"/>
        <w:rPr>
          <w:rFonts w:ascii="Times New Roman" w:eastAsia="Times New Roman" w:hAnsi="Times New Roman" w:cs="Times New Roman"/>
          <w:b/>
          <w:sz w:val="28"/>
          <w:szCs w:val="28"/>
          <w:lang w:eastAsia="ru-RU"/>
        </w:rPr>
      </w:pPr>
    </w:p>
    <w:p w:rsidR="0064685B" w:rsidRPr="00BB4ACF" w:rsidRDefault="0064685B" w:rsidP="00F43EDA">
      <w:pPr>
        <w:pStyle w:val="a3"/>
        <w:widowControl w:val="0"/>
        <w:tabs>
          <w:tab w:val="left" w:pos="9498"/>
        </w:tabs>
        <w:autoSpaceDE w:val="0"/>
        <w:autoSpaceDN w:val="0"/>
        <w:spacing w:after="240" w:line="240" w:lineRule="auto"/>
        <w:ind w:left="284"/>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Сфера применения</w:t>
      </w:r>
    </w:p>
    <w:p w:rsidR="00681084" w:rsidRPr="00BB4ACF" w:rsidRDefault="00F65C81" w:rsidP="00F43EDA">
      <w:pPr>
        <w:pStyle w:val="ConsPlusNonformat"/>
        <w:numPr>
          <w:ilvl w:val="6"/>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Настоящее </w:t>
      </w:r>
      <w:r w:rsidR="00A00816" w:rsidRPr="00BB4ACF">
        <w:rPr>
          <w:rFonts w:ascii="Times New Roman" w:hAnsi="Times New Roman" w:cs="Times New Roman"/>
          <w:sz w:val="28"/>
          <w:szCs w:val="28"/>
        </w:rPr>
        <w:t>Типовое п</w:t>
      </w:r>
      <w:r w:rsidRPr="00BB4ACF">
        <w:rPr>
          <w:rFonts w:ascii="Times New Roman" w:hAnsi="Times New Roman" w:cs="Times New Roman"/>
          <w:sz w:val="28"/>
          <w:szCs w:val="28"/>
        </w:rPr>
        <w:t xml:space="preserve">оложение о </w:t>
      </w:r>
      <w:r w:rsidR="000B0876" w:rsidRPr="00BB4ACF">
        <w:rPr>
          <w:rFonts w:ascii="Times New Roman" w:hAnsi="Times New Roman" w:cs="Times New Roman"/>
          <w:sz w:val="28"/>
          <w:szCs w:val="28"/>
        </w:rPr>
        <w:t>закупке</w:t>
      </w:r>
      <w:r w:rsidR="00A00816" w:rsidRPr="00BB4ACF">
        <w:rPr>
          <w:rFonts w:ascii="Times New Roman" w:hAnsi="Times New Roman" w:cs="Times New Roman"/>
          <w:sz w:val="28"/>
          <w:szCs w:val="28"/>
        </w:rPr>
        <w:t xml:space="preserve"> (далее </w:t>
      </w:r>
      <w:r w:rsidR="00A00816" w:rsidRPr="00BB4ACF">
        <w:rPr>
          <w:rFonts w:ascii="Times New Roman" w:hAnsi="Times New Roman" w:cs="Times New Roman"/>
          <w:sz w:val="28"/>
          <w:szCs w:val="28"/>
        </w:rPr>
        <w:sym w:font="Symbol" w:char="F02D"/>
      </w:r>
      <w:r w:rsidR="00A00816" w:rsidRPr="00BB4ACF">
        <w:rPr>
          <w:rFonts w:ascii="Times New Roman" w:hAnsi="Times New Roman" w:cs="Times New Roman"/>
          <w:sz w:val="28"/>
          <w:szCs w:val="28"/>
        </w:rPr>
        <w:t xml:space="preserve"> Положение о закупке) </w:t>
      </w:r>
      <w:r w:rsidRPr="00BB4ACF">
        <w:rPr>
          <w:rFonts w:ascii="Times New Roman" w:hAnsi="Times New Roman" w:cs="Times New Roman"/>
          <w:sz w:val="28"/>
          <w:szCs w:val="28"/>
        </w:rPr>
        <w:t xml:space="preserve">в соответствии с частью </w:t>
      </w:r>
      <w:r w:rsidR="00877CA1" w:rsidRPr="00BB4ACF">
        <w:rPr>
          <w:rFonts w:ascii="Times New Roman" w:hAnsi="Times New Roman" w:cs="Times New Roman"/>
          <w:sz w:val="28"/>
          <w:szCs w:val="28"/>
        </w:rPr>
        <w:t>2</w:t>
      </w:r>
      <w:r w:rsidRPr="00BB4ACF">
        <w:rPr>
          <w:rFonts w:ascii="Times New Roman" w:hAnsi="Times New Roman" w:cs="Times New Roman"/>
          <w:sz w:val="28"/>
          <w:szCs w:val="28"/>
        </w:rPr>
        <w:t xml:space="preserve"> </w:t>
      </w:r>
      <w:r w:rsidR="00681084" w:rsidRPr="00BB4ACF">
        <w:rPr>
          <w:rFonts w:ascii="Times New Roman" w:hAnsi="Times New Roman" w:cs="Times New Roman"/>
          <w:sz w:val="28"/>
          <w:szCs w:val="28"/>
        </w:rPr>
        <w:t>статьи 2</w:t>
      </w:r>
      <w:r w:rsidR="006E3E02" w:rsidRPr="00BB4ACF">
        <w:rPr>
          <w:rFonts w:ascii="Times New Roman" w:hAnsi="Times New Roman" w:cs="Times New Roman"/>
          <w:sz w:val="28"/>
          <w:szCs w:val="28"/>
        </w:rPr>
        <w:t xml:space="preserve"> </w:t>
      </w:r>
      <w:r w:rsidR="00DD0AE2" w:rsidRPr="00BB4ACF">
        <w:rPr>
          <w:rFonts w:ascii="Times New Roman" w:hAnsi="Times New Roman" w:cs="Times New Roman"/>
          <w:sz w:val="28"/>
          <w:szCs w:val="28"/>
        </w:rPr>
        <w:t>Закона</w:t>
      </w:r>
      <w:r w:rsidR="00681084" w:rsidRPr="00BB4ACF">
        <w:rPr>
          <w:rFonts w:ascii="Times New Roman" w:hAnsi="Times New Roman" w:cs="Times New Roman"/>
          <w:sz w:val="28"/>
          <w:szCs w:val="28"/>
        </w:rPr>
        <w:t xml:space="preserve"> </w:t>
      </w:r>
      <w:r w:rsidR="006E3E02" w:rsidRPr="00BB4ACF">
        <w:rPr>
          <w:rFonts w:ascii="Times New Roman" w:hAnsi="Times New Roman" w:cs="Times New Roman"/>
          <w:sz w:val="28"/>
          <w:szCs w:val="28"/>
        </w:rPr>
        <w:t>№</w:t>
      </w:r>
      <w:r w:rsidR="0048220C" w:rsidRPr="00BB4ACF">
        <w:rPr>
          <w:rFonts w:ascii="Times New Roman" w:hAnsi="Times New Roman" w:cs="Times New Roman"/>
          <w:sz w:val="28"/>
          <w:szCs w:val="28"/>
        </w:rPr>
        <w:t> </w:t>
      </w:r>
      <w:r w:rsidR="00E129FD" w:rsidRPr="00BB4ACF">
        <w:rPr>
          <w:rFonts w:ascii="Times New Roman" w:hAnsi="Times New Roman" w:cs="Times New Roman"/>
          <w:sz w:val="28"/>
          <w:szCs w:val="28"/>
        </w:rPr>
        <w:t>223-</w:t>
      </w:r>
      <w:r w:rsidR="006E3E02" w:rsidRPr="00BB4ACF">
        <w:rPr>
          <w:rFonts w:ascii="Times New Roman" w:hAnsi="Times New Roman" w:cs="Times New Roman"/>
          <w:sz w:val="28"/>
          <w:szCs w:val="28"/>
        </w:rPr>
        <w:t>ФЗ</w:t>
      </w:r>
      <w:r w:rsidR="00927CD7" w:rsidRPr="00BB4ACF">
        <w:rPr>
          <w:rFonts w:ascii="Times New Roman" w:hAnsi="Times New Roman" w:cs="Times New Roman"/>
          <w:sz w:val="28"/>
          <w:szCs w:val="28"/>
        </w:rPr>
        <w:t xml:space="preserve"> </w:t>
      </w:r>
      <w:r w:rsidRPr="00BB4ACF">
        <w:rPr>
          <w:rFonts w:ascii="Times New Roman" w:hAnsi="Times New Roman" w:cs="Times New Roman"/>
          <w:sz w:val="28"/>
          <w:szCs w:val="28"/>
        </w:rPr>
        <w:t xml:space="preserve">является документом, который </w:t>
      </w:r>
      <w:r w:rsidR="00681084" w:rsidRPr="00BB4ACF">
        <w:rPr>
          <w:rFonts w:ascii="Times New Roman" w:hAnsi="Times New Roman" w:cs="Times New Roman"/>
          <w:sz w:val="28"/>
          <w:szCs w:val="28"/>
        </w:rPr>
        <w:t>регламентирует закупочную деятельность</w:t>
      </w:r>
      <w:r w:rsidR="006D5A74" w:rsidRPr="00BB4ACF">
        <w:rPr>
          <w:rFonts w:ascii="Times New Roman" w:hAnsi="Times New Roman" w:cs="Times New Roman"/>
          <w:sz w:val="28"/>
          <w:szCs w:val="28"/>
        </w:rPr>
        <w:t xml:space="preserve"> </w:t>
      </w:r>
      <w:r w:rsidR="00FD3DE1" w:rsidRPr="00BB4ACF">
        <w:rPr>
          <w:rFonts w:ascii="Times New Roman" w:hAnsi="Times New Roman" w:cs="Times New Roman"/>
          <w:sz w:val="28"/>
          <w:szCs w:val="28"/>
        </w:rPr>
        <w:t>Заказч</w:t>
      </w:r>
      <w:r w:rsidR="00542FB2" w:rsidRPr="00BB4ACF">
        <w:rPr>
          <w:rFonts w:ascii="Times New Roman" w:hAnsi="Times New Roman" w:cs="Times New Roman"/>
          <w:sz w:val="28"/>
          <w:szCs w:val="28"/>
        </w:rPr>
        <w:t xml:space="preserve">ика, </w:t>
      </w:r>
      <w:r w:rsidR="006E3E02" w:rsidRPr="00BB4ACF">
        <w:rPr>
          <w:rFonts w:ascii="Times New Roman" w:hAnsi="Times New Roman" w:cs="Times New Roman"/>
          <w:sz w:val="28"/>
          <w:szCs w:val="28"/>
        </w:rPr>
        <w:t xml:space="preserve">содержит требования к закупке, </w:t>
      </w:r>
      <w:r w:rsidR="00BA7347" w:rsidRPr="00BB4ACF">
        <w:rPr>
          <w:rFonts w:ascii="Times New Roman" w:hAnsi="Times New Roman" w:cs="Times New Roman"/>
          <w:sz w:val="28"/>
          <w:szCs w:val="28"/>
        </w:rPr>
        <w:t xml:space="preserve">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00681084" w:rsidRPr="00BB4ACF">
        <w:rPr>
          <w:rFonts w:ascii="Times New Roman" w:hAnsi="Times New Roman" w:cs="Times New Roman"/>
          <w:sz w:val="28"/>
          <w:szCs w:val="28"/>
        </w:rPr>
        <w:t xml:space="preserve">порядок подготовки и осуществления закупок </w:t>
      </w:r>
      <w:r w:rsidR="001E33B2" w:rsidRPr="00BB4ACF">
        <w:rPr>
          <w:rFonts w:ascii="Times New Roman" w:hAnsi="Times New Roman" w:cs="Times New Roman"/>
          <w:sz w:val="28"/>
          <w:szCs w:val="28"/>
        </w:rPr>
        <w:t xml:space="preserve">способами, указанными </w:t>
      </w:r>
      <w:r w:rsidR="00681084" w:rsidRPr="00BB4ACF">
        <w:rPr>
          <w:rFonts w:ascii="Times New Roman" w:hAnsi="Times New Roman" w:cs="Times New Roman"/>
          <w:sz w:val="28"/>
          <w:szCs w:val="28"/>
        </w:rPr>
        <w:t>в частях 3.1 и 3.2</w:t>
      </w:r>
      <w:r w:rsidRPr="00BB4ACF">
        <w:rPr>
          <w:rFonts w:ascii="Times New Roman" w:hAnsi="Times New Roman" w:cs="Times New Roman"/>
          <w:sz w:val="28"/>
          <w:szCs w:val="28"/>
        </w:rPr>
        <w:t xml:space="preserve"> статьи 3 Закона </w:t>
      </w:r>
      <w:r w:rsidR="0048220C" w:rsidRPr="00BB4ACF">
        <w:rPr>
          <w:rFonts w:ascii="Times New Roman" w:hAnsi="Times New Roman" w:cs="Times New Roman"/>
          <w:sz w:val="28"/>
          <w:szCs w:val="28"/>
        </w:rPr>
        <w:t>№ </w:t>
      </w:r>
      <w:r w:rsidR="00E129FD" w:rsidRPr="00BB4ACF">
        <w:rPr>
          <w:rFonts w:ascii="Times New Roman" w:hAnsi="Times New Roman" w:cs="Times New Roman"/>
          <w:sz w:val="28"/>
          <w:szCs w:val="28"/>
        </w:rPr>
        <w:t>223-</w:t>
      </w:r>
      <w:r w:rsidR="00307263" w:rsidRPr="00BB4ACF">
        <w:rPr>
          <w:rFonts w:ascii="Times New Roman" w:hAnsi="Times New Roman" w:cs="Times New Roman"/>
          <w:sz w:val="28"/>
          <w:szCs w:val="28"/>
        </w:rPr>
        <w:t>ФЗ, порядок</w:t>
      </w:r>
      <w:r w:rsidR="00AF23E3" w:rsidRPr="00BB4ACF">
        <w:rPr>
          <w:rFonts w:ascii="Times New Roman" w:hAnsi="Times New Roman" w:cs="Times New Roman"/>
          <w:sz w:val="28"/>
          <w:szCs w:val="28"/>
        </w:rPr>
        <w:t xml:space="preserve"> </w:t>
      </w:r>
      <w:r w:rsidR="00681084" w:rsidRPr="00BB4ACF">
        <w:rPr>
          <w:rFonts w:ascii="Times New Roman" w:hAnsi="Times New Roman" w:cs="Times New Roman"/>
          <w:sz w:val="28"/>
          <w:szCs w:val="28"/>
        </w:rPr>
        <w:t xml:space="preserve">и </w:t>
      </w:r>
      <w:r w:rsidRPr="00BB4ACF">
        <w:rPr>
          <w:rFonts w:ascii="Times New Roman" w:hAnsi="Times New Roman" w:cs="Times New Roman"/>
          <w:sz w:val="28"/>
          <w:szCs w:val="28"/>
        </w:rPr>
        <w:t xml:space="preserve">условия их </w:t>
      </w:r>
      <w:r w:rsidR="00E26518" w:rsidRPr="00BB4ACF">
        <w:rPr>
          <w:rFonts w:ascii="Times New Roman" w:hAnsi="Times New Roman" w:cs="Times New Roman"/>
          <w:sz w:val="28"/>
          <w:szCs w:val="28"/>
        </w:rPr>
        <w:t>п</w:t>
      </w:r>
      <w:r w:rsidR="00542FB2" w:rsidRPr="00BB4ACF">
        <w:rPr>
          <w:rFonts w:ascii="Times New Roman" w:hAnsi="Times New Roman" w:cs="Times New Roman"/>
          <w:sz w:val="28"/>
          <w:szCs w:val="28"/>
        </w:rPr>
        <w:t xml:space="preserve">рименения, </w:t>
      </w:r>
      <w:r w:rsidRPr="00BB4ACF">
        <w:rPr>
          <w:rFonts w:ascii="Times New Roman" w:hAnsi="Times New Roman" w:cs="Times New Roman"/>
          <w:sz w:val="28"/>
          <w:szCs w:val="28"/>
        </w:rPr>
        <w:t>порядок зак</w:t>
      </w:r>
      <w:r w:rsidR="00307263" w:rsidRPr="00BB4ACF">
        <w:rPr>
          <w:rFonts w:ascii="Times New Roman" w:hAnsi="Times New Roman" w:cs="Times New Roman"/>
          <w:sz w:val="28"/>
          <w:szCs w:val="28"/>
        </w:rPr>
        <w:t>лючения и исполнения</w:t>
      </w:r>
      <w:r w:rsidR="00AF23E3" w:rsidRPr="00BB4ACF">
        <w:rPr>
          <w:rFonts w:ascii="Times New Roman" w:hAnsi="Times New Roman" w:cs="Times New Roman"/>
          <w:sz w:val="28"/>
          <w:szCs w:val="28"/>
        </w:rPr>
        <w:t xml:space="preserve"> </w:t>
      </w:r>
      <w:r w:rsidR="00927CD7" w:rsidRPr="00BB4ACF">
        <w:rPr>
          <w:rFonts w:ascii="Times New Roman" w:hAnsi="Times New Roman" w:cs="Times New Roman"/>
          <w:sz w:val="28"/>
          <w:szCs w:val="28"/>
        </w:rPr>
        <w:t xml:space="preserve">договоров, </w:t>
      </w:r>
      <w:r w:rsidRPr="00BB4ACF">
        <w:rPr>
          <w:rFonts w:ascii="Times New Roman" w:hAnsi="Times New Roman" w:cs="Times New Roman"/>
          <w:sz w:val="28"/>
          <w:szCs w:val="28"/>
        </w:rPr>
        <w:t>а также</w:t>
      </w:r>
      <w:r w:rsidR="00681084" w:rsidRPr="00BB4ACF">
        <w:rPr>
          <w:rFonts w:ascii="Times New Roman" w:hAnsi="Times New Roman" w:cs="Times New Roman"/>
          <w:sz w:val="28"/>
          <w:szCs w:val="28"/>
        </w:rPr>
        <w:t xml:space="preserve"> иные </w:t>
      </w:r>
      <w:r w:rsidR="00282583" w:rsidRPr="00BB4ACF">
        <w:rPr>
          <w:rFonts w:ascii="Times New Roman" w:hAnsi="Times New Roman" w:cs="Times New Roman"/>
          <w:sz w:val="28"/>
          <w:szCs w:val="28"/>
        </w:rPr>
        <w:t xml:space="preserve">положения, </w:t>
      </w:r>
      <w:r w:rsidR="00927CD7" w:rsidRPr="00BB4ACF">
        <w:rPr>
          <w:rFonts w:ascii="Times New Roman" w:hAnsi="Times New Roman" w:cs="Times New Roman"/>
          <w:sz w:val="28"/>
          <w:szCs w:val="28"/>
        </w:rPr>
        <w:t>свя</w:t>
      </w:r>
      <w:r w:rsidR="00A00816" w:rsidRPr="00BB4ACF">
        <w:rPr>
          <w:rFonts w:ascii="Times New Roman" w:hAnsi="Times New Roman" w:cs="Times New Roman"/>
          <w:sz w:val="28"/>
          <w:szCs w:val="28"/>
        </w:rPr>
        <w:t xml:space="preserve">занные </w:t>
      </w:r>
      <w:r w:rsidR="00681084" w:rsidRPr="00BB4ACF">
        <w:rPr>
          <w:rFonts w:ascii="Times New Roman" w:hAnsi="Times New Roman" w:cs="Times New Roman"/>
          <w:sz w:val="28"/>
          <w:szCs w:val="28"/>
        </w:rPr>
        <w:t xml:space="preserve">с </w:t>
      </w:r>
      <w:r w:rsidR="00282583" w:rsidRPr="00BB4ACF">
        <w:rPr>
          <w:rFonts w:ascii="Times New Roman" w:hAnsi="Times New Roman" w:cs="Times New Roman"/>
          <w:sz w:val="28"/>
          <w:szCs w:val="28"/>
        </w:rPr>
        <w:t>осуществл</w:t>
      </w:r>
      <w:r w:rsidR="00681084" w:rsidRPr="00BB4ACF">
        <w:rPr>
          <w:rFonts w:ascii="Times New Roman" w:hAnsi="Times New Roman" w:cs="Times New Roman"/>
          <w:sz w:val="28"/>
          <w:szCs w:val="28"/>
        </w:rPr>
        <w:t>ением закуп</w:t>
      </w:r>
      <w:r w:rsidR="00282583" w:rsidRPr="00BB4ACF">
        <w:rPr>
          <w:rFonts w:ascii="Times New Roman" w:hAnsi="Times New Roman" w:cs="Times New Roman"/>
          <w:sz w:val="28"/>
          <w:szCs w:val="28"/>
        </w:rPr>
        <w:t>ок</w:t>
      </w:r>
      <w:r w:rsidR="00681084" w:rsidRPr="00BB4ACF">
        <w:rPr>
          <w:rFonts w:ascii="Times New Roman" w:hAnsi="Times New Roman" w:cs="Times New Roman"/>
          <w:sz w:val="28"/>
          <w:szCs w:val="28"/>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Термины и опреде</w:t>
      </w:r>
      <w:r w:rsidR="00041BD1" w:rsidRPr="00BB4ACF">
        <w:rPr>
          <w:rFonts w:ascii="Times New Roman" w:eastAsia="Times New Roman" w:hAnsi="Times New Roman" w:cs="Times New Roman"/>
          <w:sz w:val="28"/>
          <w:szCs w:val="28"/>
          <w:lang w:eastAsia="ru-RU"/>
        </w:rPr>
        <w:t>ления, содержащиеся в настоящем</w:t>
      </w:r>
      <w:r w:rsidR="001E33B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Положении о закупке</w:t>
      </w:r>
      <w:r w:rsidR="00041BD1" w:rsidRPr="00BB4ACF">
        <w:rPr>
          <w:rFonts w:ascii="Times New Roman" w:eastAsia="Times New Roman" w:hAnsi="Times New Roman" w:cs="Times New Roman"/>
          <w:sz w:val="28"/>
          <w:szCs w:val="28"/>
          <w:lang w:eastAsia="ru-RU"/>
        </w:rPr>
        <w:t xml:space="preserve">, используются в соответствии с </w:t>
      </w:r>
      <w:r w:rsidR="00E129FD" w:rsidRPr="00BB4ACF">
        <w:rPr>
          <w:rFonts w:ascii="Times New Roman" w:eastAsia="Times New Roman" w:hAnsi="Times New Roman" w:cs="Times New Roman"/>
          <w:sz w:val="28"/>
          <w:szCs w:val="28"/>
          <w:lang w:eastAsia="ru-RU"/>
        </w:rPr>
        <w:t>Законом</w:t>
      </w:r>
      <w:r w:rsidRPr="00BB4ACF">
        <w:rPr>
          <w:rFonts w:ascii="Times New Roman" w:eastAsia="Times New Roman" w:hAnsi="Times New Roman" w:cs="Times New Roman"/>
          <w:sz w:val="28"/>
          <w:szCs w:val="28"/>
          <w:lang w:eastAsia="ru-RU"/>
        </w:rPr>
        <w:t xml:space="preserve"> </w:t>
      </w:r>
      <w:r w:rsidR="00E129FD" w:rsidRPr="00BB4ACF">
        <w:rPr>
          <w:rFonts w:ascii="Times New Roman" w:eastAsia="Times New Roman" w:hAnsi="Times New Roman" w:cs="Times New Roman"/>
          <w:sz w:val="28"/>
          <w:szCs w:val="28"/>
          <w:lang w:eastAsia="ru-RU"/>
        </w:rPr>
        <w:t>№</w:t>
      </w:r>
      <w:r w:rsidR="0048220C"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E129FD"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ФЗ, а также </w:t>
      </w:r>
      <w:r w:rsidR="00927CD7" w:rsidRPr="00BB4ACF">
        <w:rPr>
          <w:rFonts w:ascii="Times New Roman" w:eastAsia="Times New Roman" w:hAnsi="Times New Roman" w:cs="Times New Roman"/>
          <w:sz w:val="28"/>
          <w:szCs w:val="28"/>
          <w:lang w:eastAsia="ru-RU"/>
        </w:rPr>
        <w:t xml:space="preserve">с </w:t>
      </w:r>
      <w:r w:rsidRPr="00BB4ACF">
        <w:rPr>
          <w:rFonts w:ascii="Times New Roman" w:eastAsia="Times New Roman" w:hAnsi="Times New Roman" w:cs="Times New Roman"/>
          <w:sz w:val="28"/>
          <w:szCs w:val="28"/>
          <w:lang w:eastAsia="ru-RU"/>
        </w:rPr>
        <w:t>ины</w:t>
      </w:r>
      <w:r w:rsidR="00E129FD" w:rsidRPr="00BB4ACF">
        <w:rPr>
          <w:rFonts w:ascii="Times New Roman" w:eastAsia="Times New Roman" w:hAnsi="Times New Roman" w:cs="Times New Roman"/>
          <w:sz w:val="28"/>
          <w:szCs w:val="28"/>
          <w:lang w:eastAsia="ru-RU"/>
        </w:rPr>
        <w:t>ми</w:t>
      </w:r>
      <w:r w:rsidRPr="00BB4ACF">
        <w:rPr>
          <w:rFonts w:ascii="Times New Roman" w:eastAsia="Times New Roman" w:hAnsi="Times New Roman" w:cs="Times New Roman"/>
          <w:sz w:val="28"/>
          <w:szCs w:val="28"/>
          <w:lang w:eastAsia="ru-RU"/>
        </w:rPr>
        <w:t xml:space="preserve"> нормативны</w:t>
      </w:r>
      <w:r w:rsidR="00E129FD" w:rsidRPr="00BB4ACF">
        <w:rPr>
          <w:rFonts w:ascii="Times New Roman" w:eastAsia="Times New Roman" w:hAnsi="Times New Roman" w:cs="Times New Roman"/>
          <w:sz w:val="28"/>
          <w:szCs w:val="28"/>
          <w:lang w:eastAsia="ru-RU"/>
        </w:rPr>
        <w:t>ми</w:t>
      </w:r>
      <w:r w:rsidRPr="00BB4ACF">
        <w:rPr>
          <w:rFonts w:ascii="Times New Roman" w:eastAsia="Times New Roman" w:hAnsi="Times New Roman" w:cs="Times New Roman"/>
          <w:sz w:val="28"/>
          <w:szCs w:val="28"/>
          <w:lang w:eastAsia="ru-RU"/>
        </w:rPr>
        <w:t xml:space="preserve"> правовы</w:t>
      </w:r>
      <w:r w:rsidR="00E129FD" w:rsidRPr="00BB4ACF">
        <w:rPr>
          <w:rFonts w:ascii="Times New Roman" w:eastAsia="Times New Roman" w:hAnsi="Times New Roman" w:cs="Times New Roman"/>
          <w:sz w:val="28"/>
          <w:szCs w:val="28"/>
          <w:lang w:eastAsia="ru-RU"/>
        </w:rPr>
        <w:t>ми</w:t>
      </w:r>
      <w:r w:rsidRPr="00BB4ACF">
        <w:rPr>
          <w:rFonts w:ascii="Times New Roman" w:eastAsia="Times New Roman" w:hAnsi="Times New Roman" w:cs="Times New Roman"/>
          <w:sz w:val="28"/>
          <w:szCs w:val="28"/>
          <w:lang w:eastAsia="ru-RU"/>
        </w:rPr>
        <w:t xml:space="preserve"> акт</w:t>
      </w:r>
      <w:r w:rsidR="00E129FD" w:rsidRPr="00BB4ACF">
        <w:rPr>
          <w:rFonts w:ascii="Times New Roman" w:eastAsia="Times New Roman" w:hAnsi="Times New Roman" w:cs="Times New Roman"/>
          <w:sz w:val="28"/>
          <w:szCs w:val="28"/>
          <w:lang w:eastAsia="ru-RU"/>
        </w:rPr>
        <w:t>ами</w:t>
      </w:r>
      <w:r w:rsidR="006320A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Российской Федерации, регулирующи</w:t>
      </w:r>
      <w:r w:rsidR="00E129FD" w:rsidRPr="00BB4ACF">
        <w:rPr>
          <w:rFonts w:ascii="Times New Roman" w:eastAsia="Times New Roman" w:hAnsi="Times New Roman" w:cs="Times New Roman"/>
          <w:sz w:val="28"/>
          <w:szCs w:val="28"/>
          <w:lang w:eastAsia="ru-RU"/>
        </w:rPr>
        <w:t>ми</w:t>
      </w:r>
      <w:r w:rsidRPr="00BB4ACF">
        <w:rPr>
          <w:rFonts w:ascii="Times New Roman" w:eastAsia="Times New Roman" w:hAnsi="Times New Roman" w:cs="Times New Roman"/>
          <w:sz w:val="28"/>
          <w:szCs w:val="28"/>
          <w:lang w:eastAsia="ru-RU"/>
        </w:rPr>
        <w:t xml:space="preserve"> закупки товаров, работ, услуг отдельны</w:t>
      </w:r>
      <w:r w:rsidR="00927CD7" w:rsidRPr="00BB4ACF">
        <w:rPr>
          <w:rFonts w:ascii="Times New Roman" w:eastAsia="Times New Roman" w:hAnsi="Times New Roman" w:cs="Times New Roman"/>
          <w:sz w:val="28"/>
          <w:szCs w:val="28"/>
          <w:lang w:eastAsia="ru-RU"/>
        </w:rPr>
        <w:t>ми</w:t>
      </w:r>
      <w:r w:rsidRPr="00BB4ACF">
        <w:rPr>
          <w:rFonts w:ascii="Times New Roman" w:eastAsia="Times New Roman" w:hAnsi="Times New Roman" w:cs="Times New Roman"/>
          <w:sz w:val="28"/>
          <w:szCs w:val="28"/>
          <w:lang w:eastAsia="ru-RU"/>
        </w:rPr>
        <w:t xml:space="preserve"> вид</w:t>
      </w:r>
      <w:r w:rsidR="00927CD7" w:rsidRPr="00BB4ACF">
        <w:rPr>
          <w:rFonts w:ascii="Times New Roman" w:eastAsia="Times New Roman" w:hAnsi="Times New Roman" w:cs="Times New Roman"/>
          <w:sz w:val="28"/>
          <w:szCs w:val="28"/>
          <w:lang w:eastAsia="ru-RU"/>
        </w:rPr>
        <w:t>ами</w:t>
      </w:r>
      <w:r w:rsidRPr="00BB4ACF">
        <w:rPr>
          <w:rFonts w:ascii="Times New Roman" w:eastAsia="Times New Roman" w:hAnsi="Times New Roman" w:cs="Times New Roman"/>
          <w:sz w:val="28"/>
          <w:szCs w:val="28"/>
          <w:lang w:eastAsia="ru-RU"/>
        </w:rPr>
        <w:t xml:space="preserve"> юридических лиц.</w:t>
      </w:r>
    </w:p>
    <w:p w:rsidR="006D4680" w:rsidRPr="00BB4ACF" w:rsidRDefault="00927CD7" w:rsidP="00F43EDA">
      <w:pPr>
        <w:pStyle w:val="a3"/>
        <w:widowControl w:val="0"/>
        <w:numPr>
          <w:ilvl w:val="0"/>
          <w:numId w:val="6"/>
        </w:numPr>
        <w:tabs>
          <w:tab w:val="left" w:pos="9498"/>
        </w:tabs>
        <w:autoSpaceDE w:val="0"/>
        <w:autoSpaceDN w:val="0"/>
        <w:spacing w:after="0" w:line="240" w:lineRule="auto"/>
        <w:ind w:left="0" w:firstLine="710"/>
        <w:jc w:val="both"/>
        <w:rPr>
          <w:rFonts w:ascii="Times New Roman" w:eastAsia="Times New Roman" w:hAnsi="Times New Roman" w:cs="Times New Roman"/>
          <w:sz w:val="28"/>
          <w:szCs w:val="28"/>
          <w:lang w:eastAsia="ru-RU"/>
        </w:rPr>
      </w:pPr>
      <w:bookmarkStart w:id="0" w:name="P71"/>
      <w:bookmarkEnd w:id="0"/>
      <w:r w:rsidRPr="00BB4ACF">
        <w:rPr>
          <w:rFonts w:ascii="Times New Roman" w:eastAsia="Times New Roman" w:hAnsi="Times New Roman" w:cs="Times New Roman"/>
          <w:sz w:val="28"/>
          <w:szCs w:val="28"/>
          <w:lang w:eastAsia="ru-RU"/>
        </w:rPr>
        <w:t xml:space="preserve">Особенности </w:t>
      </w:r>
      <w:r w:rsidR="0047781A" w:rsidRPr="00BB4ACF">
        <w:rPr>
          <w:rFonts w:ascii="Times New Roman" w:eastAsia="Times New Roman" w:hAnsi="Times New Roman" w:cs="Times New Roman"/>
          <w:sz w:val="28"/>
          <w:szCs w:val="28"/>
          <w:lang w:eastAsia="ru-RU"/>
        </w:rPr>
        <w:t>регулирования отношений, связанных с осуществлением закупок</w:t>
      </w:r>
      <w:r w:rsidR="00AA39A9" w:rsidRPr="00BB4ACF">
        <w:rPr>
          <w:rFonts w:ascii="Times New Roman" w:eastAsia="Times New Roman" w:hAnsi="Times New Roman" w:cs="Times New Roman"/>
          <w:sz w:val="28"/>
          <w:szCs w:val="28"/>
          <w:lang w:eastAsia="ru-RU"/>
        </w:rPr>
        <w:t>:</w:t>
      </w:r>
    </w:p>
    <w:p w:rsidR="006D4680" w:rsidRPr="00BB4ACF" w:rsidRDefault="004B5E52" w:rsidP="00F43EDA">
      <w:pPr>
        <w:pStyle w:val="a3"/>
        <w:widowControl w:val="0"/>
        <w:numPr>
          <w:ilvl w:val="2"/>
          <w:numId w:val="1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настоящее </w:t>
      </w:r>
      <w:r w:rsidR="007410B0" w:rsidRPr="00BB4ACF">
        <w:rPr>
          <w:rFonts w:ascii="Times New Roman" w:eastAsia="Times New Roman" w:hAnsi="Times New Roman" w:cs="Times New Roman"/>
          <w:sz w:val="28"/>
          <w:szCs w:val="28"/>
          <w:lang w:eastAsia="ru-RU"/>
        </w:rPr>
        <w:t xml:space="preserve">Положение о закупке </w:t>
      </w:r>
      <w:r w:rsidR="00E26518" w:rsidRPr="00BB4ACF">
        <w:rPr>
          <w:rFonts w:ascii="Times New Roman" w:eastAsia="Times New Roman" w:hAnsi="Times New Roman" w:cs="Times New Roman"/>
          <w:sz w:val="28"/>
          <w:szCs w:val="28"/>
          <w:lang w:eastAsia="ru-RU"/>
        </w:rPr>
        <w:t xml:space="preserve">регулирует отношения, </w:t>
      </w:r>
      <w:r w:rsidRPr="00BB4ACF">
        <w:rPr>
          <w:rFonts w:ascii="Times New Roman" w:eastAsia="Times New Roman" w:hAnsi="Times New Roman" w:cs="Times New Roman"/>
          <w:sz w:val="28"/>
          <w:szCs w:val="28"/>
          <w:lang w:eastAsia="ru-RU"/>
        </w:rPr>
        <w:t xml:space="preserve">связанные </w:t>
      </w:r>
      <w:r w:rsidR="007410B0" w:rsidRPr="00BB4ACF">
        <w:rPr>
          <w:rFonts w:ascii="Times New Roman" w:eastAsia="Times New Roman" w:hAnsi="Times New Roman" w:cs="Times New Roman"/>
          <w:sz w:val="28"/>
          <w:szCs w:val="28"/>
          <w:lang w:eastAsia="ru-RU"/>
        </w:rPr>
        <w:t>с осуществлением закупок</w:t>
      </w:r>
      <w:r w:rsidR="006D4680" w:rsidRPr="00BB4ACF">
        <w:rPr>
          <w:rFonts w:ascii="Times New Roman" w:eastAsia="Times New Roman" w:hAnsi="Times New Roman" w:cs="Times New Roman"/>
          <w:sz w:val="28"/>
          <w:szCs w:val="28"/>
          <w:lang w:eastAsia="ru-RU"/>
        </w:rPr>
        <w:t xml:space="preserve">, за исключением случаев осуществления закупок за счет субсидий, </w:t>
      </w:r>
      <w:r w:rsidRPr="00BB4ACF">
        <w:rPr>
          <w:rFonts w:ascii="Times New Roman" w:eastAsia="Times New Roman" w:hAnsi="Times New Roman" w:cs="Times New Roman"/>
          <w:sz w:val="28"/>
          <w:szCs w:val="28"/>
          <w:lang w:eastAsia="ru-RU"/>
        </w:rPr>
        <w:t>предоставленных</w:t>
      </w:r>
      <w:r w:rsidR="000A49C9" w:rsidRPr="00BB4ACF">
        <w:rPr>
          <w:rFonts w:ascii="Times New Roman" w:eastAsia="Times New Roman" w:hAnsi="Times New Roman" w:cs="Times New Roman"/>
          <w:sz w:val="28"/>
          <w:szCs w:val="28"/>
          <w:lang w:eastAsia="ru-RU"/>
        </w:rPr>
        <w:t xml:space="preserve"> </w:t>
      </w:r>
      <w:r w:rsidR="00F2571D" w:rsidRPr="00BB4ACF">
        <w:rPr>
          <w:rFonts w:ascii="Times New Roman" w:eastAsia="Times New Roman" w:hAnsi="Times New Roman" w:cs="Times New Roman"/>
          <w:sz w:val="28"/>
          <w:szCs w:val="28"/>
          <w:lang w:eastAsia="ru-RU"/>
        </w:rPr>
        <w:t>из феде</w:t>
      </w:r>
      <w:r w:rsidRPr="00BB4ACF">
        <w:rPr>
          <w:rFonts w:ascii="Times New Roman" w:eastAsia="Times New Roman" w:hAnsi="Times New Roman" w:cs="Times New Roman"/>
          <w:sz w:val="28"/>
          <w:szCs w:val="28"/>
          <w:lang w:eastAsia="ru-RU"/>
        </w:rPr>
        <w:t xml:space="preserve">рального </w:t>
      </w:r>
      <w:r w:rsidR="006D4680" w:rsidRPr="00BB4ACF">
        <w:rPr>
          <w:rFonts w:ascii="Times New Roman" w:eastAsia="Times New Roman" w:hAnsi="Times New Roman" w:cs="Times New Roman"/>
          <w:sz w:val="28"/>
          <w:szCs w:val="28"/>
          <w:lang w:eastAsia="ru-RU"/>
        </w:rPr>
        <w:t xml:space="preserve">бюджета на осуществление на территории Российской </w:t>
      </w:r>
      <w:r w:rsidRPr="00BB4ACF">
        <w:rPr>
          <w:rFonts w:ascii="Times New Roman" w:eastAsia="Times New Roman" w:hAnsi="Times New Roman" w:cs="Times New Roman"/>
          <w:sz w:val="28"/>
          <w:szCs w:val="28"/>
          <w:lang w:eastAsia="ru-RU"/>
        </w:rPr>
        <w:t xml:space="preserve">Федерации </w:t>
      </w:r>
      <w:r w:rsidR="006D4680" w:rsidRPr="00BB4ACF">
        <w:rPr>
          <w:rFonts w:ascii="Times New Roman" w:eastAsia="Times New Roman" w:hAnsi="Times New Roman" w:cs="Times New Roman"/>
          <w:sz w:val="28"/>
          <w:szCs w:val="28"/>
          <w:lang w:eastAsia="ru-RU"/>
        </w:rPr>
        <w:t>капитальных вложений в объ</w:t>
      </w:r>
      <w:r w:rsidRPr="00BB4ACF">
        <w:rPr>
          <w:rFonts w:ascii="Times New Roman" w:eastAsia="Times New Roman" w:hAnsi="Times New Roman" w:cs="Times New Roman"/>
          <w:sz w:val="28"/>
          <w:szCs w:val="28"/>
          <w:lang w:eastAsia="ru-RU"/>
        </w:rPr>
        <w:t xml:space="preserve">екты капитального строительства </w:t>
      </w:r>
      <w:r w:rsidR="006D4680" w:rsidRPr="00BB4ACF">
        <w:rPr>
          <w:rFonts w:ascii="Times New Roman" w:eastAsia="Times New Roman" w:hAnsi="Times New Roman" w:cs="Times New Roman"/>
          <w:sz w:val="28"/>
          <w:szCs w:val="28"/>
          <w:lang w:eastAsia="ru-RU"/>
        </w:rPr>
        <w:t>государственной собственнос</w:t>
      </w:r>
      <w:r w:rsidR="00E26518" w:rsidRPr="00BB4ACF">
        <w:rPr>
          <w:rFonts w:ascii="Times New Roman" w:eastAsia="Times New Roman" w:hAnsi="Times New Roman" w:cs="Times New Roman"/>
          <w:sz w:val="28"/>
          <w:szCs w:val="28"/>
          <w:lang w:eastAsia="ru-RU"/>
        </w:rPr>
        <w:t>ти Российской Федера</w:t>
      </w:r>
      <w:r w:rsidRPr="00BB4ACF">
        <w:rPr>
          <w:rFonts w:ascii="Times New Roman" w:eastAsia="Times New Roman" w:hAnsi="Times New Roman" w:cs="Times New Roman"/>
          <w:sz w:val="28"/>
          <w:szCs w:val="28"/>
          <w:lang w:eastAsia="ru-RU"/>
        </w:rPr>
        <w:t xml:space="preserve">ции и (или) </w:t>
      </w:r>
      <w:r w:rsidR="006D4680" w:rsidRPr="00BB4ACF">
        <w:rPr>
          <w:rFonts w:ascii="Times New Roman" w:eastAsia="Times New Roman" w:hAnsi="Times New Roman" w:cs="Times New Roman"/>
          <w:sz w:val="28"/>
          <w:szCs w:val="28"/>
          <w:lang w:eastAsia="ru-RU"/>
        </w:rPr>
        <w:t xml:space="preserve">на приобретение на территории Российской Федерации объектов недвижимого имущества </w:t>
      </w:r>
      <w:r w:rsidR="00F2571D" w:rsidRPr="00BB4ACF">
        <w:rPr>
          <w:rFonts w:ascii="Times New Roman" w:eastAsia="Times New Roman" w:hAnsi="Times New Roman" w:cs="Times New Roman"/>
          <w:sz w:val="28"/>
          <w:szCs w:val="28"/>
          <w:lang w:eastAsia="ru-RU"/>
        </w:rPr>
        <w:t>в государственную собствен</w:t>
      </w:r>
      <w:r w:rsidRPr="00BB4ACF">
        <w:rPr>
          <w:rFonts w:ascii="Times New Roman" w:eastAsia="Times New Roman" w:hAnsi="Times New Roman" w:cs="Times New Roman"/>
          <w:sz w:val="28"/>
          <w:szCs w:val="28"/>
          <w:lang w:eastAsia="ru-RU"/>
        </w:rPr>
        <w:t xml:space="preserve">ность </w:t>
      </w:r>
      <w:r w:rsidR="002E2CE7" w:rsidRPr="00BB4ACF">
        <w:rPr>
          <w:rFonts w:ascii="Times New Roman" w:eastAsia="Times New Roman" w:hAnsi="Times New Roman" w:cs="Times New Roman"/>
          <w:sz w:val="28"/>
          <w:szCs w:val="28"/>
          <w:lang w:eastAsia="ru-RU"/>
        </w:rPr>
        <w:t>Российской Федерации;</w:t>
      </w:r>
    </w:p>
    <w:p w:rsidR="008D7CDF" w:rsidRPr="00BB4ACF" w:rsidRDefault="004B5E52" w:rsidP="00F43EDA">
      <w:pPr>
        <w:pStyle w:val="a3"/>
        <w:widowControl w:val="0"/>
        <w:numPr>
          <w:ilvl w:val="2"/>
          <w:numId w:val="1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настоящее </w:t>
      </w:r>
      <w:r w:rsidR="008D7CDF" w:rsidRPr="00BB4ACF">
        <w:rPr>
          <w:rFonts w:ascii="Times New Roman" w:eastAsia="Times New Roman" w:hAnsi="Times New Roman" w:cs="Times New Roman"/>
          <w:sz w:val="28"/>
          <w:szCs w:val="28"/>
          <w:lang w:eastAsia="ru-RU"/>
        </w:rPr>
        <w:t>Положение о закупке не регулирует отношения, связанные с осуществлением закупок за счет субсидий,</w:t>
      </w:r>
      <w:r w:rsidR="000A49C9" w:rsidRPr="00BB4ACF">
        <w:rPr>
          <w:rFonts w:ascii="Times New Roman" w:eastAsia="Times New Roman" w:hAnsi="Times New Roman" w:cs="Times New Roman"/>
          <w:sz w:val="28"/>
          <w:szCs w:val="28"/>
          <w:lang w:eastAsia="ru-RU"/>
        </w:rPr>
        <w:t xml:space="preserve"> </w:t>
      </w:r>
      <w:r w:rsidR="002E2CE7" w:rsidRPr="00BB4ACF">
        <w:rPr>
          <w:rFonts w:ascii="Times New Roman" w:eastAsia="Times New Roman" w:hAnsi="Times New Roman" w:cs="Times New Roman"/>
          <w:sz w:val="28"/>
          <w:szCs w:val="28"/>
          <w:lang w:eastAsia="ru-RU"/>
        </w:rPr>
        <w:t>предостав</w:t>
      </w:r>
      <w:r w:rsidRPr="00BB4ACF">
        <w:rPr>
          <w:rFonts w:ascii="Times New Roman" w:eastAsia="Times New Roman" w:hAnsi="Times New Roman" w:cs="Times New Roman"/>
          <w:sz w:val="28"/>
          <w:szCs w:val="28"/>
          <w:lang w:eastAsia="ru-RU"/>
        </w:rPr>
        <w:t xml:space="preserve">ленных </w:t>
      </w:r>
      <w:r w:rsidR="008D7CDF" w:rsidRPr="00BB4ACF">
        <w:rPr>
          <w:rFonts w:ascii="Times New Roman" w:eastAsia="Times New Roman" w:hAnsi="Times New Roman" w:cs="Times New Roman"/>
          <w:sz w:val="28"/>
          <w:szCs w:val="28"/>
          <w:lang w:eastAsia="ru-RU"/>
        </w:rPr>
        <w:t>из федера</w:t>
      </w:r>
      <w:r w:rsidRPr="00BB4ACF">
        <w:rPr>
          <w:rFonts w:ascii="Times New Roman" w:eastAsia="Times New Roman" w:hAnsi="Times New Roman" w:cs="Times New Roman"/>
          <w:sz w:val="28"/>
          <w:szCs w:val="28"/>
          <w:lang w:eastAsia="ru-RU"/>
        </w:rPr>
        <w:t>льного бюджета на осуществление</w:t>
      </w:r>
      <w:r w:rsidR="000A49C9" w:rsidRPr="00BB4ACF">
        <w:rPr>
          <w:rFonts w:ascii="Times New Roman" w:eastAsia="Times New Roman" w:hAnsi="Times New Roman" w:cs="Times New Roman"/>
          <w:sz w:val="28"/>
          <w:szCs w:val="28"/>
          <w:lang w:eastAsia="ru-RU"/>
        </w:rPr>
        <w:t xml:space="preserve"> </w:t>
      </w:r>
      <w:r w:rsidR="008D7CDF" w:rsidRPr="00BB4ACF">
        <w:rPr>
          <w:rFonts w:ascii="Times New Roman" w:eastAsia="Times New Roman" w:hAnsi="Times New Roman" w:cs="Times New Roman"/>
          <w:sz w:val="28"/>
          <w:szCs w:val="28"/>
          <w:lang w:eastAsia="ru-RU"/>
        </w:rPr>
        <w:t>на территории Российской</w:t>
      </w:r>
      <w:r w:rsidRPr="00BB4ACF">
        <w:rPr>
          <w:rFonts w:ascii="Times New Roman" w:eastAsia="Times New Roman" w:hAnsi="Times New Roman" w:cs="Times New Roman"/>
          <w:sz w:val="28"/>
          <w:szCs w:val="28"/>
          <w:lang w:eastAsia="ru-RU"/>
        </w:rPr>
        <w:t xml:space="preserve"> Федерации капитальных вложений</w:t>
      </w:r>
      <w:r w:rsidR="000A49C9" w:rsidRPr="00BB4ACF">
        <w:rPr>
          <w:rFonts w:ascii="Times New Roman" w:eastAsia="Times New Roman" w:hAnsi="Times New Roman" w:cs="Times New Roman"/>
          <w:sz w:val="28"/>
          <w:szCs w:val="28"/>
          <w:lang w:eastAsia="ru-RU"/>
        </w:rPr>
        <w:t xml:space="preserve"> </w:t>
      </w:r>
      <w:r w:rsidR="008D7CDF" w:rsidRPr="00BB4ACF">
        <w:rPr>
          <w:rFonts w:ascii="Times New Roman" w:eastAsia="Times New Roman" w:hAnsi="Times New Roman" w:cs="Times New Roman"/>
          <w:sz w:val="28"/>
          <w:szCs w:val="28"/>
          <w:lang w:eastAsia="ru-RU"/>
        </w:rPr>
        <w:t>в объекты капитального строительства государственной собственности Российской Федерации и (или) на приобретение на территории Российской Федерации</w:t>
      </w:r>
      <w:r w:rsidRPr="00BB4ACF">
        <w:rPr>
          <w:rFonts w:ascii="Times New Roman" w:eastAsia="Times New Roman" w:hAnsi="Times New Roman" w:cs="Times New Roman"/>
          <w:sz w:val="28"/>
          <w:szCs w:val="28"/>
          <w:lang w:eastAsia="ru-RU"/>
        </w:rPr>
        <w:t xml:space="preserve"> объектов недвижимого имущества</w:t>
      </w:r>
      <w:r w:rsidR="000A49C9" w:rsidRPr="00BB4ACF">
        <w:rPr>
          <w:rFonts w:ascii="Times New Roman" w:eastAsia="Times New Roman" w:hAnsi="Times New Roman" w:cs="Times New Roman"/>
          <w:sz w:val="28"/>
          <w:szCs w:val="28"/>
          <w:lang w:eastAsia="ru-RU"/>
        </w:rPr>
        <w:t xml:space="preserve"> </w:t>
      </w:r>
      <w:r w:rsidR="008D7CDF" w:rsidRPr="00BB4ACF">
        <w:rPr>
          <w:rFonts w:ascii="Times New Roman" w:eastAsia="Times New Roman" w:hAnsi="Times New Roman" w:cs="Times New Roman"/>
          <w:sz w:val="28"/>
          <w:szCs w:val="28"/>
          <w:lang w:eastAsia="ru-RU"/>
        </w:rPr>
        <w:t>в государственную собственность Российской Федерации</w:t>
      </w:r>
      <w:r w:rsidR="00B81619" w:rsidRPr="00BB4ACF">
        <w:rPr>
          <w:rFonts w:ascii="Times New Roman" w:eastAsia="Times New Roman" w:hAnsi="Times New Roman" w:cs="Times New Roman"/>
          <w:sz w:val="28"/>
          <w:szCs w:val="28"/>
          <w:lang w:eastAsia="ru-RU"/>
        </w:rPr>
        <w:t>.</w:t>
      </w:r>
    </w:p>
    <w:p w:rsidR="000B7B54" w:rsidRPr="00BB4ACF" w:rsidRDefault="000B7B54" w:rsidP="00F43EDA">
      <w:pPr>
        <w:pStyle w:val="ConsPlusTitle"/>
        <w:tabs>
          <w:tab w:val="left" w:pos="9498"/>
        </w:tabs>
        <w:spacing w:before="240"/>
        <w:jc w:val="center"/>
        <w:outlineLvl w:val="2"/>
        <w:rPr>
          <w:rFonts w:ascii="Times New Roman" w:hAnsi="Times New Roman" w:cs="Times New Roman"/>
          <w:sz w:val="28"/>
          <w:szCs w:val="28"/>
        </w:rPr>
      </w:pPr>
      <w:r w:rsidRPr="00BB4ACF">
        <w:rPr>
          <w:rFonts w:ascii="Times New Roman" w:hAnsi="Times New Roman" w:cs="Times New Roman"/>
          <w:sz w:val="28"/>
          <w:szCs w:val="28"/>
        </w:rPr>
        <w:t>Цели и п</w:t>
      </w:r>
      <w:r w:rsidR="00030477" w:rsidRPr="00BB4ACF">
        <w:rPr>
          <w:rFonts w:ascii="Times New Roman" w:hAnsi="Times New Roman" w:cs="Times New Roman"/>
          <w:sz w:val="28"/>
          <w:szCs w:val="28"/>
        </w:rPr>
        <w:t>ринципы закупочной деятельности</w:t>
      </w:r>
    </w:p>
    <w:p w:rsidR="000B7B54" w:rsidRPr="00BB4ACF" w:rsidRDefault="000B7B54" w:rsidP="00F43EDA">
      <w:pPr>
        <w:pStyle w:val="ConsPlusNormal"/>
        <w:numPr>
          <w:ilvl w:val="0"/>
          <w:numId w:val="6"/>
        </w:numPr>
        <w:tabs>
          <w:tab w:val="left" w:pos="9498"/>
        </w:tabs>
        <w:spacing w:before="240"/>
        <w:ind w:left="0" w:firstLine="709"/>
        <w:jc w:val="both"/>
        <w:rPr>
          <w:rFonts w:ascii="Times New Roman" w:hAnsi="Times New Roman" w:cs="Times New Roman"/>
          <w:sz w:val="28"/>
          <w:szCs w:val="28"/>
        </w:rPr>
      </w:pPr>
      <w:r w:rsidRPr="00BB4ACF">
        <w:rPr>
          <w:rFonts w:ascii="Times New Roman" w:hAnsi="Times New Roman" w:cs="Times New Roman"/>
          <w:sz w:val="28"/>
          <w:szCs w:val="28"/>
        </w:rPr>
        <w:t>Основными целями закупочной деятельности являются:</w:t>
      </w:r>
    </w:p>
    <w:p w:rsidR="000B7B54" w:rsidRPr="00BB4ACF" w:rsidRDefault="000B7B54"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своевременное и пол</w:t>
      </w:r>
      <w:r w:rsidR="00E26518" w:rsidRPr="00BB4ACF">
        <w:rPr>
          <w:rFonts w:ascii="Times New Roman" w:hAnsi="Times New Roman" w:cs="Times New Roman"/>
          <w:sz w:val="28"/>
          <w:szCs w:val="28"/>
        </w:rPr>
        <w:t>ное удовлетворение потребностей</w:t>
      </w:r>
      <w:r w:rsidR="00E26518" w:rsidRPr="00BB4ACF">
        <w:rPr>
          <w:rFonts w:ascii="Times New Roman" w:hAnsi="Times New Roman" w:cs="Times New Roman"/>
          <w:sz w:val="28"/>
          <w:szCs w:val="28"/>
        </w:rPr>
        <w:br/>
      </w:r>
      <w:r w:rsidR="00FD3DE1" w:rsidRPr="00BB4ACF">
        <w:rPr>
          <w:rFonts w:ascii="Times New Roman" w:hAnsi="Times New Roman" w:cs="Times New Roman"/>
          <w:sz w:val="28"/>
          <w:szCs w:val="28"/>
        </w:rPr>
        <w:t>Заказч</w:t>
      </w:r>
      <w:r w:rsidR="00155E38" w:rsidRPr="00BB4ACF">
        <w:rPr>
          <w:rFonts w:ascii="Times New Roman" w:hAnsi="Times New Roman" w:cs="Times New Roman"/>
          <w:sz w:val="28"/>
          <w:szCs w:val="28"/>
        </w:rPr>
        <w:t>ика</w:t>
      </w:r>
      <w:r w:rsidRPr="00BB4ACF">
        <w:rPr>
          <w:rFonts w:ascii="Times New Roman" w:hAnsi="Times New Roman" w:cs="Times New Roman"/>
          <w:sz w:val="28"/>
          <w:szCs w:val="28"/>
        </w:rPr>
        <w:t xml:space="preserve"> в товарах, работах, услугах с необходимыми показателями цены, качества и надежности;</w:t>
      </w:r>
    </w:p>
    <w:p w:rsidR="000B7B54" w:rsidRPr="00BB4ACF" w:rsidRDefault="000B7B54"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эффективное использование денежных средств;</w:t>
      </w:r>
    </w:p>
    <w:p w:rsidR="002660E4" w:rsidRPr="00BB4ACF" w:rsidRDefault="000B7B54"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расширение возможностей для участия</w:t>
      </w:r>
      <w:r w:rsidR="00E26518" w:rsidRPr="00BB4ACF">
        <w:rPr>
          <w:rFonts w:ascii="Times New Roman" w:hAnsi="Times New Roman" w:cs="Times New Roman"/>
          <w:sz w:val="28"/>
          <w:szCs w:val="28"/>
        </w:rPr>
        <w:t xml:space="preserve"> юридических</w:t>
      </w:r>
      <w:r w:rsidR="00E26518" w:rsidRPr="00BB4ACF">
        <w:rPr>
          <w:rFonts w:ascii="Times New Roman" w:hAnsi="Times New Roman" w:cs="Times New Roman"/>
          <w:sz w:val="28"/>
          <w:szCs w:val="28"/>
        </w:rPr>
        <w:br/>
      </w:r>
      <w:r w:rsidRPr="00BB4ACF">
        <w:rPr>
          <w:rFonts w:ascii="Times New Roman" w:hAnsi="Times New Roman" w:cs="Times New Roman"/>
          <w:sz w:val="28"/>
          <w:szCs w:val="28"/>
        </w:rPr>
        <w:t>и физических лиц, в том числе индивидуальных предпринимателей, в закупках путем обеспечения информационной открытости, гласности и прозрачности закупочной деятельности;</w:t>
      </w:r>
    </w:p>
    <w:p w:rsidR="000B7B54" w:rsidRPr="00BB4ACF" w:rsidRDefault="000B7B54"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предотвращение кор</w:t>
      </w:r>
      <w:r w:rsidR="00EE4CD2" w:rsidRPr="00BB4ACF">
        <w:rPr>
          <w:rFonts w:ascii="Times New Roman" w:hAnsi="Times New Roman" w:cs="Times New Roman"/>
          <w:sz w:val="28"/>
          <w:szCs w:val="28"/>
        </w:rPr>
        <w:t xml:space="preserve">рупции и других злоупотреблений </w:t>
      </w:r>
      <w:r w:rsidR="00B7416B" w:rsidRPr="00BB4ACF">
        <w:rPr>
          <w:rFonts w:ascii="Times New Roman" w:hAnsi="Times New Roman" w:cs="Times New Roman"/>
          <w:sz w:val="28"/>
          <w:szCs w:val="28"/>
        </w:rPr>
        <w:t>в сфере закупочной деятельности.</w:t>
      </w:r>
    </w:p>
    <w:p w:rsidR="000B7B54" w:rsidRPr="00BB4ACF" w:rsidRDefault="000B7B54"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Основными принципами</w:t>
      </w:r>
      <w:r w:rsidR="00D32EA9" w:rsidRPr="00BB4ACF">
        <w:rPr>
          <w:rFonts w:ascii="Times New Roman" w:hAnsi="Times New Roman" w:cs="Times New Roman"/>
          <w:sz w:val="28"/>
          <w:szCs w:val="28"/>
        </w:rPr>
        <w:t xml:space="preserve"> закупочной деятельности</w:t>
      </w:r>
      <w:r w:rsidR="00D32EA9" w:rsidRPr="00BB4ACF">
        <w:rPr>
          <w:rFonts w:ascii="Times New Roman" w:hAnsi="Times New Roman" w:cs="Times New Roman"/>
          <w:sz w:val="28"/>
          <w:szCs w:val="28"/>
        </w:rPr>
        <w:br/>
      </w:r>
      <w:r w:rsidRPr="00BB4ACF">
        <w:rPr>
          <w:rFonts w:ascii="Times New Roman" w:hAnsi="Times New Roman" w:cs="Times New Roman"/>
          <w:sz w:val="28"/>
          <w:szCs w:val="28"/>
        </w:rPr>
        <w:t>являются:</w:t>
      </w:r>
    </w:p>
    <w:p w:rsidR="000B7B54" w:rsidRPr="00BB4ACF" w:rsidRDefault="000B7B54"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информационная открытость закупки;</w:t>
      </w:r>
    </w:p>
    <w:p w:rsidR="000B7B54" w:rsidRPr="00BB4ACF" w:rsidRDefault="000B7B54"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равноправие, справедли</w:t>
      </w:r>
      <w:r w:rsidR="00E26518" w:rsidRPr="00BB4ACF">
        <w:rPr>
          <w:rFonts w:ascii="Times New Roman" w:hAnsi="Times New Roman" w:cs="Times New Roman"/>
          <w:sz w:val="28"/>
          <w:szCs w:val="28"/>
        </w:rPr>
        <w:t>вость, отсутствие дискриминации</w:t>
      </w:r>
      <w:r w:rsidR="00E26518" w:rsidRPr="00BB4ACF">
        <w:rPr>
          <w:rFonts w:ascii="Times New Roman" w:hAnsi="Times New Roman" w:cs="Times New Roman"/>
          <w:sz w:val="28"/>
          <w:szCs w:val="28"/>
        </w:rPr>
        <w:br/>
      </w:r>
      <w:r w:rsidRPr="00BB4ACF">
        <w:rPr>
          <w:rFonts w:ascii="Times New Roman" w:hAnsi="Times New Roman" w:cs="Times New Roman"/>
          <w:sz w:val="28"/>
          <w:szCs w:val="28"/>
        </w:rPr>
        <w:t>и необоснованных огран</w:t>
      </w:r>
      <w:r w:rsidR="00041BD1" w:rsidRPr="00BB4ACF">
        <w:rPr>
          <w:rFonts w:ascii="Times New Roman" w:hAnsi="Times New Roman" w:cs="Times New Roman"/>
          <w:sz w:val="28"/>
          <w:szCs w:val="28"/>
        </w:rPr>
        <w:t>ичений конкуренции по отношению</w:t>
      </w:r>
      <w:r w:rsidR="001E33B2" w:rsidRPr="00BB4ACF">
        <w:rPr>
          <w:rFonts w:ascii="Times New Roman" w:hAnsi="Times New Roman" w:cs="Times New Roman"/>
          <w:sz w:val="28"/>
          <w:szCs w:val="28"/>
        </w:rPr>
        <w:br/>
      </w:r>
      <w:r w:rsidRPr="00BB4ACF">
        <w:rPr>
          <w:rFonts w:ascii="Times New Roman" w:hAnsi="Times New Roman" w:cs="Times New Roman"/>
          <w:sz w:val="28"/>
          <w:szCs w:val="28"/>
        </w:rPr>
        <w:t>к участникам закупки;</w:t>
      </w:r>
    </w:p>
    <w:p w:rsidR="000B7B54" w:rsidRPr="00BB4ACF" w:rsidRDefault="000B7B54"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целевое и экономически эффективное расходование денежных средств на приобретение </w:t>
      </w:r>
      <w:r w:rsidR="001E33B2" w:rsidRPr="00BB4ACF">
        <w:rPr>
          <w:rFonts w:ascii="Times New Roman" w:hAnsi="Times New Roman" w:cs="Times New Roman"/>
          <w:sz w:val="28"/>
          <w:szCs w:val="28"/>
        </w:rPr>
        <w:t>товаров, работ, услуг (с учетом</w:t>
      </w:r>
      <w:r w:rsidR="001E33B2" w:rsidRPr="00BB4ACF">
        <w:rPr>
          <w:rFonts w:ascii="Times New Roman" w:hAnsi="Times New Roman" w:cs="Times New Roman"/>
          <w:sz w:val="28"/>
          <w:szCs w:val="28"/>
        </w:rPr>
        <w:br/>
      </w:r>
      <w:r w:rsidRPr="00BB4ACF">
        <w:rPr>
          <w:rFonts w:ascii="Times New Roman" w:hAnsi="Times New Roman" w:cs="Times New Roman"/>
          <w:sz w:val="28"/>
          <w:szCs w:val="28"/>
        </w:rPr>
        <w:t>при необходимости стоимо</w:t>
      </w:r>
      <w:r w:rsidR="0090129B" w:rsidRPr="00BB4ACF">
        <w:rPr>
          <w:rFonts w:ascii="Times New Roman" w:hAnsi="Times New Roman" w:cs="Times New Roman"/>
          <w:sz w:val="28"/>
          <w:szCs w:val="28"/>
        </w:rPr>
        <w:t>сти жизненного цикла закупаемой</w:t>
      </w:r>
      <w:r w:rsidR="0090129B" w:rsidRPr="00BB4ACF">
        <w:rPr>
          <w:rFonts w:ascii="Times New Roman" w:hAnsi="Times New Roman" w:cs="Times New Roman"/>
          <w:sz w:val="28"/>
          <w:szCs w:val="28"/>
        </w:rPr>
        <w:br/>
      </w:r>
      <w:r w:rsidRPr="00BB4ACF">
        <w:rPr>
          <w:rFonts w:ascii="Times New Roman" w:hAnsi="Times New Roman" w:cs="Times New Roman"/>
          <w:sz w:val="28"/>
          <w:szCs w:val="28"/>
        </w:rPr>
        <w:t>продукции) и реализация мер, напр</w:t>
      </w:r>
      <w:r w:rsidR="00E26518" w:rsidRPr="00BB4ACF">
        <w:rPr>
          <w:rFonts w:ascii="Times New Roman" w:hAnsi="Times New Roman" w:cs="Times New Roman"/>
          <w:sz w:val="28"/>
          <w:szCs w:val="28"/>
        </w:rPr>
        <w:t xml:space="preserve">авленных на сокращение издержек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ика;</w:t>
      </w:r>
    </w:p>
    <w:p w:rsidR="00B96076" w:rsidRPr="00BB4ACF" w:rsidRDefault="000B7B54"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отсутствие ограничения допуска к участию в закупке путем установления неизмеряемых требований к участникам закупки.</w:t>
      </w:r>
    </w:p>
    <w:p w:rsidR="001729FB" w:rsidRPr="00BB4ACF" w:rsidRDefault="001729FB" w:rsidP="00F43EDA">
      <w:pPr>
        <w:pStyle w:val="ConsPlusTitle"/>
        <w:tabs>
          <w:tab w:val="left" w:pos="9498"/>
        </w:tabs>
        <w:spacing w:before="400"/>
        <w:jc w:val="center"/>
        <w:outlineLvl w:val="2"/>
        <w:rPr>
          <w:rFonts w:ascii="Times New Roman" w:hAnsi="Times New Roman" w:cs="Times New Roman"/>
          <w:sz w:val="28"/>
          <w:szCs w:val="28"/>
        </w:rPr>
      </w:pPr>
      <w:r w:rsidRPr="00BB4ACF">
        <w:rPr>
          <w:rFonts w:ascii="Times New Roman" w:hAnsi="Times New Roman" w:cs="Times New Roman"/>
          <w:sz w:val="28"/>
          <w:szCs w:val="28"/>
        </w:rPr>
        <w:t>Нормативно-пр</w:t>
      </w:r>
      <w:r w:rsidR="00B0311C" w:rsidRPr="00BB4ACF">
        <w:rPr>
          <w:rFonts w:ascii="Times New Roman" w:hAnsi="Times New Roman" w:cs="Times New Roman"/>
          <w:sz w:val="28"/>
          <w:szCs w:val="28"/>
        </w:rPr>
        <w:t>авовое регулирование</w:t>
      </w:r>
      <w:r w:rsidR="00B0311C" w:rsidRPr="00BB4ACF">
        <w:rPr>
          <w:rFonts w:ascii="Times New Roman" w:hAnsi="Times New Roman" w:cs="Times New Roman"/>
          <w:sz w:val="28"/>
          <w:szCs w:val="28"/>
        </w:rPr>
        <w:br/>
        <w:t xml:space="preserve">закупочной </w:t>
      </w:r>
      <w:r w:rsidRPr="00BB4ACF">
        <w:rPr>
          <w:rFonts w:ascii="Times New Roman" w:hAnsi="Times New Roman" w:cs="Times New Roman"/>
          <w:sz w:val="28"/>
          <w:szCs w:val="28"/>
        </w:rPr>
        <w:t>деятельности</w:t>
      </w:r>
    </w:p>
    <w:p w:rsidR="001729FB" w:rsidRPr="00BB4ACF" w:rsidRDefault="001729FB" w:rsidP="00F43EDA">
      <w:pPr>
        <w:pStyle w:val="ConsPlusNormal"/>
        <w:numPr>
          <w:ilvl w:val="0"/>
          <w:numId w:val="6"/>
        </w:numPr>
        <w:tabs>
          <w:tab w:val="left" w:pos="9498"/>
        </w:tabs>
        <w:spacing w:before="400"/>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При закупке товаров, работ, услуг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 xml:space="preserve">ик руководствуется </w:t>
      </w:r>
      <w:r w:rsidR="00B611F2" w:rsidRPr="00BB4ACF">
        <w:rPr>
          <w:rFonts w:ascii="Times New Roman" w:hAnsi="Times New Roman" w:cs="Times New Roman"/>
          <w:sz w:val="28"/>
          <w:szCs w:val="28"/>
        </w:rPr>
        <w:t xml:space="preserve">требованиями </w:t>
      </w:r>
      <w:r w:rsidR="00927E93" w:rsidRPr="00BB4ACF">
        <w:rPr>
          <w:rFonts w:ascii="Times New Roman" w:hAnsi="Times New Roman" w:cs="Times New Roman"/>
          <w:sz w:val="28"/>
          <w:szCs w:val="28"/>
        </w:rPr>
        <w:t>З</w:t>
      </w:r>
      <w:r w:rsidRPr="00BB4ACF">
        <w:rPr>
          <w:rFonts w:ascii="Times New Roman" w:hAnsi="Times New Roman" w:cs="Times New Roman"/>
          <w:sz w:val="28"/>
          <w:szCs w:val="28"/>
        </w:rPr>
        <w:t>аконодательств</w:t>
      </w:r>
      <w:r w:rsidR="00B611F2" w:rsidRPr="00BB4ACF">
        <w:rPr>
          <w:rFonts w:ascii="Times New Roman" w:hAnsi="Times New Roman" w:cs="Times New Roman"/>
          <w:sz w:val="28"/>
          <w:szCs w:val="28"/>
        </w:rPr>
        <w:t>а</w:t>
      </w:r>
      <w:r w:rsidRPr="00BB4ACF">
        <w:rPr>
          <w:rFonts w:ascii="Times New Roman" w:hAnsi="Times New Roman" w:cs="Times New Roman"/>
          <w:sz w:val="28"/>
          <w:szCs w:val="28"/>
        </w:rPr>
        <w:t xml:space="preserve"> и настоящим Положением</w:t>
      </w:r>
      <w:r w:rsidR="00042206" w:rsidRPr="00BB4ACF">
        <w:rPr>
          <w:rFonts w:ascii="Times New Roman" w:hAnsi="Times New Roman" w:cs="Times New Roman"/>
          <w:sz w:val="28"/>
          <w:szCs w:val="28"/>
        </w:rPr>
        <w:t xml:space="preserve"> </w:t>
      </w:r>
      <w:r w:rsidR="00927E93" w:rsidRPr="00BB4ACF">
        <w:rPr>
          <w:rFonts w:ascii="Times New Roman" w:hAnsi="Times New Roman" w:cs="Times New Roman"/>
          <w:sz w:val="28"/>
          <w:szCs w:val="28"/>
        </w:rPr>
        <w:t>о закупке</w:t>
      </w:r>
      <w:r w:rsidRPr="00BB4ACF">
        <w:rPr>
          <w:rFonts w:ascii="Times New Roman" w:hAnsi="Times New Roman" w:cs="Times New Roman"/>
          <w:sz w:val="28"/>
          <w:szCs w:val="28"/>
        </w:rPr>
        <w:t>.</w:t>
      </w:r>
    </w:p>
    <w:p w:rsidR="001729FB" w:rsidRPr="00BB4ACF" w:rsidRDefault="001729FB" w:rsidP="00F43EDA">
      <w:pPr>
        <w:pStyle w:val="ConsPlusNormal"/>
        <w:numPr>
          <w:ilvl w:val="0"/>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В случаях, когда </w:t>
      </w:r>
      <w:r w:rsidR="00927E93" w:rsidRPr="00BB4ACF">
        <w:rPr>
          <w:rFonts w:ascii="Times New Roman" w:hAnsi="Times New Roman" w:cs="Times New Roman"/>
          <w:sz w:val="28"/>
          <w:szCs w:val="28"/>
        </w:rPr>
        <w:t>З</w:t>
      </w:r>
      <w:r w:rsidR="00E26518" w:rsidRPr="00BB4ACF">
        <w:rPr>
          <w:rFonts w:ascii="Times New Roman" w:hAnsi="Times New Roman" w:cs="Times New Roman"/>
          <w:sz w:val="28"/>
          <w:szCs w:val="28"/>
        </w:rPr>
        <w:t xml:space="preserve">аконодательством </w:t>
      </w:r>
      <w:r w:rsidR="001E33B2" w:rsidRPr="00BB4ACF">
        <w:rPr>
          <w:rFonts w:ascii="Times New Roman" w:hAnsi="Times New Roman" w:cs="Times New Roman"/>
          <w:sz w:val="28"/>
          <w:szCs w:val="28"/>
        </w:rPr>
        <w:t>не урегулированы</w:t>
      </w:r>
      <w:r w:rsidR="001E33B2" w:rsidRPr="00BB4ACF">
        <w:rPr>
          <w:rFonts w:ascii="Times New Roman" w:hAnsi="Times New Roman" w:cs="Times New Roman"/>
          <w:sz w:val="28"/>
          <w:szCs w:val="28"/>
        </w:rPr>
        <w:br/>
      </w:r>
      <w:r w:rsidRPr="00BB4ACF">
        <w:rPr>
          <w:rFonts w:ascii="Times New Roman" w:hAnsi="Times New Roman" w:cs="Times New Roman"/>
          <w:sz w:val="28"/>
          <w:szCs w:val="28"/>
        </w:rPr>
        <w:t xml:space="preserve">какие-либо вопросы проведения конкурентных и неконкурентных закупок, </w:t>
      </w:r>
      <w:r w:rsidR="00FD3DE1" w:rsidRPr="00BB4ACF">
        <w:rPr>
          <w:rFonts w:ascii="Times New Roman" w:hAnsi="Times New Roman" w:cs="Times New Roman"/>
          <w:sz w:val="28"/>
          <w:szCs w:val="28"/>
        </w:rPr>
        <w:t>Заказч</w:t>
      </w:r>
      <w:r w:rsidR="001A0A25" w:rsidRPr="00BB4ACF">
        <w:rPr>
          <w:rFonts w:ascii="Times New Roman" w:hAnsi="Times New Roman" w:cs="Times New Roman"/>
          <w:sz w:val="28"/>
          <w:szCs w:val="28"/>
        </w:rPr>
        <w:t>ик</w:t>
      </w:r>
      <w:r w:rsidRPr="00BB4ACF">
        <w:rPr>
          <w:rFonts w:ascii="Times New Roman" w:hAnsi="Times New Roman" w:cs="Times New Roman"/>
          <w:sz w:val="28"/>
          <w:szCs w:val="28"/>
        </w:rPr>
        <w:t xml:space="preserve"> руководствуется настоящим Положением</w:t>
      </w:r>
      <w:r w:rsidR="001E33B2" w:rsidRPr="00BB4ACF">
        <w:rPr>
          <w:rFonts w:ascii="Times New Roman" w:hAnsi="Times New Roman" w:cs="Times New Roman"/>
          <w:sz w:val="28"/>
          <w:szCs w:val="28"/>
        </w:rPr>
        <w:br/>
      </w:r>
      <w:r w:rsidR="000B7B54" w:rsidRPr="00BB4ACF">
        <w:rPr>
          <w:rFonts w:ascii="Times New Roman" w:hAnsi="Times New Roman" w:cs="Times New Roman"/>
          <w:sz w:val="28"/>
          <w:szCs w:val="28"/>
        </w:rPr>
        <w:t>о закупке</w:t>
      </w:r>
      <w:r w:rsidRPr="00BB4ACF">
        <w:rPr>
          <w:rFonts w:ascii="Times New Roman" w:hAnsi="Times New Roman" w:cs="Times New Roman"/>
          <w:sz w:val="28"/>
          <w:szCs w:val="28"/>
        </w:rPr>
        <w:t>.</w:t>
      </w:r>
    </w:p>
    <w:p w:rsidR="001729FB" w:rsidRPr="00BB4ACF" w:rsidRDefault="001729FB" w:rsidP="00F43EDA">
      <w:pPr>
        <w:pStyle w:val="ConsPlusNormal"/>
        <w:numPr>
          <w:ilvl w:val="0"/>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В случае несоответ</w:t>
      </w:r>
      <w:r w:rsidR="00E26518" w:rsidRPr="00BB4ACF">
        <w:rPr>
          <w:rFonts w:ascii="Times New Roman" w:hAnsi="Times New Roman" w:cs="Times New Roman"/>
          <w:sz w:val="28"/>
          <w:szCs w:val="28"/>
        </w:rPr>
        <w:t>ствия отдельных норм настоящего</w:t>
      </w:r>
      <w:r w:rsidR="00E26518" w:rsidRPr="00BB4ACF">
        <w:rPr>
          <w:rFonts w:ascii="Times New Roman" w:hAnsi="Times New Roman" w:cs="Times New Roman"/>
          <w:sz w:val="28"/>
          <w:szCs w:val="28"/>
        </w:rPr>
        <w:br/>
      </w:r>
      <w:r w:rsidRPr="00BB4ACF">
        <w:rPr>
          <w:rFonts w:ascii="Times New Roman" w:hAnsi="Times New Roman" w:cs="Times New Roman"/>
          <w:sz w:val="28"/>
          <w:szCs w:val="28"/>
        </w:rPr>
        <w:t xml:space="preserve">Положения </w:t>
      </w:r>
      <w:r w:rsidR="0011677E" w:rsidRPr="00BB4ACF">
        <w:rPr>
          <w:rFonts w:ascii="Times New Roman" w:hAnsi="Times New Roman" w:cs="Times New Roman"/>
          <w:sz w:val="28"/>
          <w:szCs w:val="28"/>
        </w:rPr>
        <w:t xml:space="preserve">о закупке </w:t>
      </w:r>
      <w:r w:rsidRPr="00BB4ACF">
        <w:rPr>
          <w:rFonts w:ascii="Times New Roman" w:hAnsi="Times New Roman" w:cs="Times New Roman"/>
          <w:sz w:val="28"/>
          <w:szCs w:val="28"/>
        </w:rPr>
        <w:t xml:space="preserve">изменениям, внесенным в </w:t>
      </w:r>
      <w:r w:rsidR="001A0A25" w:rsidRPr="00BB4ACF">
        <w:rPr>
          <w:rFonts w:ascii="Times New Roman" w:hAnsi="Times New Roman" w:cs="Times New Roman"/>
          <w:sz w:val="28"/>
          <w:szCs w:val="28"/>
        </w:rPr>
        <w:t>Законодательство</w:t>
      </w:r>
      <w:r w:rsidRPr="00BB4ACF">
        <w:rPr>
          <w:rFonts w:ascii="Times New Roman" w:hAnsi="Times New Roman" w:cs="Times New Roman"/>
          <w:sz w:val="28"/>
          <w:szCs w:val="28"/>
        </w:rPr>
        <w:t xml:space="preserve">,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 руководств</w:t>
      </w:r>
      <w:r w:rsidR="00A267DB" w:rsidRPr="00BB4ACF">
        <w:rPr>
          <w:rFonts w:ascii="Times New Roman" w:hAnsi="Times New Roman" w:cs="Times New Roman"/>
          <w:sz w:val="28"/>
          <w:szCs w:val="28"/>
        </w:rPr>
        <w:t>ует</w:t>
      </w:r>
      <w:r w:rsidRPr="00BB4ACF">
        <w:rPr>
          <w:rFonts w:ascii="Times New Roman" w:hAnsi="Times New Roman" w:cs="Times New Roman"/>
          <w:sz w:val="28"/>
          <w:szCs w:val="28"/>
        </w:rPr>
        <w:t xml:space="preserve">ся </w:t>
      </w:r>
      <w:r w:rsidR="001A0A25" w:rsidRPr="00BB4ACF">
        <w:rPr>
          <w:rFonts w:ascii="Times New Roman" w:hAnsi="Times New Roman" w:cs="Times New Roman"/>
          <w:sz w:val="28"/>
          <w:szCs w:val="28"/>
        </w:rPr>
        <w:t>З</w:t>
      </w:r>
      <w:r w:rsidR="00E26518" w:rsidRPr="00BB4ACF">
        <w:rPr>
          <w:rFonts w:ascii="Times New Roman" w:hAnsi="Times New Roman" w:cs="Times New Roman"/>
          <w:sz w:val="28"/>
          <w:szCs w:val="28"/>
        </w:rPr>
        <w:t>аконодательством</w:t>
      </w:r>
      <w:r w:rsidRPr="00BB4ACF">
        <w:rPr>
          <w:rFonts w:ascii="Times New Roman" w:hAnsi="Times New Roman" w:cs="Times New Roman"/>
          <w:sz w:val="28"/>
          <w:szCs w:val="28"/>
        </w:rPr>
        <w:t>.</w:t>
      </w:r>
    </w:p>
    <w:p w:rsidR="00381B40" w:rsidRPr="00BB4ACF" w:rsidRDefault="00381B40" w:rsidP="00F43EDA">
      <w:pPr>
        <w:pStyle w:val="ConsPlusNormal"/>
        <w:numPr>
          <w:ilvl w:val="0"/>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При проведении конкурентной или неконкурентной закупки товаров, работ, услуг стоимостью, равной или превышающей</w:t>
      </w:r>
      <w:r w:rsidRPr="00BB4ACF">
        <w:rPr>
          <w:rFonts w:ascii="Times New Roman" w:hAnsi="Times New Roman" w:cs="Times New Roman"/>
          <w:sz w:val="28"/>
          <w:szCs w:val="28"/>
        </w:rPr>
        <w:br/>
        <w:t>размер крупной сделки, а также в иных случаях, предусмотренных Законодательством, проведение специальных процедур, согласование условий конкурентной или неконкурентной закупки</w:t>
      </w:r>
      <w:r w:rsidRPr="00BB4ACF">
        <w:rPr>
          <w:rFonts w:ascii="Times New Roman" w:hAnsi="Times New Roman" w:cs="Times New Roman"/>
          <w:sz w:val="28"/>
          <w:szCs w:val="28"/>
        </w:rPr>
        <w:br/>
        <w:t>с органами, организациями, комиссиями, в том числе документов конкурентной или неконкурентной закупки, осуществляется</w:t>
      </w:r>
      <w:r w:rsidRPr="00BB4ACF">
        <w:rPr>
          <w:rFonts w:ascii="Times New Roman" w:hAnsi="Times New Roman" w:cs="Times New Roman"/>
          <w:sz w:val="28"/>
          <w:szCs w:val="28"/>
        </w:rPr>
        <w:br/>
        <w:t>в соответствии с Законодательством.</w:t>
      </w:r>
    </w:p>
    <w:p w:rsidR="001729FB" w:rsidRPr="00BB4ACF" w:rsidRDefault="00FD3DE1" w:rsidP="00F43EDA">
      <w:pPr>
        <w:pStyle w:val="ConsPlusNormal"/>
        <w:numPr>
          <w:ilvl w:val="0"/>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Заказч</w:t>
      </w:r>
      <w:r w:rsidR="001729FB" w:rsidRPr="00BB4ACF">
        <w:rPr>
          <w:rFonts w:ascii="Times New Roman" w:hAnsi="Times New Roman" w:cs="Times New Roman"/>
          <w:sz w:val="28"/>
          <w:szCs w:val="28"/>
        </w:rPr>
        <w:t>ик при осущес</w:t>
      </w:r>
      <w:r w:rsidR="00E26518" w:rsidRPr="00BB4ACF">
        <w:rPr>
          <w:rFonts w:ascii="Times New Roman" w:hAnsi="Times New Roman" w:cs="Times New Roman"/>
          <w:sz w:val="28"/>
          <w:szCs w:val="28"/>
        </w:rPr>
        <w:t>твлении закупочной деятельности</w:t>
      </w:r>
      <w:r w:rsidR="00E26518" w:rsidRPr="00BB4ACF">
        <w:rPr>
          <w:rFonts w:ascii="Times New Roman" w:hAnsi="Times New Roman" w:cs="Times New Roman"/>
          <w:sz w:val="28"/>
          <w:szCs w:val="28"/>
        </w:rPr>
        <w:br/>
      </w:r>
      <w:r w:rsidR="001729FB" w:rsidRPr="00BB4ACF">
        <w:rPr>
          <w:rFonts w:ascii="Times New Roman" w:hAnsi="Times New Roman" w:cs="Times New Roman"/>
          <w:sz w:val="28"/>
          <w:szCs w:val="28"/>
        </w:rPr>
        <w:t xml:space="preserve">соблюдает требования, установленные </w:t>
      </w:r>
      <w:r w:rsidR="00747DD3" w:rsidRPr="00BB4ACF">
        <w:rPr>
          <w:rFonts w:ascii="Times New Roman" w:hAnsi="Times New Roman" w:cs="Times New Roman"/>
          <w:sz w:val="28"/>
          <w:szCs w:val="28"/>
        </w:rPr>
        <w:t>З</w:t>
      </w:r>
      <w:r w:rsidR="001729FB" w:rsidRPr="00BB4ACF">
        <w:rPr>
          <w:rFonts w:ascii="Times New Roman" w:hAnsi="Times New Roman" w:cs="Times New Roman"/>
          <w:sz w:val="28"/>
          <w:szCs w:val="28"/>
        </w:rPr>
        <w:t>аконодательством.</w:t>
      </w:r>
    </w:p>
    <w:p w:rsidR="0022779C" w:rsidRPr="00BB4ACF" w:rsidRDefault="0022779C" w:rsidP="00F43EDA">
      <w:pPr>
        <w:pStyle w:val="ConsPlusNormal"/>
        <w:tabs>
          <w:tab w:val="left" w:pos="9498"/>
        </w:tabs>
        <w:spacing w:before="360" w:after="360"/>
        <w:jc w:val="center"/>
        <w:rPr>
          <w:rFonts w:ascii="Times New Roman" w:hAnsi="Times New Roman" w:cs="Times New Roman"/>
          <w:b/>
          <w:sz w:val="28"/>
          <w:szCs w:val="28"/>
        </w:rPr>
      </w:pPr>
      <w:r w:rsidRPr="00BB4ACF">
        <w:rPr>
          <w:rFonts w:ascii="Times New Roman" w:hAnsi="Times New Roman" w:cs="Times New Roman"/>
          <w:b/>
          <w:sz w:val="28"/>
          <w:szCs w:val="28"/>
        </w:rPr>
        <w:t>Информационное обеспечение закупки</w:t>
      </w:r>
    </w:p>
    <w:p w:rsidR="00FE7AD9" w:rsidRPr="00BB4ACF" w:rsidRDefault="007F1928" w:rsidP="00F43EDA">
      <w:pPr>
        <w:pStyle w:val="ConsPlusNormal"/>
        <w:numPr>
          <w:ilvl w:val="0"/>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Настоящ</w:t>
      </w:r>
      <w:r w:rsidR="002335B7" w:rsidRPr="00BB4ACF">
        <w:rPr>
          <w:rFonts w:ascii="Times New Roman" w:hAnsi="Times New Roman" w:cs="Times New Roman"/>
          <w:sz w:val="28"/>
          <w:szCs w:val="28"/>
        </w:rPr>
        <w:t>ее</w:t>
      </w:r>
      <w:r w:rsidRPr="00BB4ACF">
        <w:rPr>
          <w:rFonts w:ascii="Times New Roman" w:hAnsi="Times New Roman" w:cs="Times New Roman"/>
          <w:sz w:val="28"/>
          <w:szCs w:val="28"/>
        </w:rPr>
        <w:t xml:space="preserve"> П</w:t>
      </w:r>
      <w:r w:rsidR="00FE7AD9" w:rsidRPr="00BB4ACF">
        <w:rPr>
          <w:rFonts w:ascii="Times New Roman" w:hAnsi="Times New Roman" w:cs="Times New Roman"/>
          <w:sz w:val="28"/>
          <w:szCs w:val="28"/>
        </w:rPr>
        <w:t>оложение</w:t>
      </w:r>
      <w:r w:rsidR="0020784D" w:rsidRPr="00BB4ACF">
        <w:rPr>
          <w:rFonts w:ascii="Times New Roman" w:hAnsi="Times New Roman" w:cs="Times New Roman"/>
          <w:sz w:val="28"/>
          <w:szCs w:val="28"/>
        </w:rPr>
        <w:t xml:space="preserve"> о закупке</w:t>
      </w:r>
      <w:r w:rsidR="00FE7AD9" w:rsidRPr="00BB4ACF">
        <w:rPr>
          <w:rFonts w:ascii="Times New Roman" w:hAnsi="Times New Roman" w:cs="Times New Roman"/>
          <w:sz w:val="28"/>
          <w:szCs w:val="28"/>
        </w:rPr>
        <w:t xml:space="preserve">, </w:t>
      </w:r>
      <w:r w:rsidRPr="00BB4ACF">
        <w:rPr>
          <w:rFonts w:ascii="Times New Roman" w:hAnsi="Times New Roman" w:cs="Times New Roman"/>
          <w:sz w:val="28"/>
          <w:szCs w:val="28"/>
        </w:rPr>
        <w:t>а также вносимые в него</w:t>
      </w:r>
      <w:r w:rsidR="00F661E0" w:rsidRPr="00BB4ACF">
        <w:rPr>
          <w:rFonts w:ascii="Times New Roman" w:hAnsi="Times New Roman" w:cs="Times New Roman"/>
          <w:sz w:val="28"/>
          <w:szCs w:val="28"/>
        </w:rPr>
        <w:t xml:space="preserve"> </w:t>
      </w:r>
      <w:r w:rsidR="00272F36" w:rsidRPr="00BB4ACF">
        <w:rPr>
          <w:rFonts w:ascii="Times New Roman" w:hAnsi="Times New Roman" w:cs="Times New Roman"/>
          <w:sz w:val="28"/>
          <w:szCs w:val="28"/>
        </w:rPr>
        <w:t>изменения</w:t>
      </w:r>
      <w:r w:rsidR="00FE7AD9" w:rsidRPr="00BB4ACF">
        <w:rPr>
          <w:rFonts w:ascii="Times New Roman" w:hAnsi="Times New Roman" w:cs="Times New Roman"/>
          <w:sz w:val="28"/>
          <w:szCs w:val="28"/>
        </w:rPr>
        <w:t xml:space="preserve"> подлежат обязательному размещению в ЕИС не позднее чем в течение </w:t>
      </w:r>
      <w:r w:rsidR="00ED1FD7" w:rsidRPr="00BB4ACF">
        <w:rPr>
          <w:rFonts w:ascii="Times New Roman" w:hAnsi="Times New Roman" w:cs="Times New Roman"/>
          <w:sz w:val="28"/>
          <w:szCs w:val="28"/>
        </w:rPr>
        <w:t>пятнадцати</w:t>
      </w:r>
      <w:r w:rsidR="003E34C3" w:rsidRPr="00BB4ACF">
        <w:rPr>
          <w:rFonts w:ascii="Times New Roman" w:hAnsi="Times New Roman" w:cs="Times New Roman"/>
          <w:sz w:val="28"/>
          <w:szCs w:val="28"/>
        </w:rPr>
        <w:t xml:space="preserve"> </w:t>
      </w:r>
      <w:r w:rsidR="00FE7AD9" w:rsidRPr="00BB4ACF">
        <w:rPr>
          <w:rFonts w:ascii="Times New Roman" w:hAnsi="Times New Roman" w:cs="Times New Roman"/>
          <w:sz w:val="28"/>
          <w:szCs w:val="28"/>
        </w:rPr>
        <w:t>дней со дня утверждения.</w:t>
      </w:r>
      <w:r w:rsidR="0022779C" w:rsidRPr="00BB4ACF">
        <w:rPr>
          <w:rFonts w:ascii="Times New Roman" w:hAnsi="Times New Roman" w:cs="Times New Roman"/>
          <w:sz w:val="28"/>
          <w:szCs w:val="28"/>
        </w:rPr>
        <w:t> </w:t>
      </w:r>
    </w:p>
    <w:p w:rsidR="0022779C" w:rsidRPr="00BB4ACF" w:rsidRDefault="002E30A6" w:rsidP="00F43EDA">
      <w:pPr>
        <w:pStyle w:val="ConsPlusNormal"/>
        <w:numPr>
          <w:ilvl w:val="0"/>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Если иное не установлено Законодательством</w:t>
      </w:r>
      <w:r w:rsidR="008D679C" w:rsidRPr="00BB4ACF">
        <w:rPr>
          <w:rFonts w:ascii="Times New Roman" w:hAnsi="Times New Roman" w:cs="Times New Roman"/>
          <w:sz w:val="28"/>
          <w:szCs w:val="28"/>
        </w:rPr>
        <w:t xml:space="preserve">, </w:t>
      </w:r>
      <w:r w:rsidR="001F7597" w:rsidRPr="00BB4ACF">
        <w:rPr>
          <w:rFonts w:ascii="Times New Roman" w:hAnsi="Times New Roman" w:cs="Times New Roman"/>
          <w:sz w:val="28"/>
          <w:szCs w:val="28"/>
        </w:rPr>
        <w:t>Постановление</w:t>
      </w:r>
      <w:r w:rsidR="00354A34" w:rsidRPr="00BB4ACF">
        <w:rPr>
          <w:rFonts w:ascii="Times New Roman" w:hAnsi="Times New Roman" w:cs="Times New Roman"/>
          <w:sz w:val="28"/>
          <w:szCs w:val="28"/>
        </w:rPr>
        <w:t>м</w:t>
      </w:r>
      <w:r w:rsidR="001F7597" w:rsidRPr="00BB4ACF">
        <w:rPr>
          <w:rFonts w:ascii="Times New Roman" w:hAnsi="Times New Roman" w:cs="Times New Roman"/>
          <w:sz w:val="28"/>
          <w:szCs w:val="28"/>
        </w:rPr>
        <w:t xml:space="preserve"> № 2052, Приказом № 22 </w:t>
      </w:r>
      <w:r w:rsidRPr="00BB4ACF">
        <w:rPr>
          <w:rFonts w:ascii="Times New Roman" w:hAnsi="Times New Roman" w:cs="Times New Roman"/>
          <w:sz w:val="28"/>
          <w:szCs w:val="28"/>
        </w:rPr>
        <w:t>или настоящим</w:t>
      </w:r>
      <w:r w:rsidR="00DF6A11" w:rsidRPr="00BB4ACF">
        <w:rPr>
          <w:rFonts w:ascii="Times New Roman" w:hAnsi="Times New Roman" w:cs="Times New Roman"/>
          <w:sz w:val="28"/>
          <w:szCs w:val="28"/>
        </w:rPr>
        <w:t xml:space="preserve"> </w:t>
      </w:r>
      <w:r w:rsidRPr="00BB4ACF">
        <w:rPr>
          <w:rFonts w:ascii="Times New Roman" w:hAnsi="Times New Roman" w:cs="Times New Roman"/>
          <w:sz w:val="28"/>
          <w:szCs w:val="28"/>
        </w:rPr>
        <w:t xml:space="preserve">Положением о закупке, </w:t>
      </w:r>
      <w:r w:rsidR="00FD3DE1" w:rsidRPr="00BB4ACF">
        <w:rPr>
          <w:rFonts w:ascii="Times New Roman" w:hAnsi="Times New Roman" w:cs="Times New Roman"/>
          <w:sz w:val="28"/>
          <w:szCs w:val="28"/>
        </w:rPr>
        <w:t>Заказч</w:t>
      </w:r>
      <w:r w:rsidR="00842EFA" w:rsidRPr="00BB4ACF">
        <w:rPr>
          <w:rFonts w:ascii="Times New Roman" w:hAnsi="Times New Roman" w:cs="Times New Roman"/>
          <w:sz w:val="28"/>
          <w:szCs w:val="28"/>
        </w:rPr>
        <w:t>ик</w:t>
      </w:r>
      <w:r w:rsidRPr="00BB4ACF">
        <w:rPr>
          <w:rFonts w:ascii="Times New Roman" w:hAnsi="Times New Roman" w:cs="Times New Roman"/>
          <w:sz w:val="28"/>
          <w:szCs w:val="28"/>
        </w:rPr>
        <w:t xml:space="preserve"> размеща</w:t>
      </w:r>
      <w:r w:rsidR="00842EFA" w:rsidRPr="00BB4ACF">
        <w:rPr>
          <w:rFonts w:ascii="Times New Roman" w:hAnsi="Times New Roman" w:cs="Times New Roman"/>
          <w:sz w:val="28"/>
          <w:szCs w:val="28"/>
        </w:rPr>
        <w:t>е</w:t>
      </w:r>
      <w:r w:rsidRPr="00BB4ACF">
        <w:rPr>
          <w:rFonts w:ascii="Times New Roman" w:hAnsi="Times New Roman" w:cs="Times New Roman"/>
          <w:sz w:val="28"/>
          <w:szCs w:val="28"/>
        </w:rPr>
        <w:t xml:space="preserve">т </w:t>
      </w:r>
      <w:r w:rsidR="00226C45" w:rsidRPr="00BB4ACF">
        <w:rPr>
          <w:rFonts w:ascii="Times New Roman" w:hAnsi="Times New Roman" w:cs="Times New Roman"/>
          <w:sz w:val="28"/>
          <w:szCs w:val="28"/>
        </w:rPr>
        <w:t xml:space="preserve">в установленные сроки </w:t>
      </w:r>
      <w:r w:rsidR="00F661E0" w:rsidRPr="00BB4ACF">
        <w:rPr>
          <w:rFonts w:ascii="Times New Roman" w:hAnsi="Times New Roman" w:cs="Times New Roman"/>
          <w:sz w:val="28"/>
          <w:szCs w:val="28"/>
        </w:rPr>
        <w:t>в ЕИС</w:t>
      </w:r>
      <w:r w:rsidR="002427F3" w:rsidRPr="00BB4ACF">
        <w:rPr>
          <w:rFonts w:ascii="Times New Roman" w:hAnsi="Times New Roman" w:cs="Times New Roman"/>
          <w:sz w:val="28"/>
          <w:szCs w:val="28"/>
        </w:rPr>
        <w:t xml:space="preserve"> и (или) на официальном сайте</w:t>
      </w:r>
      <w:r w:rsidR="00D96701" w:rsidRPr="00BB4ACF">
        <w:rPr>
          <w:rFonts w:ascii="Times New Roman" w:hAnsi="Times New Roman" w:cs="Times New Roman"/>
          <w:sz w:val="28"/>
          <w:szCs w:val="28"/>
        </w:rPr>
        <w:t xml:space="preserve">, </w:t>
      </w:r>
      <w:r w:rsidR="001F7597" w:rsidRPr="00BB4ACF">
        <w:rPr>
          <w:rFonts w:ascii="Times New Roman" w:hAnsi="Times New Roman" w:cs="Times New Roman"/>
          <w:sz w:val="28"/>
          <w:szCs w:val="28"/>
        </w:rPr>
        <w:t>за исключением случаев, предусмотренных Законом № 223-Ф</w:t>
      </w:r>
      <w:r w:rsidR="00AC6A5A" w:rsidRPr="00BB4ACF">
        <w:rPr>
          <w:rFonts w:ascii="Times New Roman" w:hAnsi="Times New Roman" w:cs="Times New Roman"/>
          <w:sz w:val="28"/>
          <w:szCs w:val="28"/>
        </w:rPr>
        <w:t>З</w:t>
      </w:r>
      <w:r w:rsidR="008D679C" w:rsidRPr="00BB4ACF">
        <w:rPr>
          <w:rFonts w:ascii="Times New Roman" w:hAnsi="Times New Roman" w:cs="Times New Roman"/>
          <w:sz w:val="28"/>
          <w:szCs w:val="28"/>
        </w:rPr>
        <w:t>,</w:t>
      </w:r>
      <w:r w:rsidR="00374CE1" w:rsidRPr="00BB4ACF">
        <w:rPr>
          <w:rFonts w:ascii="Times New Roman" w:hAnsi="Times New Roman" w:cs="Times New Roman"/>
          <w:sz w:val="28"/>
          <w:szCs w:val="28"/>
        </w:rPr>
        <w:t xml:space="preserve"> </w:t>
      </w:r>
      <w:r w:rsidRPr="00BB4ACF">
        <w:rPr>
          <w:rFonts w:ascii="Times New Roman" w:hAnsi="Times New Roman" w:cs="Times New Roman"/>
          <w:sz w:val="28"/>
          <w:szCs w:val="28"/>
        </w:rPr>
        <w:t>следующую информацию</w:t>
      </w:r>
      <w:r w:rsidR="0022779C" w:rsidRPr="00BB4ACF">
        <w:rPr>
          <w:rFonts w:ascii="Times New Roman" w:hAnsi="Times New Roman" w:cs="Times New Roman"/>
          <w:sz w:val="28"/>
          <w:szCs w:val="28"/>
        </w:rPr>
        <w:t>:</w:t>
      </w:r>
    </w:p>
    <w:p w:rsidR="009236D6" w:rsidRPr="00BB4ACF" w:rsidRDefault="006150C6"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план закуп</w:t>
      </w:r>
      <w:r w:rsidR="005766C9" w:rsidRPr="00BB4ACF">
        <w:rPr>
          <w:rFonts w:ascii="Times New Roman" w:hAnsi="Times New Roman" w:cs="Times New Roman"/>
          <w:sz w:val="28"/>
          <w:szCs w:val="28"/>
        </w:rPr>
        <w:t>ки</w:t>
      </w:r>
      <w:r w:rsidR="009236D6" w:rsidRPr="00BB4ACF">
        <w:rPr>
          <w:rFonts w:ascii="Times New Roman" w:hAnsi="Times New Roman" w:cs="Times New Roman"/>
          <w:sz w:val="28"/>
          <w:szCs w:val="28"/>
        </w:rPr>
        <w:t xml:space="preserve"> на срок не менее</w:t>
      </w:r>
      <w:r w:rsidR="002E30A6" w:rsidRPr="00BB4ACF">
        <w:rPr>
          <w:rFonts w:ascii="Times New Roman" w:hAnsi="Times New Roman" w:cs="Times New Roman"/>
          <w:sz w:val="28"/>
          <w:szCs w:val="28"/>
        </w:rPr>
        <w:t xml:space="preserve"> чем</w:t>
      </w:r>
      <w:r w:rsidR="003E34C3" w:rsidRPr="00BB4ACF">
        <w:rPr>
          <w:rFonts w:ascii="Times New Roman" w:hAnsi="Times New Roman" w:cs="Times New Roman"/>
          <w:sz w:val="28"/>
          <w:szCs w:val="28"/>
        </w:rPr>
        <w:t xml:space="preserve"> </w:t>
      </w:r>
      <w:r w:rsidR="002E30A6" w:rsidRPr="00BB4ACF">
        <w:rPr>
          <w:rFonts w:ascii="Times New Roman" w:hAnsi="Times New Roman" w:cs="Times New Roman"/>
          <w:sz w:val="28"/>
          <w:szCs w:val="28"/>
        </w:rPr>
        <w:t>один год</w:t>
      </w:r>
      <w:r w:rsidR="00B7416B" w:rsidRPr="00BB4ACF">
        <w:rPr>
          <w:rFonts w:ascii="Times New Roman" w:hAnsi="Times New Roman" w:cs="Times New Roman"/>
          <w:sz w:val="28"/>
          <w:szCs w:val="28"/>
        </w:rPr>
        <w:t> </w:t>
      </w:r>
      <w:r w:rsidR="00092BD0" w:rsidRPr="00BB4ACF">
        <w:rPr>
          <w:rFonts w:ascii="Times New Roman" w:eastAsia="Times New Roman" w:hAnsi="Times New Roman" w:cs="Times New Roman"/>
          <w:sz w:val="28"/>
          <w:szCs w:val="28"/>
          <w:lang w:eastAsia="ru-RU"/>
        </w:rPr>
        <w:t>–</w:t>
      </w:r>
      <w:r w:rsidR="00B7416B" w:rsidRPr="00BB4ACF">
        <w:rPr>
          <w:rFonts w:ascii="Times New Roman" w:hAnsi="Times New Roman" w:cs="Times New Roman"/>
          <w:sz w:val="28"/>
          <w:szCs w:val="28"/>
        </w:rPr>
        <w:t> </w:t>
      </w:r>
      <w:r w:rsidR="00226C45" w:rsidRPr="00BB4ACF">
        <w:rPr>
          <w:rFonts w:ascii="Times New Roman" w:hAnsi="Times New Roman" w:cs="Times New Roman"/>
          <w:sz w:val="28"/>
          <w:szCs w:val="28"/>
        </w:rPr>
        <w:t>в течение</w:t>
      </w:r>
      <w:r w:rsidR="00226C45" w:rsidRPr="00BB4ACF">
        <w:rPr>
          <w:rFonts w:ascii="Times New Roman" w:hAnsi="Times New Roman" w:cs="Times New Roman"/>
          <w:sz w:val="28"/>
          <w:szCs w:val="28"/>
        </w:rPr>
        <w:br/>
      </w:r>
      <w:r w:rsidR="00ED1FD7" w:rsidRPr="00BB4ACF">
        <w:rPr>
          <w:rFonts w:ascii="Times New Roman" w:hAnsi="Times New Roman" w:cs="Times New Roman"/>
          <w:spacing w:val="-2"/>
          <w:sz w:val="28"/>
          <w:szCs w:val="28"/>
        </w:rPr>
        <w:t>десяти</w:t>
      </w:r>
      <w:r w:rsidR="00314688" w:rsidRPr="00BB4ACF">
        <w:rPr>
          <w:rFonts w:ascii="Times New Roman" w:hAnsi="Times New Roman" w:cs="Times New Roman"/>
          <w:spacing w:val="-2"/>
          <w:sz w:val="28"/>
          <w:szCs w:val="28"/>
        </w:rPr>
        <w:t xml:space="preserve"> </w:t>
      </w:r>
      <w:r w:rsidR="0076044D" w:rsidRPr="00BB4ACF">
        <w:rPr>
          <w:rFonts w:ascii="Times New Roman" w:hAnsi="Times New Roman" w:cs="Times New Roman"/>
          <w:spacing w:val="-2"/>
          <w:sz w:val="28"/>
          <w:szCs w:val="28"/>
        </w:rPr>
        <w:t>дней с даты утверждения</w:t>
      </w:r>
      <w:r w:rsidR="002335B7" w:rsidRPr="00BB4ACF">
        <w:rPr>
          <w:rFonts w:ascii="Times New Roman" w:hAnsi="Times New Roman" w:cs="Times New Roman"/>
          <w:spacing w:val="-2"/>
          <w:sz w:val="28"/>
          <w:szCs w:val="28"/>
        </w:rPr>
        <w:t xml:space="preserve"> плана закупки</w:t>
      </w:r>
      <w:r w:rsidR="0045086F" w:rsidRPr="00BB4ACF">
        <w:rPr>
          <w:rFonts w:ascii="Times New Roman" w:hAnsi="Times New Roman" w:cs="Times New Roman"/>
          <w:spacing w:val="-2"/>
          <w:sz w:val="28"/>
          <w:szCs w:val="28"/>
        </w:rPr>
        <w:t xml:space="preserve">, </w:t>
      </w:r>
      <w:r w:rsidR="0076044D" w:rsidRPr="00BB4ACF">
        <w:rPr>
          <w:rFonts w:ascii="Times New Roman" w:hAnsi="Times New Roman" w:cs="Times New Roman"/>
          <w:spacing w:val="-2"/>
          <w:sz w:val="28"/>
          <w:szCs w:val="28"/>
        </w:rPr>
        <w:t>но не позднее 31 декабря те</w:t>
      </w:r>
      <w:r w:rsidR="0076044D" w:rsidRPr="00BB4ACF">
        <w:rPr>
          <w:rFonts w:ascii="Times New Roman" w:hAnsi="Times New Roman" w:cs="Times New Roman"/>
          <w:sz w:val="28"/>
          <w:szCs w:val="28"/>
        </w:rPr>
        <w:t>кущего календарного года</w:t>
      </w:r>
      <w:r w:rsidR="002E30A6" w:rsidRPr="00BB4ACF">
        <w:rPr>
          <w:rFonts w:ascii="Times New Roman" w:hAnsi="Times New Roman" w:cs="Times New Roman"/>
          <w:sz w:val="28"/>
          <w:szCs w:val="28"/>
        </w:rPr>
        <w:t>;</w:t>
      </w:r>
      <w:r w:rsidR="0022779C" w:rsidRPr="00BB4ACF">
        <w:rPr>
          <w:rFonts w:ascii="Times New Roman" w:hAnsi="Times New Roman" w:cs="Times New Roman"/>
          <w:sz w:val="28"/>
          <w:szCs w:val="28"/>
        </w:rPr>
        <w:t xml:space="preserve"> </w:t>
      </w:r>
    </w:p>
    <w:p w:rsidR="0022779C" w:rsidRPr="00BB4ACF" w:rsidRDefault="005766C9"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ПЗИП</w:t>
      </w:r>
      <w:r w:rsidR="009236D6" w:rsidRPr="00BB4ACF">
        <w:rPr>
          <w:rFonts w:ascii="Times New Roman" w:hAnsi="Times New Roman" w:cs="Times New Roman"/>
          <w:sz w:val="28"/>
          <w:szCs w:val="28"/>
        </w:rPr>
        <w:t xml:space="preserve"> </w:t>
      </w:r>
      <w:r w:rsidR="0022779C" w:rsidRPr="00BB4ACF">
        <w:rPr>
          <w:rFonts w:ascii="Times New Roman" w:eastAsia="Calibri" w:hAnsi="Times New Roman" w:cs="Times New Roman"/>
          <w:sz w:val="28"/>
          <w:szCs w:val="28"/>
        </w:rPr>
        <w:t>на период от пяти до семи лет</w:t>
      </w:r>
      <w:r w:rsidR="00B7416B" w:rsidRPr="00BB4ACF">
        <w:rPr>
          <w:rFonts w:ascii="Times New Roman" w:eastAsia="Calibri" w:hAnsi="Times New Roman" w:cs="Times New Roman"/>
          <w:sz w:val="28"/>
          <w:szCs w:val="28"/>
        </w:rPr>
        <w:t> </w:t>
      </w:r>
      <w:r w:rsidR="00092BD0" w:rsidRPr="00BB4ACF">
        <w:rPr>
          <w:rFonts w:ascii="Times New Roman" w:eastAsia="Times New Roman" w:hAnsi="Times New Roman" w:cs="Times New Roman"/>
          <w:sz w:val="28"/>
          <w:szCs w:val="28"/>
          <w:lang w:eastAsia="ru-RU"/>
        </w:rPr>
        <w:t>–</w:t>
      </w:r>
      <w:r w:rsidR="00B7416B" w:rsidRPr="00BB4ACF">
        <w:rPr>
          <w:rFonts w:ascii="Times New Roman" w:eastAsia="Calibri" w:hAnsi="Times New Roman" w:cs="Times New Roman"/>
          <w:sz w:val="28"/>
          <w:szCs w:val="28"/>
        </w:rPr>
        <w:t> </w:t>
      </w:r>
      <w:r w:rsidR="0076044D" w:rsidRPr="00BB4ACF">
        <w:rPr>
          <w:rFonts w:ascii="Times New Roman" w:eastAsia="Calibri" w:hAnsi="Times New Roman" w:cs="Times New Roman"/>
          <w:sz w:val="28"/>
          <w:szCs w:val="28"/>
        </w:rPr>
        <w:t xml:space="preserve">в течение </w:t>
      </w:r>
      <w:r w:rsidR="00ED1FD7" w:rsidRPr="00BB4ACF">
        <w:rPr>
          <w:rFonts w:ascii="Times New Roman" w:hAnsi="Times New Roman" w:cs="Times New Roman"/>
          <w:spacing w:val="-2"/>
          <w:sz w:val="28"/>
          <w:szCs w:val="28"/>
        </w:rPr>
        <w:t xml:space="preserve">десяти </w:t>
      </w:r>
      <w:r w:rsidR="0076044D" w:rsidRPr="00BB4ACF">
        <w:rPr>
          <w:rFonts w:ascii="Times New Roman" w:eastAsia="Calibri" w:hAnsi="Times New Roman" w:cs="Times New Roman"/>
          <w:sz w:val="28"/>
          <w:szCs w:val="28"/>
        </w:rPr>
        <w:t xml:space="preserve">дней </w:t>
      </w:r>
      <w:r w:rsidR="0045086F" w:rsidRPr="00BB4ACF">
        <w:rPr>
          <w:rFonts w:ascii="Times New Roman" w:eastAsia="Calibri" w:hAnsi="Times New Roman" w:cs="Times New Roman"/>
          <w:sz w:val="28"/>
          <w:szCs w:val="28"/>
        </w:rPr>
        <w:br/>
      </w:r>
      <w:r w:rsidR="0076044D" w:rsidRPr="00BB4ACF">
        <w:rPr>
          <w:rFonts w:ascii="Times New Roman" w:eastAsia="Calibri" w:hAnsi="Times New Roman" w:cs="Times New Roman"/>
          <w:sz w:val="28"/>
          <w:szCs w:val="28"/>
        </w:rPr>
        <w:t>с даты утверждения</w:t>
      </w:r>
      <w:r w:rsidR="0022779C" w:rsidRPr="00BB4ACF">
        <w:rPr>
          <w:rFonts w:ascii="Times New Roman" w:eastAsia="Calibri" w:hAnsi="Times New Roman" w:cs="Times New Roman"/>
          <w:sz w:val="28"/>
          <w:szCs w:val="28"/>
        </w:rPr>
        <w:t>;</w:t>
      </w:r>
    </w:p>
    <w:p w:rsidR="0076044D" w:rsidRPr="00BB4ACF" w:rsidRDefault="0076044D"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изменения в </w:t>
      </w:r>
      <w:r w:rsidR="006150C6" w:rsidRPr="00BB4ACF">
        <w:rPr>
          <w:rFonts w:ascii="Times New Roman" w:hAnsi="Times New Roman" w:cs="Times New Roman"/>
          <w:sz w:val="28"/>
          <w:szCs w:val="28"/>
        </w:rPr>
        <w:t>план закуп</w:t>
      </w:r>
      <w:r w:rsidR="005766C9" w:rsidRPr="00BB4ACF">
        <w:rPr>
          <w:rFonts w:ascii="Times New Roman" w:hAnsi="Times New Roman" w:cs="Times New Roman"/>
          <w:sz w:val="28"/>
          <w:szCs w:val="28"/>
        </w:rPr>
        <w:t>ки</w:t>
      </w:r>
      <w:r w:rsidRPr="00BB4ACF">
        <w:rPr>
          <w:rFonts w:ascii="Times New Roman" w:hAnsi="Times New Roman" w:cs="Times New Roman"/>
          <w:sz w:val="28"/>
          <w:szCs w:val="28"/>
        </w:rPr>
        <w:t xml:space="preserve">, в </w:t>
      </w:r>
      <w:r w:rsidR="005766C9" w:rsidRPr="00BB4ACF">
        <w:rPr>
          <w:rFonts w:ascii="Times New Roman" w:hAnsi="Times New Roman" w:cs="Times New Roman"/>
          <w:sz w:val="28"/>
          <w:szCs w:val="28"/>
        </w:rPr>
        <w:t>ПЗИП</w:t>
      </w:r>
      <w:r w:rsidR="00B7416B" w:rsidRPr="00BB4ACF">
        <w:rPr>
          <w:rFonts w:ascii="Times New Roman" w:hAnsi="Times New Roman" w:cs="Times New Roman"/>
          <w:sz w:val="28"/>
          <w:szCs w:val="28"/>
        </w:rPr>
        <w:t> </w:t>
      </w:r>
      <w:r w:rsidR="00092BD0" w:rsidRPr="00BB4ACF">
        <w:rPr>
          <w:rFonts w:ascii="Times New Roman" w:eastAsia="Times New Roman" w:hAnsi="Times New Roman" w:cs="Times New Roman"/>
          <w:sz w:val="28"/>
          <w:szCs w:val="28"/>
          <w:lang w:eastAsia="ru-RU"/>
        </w:rPr>
        <w:t>–</w:t>
      </w:r>
      <w:r w:rsidR="00B7416B" w:rsidRPr="00BB4ACF">
        <w:rPr>
          <w:rFonts w:ascii="Times New Roman" w:hAnsi="Times New Roman" w:cs="Times New Roman"/>
          <w:sz w:val="28"/>
          <w:szCs w:val="28"/>
        </w:rPr>
        <w:t> </w:t>
      </w:r>
      <w:r w:rsidRPr="00BB4ACF">
        <w:rPr>
          <w:rFonts w:ascii="Times New Roman" w:hAnsi="Times New Roman" w:cs="Times New Roman"/>
          <w:sz w:val="28"/>
          <w:szCs w:val="28"/>
        </w:rPr>
        <w:t xml:space="preserve">в течение </w:t>
      </w:r>
      <w:r w:rsidR="00ED1FD7" w:rsidRPr="00BB4ACF">
        <w:rPr>
          <w:rFonts w:ascii="Times New Roman" w:hAnsi="Times New Roman" w:cs="Times New Roman"/>
          <w:spacing w:val="-2"/>
          <w:sz w:val="28"/>
          <w:szCs w:val="28"/>
        </w:rPr>
        <w:t xml:space="preserve">десяти </w:t>
      </w:r>
      <w:r w:rsidRPr="00BB4ACF">
        <w:rPr>
          <w:rFonts w:ascii="Times New Roman" w:hAnsi="Times New Roman" w:cs="Times New Roman"/>
          <w:sz w:val="28"/>
          <w:szCs w:val="28"/>
        </w:rPr>
        <w:t xml:space="preserve">дней </w:t>
      </w:r>
      <w:r w:rsidR="00EA387C" w:rsidRPr="00BB4ACF">
        <w:rPr>
          <w:rFonts w:ascii="Times New Roman" w:hAnsi="Times New Roman" w:cs="Times New Roman"/>
          <w:sz w:val="28"/>
          <w:szCs w:val="28"/>
        </w:rPr>
        <w:br/>
      </w:r>
      <w:r w:rsidRPr="00BB4ACF">
        <w:rPr>
          <w:rFonts w:ascii="Times New Roman" w:hAnsi="Times New Roman" w:cs="Times New Roman"/>
          <w:sz w:val="28"/>
          <w:szCs w:val="28"/>
        </w:rPr>
        <w:t xml:space="preserve">с даты внесения </w:t>
      </w:r>
      <w:r w:rsidR="006150C6" w:rsidRPr="00BB4ACF">
        <w:rPr>
          <w:rFonts w:ascii="Times New Roman" w:hAnsi="Times New Roman" w:cs="Times New Roman"/>
          <w:sz w:val="28"/>
          <w:szCs w:val="28"/>
        </w:rPr>
        <w:t>из</w:t>
      </w:r>
      <w:r w:rsidRPr="00BB4ACF">
        <w:rPr>
          <w:rFonts w:ascii="Times New Roman" w:hAnsi="Times New Roman" w:cs="Times New Roman"/>
          <w:sz w:val="28"/>
          <w:szCs w:val="28"/>
        </w:rPr>
        <w:t>менений</w:t>
      </w:r>
      <w:r w:rsidR="000F3648" w:rsidRPr="00BB4ACF">
        <w:rPr>
          <w:rFonts w:ascii="Times New Roman" w:hAnsi="Times New Roman" w:cs="Times New Roman"/>
          <w:sz w:val="28"/>
          <w:szCs w:val="28"/>
        </w:rPr>
        <w:t xml:space="preserve"> в указанные </w:t>
      </w:r>
      <w:r w:rsidR="006150C6" w:rsidRPr="00BB4ACF">
        <w:rPr>
          <w:rFonts w:ascii="Times New Roman" w:hAnsi="Times New Roman" w:cs="Times New Roman"/>
          <w:sz w:val="28"/>
          <w:szCs w:val="28"/>
        </w:rPr>
        <w:t>документы</w:t>
      </w:r>
      <w:r w:rsidRPr="00BB4ACF">
        <w:rPr>
          <w:rFonts w:ascii="Times New Roman" w:hAnsi="Times New Roman" w:cs="Times New Roman"/>
          <w:spacing w:val="-4"/>
          <w:sz w:val="28"/>
          <w:szCs w:val="28"/>
        </w:rPr>
        <w:t>;</w:t>
      </w:r>
    </w:p>
    <w:p w:rsidR="00021B36" w:rsidRPr="00BB4ACF" w:rsidRDefault="00021B36" w:rsidP="00F43EDA">
      <w:pPr>
        <w:pStyle w:val="a3"/>
        <w:widowControl w:val="0"/>
        <w:tabs>
          <w:tab w:val="left" w:pos="0"/>
          <w:tab w:val="left" w:pos="142"/>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извещение </w:t>
      </w:r>
      <w:r w:rsidR="00355F23" w:rsidRPr="00BB4ACF">
        <w:rPr>
          <w:rFonts w:ascii="Times New Roman" w:hAnsi="Times New Roman" w:cs="Times New Roman"/>
          <w:sz w:val="28"/>
          <w:szCs w:val="28"/>
        </w:rPr>
        <w:t>об осу</w:t>
      </w:r>
      <w:r w:rsidR="00E26518" w:rsidRPr="00BB4ACF">
        <w:rPr>
          <w:rFonts w:ascii="Times New Roman" w:hAnsi="Times New Roman" w:cs="Times New Roman"/>
          <w:sz w:val="28"/>
          <w:szCs w:val="28"/>
        </w:rPr>
        <w:t xml:space="preserve">ществлении </w:t>
      </w:r>
      <w:r w:rsidR="00041BD1" w:rsidRPr="00BB4ACF">
        <w:rPr>
          <w:rFonts w:ascii="Times New Roman" w:hAnsi="Times New Roman" w:cs="Times New Roman"/>
          <w:sz w:val="28"/>
          <w:szCs w:val="28"/>
        </w:rPr>
        <w:t>конкурентной закупки</w:t>
      </w:r>
      <w:r w:rsidR="001E33B2" w:rsidRPr="00BB4ACF">
        <w:rPr>
          <w:rFonts w:ascii="Times New Roman" w:hAnsi="Times New Roman" w:cs="Times New Roman"/>
          <w:sz w:val="28"/>
          <w:szCs w:val="28"/>
        </w:rPr>
        <w:br/>
      </w:r>
      <w:r w:rsidR="004756B4" w:rsidRPr="00BB4ACF">
        <w:rPr>
          <w:rFonts w:ascii="Times New Roman" w:hAnsi="Times New Roman" w:cs="Times New Roman"/>
          <w:sz w:val="28"/>
          <w:szCs w:val="28"/>
        </w:rPr>
        <w:t xml:space="preserve">(далее – извещение о закупке) </w:t>
      </w:r>
      <w:r w:rsidRPr="00BB4ACF">
        <w:rPr>
          <w:rFonts w:ascii="Times New Roman" w:hAnsi="Times New Roman" w:cs="Times New Roman"/>
          <w:sz w:val="28"/>
          <w:szCs w:val="28"/>
        </w:rPr>
        <w:t xml:space="preserve">и документация </w:t>
      </w:r>
      <w:r w:rsidR="00355F23" w:rsidRPr="00BB4ACF">
        <w:rPr>
          <w:rFonts w:ascii="Times New Roman" w:hAnsi="Times New Roman" w:cs="Times New Roman"/>
          <w:sz w:val="28"/>
          <w:szCs w:val="28"/>
        </w:rPr>
        <w:t>о</w:t>
      </w:r>
      <w:r w:rsidR="004756B4" w:rsidRPr="00BB4ACF">
        <w:rPr>
          <w:rFonts w:ascii="Times New Roman" w:hAnsi="Times New Roman" w:cs="Times New Roman"/>
          <w:sz w:val="28"/>
          <w:szCs w:val="28"/>
        </w:rPr>
        <w:t xml:space="preserve"> конкурентной</w:t>
      </w:r>
      <w:r w:rsidR="004756B4" w:rsidRPr="00BB4ACF">
        <w:rPr>
          <w:rFonts w:ascii="Times New Roman" w:hAnsi="Times New Roman" w:cs="Times New Roman"/>
          <w:sz w:val="28"/>
          <w:szCs w:val="28"/>
        </w:rPr>
        <w:br/>
      </w:r>
      <w:r w:rsidR="00355F23" w:rsidRPr="00BB4ACF">
        <w:rPr>
          <w:rFonts w:ascii="Times New Roman" w:hAnsi="Times New Roman" w:cs="Times New Roman"/>
          <w:sz w:val="28"/>
          <w:szCs w:val="28"/>
        </w:rPr>
        <w:t>закупке</w:t>
      </w:r>
      <w:r w:rsidR="004756B4" w:rsidRPr="00BB4ACF">
        <w:rPr>
          <w:rFonts w:ascii="Times New Roman" w:hAnsi="Times New Roman" w:cs="Times New Roman"/>
          <w:sz w:val="28"/>
          <w:szCs w:val="28"/>
        </w:rPr>
        <w:t xml:space="preserve"> (далее – документация о закупке)</w:t>
      </w:r>
      <w:r w:rsidR="00B7416B" w:rsidRPr="00BB4ACF">
        <w:rPr>
          <w:rFonts w:ascii="Times New Roman" w:hAnsi="Times New Roman" w:cs="Times New Roman"/>
          <w:sz w:val="28"/>
          <w:szCs w:val="28"/>
        </w:rPr>
        <w:t> </w:t>
      </w:r>
      <w:r w:rsidR="00092BD0" w:rsidRPr="00BB4ACF">
        <w:rPr>
          <w:rFonts w:ascii="Times New Roman" w:eastAsia="Times New Roman" w:hAnsi="Times New Roman" w:cs="Times New Roman"/>
          <w:sz w:val="28"/>
          <w:szCs w:val="28"/>
          <w:lang w:eastAsia="ru-RU"/>
        </w:rPr>
        <w:t>–</w:t>
      </w:r>
      <w:r w:rsidR="00B7416B" w:rsidRPr="00BB4ACF">
        <w:rPr>
          <w:rFonts w:ascii="Times New Roman" w:hAnsi="Times New Roman" w:cs="Times New Roman"/>
          <w:sz w:val="28"/>
          <w:szCs w:val="28"/>
        </w:rPr>
        <w:t> </w:t>
      </w:r>
      <w:r w:rsidR="00041BD1" w:rsidRPr="00BB4ACF">
        <w:rPr>
          <w:rFonts w:ascii="Times New Roman" w:hAnsi="Times New Roman" w:cs="Times New Roman"/>
          <w:sz w:val="28"/>
          <w:szCs w:val="28"/>
        </w:rPr>
        <w:t>в сроки, установленные</w:t>
      </w:r>
      <w:r w:rsidR="001E33B2" w:rsidRPr="00BB4ACF">
        <w:rPr>
          <w:rFonts w:ascii="Times New Roman" w:hAnsi="Times New Roman" w:cs="Times New Roman"/>
          <w:sz w:val="28"/>
          <w:szCs w:val="28"/>
        </w:rPr>
        <w:br/>
      </w:r>
      <w:r w:rsidRPr="00BB4ACF">
        <w:rPr>
          <w:rFonts w:ascii="Times New Roman" w:hAnsi="Times New Roman" w:cs="Times New Roman"/>
          <w:sz w:val="28"/>
          <w:szCs w:val="28"/>
        </w:rPr>
        <w:t xml:space="preserve">в соответствии с </w:t>
      </w:r>
      <w:r w:rsidR="0020784D" w:rsidRPr="00BB4ACF">
        <w:rPr>
          <w:rFonts w:ascii="Times New Roman" w:hAnsi="Times New Roman" w:cs="Times New Roman"/>
          <w:sz w:val="28"/>
          <w:szCs w:val="28"/>
        </w:rPr>
        <w:t xml:space="preserve">настоящим </w:t>
      </w:r>
      <w:r w:rsidRPr="00BB4ACF">
        <w:rPr>
          <w:rFonts w:ascii="Times New Roman" w:hAnsi="Times New Roman" w:cs="Times New Roman"/>
          <w:sz w:val="28"/>
          <w:szCs w:val="28"/>
        </w:rPr>
        <w:t>Положением</w:t>
      </w:r>
      <w:r w:rsidR="0020784D" w:rsidRPr="00BB4ACF">
        <w:rPr>
          <w:rFonts w:ascii="Times New Roman" w:hAnsi="Times New Roman" w:cs="Times New Roman"/>
          <w:sz w:val="28"/>
          <w:szCs w:val="28"/>
        </w:rPr>
        <w:t xml:space="preserve"> </w:t>
      </w:r>
      <w:r w:rsidR="0020784D" w:rsidRPr="00BB4ACF">
        <w:rPr>
          <w:rFonts w:ascii="Times New Roman" w:eastAsia="Times New Roman" w:hAnsi="Times New Roman" w:cs="Times New Roman"/>
          <w:sz w:val="28"/>
          <w:szCs w:val="28"/>
          <w:lang w:eastAsia="ru-RU"/>
        </w:rPr>
        <w:t>о закупке</w:t>
      </w:r>
      <w:r w:rsidRPr="00BB4ACF">
        <w:rPr>
          <w:rFonts w:ascii="Times New Roman" w:hAnsi="Times New Roman" w:cs="Times New Roman"/>
          <w:sz w:val="28"/>
          <w:szCs w:val="28"/>
        </w:rPr>
        <w:t>;</w:t>
      </w:r>
    </w:p>
    <w:p w:rsidR="00021B36" w:rsidRPr="00BB4ACF" w:rsidRDefault="00021B36" w:rsidP="00F43EDA">
      <w:pPr>
        <w:pStyle w:val="a3"/>
        <w:widowControl w:val="0"/>
        <w:tabs>
          <w:tab w:val="left" w:pos="0"/>
          <w:tab w:val="left" w:pos="142"/>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изменения, вносимые в извещение </w:t>
      </w:r>
      <w:r w:rsidR="004756B4" w:rsidRPr="00BB4ACF">
        <w:rPr>
          <w:rFonts w:ascii="Times New Roman" w:hAnsi="Times New Roman" w:cs="Times New Roman"/>
          <w:sz w:val="28"/>
          <w:szCs w:val="28"/>
        </w:rPr>
        <w:t>о закупке</w:t>
      </w:r>
      <w:r w:rsidR="00355F23" w:rsidRPr="00BB4ACF">
        <w:rPr>
          <w:rFonts w:ascii="Times New Roman" w:hAnsi="Times New Roman" w:cs="Times New Roman"/>
          <w:sz w:val="28"/>
          <w:szCs w:val="28"/>
        </w:rPr>
        <w:t xml:space="preserve"> </w:t>
      </w:r>
      <w:r w:rsidR="004756B4" w:rsidRPr="00BB4ACF">
        <w:rPr>
          <w:rFonts w:ascii="Times New Roman" w:hAnsi="Times New Roman" w:cs="Times New Roman"/>
          <w:sz w:val="28"/>
          <w:szCs w:val="28"/>
        </w:rPr>
        <w:t xml:space="preserve"> </w:t>
      </w:r>
      <w:r w:rsidRPr="00BB4ACF">
        <w:rPr>
          <w:rFonts w:ascii="Times New Roman" w:hAnsi="Times New Roman" w:cs="Times New Roman"/>
          <w:sz w:val="28"/>
          <w:szCs w:val="28"/>
        </w:rPr>
        <w:t xml:space="preserve">и (или) документацию о </w:t>
      </w:r>
      <w:r w:rsidR="004756B4" w:rsidRPr="00BB4ACF">
        <w:rPr>
          <w:rFonts w:ascii="Times New Roman" w:hAnsi="Times New Roman" w:cs="Times New Roman"/>
          <w:sz w:val="28"/>
          <w:szCs w:val="28"/>
        </w:rPr>
        <w:t>закупке</w:t>
      </w:r>
      <w:r w:rsidR="00092BD0" w:rsidRPr="00BB4ACF">
        <w:rPr>
          <w:rFonts w:ascii="Times New Roman" w:hAnsi="Times New Roman" w:cs="Times New Roman"/>
          <w:sz w:val="28"/>
          <w:szCs w:val="28"/>
        </w:rPr>
        <w:t>,</w:t>
      </w:r>
      <w:r w:rsidR="00B7416B" w:rsidRPr="00BB4ACF">
        <w:rPr>
          <w:rFonts w:ascii="Times New Roman" w:hAnsi="Times New Roman" w:cs="Times New Roman"/>
          <w:sz w:val="28"/>
          <w:szCs w:val="28"/>
        </w:rPr>
        <w:t> </w:t>
      </w:r>
      <w:r w:rsidR="00092BD0" w:rsidRPr="00BB4ACF">
        <w:rPr>
          <w:rFonts w:ascii="Times New Roman" w:eastAsia="Times New Roman" w:hAnsi="Times New Roman" w:cs="Times New Roman"/>
          <w:sz w:val="28"/>
          <w:szCs w:val="28"/>
          <w:lang w:eastAsia="ru-RU"/>
        </w:rPr>
        <w:t>–</w:t>
      </w:r>
      <w:r w:rsidR="00B7416B" w:rsidRPr="00BB4ACF">
        <w:rPr>
          <w:rFonts w:ascii="Times New Roman" w:hAnsi="Times New Roman" w:cs="Times New Roman"/>
          <w:sz w:val="28"/>
          <w:szCs w:val="28"/>
        </w:rPr>
        <w:t> </w:t>
      </w:r>
      <w:r w:rsidR="00355F23" w:rsidRPr="00BB4ACF">
        <w:rPr>
          <w:rFonts w:ascii="Times New Roman" w:hAnsi="Times New Roman" w:cs="Times New Roman"/>
          <w:sz w:val="28"/>
          <w:szCs w:val="28"/>
        </w:rPr>
        <w:t xml:space="preserve">не позднее чем в течение </w:t>
      </w:r>
      <w:r w:rsidR="006665F6" w:rsidRPr="00BB4ACF">
        <w:rPr>
          <w:rFonts w:ascii="Times New Roman" w:hAnsi="Times New Roman" w:cs="Times New Roman"/>
          <w:sz w:val="28"/>
          <w:szCs w:val="28"/>
        </w:rPr>
        <w:t>трех</w:t>
      </w:r>
      <w:r w:rsidR="00294EEA" w:rsidRPr="00BB4ACF">
        <w:rPr>
          <w:rFonts w:ascii="Times New Roman" w:hAnsi="Times New Roman" w:cs="Times New Roman"/>
          <w:sz w:val="28"/>
          <w:szCs w:val="28"/>
        </w:rPr>
        <w:t xml:space="preserve"> дней со дня приня</w:t>
      </w:r>
      <w:r w:rsidR="004756B4" w:rsidRPr="00BB4ACF">
        <w:rPr>
          <w:rFonts w:ascii="Times New Roman" w:hAnsi="Times New Roman" w:cs="Times New Roman"/>
          <w:sz w:val="28"/>
          <w:szCs w:val="28"/>
        </w:rPr>
        <w:t xml:space="preserve">тия </w:t>
      </w:r>
      <w:r w:rsidRPr="00BB4ACF">
        <w:rPr>
          <w:rFonts w:ascii="Times New Roman" w:hAnsi="Times New Roman" w:cs="Times New Roman"/>
          <w:sz w:val="28"/>
          <w:szCs w:val="28"/>
        </w:rPr>
        <w:t>решения о внесении таких изменений и не позднее установленного срока д</w:t>
      </w:r>
      <w:r w:rsidR="00294EEA" w:rsidRPr="00BB4ACF">
        <w:rPr>
          <w:rFonts w:ascii="Times New Roman" w:hAnsi="Times New Roman" w:cs="Times New Roman"/>
          <w:sz w:val="28"/>
          <w:szCs w:val="28"/>
        </w:rPr>
        <w:t>о даты окончания подачи заявок (</w:t>
      </w:r>
      <w:r w:rsidR="004756B4" w:rsidRPr="00BB4ACF">
        <w:rPr>
          <w:rFonts w:ascii="Times New Roman" w:hAnsi="Times New Roman" w:cs="Times New Roman"/>
          <w:sz w:val="28"/>
          <w:szCs w:val="28"/>
        </w:rPr>
        <w:t>в зависимости</w:t>
      </w:r>
      <w:r w:rsidR="004756B4" w:rsidRPr="00BB4ACF">
        <w:rPr>
          <w:rFonts w:ascii="Times New Roman" w:hAnsi="Times New Roman" w:cs="Times New Roman"/>
          <w:sz w:val="28"/>
          <w:szCs w:val="28"/>
        </w:rPr>
        <w:br/>
      </w:r>
      <w:r w:rsidRPr="00BB4ACF">
        <w:rPr>
          <w:rFonts w:ascii="Times New Roman" w:hAnsi="Times New Roman" w:cs="Times New Roman"/>
          <w:sz w:val="28"/>
          <w:szCs w:val="28"/>
        </w:rPr>
        <w:t xml:space="preserve">от способа </w:t>
      </w:r>
      <w:r w:rsidR="0020784D" w:rsidRPr="00BB4ACF">
        <w:rPr>
          <w:rFonts w:ascii="Times New Roman" w:hAnsi="Times New Roman" w:cs="Times New Roman"/>
          <w:sz w:val="28"/>
          <w:szCs w:val="28"/>
        </w:rPr>
        <w:t>закупки</w:t>
      </w:r>
      <w:r w:rsidR="00294EEA" w:rsidRPr="00BB4ACF">
        <w:rPr>
          <w:rFonts w:ascii="Times New Roman" w:hAnsi="Times New Roman" w:cs="Times New Roman"/>
          <w:sz w:val="28"/>
          <w:szCs w:val="28"/>
        </w:rPr>
        <w:t>)</w:t>
      </w:r>
      <w:r w:rsidRPr="00BB4ACF">
        <w:rPr>
          <w:rFonts w:ascii="Times New Roman" w:hAnsi="Times New Roman" w:cs="Times New Roman"/>
          <w:sz w:val="28"/>
          <w:szCs w:val="28"/>
        </w:rPr>
        <w:t>;</w:t>
      </w:r>
    </w:p>
    <w:p w:rsidR="00021B36" w:rsidRPr="00BB4ACF" w:rsidRDefault="00021B36" w:rsidP="00F43EDA">
      <w:pPr>
        <w:pStyle w:val="a3"/>
        <w:widowControl w:val="0"/>
        <w:tabs>
          <w:tab w:val="left" w:pos="0"/>
          <w:tab w:val="left" w:pos="142"/>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разъяснения документации о </w:t>
      </w:r>
      <w:r w:rsidR="00B7416B" w:rsidRPr="00BB4ACF">
        <w:rPr>
          <w:rFonts w:ascii="Times New Roman" w:hAnsi="Times New Roman" w:cs="Times New Roman"/>
          <w:sz w:val="28"/>
          <w:szCs w:val="28"/>
        </w:rPr>
        <w:t>закупке </w:t>
      </w:r>
      <w:r w:rsidR="00092BD0" w:rsidRPr="00BB4ACF">
        <w:rPr>
          <w:rFonts w:ascii="Times New Roman" w:eastAsia="Times New Roman" w:hAnsi="Times New Roman" w:cs="Times New Roman"/>
          <w:sz w:val="28"/>
          <w:szCs w:val="28"/>
          <w:lang w:eastAsia="ru-RU"/>
        </w:rPr>
        <w:t>–</w:t>
      </w:r>
      <w:r w:rsidR="004756B4" w:rsidRPr="00BB4ACF">
        <w:rPr>
          <w:rFonts w:ascii="Times New Roman" w:eastAsia="Times New Roman" w:hAnsi="Times New Roman" w:cs="Times New Roman"/>
          <w:sz w:val="28"/>
          <w:szCs w:val="28"/>
          <w:lang w:eastAsia="ru-RU"/>
        </w:rPr>
        <w:t xml:space="preserve"> </w:t>
      </w:r>
      <w:r w:rsidRPr="00BB4ACF">
        <w:rPr>
          <w:rFonts w:ascii="Times New Roman" w:hAnsi="Times New Roman" w:cs="Times New Roman"/>
          <w:sz w:val="28"/>
          <w:szCs w:val="28"/>
        </w:rPr>
        <w:t>не позднее трех дней со дня принятия решения о предоставлении таких разъясн</w:t>
      </w:r>
      <w:r w:rsidR="004756B4" w:rsidRPr="00BB4ACF">
        <w:rPr>
          <w:rFonts w:ascii="Times New Roman" w:hAnsi="Times New Roman" w:cs="Times New Roman"/>
          <w:sz w:val="28"/>
          <w:szCs w:val="28"/>
        </w:rPr>
        <w:t>ений</w:t>
      </w:r>
      <w:r w:rsidR="004756B4" w:rsidRPr="00BB4ACF">
        <w:rPr>
          <w:rFonts w:ascii="Times New Roman" w:hAnsi="Times New Roman" w:cs="Times New Roman"/>
          <w:sz w:val="28"/>
          <w:szCs w:val="28"/>
        </w:rPr>
        <w:br/>
      </w:r>
      <w:r w:rsidRPr="00BB4ACF">
        <w:rPr>
          <w:rFonts w:ascii="Times New Roman" w:hAnsi="Times New Roman" w:cs="Times New Roman"/>
          <w:sz w:val="28"/>
          <w:szCs w:val="28"/>
        </w:rPr>
        <w:t>и не позднее установленного срока д</w:t>
      </w:r>
      <w:r w:rsidR="004756B4" w:rsidRPr="00BB4ACF">
        <w:rPr>
          <w:rFonts w:ascii="Times New Roman" w:hAnsi="Times New Roman" w:cs="Times New Roman"/>
          <w:sz w:val="28"/>
          <w:szCs w:val="28"/>
        </w:rPr>
        <w:t>о даты окончания подачи</w:t>
      </w:r>
      <w:r w:rsidR="004756B4" w:rsidRPr="00BB4ACF">
        <w:rPr>
          <w:rFonts w:ascii="Times New Roman" w:hAnsi="Times New Roman" w:cs="Times New Roman"/>
          <w:sz w:val="28"/>
          <w:szCs w:val="28"/>
        </w:rPr>
        <w:br/>
      </w:r>
      <w:r w:rsidR="0013314E" w:rsidRPr="00BB4ACF">
        <w:rPr>
          <w:rFonts w:ascii="Times New Roman" w:hAnsi="Times New Roman" w:cs="Times New Roman"/>
          <w:sz w:val="28"/>
          <w:szCs w:val="28"/>
        </w:rPr>
        <w:t>заявок (</w:t>
      </w:r>
      <w:r w:rsidRPr="00BB4ACF">
        <w:rPr>
          <w:rFonts w:ascii="Times New Roman" w:hAnsi="Times New Roman" w:cs="Times New Roman"/>
          <w:sz w:val="28"/>
          <w:szCs w:val="28"/>
        </w:rPr>
        <w:t>в</w:t>
      </w:r>
      <w:r w:rsidR="0032422C" w:rsidRPr="00BB4ACF">
        <w:rPr>
          <w:rFonts w:ascii="Times New Roman" w:hAnsi="Times New Roman" w:cs="Times New Roman"/>
          <w:sz w:val="28"/>
          <w:szCs w:val="28"/>
        </w:rPr>
        <w:t xml:space="preserve"> зависимости от способа закупки</w:t>
      </w:r>
      <w:r w:rsidR="0013314E" w:rsidRPr="00BB4ACF">
        <w:rPr>
          <w:rFonts w:ascii="Times New Roman" w:hAnsi="Times New Roman" w:cs="Times New Roman"/>
          <w:sz w:val="28"/>
          <w:szCs w:val="28"/>
        </w:rPr>
        <w:t>)</w:t>
      </w:r>
      <w:r w:rsidR="004756B4" w:rsidRPr="00BB4ACF">
        <w:rPr>
          <w:rFonts w:ascii="Times New Roman" w:hAnsi="Times New Roman" w:cs="Times New Roman"/>
          <w:sz w:val="28"/>
          <w:szCs w:val="28"/>
        </w:rPr>
        <w:t xml:space="preserve"> при условии,</w:t>
      </w:r>
      <w:r w:rsidR="004756B4" w:rsidRPr="00BB4ACF">
        <w:rPr>
          <w:rFonts w:ascii="Times New Roman" w:hAnsi="Times New Roman" w:cs="Times New Roman"/>
          <w:sz w:val="28"/>
          <w:szCs w:val="28"/>
        </w:rPr>
        <w:br/>
      </w:r>
      <w:r w:rsidRPr="00BB4ACF">
        <w:rPr>
          <w:rFonts w:ascii="Times New Roman" w:hAnsi="Times New Roman" w:cs="Times New Roman"/>
          <w:sz w:val="28"/>
          <w:szCs w:val="28"/>
        </w:rPr>
        <w:t xml:space="preserve">что запрос на разъяснение документации </w:t>
      </w:r>
      <w:r w:rsidR="006665F6" w:rsidRPr="00BB4ACF">
        <w:rPr>
          <w:rFonts w:ascii="Times New Roman" w:hAnsi="Times New Roman" w:cs="Times New Roman"/>
          <w:sz w:val="28"/>
          <w:szCs w:val="28"/>
        </w:rPr>
        <w:t xml:space="preserve">о закупке </w:t>
      </w:r>
      <w:r w:rsidR="004756B4" w:rsidRPr="00BB4ACF">
        <w:rPr>
          <w:rFonts w:ascii="Times New Roman" w:hAnsi="Times New Roman" w:cs="Times New Roman"/>
          <w:sz w:val="28"/>
          <w:szCs w:val="28"/>
        </w:rPr>
        <w:t>поступил</w:t>
      </w:r>
      <w:r w:rsidR="004756B4" w:rsidRPr="00BB4ACF">
        <w:rPr>
          <w:rFonts w:ascii="Times New Roman" w:hAnsi="Times New Roman" w:cs="Times New Roman"/>
          <w:sz w:val="28"/>
          <w:szCs w:val="28"/>
        </w:rPr>
        <w:br/>
      </w:r>
      <w:r w:rsidRPr="00BB4ACF">
        <w:rPr>
          <w:rFonts w:ascii="Times New Roman" w:hAnsi="Times New Roman" w:cs="Times New Roman"/>
          <w:sz w:val="28"/>
          <w:szCs w:val="28"/>
        </w:rPr>
        <w:t>в п</w:t>
      </w:r>
      <w:r w:rsidR="001E33B2" w:rsidRPr="00BB4ACF">
        <w:rPr>
          <w:rFonts w:ascii="Times New Roman" w:hAnsi="Times New Roman" w:cs="Times New Roman"/>
          <w:sz w:val="28"/>
          <w:szCs w:val="28"/>
        </w:rPr>
        <w:t>о</w:t>
      </w:r>
      <w:r w:rsidR="004756B4" w:rsidRPr="00BB4ACF">
        <w:rPr>
          <w:rFonts w:ascii="Times New Roman" w:hAnsi="Times New Roman" w:cs="Times New Roman"/>
          <w:sz w:val="28"/>
          <w:szCs w:val="28"/>
        </w:rPr>
        <w:t xml:space="preserve">рядке </w:t>
      </w:r>
      <w:r w:rsidR="001E33B2" w:rsidRPr="00BB4ACF">
        <w:rPr>
          <w:rFonts w:ascii="Times New Roman" w:hAnsi="Times New Roman" w:cs="Times New Roman"/>
          <w:sz w:val="28"/>
          <w:szCs w:val="28"/>
        </w:rPr>
        <w:t xml:space="preserve">и </w:t>
      </w:r>
      <w:r w:rsidR="0013314E" w:rsidRPr="00BB4ACF">
        <w:rPr>
          <w:rFonts w:ascii="Times New Roman" w:hAnsi="Times New Roman" w:cs="Times New Roman"/>
          <w:sz w:val="28"/>
          <w:szCs w:val="28"/>
        </w:rPr>
        <w:t xml:space="preserve">в </w:t>
      </w:r>
      <w:r w:rsidR="004756B4" w:rsidRPr="00BB4ACF">
        <w:rPr>
          <w:rFonts w:ascii="Times New Roman" w:hAnsi="Times New Roman" w:cs="Times New Roman"/>
          <w:sz w:val="28"/>
          <w:szCs w:val="28"/>
        </w:rPr>
        <w:t xml:space="preserve">сроки, предусмотренные </w:t>
      </w:r>
      <w:r w:rsidRPr="00BB4ACF">
        <w:rPr>
          <w:rFonts w:ascii="Times New Roman" w:hAnsi="Times New Roman" w:cs="Times New Roman"/>
          <w:sz w:val="28"/>
          <w:szCs w:val="28"/>
        </w:rPr>
        <w:t>в документации о закупке;</w:t>
      </w:r>
    </w:p>
    <w:p w:rsidR="00021B36" w:rsidRPr="00BB4ACF" w:rsidRDefault="0025027D" w:rsidP="00F43EDA">
      <w:pPr>
        <w:pStyle w:val="a3"/>
        <w:widowControl w:val="0"/>
        <w:tabs>
          <w:tab w:val="left" w:pos="0"/>
          <w:tab w:val="left" w:pos="142"/>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информация об</w:t>
      </w:r>
      <w:r w:rsidR="00B7416B" w:rsidRPr="00BB4ACF">
        <w:rPr>
          <w:rFonts w:ascii="Times New Roman" w:hAnsi="Times New Roman" w:cs="Times New Roman"/>
          <w:sz w:val="28"/>
          <w:szCs w:val="28"/>
        </w:rPr>
        <w:t xml:space="preserve"> отказе от проведения закупки </w:t>
      </w:r>
      <w:r w:rsidR="00092BD0" w:rsidRPr="00BB4ACF">
        <w:rPr>
          <w:rFonts w:ascii="Times New Roman" w:eastAsia="Times New Roman" w:hAnsi="Times New Roman" w:cs="Times New Roman"/>
          <w:sz w:val="28"/>
          <w:szCs w:val="28"/>
          <w:lang w:eastAsia="ru-RU"/>
        </w:rPr>
        <w:t>–</w:t>
      </w:r>
      <w:r w:rsidR="00B7416B" w:rsidRPr="00BB4ACF">
        <w:rPr>
          <w:rFonts w:ascii="Times New Roman" w:hAnsi="Times New Roman" w:cs="Times New Roman"/>
          <w:sz w:val="28"/>
          <w:szCs w:val="28"/>
        </w:rPr>
        <w:t> </w:t>
      </w:r>
      <w:r w:rsidR="001E33B2" w:rsidRPr="00BB4ACF">
        <w:rPr>
          <w:rFonts w:ascii="Times New Roman" w:hAnsi="Times New Roman" w:cs="Times New Roman"/>
          <w:sz w:val="28"/>
          <w:szCs w:val="28"/>
        </w:rPr>
        <w:t>в день</w:t>
      </w:r>
      <w:r w:rsidR="001E33B2" w:rsidRPr="00BB4ACF">
        <w:rPr>
          <w:rFonts w:ascii="Times New Roman" w:hAnsi="Times New Roman" w:cs="Times New Roman"/>
          <w:sz w:val="28"/>
          <w:szCs w:val="28"/>
        </w:rPr>
        <w:br/>
      </w:r>
      <w:r w:rsidR="00021B36" w:rsidRPr="00BB4ACF">
        <w:rPr>
          <w:rFonts w:ascii="Times New Roman" w:hAnsi="Times New Roman" w:cs="Times New Roman"/>
          <w:sz w:val="28"/>
          <w:szCs w:val="28"/>
        </w:rPr>
        <w:t xml:space="preserve">принятия такого решения, но </w:t>
      </w:r>
      <w:r w:rsidR="001E33B2" w:rsidRPr="00BB4ACF">
        <w:rPr>
          <w:rFonts w:ascii="Times New Roman" w:hAnsi="Times New Roman" w:cs="Times New Roman"/>
          <w:sz w:val="28"/>
          <w:szCs w:val="28"/>
        </w:rPr>
        <w:t>не позднее даты окончания срока</w:t>
      </w:r>
      <w:r w:rsidR="001E33B2" w:rsidRPr="00BB4ACF">
        <w:rPr>
          <w:rFonts w:ascii="Times New Roman" w:hAnsi="Times New Roman" w:cs="Times New Roman"/>
          <w:sz w:val="28"/>
          <w:szCs w:val="28"/>
        </w:rPr>
        <w:br/>
      </w:r>
      <w:r w:rsidR="00021B36" w:rsidRPr="00BB4ACF">
        <w:rPr>
          <w:rFonts w:ascii="Times New Roman" w:hAnsi="Times New Roman" w:cs="Times New Roman"/>
          <w:sz w:val="28"/>
          <w:szCs w:val="28"/>
        </w:rPr>
        <w:t>подачи заявок;</w:t>
      </w:r>
    </w:p>
    <w:p w:rsidR="00021B36" w:rsidRPr="00BB4ACF" w:rsidRDefault="00021B36" w:rsidP="00F43EDA">
      <w:pPr>
        <w:pStyle w:val="a3"/>
        <w:widowControl w:val="0"/>
        <w:tabs>
          <w:tab w:val="left" w:pos="0"/>
          <w:tab w:val="left" w:pos="142"/>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протоколы, составляемые в процессе п</w:t>
      </w:r>
      <w:r w:rsidR="00B7416B" w:rsidRPr="00BB4ACF">
        <w:rPr>
          <w:rFonts w:ascii="Times New Roman" w:hAnsi="Times New Roman" w:cs="Times New Roman"/>
          <w:sz w:val="28"/>
          <w:szCs w:val="28"/>
        </w:rPr>
        <w:t>роведения закупки</w:t>
      </w:r>
      <w:r w:rsidR="007A7DE5" w:rsidRPr="00BB4ACF">
        <w:rPr>
          <w:rFonts w:ascii="Times New Roman" w:hAnsi="Times New Roman" w:cs="Times New Roman"/>
          <w:sz w:val="28"/>
          <w:szCs w:val="28"/>
        </w:rPr>
        <w:t xml:space="preserve"> –</w:t>
      </w:r>
      <w:r w:rsidR="00B7416B" w:rsidRPr="00BB4ACF">
        <w:rPr>
          <w:rFonts w:ascii="Times New Roman" w:hAnsi="Times New Roman" w:cs="Times New Roman"/>
          <w:sz w:val="28"/>
          <w:szCs w:val="28"/>
        </w:rPr>
        <w:t> </w:t>
      </w:r>
      <w:r w:rsidR="00151DA4" w:rsidRPr="00BB4ACF">
        <w:rPr>
          <w:rFonts w:ascii="Times New Roman" w:hAnsi="Times New Roman" w:cs="Times New Roman"/>
          <w:sz w:val="28"/>
          <w:szCs w:val="28"/>
        </w:rPr>
        <w:br/>
      </w:r>
      <w:r w:rsidRPr="00BB4ACF">
        <w:rPr>
          <w:rFonts w:ascii="Times New Roman" w:hAnsi="Times New Roman" w:cs="Times New Roman"/>
          <w:sz w:val="28"/>
          <w:szCs w:val="28"/>
        </w:rPr>
        <w:t>не позднее трех дней со дня подписания таких протоколов;</w:t>
      </w:r>
    </w:p>
    <w:p w:rsidR="00021B36" w:rsidRPr="00BB4ACF" w:rsidRDefault="00BE09E3" w:rsidP="00F43EDA">
      <w:pPr>
        <w:pStyle w:val="a3"/>
        <w:widowControl w:val="0"/>
        <w:tabs>
          <w:tab w:val="left" w:pos="0"/>
          <w:tab w:val="left" w:pos="142"/>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информация</w:t>
      </w:r>
      <w:r w:rsidR="00021B36" w:rsidRPr="00BB4ACF">
        <w:rPr>
          <w:rFonts w:ascii="Times New Roman" w:hAnsi="Times New Roman" w:cs="Times New Roman"/>
          <w:sz w:val="28"/>
          <w:szCs w:val="28"/>
        </w:rPr>
        <w:t xml:space="preserve"> о</w:t>
      </w:r>
      <w:r w:rsidR="00B7416B" w:rsidRPr="00BB4ACF">
        <w:rPr>
          <w:rFonts w:ascii="Times New Roman" w:hAnsi="Times New Roman" w:cs="Times New Roman"/>
          <w:sz w:val="28"/>
          <w:szCs w:val="28"/>
        </w:rPr>
        <w:t>б отказе от заключения договора </w:t>
      </w:r>
      <w:r w:rsidR="00092BD0" w:rsidRPr="00BB4ACF">
        <w:rPr>
          <w:rFonts w:ascii="Times New Roman" w:eastAsia="Times New Roman" w:hAnsi="Times New Roman" w:cs="Times New Roman"/>
          <w:sz w:val="28"/>
          <w:szCs w:val="28"/>
          <w:lang w:eastAsia="ru-RU"/>
        </w:rPr>
        <w:t>–</w:t>
      </w:r>
      <w:r w:rsidR="00B7416B" w:rsidRPr="00BB4ACF">
        <w:rPr>
          <w:rFonts w:ascii="Times New Roman" w:hAnsi="Times New Roman" w:cs="Times New Roman"/>
          <w:sz w:val="28"/>
          <w:szCs w:val="28"/>
        </w:rPr>
        <w:t> </w:t>
      </w:r>
      <w:r w:rsidR="00021B36" w:rsidRPr="00BB4ACF">
        <w:rPr>
          <w:rFonts w:ascii="Times New Roman" w:hAnsi="Times New Roman" w:cs="Times New Roman"/>
          <w:sz w:val="28"/>
          <w:szCs w:val="28"/>
        </w:rPr>
        <w:t xml:space="preserve">не позднее трех дней со дня принятия </w:t>
      </w:r>
      <w:r w:rsidR="00E26518" w:rsidRPr="00BB4ACF">
        <w:rPr>
          <w:rFonts w:ascii="Times New Roman" w:hAnsi="Times New Roman" w:cs="Times New Roman"/>
          <w:sz w:val="28"/>
          <w:szCs w:val="28"/>
        </w:rPr>
        <w:t>решения об отказе от заключения</w:t>
      </w:r>
      <w:r w:rsidR="00E26518" w:rsidRPr="00BB4ACF">
        <w:rPr>
          <w:rFonts w:ascii="Times New Roman" w:hAnsi="Times New Roman" w:cs="Times New Roman"/>
          <w:sz w:val="28"/>
          <w:szCs w:val="28"/>
        </w:rPr>
        <w:br/>
      </w:r>
      <w:r w:rsidR="00021B36" w:rsidRPr="00BB4ACF">
        <w:rPr>
          <w:rFonts w:ascii="Times New Roman" w:hAnsi="Times New Roman" w:cs="Times New Roman"/>
          <w:sz w:val="28"/>
          <w:szCs w:val="28"/>
        </w:rPr>
        <w:t>договора, но не позднее даты подписания договора.</w:t>
      </w:r>
    </w:p>
    <w:p w:rsidR="00021B36" w:rsidRPr="00BB4ACF" w:rsidRDefault="00021B36" w:rsidP="00F43EDA">
      <w:pPr>
        <w:pStyle w:val="a3"/>
        <w:widowControl w:val="0"/>
        <w:numPr>
          <w:ilvl w:val="0"/>
          <w:numId w:val="6"/>
        </w:numPr>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Если иное </w:t>
      </w:r>
      <w:r w:rsidR="00B7416B" w:rsidRPr="00BB4ACF">
        <w:rPr>
          <w:rFonts w:ascii="Times New Roman" w:hAnsi="Times New Roman" w:cs="Times New Roman"/>
          <w:sz w:val="28"/>
          <w:szCs w:val="28"/>
        </w:rPr>
        <w:t>н</w:t>
      </w:r>
      <w:r w:rsidRPr="00BB4ACF">
        <w:rPr>
          <w:rFonts w:ascii="Times New Roman" w:hAnsi="Times New Roman" w:cs="Times New Roman"/>
          <w:sz w:val="28"/>
          <w:szCs w:val="28"/>
        </w:rPr>
        <w:t xml:space="preserve">е установлено Законодательством или </w:t>
      </w:r>
      <w:r w:rsidR="005822B3" w:rsidRPr="00BB4ACF">
        <w:rPr>
          <w:rFonts w:ascii="Times New Roman" w:hAnsi="Times New Roman" w:cs="Times New Roman"/>
          <w:sz w:val="28"/>
          <w:szCs w:val="28"/>
        </w:rPr>
        <w:br/>
      </w:r>
      <w:r w:rsidR="00272F36" w:rsidRPr="00BB4ACF">
        <w:rPr>
          <w:rFonts w:ascii="Times New Roman" w:hAnsi="Times New Roman" w:cs="Times New Roman"/>
          <w:sz w:val="28"/>
          <w:szCs w:val="28"/>
        </w:rPr>
        <w:t xml:space="preserve">настоящим </w:t>
      </w:r>
      <w:r w:rsidRPr="00BB4ACF">
        <w:rPr>
          <w:rFonts w:ascii="Times New Roman" w:hAnsi="Times New Roman" w:cs="Times New Roman"/>
          <w:sz w:val="28"/>
          <w:szCs w:val="28"/>
        </w:rPr>
        <w:t>Положением</w:t>
      </w:r>
      <w:r w:rsidR="00A03D9A" w:rsidRPr="00BB4ACF">
        <w:rPr>
          <w:rFonts w:ascii="Times New Roman" w:hAnsi="Times New Roman" w:cs="Times New Roman"/>
          <w:sz w:val="28"/>
          <w:szCs w:val="28"/>
        </w:rPr>
        <w:t xml:space="preserve"> о закупке</w:t>
      </w:r>
      <w:r w:rsidRPr="00BB4ACF">
        <w:rPr>
          <w:rFonts w:ascii="Times New Roman" w:hAnsi="Times New Roman" w:cs="Times New Roman"/>
          <w:sz w:val="28"/>
          <w:szCs w:val="28"/>
        </w:rPr>
        <w:t xml:space="preserve">, </w:t>
      </w:r>
      <w:r w:rsidR="00FD3DE1" w:rsidRPr="00BB4ACF">
        <w:rPr>
          <w:rFonts w:ascii="Times New Roman" w:hAnsi="Times New Roman" w:cs="Times New Roman"/>
          <w:sz w:val="28"/>
          <w:szCs w:val="28"/>
        </w:rPr>
        <w:t>Заказч</w:t>
      </w:r>
      <w:r w:rsidR="00842EFA" w:rsidRPr="00BB4ACF">
        <w:rPr>
          <w:rFonts w:ascii="Times New Roman" w:hAnsi="Times New Roman" w:cs="Times New Roman"/>
          <w:sz w:val="28"/>
          <w:szCs w:val="28"/>
        </w:rPr>
        <w:t>ик размещае</w:t>
      </w:r>
      <w:r w:rsidRPr="00BB4ACF">
        <w:rPr>
          <w:rFonts w:ascii="Times New Roman" w:hAnsi="Times New Roman" w:cs="Times New Roman"/>
          <w:sz w:val="28"/>
          <w:szCs w:val="28"/>
        </w:rPr>
        <w:t xml:space="preserve">т </w:t>
      </w:r>
      <w:r w:rsidR="0013314E" w:rsidRPr="00BB4ACF">
        <w:rPr>
          <w:rFonts w:ascii="Times New Roman" w:hAnsi="Times New Roman" w:cs="Times New Roman"/>
          <w:sz w:val="28"/>
          <w:szCs w:val="28"/>
        </w:rPr>
        <w:t>в установленные</w:t>
      </w:r>
      <w:r w:rsidR="00A43BF5" w:rsidRPr="00BB4ACF">
        <w:rPr>
          <w:rFonts w:ascii="Times New Roman" w:hAnsi="Times New Roman" w:cs="Times New Roman"/>
          <w:sz w:val="28"/>
          <w:szCs w:val="28"/>
        </w:rPr>
        <w:t xml:space="preserve"> </w:t>
      </w:r>
      <w:r w:rsidR="0013314E" w:rsidRPr="00BB4ACF">
        <w:rPr>
          <w:rFonts w:ascii="Times New Roman" w:hAnsi="Times New Roman" w:cs="Times New Roman"/>
          <w:sz w:val="28"/>
          <w:szCs w:val="28"/>
        </w:rPr>
        <w:t>сроки</w:t>
      </w:r>
      <w:r w:rsidR="005822B3" w:rsidRPr="00BB4ACF">
        <w:rPr>
          <w:rFonts w:ascii="Times New Roman" w:hAnsi="Times New Roman" w:cs="Times New Roman"/>
          <w:sz w:val="28"/>
          <w:szCs w:val="28"/>
        </w:rPr>
        <w:t xml:space="preserve"> </w:t>
      </w:r>
      <w:r w:rsidR="00F661E0" w:rsidRPr="00BB4ACF">
        <w:rPr>
          <w:rFonts w:ascii="Times New Roman" w:hAnsi="Times New Roman" w:cs="Times New Roman"/>
          <w:sz w:val="28"/>
          <w:szCs w:val="28"/>
        </w:rPr>
        <w:t xml:space="preserve">в ЕИС </w:t>
      </w:r>
      <w:r w:rsidRPr="00BB4ACF">
        <w:rPr>
          <w:rFonts w:ascii="Times New Roman" w:hAnsi="Times New Roman" w:cs="Times New Roman"/>
          <w:sz w:val="28"/>
          <w:szCs w:val="28"/>
        </w:rPr>
        <w:t>также следующую информацию:</w:t>
      </w:r>
    </w:p>
    <w:p w:rsidR="00021B36" w:rsidRPr="00BB4ACF" w:rsidRDefault="00021B36"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сведения об измен</w:t>
      </w:r>
      <w:r w:rsidR="004756B4" w:rsidRPr="00BB4ACF">
        <w:rPr>
          <w:rFonts w:ascii="Times New Roman" w:hAnsi="Times New Roman" w:cs="Times New Roman"/>
          <w:sz w:val="28"/>
          <w:szCs w:val="28"/>
        </w:rPr>
        <w:t>ении объема, цены приобретаемой</w:t>
      </w:r>
      <w:r w:rsidR="004756B4" w:rsidRPr="00BB4ACF">
        <w:rPr>
          <w:rFonts w:ascii="Times New Roman" w:hAnsi="Times New Roman" w:cs="Times New Roman"/>
          <w:sz w:val="28"/>
          <w:szCs w:val="28"/>
        </w:rPr>
        <w:br/>
      </w:r>
      <w:r w:rsidRPr="00BB4ACF">
        <w:rPr>
          <w:rFonts w:ascii="Times New Roman" w:hAnsi="Times New Roman" w:cs="Times New Roman"/>
          <w:sz w:val="28"/>
          <w:szCs w:val="28"/>
        </w:rPr>
        <w:t>продукции, о сроках исполнения до</w:t>
      </w:r>
      <w:r w:rsidR="0013314E" w:rsidRPr="00BB4ACF">
        <w:rPr>
          <w:rFonts w:ascii="Times New Roman" w:hAnsi="Times New Roman" w:cs="Times New Roman"/>
          <w:sz w:val="28"/>
          <w:szCs w:val="28"/>
        </w:rPr>
        <w:t xml:space="preserve">говора относительно </w:t>
      </w:r>
      <w:r w:rsidR="0013314E" w:rsidRPr="00BB4ACF">
        <w:rPr>
          <w:rFonts w:ascii="Times New Roman" w:hAnsi="Times New Roman" w:cs="Times New Roman"/>
          <w:spacing w:val="-3"/>
          <w:sz w:val="28"/>
          <w:szCs w:val="28"/>
        </w:rPr>
        <w:t>информации</w:t>
      </w:r>
      <w:r w:rsidR="004756B4" w:rsidRPr="00BB4ACF">
        <w:rPr>
          <w:rFonts w:ascii="Times New Roman" w:hAnsi="Times New Roman" w:cs="Times New Roman"/>
          <w:spacing w:val="-3"/>
          <w:sz w:val="28"/>
          <w:szCs w:val="28"/>
        </w:rPr>
        <w:t xml:space="preserve">, </w:t>
      </w:r>
      <w:r w:rsidRPr="00BB4ACF">
        <w:rPr>
          <w:rFonts w:ascii="Times New Roman" w:hAnsi="Times New Roman" w:cs="Times New Roman"/>
          <w:spacing w:val="-3"/>
          <w:sz w:val="28"/>
          <w:szCs w:val="28"/>
        </w:rPr>
        <w:t>содержащейся в протоколе, со</w:t>
      </w:r>
      <w:r w:rsidR="001E33B2" w:rsidRPr="00BB4ACF">
        <w:rPr>
          <w:rFonts w:ascii="Times New Roman" w:hAnsi="Times New Roman" w:cs="Times New Roman"/>
          <w:spacing w:val="-3"/>
          <w:sz w:val="28"/>
          <w:szCs w:val="28"/>
        </w:rPr>
        <w:t>ставленном по итогам проведе</w:t>
      </w:r>
      <w:r w:rsidR="00951BC9" w:rsidRPr="00BB4ACF">
        <w:rPr>
          <w:rFonts w:ascii="Times New Roman" w:hAnsi="Times New Roman" w:cs="Times New Roman"/>
          <w:spacing w:val="-3"/>
          <w:sz w:val="28"/>
          <w:szCs w:val="28"/>
        </w:rPr>
        <w:t>ния</w:t>
      </w:r>
      <w:r w:rsidR="002660E4" w:rsidRPr="00BB4ACF">
        <w:rPr>
          <w:rFonts w:ascii="Times New Roman" w:hAnsi="Times New Roman" w:cs="Times New Roman"/>
          <w:spacing w:val="-3"/>
          <w:sz w:val="28"/>
          <w:szCs w:val="28"/>
        </w:rPr>
        <w:t xml:space="preserve"> </w:t>
      </w:r>
      <w:r w:rsidR="000E5292" w:rsidRPr="00BB4ACF">
        <w:rPr>
          <w:rFonts w:ascii="Times New Roman" w:hAnsi="Times New Roman" w:cs="Times New Roman"/>
          <w:sz w:val="28"/>
          <w:szCs w:val="28"/>
        </w:rPr>
        <w:t>закупки, </w:t>
      </w:r>
      <w:r w:rsidR="00092BD0" w:rsidRPr="00BB4ACF">
        <w:rPr>
          <w:rFonts w:ascii="Times New Roman" w:eastAsia="Times New Roman" w:hAnsi="Times New Roman" w:cs="Times New Roman"/>
          <w:sz w:val="28"/>
          <w:szCs w:val="28"/>
          <w:lang w:eastAsia="ru-RU"/>
        </w:rPr>
        <w:t>–</w:t>
      </w:r>
      <w:r w:rsidR="000E5292" w:rsidRPr="00BB4ACF">
        <w:rPr>
          <w:rFonts w:ascii="Times New Roman" w:hAnsi="Times New Roman" w:cs="Times New Roman"/>
          <w:sz w:val="28"/>
          <w:szCs w:val="28"/>
        </w:rPr>
        <w:t> </w:t>
      </w:r>
      <w:r w:rsidRPr="00BB4ACF">
        <w:rPr>
          <w:rFonts w:ascii="Times New Roman" w:hAnsi="Times New Roman" w:cs="Times New Roman"/>
          <w:sz w:val="28"/>
          <w:szCs w:val="28"/>
        </w:rPr>
        <w:t xml:space="preserve">не позднее </w:t>
      </w:r>
      <w:r w:rsidR="00ED1FD7" w:rsidRPr="00BB4ACF">
        <w:rPr>
          <w:rFonts w:ascii="Times New Roman" w:hAnsi="Times New Roman" w:cs="Times New Roman"/>
          <w:spacing w:val="-2"/>
          <w:sz w:val="28"/>
          <w:szCs w:val="28"/>
        </w:rPr>
        <w:t>десяти</w:t>
      </w:r>
      <w:r w:rsidRPr="00BB4ACF">
        <w:rPr>
          <w:rFonts w:ascii="Times New Roman" w:hAnsi="Times New Roman" w:cs="Times New Roman"/>
          <w:sz w:val="28"/>
          <w:szCs w:val="28"/>
        </w:rPr>
        <w:t xml:space="preserve"> дней</w:t>
      </w:r>
      <w:r w:rsidR="0045086F" w:rsidRPr="00BB4ACF">
        <w:rPr>
          <w:rFonts w:ascii="Times New Roman" w:hAnsi="Times New Roman" w:cs="Times New Roman"/>
          <w:sz w:val="28"/>
          <w:szCs w:val="28"/>
        </w:rPr>
        <w:t xml:space="preserve"> со дня внесения </w:t>
      </w:r>
      <w:r w:rsidRPr="00BB4ACF">
        <w:rPr>
          <w:rFonts w:ascii="Times New Roman" w:hAnsi="Times New Roman" w:cs="Times New Roman"/>
          <w:sz w:val="28"/>
          <w:szCs w:val="28"/>
        </w:rPr>
        <w:t>соответствующих изменений в договор;</w:t>
      </w:r>
    </w:p>
    <w:p w:rsidR="00021B36" w:rsidRPr="00BB4ACF" w:rsidRDefault="00021B36"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информация и доку</w:t>
      </w:r>
      <w:r w:rsidR="00E26518" w:rsidRPr="00BB4ACF">
        <w:rPr>
          <w:rFonts w:ascii="Times New Roman" w:hAnsi="Times New Roman" w:cs="Times New Roman"/>
          <w:sz w:val="28"/>
          <w:szCs w:val="28"/>
        </w:rPr>
        <w:t>менты по договору, заключенному</w:t>
      </w:r>
      <w:r w:rsidR="00E26518" w:rsidRPr="00BB4ACF">
        <w:rPr>
          <w:rFonts w:ascii="Times New Roman" w:hAnsi="Times New Roman" w:cs="Times New Roman"/>
          <w:sz w:val="28"/>
          <w:szCs w:val="28"/>
        </w:rPr>
        <w:br/>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иком по результатам закупки, в</w:t>
      </w:r>
      <w:r w:rsidR="000E5292" w:rsidRPr="00BB4ACF">
        <w:rPr>
          <w:rFonts w:ascii="Times New Roman" w:hAnsi="Times New Roman" w:cs="Times New Roman"/>
          <w:sz w:val="28"/>
          <w:szCs w:val="28"/>
        </w:rPr>
        <w:t>ключаемые в реестр договоров, </w:t>
      </w:r>
      <w:r w:rsidR="00092BD0" w:rsidRPr="00BB4ACF">
        <w:rPr>
          <w:rFonts w:ascii="Times New Roman" w:eastAsia="Times New Roman" w:hAnsi="Times New Roman" w:cs="Times New Roman"/>
          <w:sz w:val="28"/>
          <w:szCs w:val="28"/>
          <w:lang w:eastAsia="ru-RU"/>
        </w:rPr>
        <w:t>–</w:t>
      </w:r>
      <w:r w:rsidR="000E5292" w:rsidRPr="00BB4ACF">
        <w:rPr>
          <w:rFonts w:ascii="Times New Roman" w:hAnsi="Times New Roman" w:cs="Times New Roman"/>
          <w:sz w:val="28"/>
          <w:szCs w:val="28"/>
        </w:rPr>
        <w:t> </w:t>
      </w:r>
      <w:r w:rsidRPr="00BB4ACF">
        <w:rPr>
          <w:rFonts w:ascii="Times New Roman" w:hAnsi="Times New Roman" w:cs="Times New Roman"/>
          <w:sz w:val="28"/>
          <w:szCs w:val="28"/>
        </w:rPr>
        <w:t xml:space="preserve">в объеме и в сроки, установленные в соответствии с </w:t>
      </w:r>
      <w:r w:rsidR="00F661E0" w:rsidRPr="00BB4ACF">
        <w:rPr>
          <w:rFonts w:ascii="Times New Roman" w:hAnsi="Times New Roman" w:cs="Times New Roman"/>
          <w:sz w:val="28"/>
          <w:szCs w:val="28"/>
        </w:rPr>
        <w:t>З</w:t>
      </w:r>
      <w:r w:rsidRPr="00BB4ACF">
        <w:rPr>
          <w:rFonts w:ascii="Times New Roman" w:hAnsi="Times New Roman" w:cs="Times New Roman"/>
          <w:sz w:val="28"/>
          <w:szCs w:val="28"/>
        </w:rPr>
        <w:t>аконодательством;</w:t>
      </w:r>
    </w:p>
    <w:p w:rsidR="00021B36" w:rsidRPr="00BB4ACF" w:rsidRDefault="00021B36"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сведения о договорах, заключенных по результатам закупок, предусмотренные в части 19 статьи 4 Закона </w:t>
      </w:r>
      <w:r w:rsidR="0048220C" w:rsidRPr="00BB4ACF">
        <w:rPr>
          <w:rFonts w:ascii="Times New Roman" w:hAnsi="Times New Roman" w:cs="Times New Roman"/>
          <w:sz w:val="28"/>
          <w:szCs w:val="28"/>
        </w:rPr>
        <w:t>№ </w:t>
      </w:r>
      <w:r w:rsidR="000E5292" w:rsidRPr="00BB4ACF">
        <w:rPr>
          <w:rFonts w:ascii="Times New Roman" w:hAnsi="Times New Roman" w:cs="Times New Roman"/>
          <w:sz w:val="28"/>
          <w:szCs w:val="28"/>
        </w:rPr>
        <w:t>223-ФЗ, </w:t>
      </w:r>
      <w:r w:rsidR="00092BD0" w:rsidRPr="00BB4ACF">
        <w:rPr>
          <w:rFonts w:ascii="Times New Roman" w:eastAsia="Times New Roman" w:hAnsi="Times New Roman" w:cs="Times New Roman"/>
          <w:sz w:val="28"/>
          <w:szCs w:val="28"/>
          <w:lang w:eastAsia="ru-RU"/>
        </w:rPr>
        <w:t>–</w:t>
      </w:r>
      <w:r w:rsidRPr="00BB4ACF">
        <w:rPr>
          <w:rFonts w:ascii="Times New Roman" w:hAnsi="Times New Roman" w:cs="Times New Roman"/>
          <w:sz w:val="28"/>
          <w:szCs w:val="28"/>
        </w:rPr>
        <w:t>ежемесячно, не позднее 10 числа месяца, следующего за отчетным месяцем;</w:t>
      </w:r>
    </w:p>
    <w:p w:rsidR="00021B36" w:rsidRPr="00BB4ACF" w:rsidRDefault="00021B36"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перечень товаров, работ, услуг, закупки которых</w:t>
      </w:r>
      <w:r w:rsidR="000E5292" w:rsidRPr="00BB4ACF">
        <w:rPr>
          <w:rFonts w:ascii="Times New Roman" w:hAnsi="Times New Roman" w:cs="Times New Roman"/>
          <w:sz w:val="28"/>
          <w:szCs w:val="28"/>
        </w:rPr>
        <w:t xml:space="preserve"> осуществляются у субъектов МСП</w:t>
      </w:r>
      <w:r w:rsidR="00423F79" w:rsidRPr="00BB4ACF">
        <w:rPr>
          <w:rFonts w:ascii="Times New Roman" w:hAnsi="Times New Roman" w:cs="Times New Roman"/>
          <w:sz w:val="28"/>
          <w:szCs w:val="28"/>
        </w:rPr>
        <w:t>,</w:t>
      </w:r>
      <w:r w:rsidR="000E5292" w:rsidRPr="00BB4ACF">
        <w:rPr>
          <w:rFonts w:ascii="Times New Roman" w:hAnsi="Times New Roman" w:cs="Times New Roman"/>
          <w:sz w:val="28"/>
          <w:szCs w:val="28"/>
        </w:rPr>
        <w:t> </w:t>
      </w:r>
      <w:r w:rsidR="00092BD0" w:rsidRPr="00BB4ACF">
        <w:rPr>
          <w:rFonts w:ascii="Times New Roman" w:eastAsia="Times New Roman" w:hAnsi="Times New Roman" w:cs="Times New Roman"/>
          <w:sz w:val="28"/>
          <w:szCs w:val="28"/>
          <w:lang w:eastAsia="ru-RU"/>
        </w:rPr>
        <w:t>–</w:t>
      </w:r>
      <w:r w:rsidR="000E5292" w:rsidRPr="00BB4ACF">
        <w:rPr>
          <w:rFonts w:ascii="Times New Roman" w:hAnsi="Times New Roman" w:cs="Times New Roman"/>
          <w:sz w:val="28"/>
          <w:szCs w:val="28"/>
        </w:rPr>
        <w:t> </w:t>
      </w:r>
      <w:r w:rsidRPr="00BB4ACF">
        <w:rPr>
          <w:rFonts w:ascii="Times New Roman" w:hAnsi="Times New Roman" w:cs="Times New Roman"/>
          <w:sz w:val="28"/>
          <w:szCs w:val="28"/>
        </w:rPr>
        <w:t xml:space="preserve">в течение </w:t>
      </w:r>
      <w:r w:rsidR="00ED1FD7" w:rsidRPr="00BB4ACF">
        <w:rPr>
          <w:rFonts w:ascii="Times New Roman" w:hAnsi="Times New Roman" w:cs="Times New Roman"/>
          <w:spacing w:val="-2"/>
          <w:sz w:val="28"/>
          <w:szCs w:val="28"/>
        </w:rPr>
        <w:t xml:space="preserve">десяти </w:t>
      </w:r>
      <w:r w:rsidRPr="00BB4ACF">
        <w:rPr>
          <w:rFonts w:ascii="Times New Roman" w:hAnsi="Times New Roman" w:cs="Times New Roman"/>
          <w:sz w:val="28"/>
          <w:szCs w:val="28"/>
        </w:rPr>
        <w:t xml:space="preserve">дней со дня </w:t>
      </w:r>
      <w:r w:rsidR="0045086F" w:rsidRPr="00BB4ACF">
        <w:rPr>
          <w:rFonts w:ascii="Times New Roman" w:hAnsi="Times New Roman" w:cs="Times New Roman"/>
          <w:sz w:val="28"/>
          <w:szCs w:val="28"/>
        </w:rPr>
        <w:t>его</w:t>
      </w:r>
      <w:r w:rsidR="0045086F" w:rsidRPr="00BB4ACF">
        <w:rPr>
          <w:rFonts w:ascii="Times New Roman" w:hAnsi="Times New Roman" w:cs="Times New Roman"/>
          <w:spacing w:val="-20"/>
          <w:sz w:val="28"/>
          <w:szCs w:val="28"/>
        </w:rPr>
        <w:t xml:space="preserve"> </w:t>
      </w:r>
      <w:r w:rsidRPr="00BB4ACF">
        <w:rPr>
          <w:rFonts w:ascii="Times New Roman" w:hAnsi="Times New Roman" w:cs="Times New Roman"/>
          <w:spacing w:val="-20"/>
          <w:sz w:val="28"/>
          <w:szCs w:val="28"/>
        </w:rPr>
        <w:t>утверждения;</w:t>
      </w:r>
    </w:p>
    <w:p w:rsidR="00021B36" w:rsidRPr="00BB4ACF" w:rsidRDefault="0035460E"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информация о </w:t>
      </w:r>
      <w:r w:rsidR="00021B36" w:rsidRPr="00BB4ACF">
        <w:rPr>
          <w:rFonts w:ascii="Times New Roman" w:hAnsi="Times New Roman" w:cs="Times New Roman"/>
          <w:sz w:val="28"/>
          <w:szCs w:val="28"/>
        </w:rPr>
        <w:t>годово</w:t>
      </w:r>
      <w:r w:rsidRPr="00BB4ACF">
        <w:rPr>
          <w:rFonts w:ascii="Times New Roman" w:hAnsi="Times New Roman" w:cs="Times New Roman"/>
          <w:sz w:val="28"/>
          <w:szCs w:val="28"/>
        </w:rPr>
        <w:t>м</w:t>
      </w:r>
      <w:r w:rsidR="00021B36" w:rsidRPr="00BB4ACF">
        <w:rPr>
          <w:rFonts w:ascii="Times New Roman" w:hAnsi="Times New Roman" w:cs="Times New Roman"/>
          <w:sz w:val="28"/>
          <w:szCs w:val="28"/>
        </w:rPr>
        <w:t xml:space="preserve"> отчет</w:t>
      </w:r>
      <w:r w:rsidR="00DE7E9F" w:rsidRPr="00BB4ACF">
        <w:rPr>
          <w:rFonts w:ascii="Times New Roman" w:hAnsi="Times New Roman" w:cs="Times New Roman"/>
          <w:sz w:val="28"/>
          <w:szCs w:val="28"/>
        </w:rPr>
        <w:t>е</w:t>
      </w:r>
      <w:r w:rsidR="00E26518" w:rsidRPr="00BB4ACF">
        <w:rPr>
          <w:rFonts w:ascii="Times New Roman" w:hAnsi="Times New Roman" w:cs="Times New Roman"/>
          <w:sz w:val="28"/>
          <w:szCs w:val="28"/>
        </w:rPr>
        <w:t xml:space="preserve"> о закупке продукции</w:t>
      </w:r>
      <w:r w:rsidR="00E26518" w:rsidRPr="00BB4ACF">
        <w:rPr>
          <w:rFonts w:ascii="Times New Roman" w:hAnsi="Times New Roman" w:cs="Times New Roman"/>
          <w:sz w:val="28"/>
          <w:szCs w:val="28"/>
        </w:rPr>
        <w:br/>
      </w:r>
      <w:r w:rsidR="000E5292" w:rsidRPr="00BB4ACF">
        <w:rPr>
          <w:rFonts w:ascii="Times New Roman" w:hAnsi="Times New Roman" w:cs="Times New Roman"/>
          <w:sz w:val="28"/>
          <w:szCs w:val="28"/>
        </w:rPr>
        <w:t>у субъектов МСП </w:t>
      </w:r>
      <w:r w:rsidR="00092BD0" w:rsidRPr="00BB4ACF">
        <w:rPr>
          <w:rFonts w:ascii="Times New Roman" w:eastAsia="Times New Roman" w:hAnsi="Times New Roman" w:cs="Times New Roman"/>
          <w:sz w:val="28"/>
          <w:szCs w:val="28"/>
          <w:lang w:eastAsia="ru-RU"/>
        </w:rPr>
        <w:t>–</w:t>
      </w:r>
      <w:r w:rsidR="000E5292" w:rsidRPr="00BB4ACF">
        <w:rPr>
          <w:rFonts w:ascii="Times New Roman" w:hAnsi="Times New Roman" w:cs="Times New Roman"/>
          <w:sz w:val="28"/>
          <w:szCs w:val="28"/>
        </w:rPr>
        <w:t> </w:t>
      </w:r>
      <w:r w:rsidR="00021B36" w:rsidRPr="00BB4ACF">
        <w:rPr>
          <w:rFonts w:ascii="Times New Roman" w:hAnsi="Times New Roman" w:cs="Times New Roman"/>
          <w:sz w:val="28"/>
          <w:szCs w:val="28"/>
        </w:rPr>
        <w:t>не поздн</w:t>
      </w:r>
      <w:r w:rsidR="00E26518" w:rsidRPr="00BB4ACF">
        <w:rPr>
          <w:rFonts w:ascii="Times New Roman" w:hAnsi="Times New Roman" w:cs="Times New Roman"/>
          <w:sz w:val="28"/>
          <w:szCs w:val="28"/>
        </w:rPr>
        <w:t>ее 1 февраля года, следующего</w:t>
      </w:r>
      <w:r w:rsidR="00E26518" w:rsidRPr="00BB4ACF">
        <w:rPr>
          <w:rFonts w:ascii="Times New Roman" w:hAnsi="Times New Roman" w:cs="Times New Roman"/>
          <w:sz w:val="28"/>
          <w:szCs w:val="28"/>
        </w:rPr>
        <w:br/>
      </w:r>
      <w:r w:rsidR="00021B36" w:rsidRPr="00BB4ACF">
        <w:rPr>
          <w:rFonts w:ascii="Times New Roman" w:hAnsi="Times New Roman" w:cs="Times New Roman"/>
          <w:sz w:val="28"/>
          <w:szCs w:val="28"/>
        </w:rPr>
        <w:t>за прошедшим календарным годом;</w:t>
      </w:r>
    </w:p>
    <w:p w:rsidR="00143AE1" w:rsidRPr="00BB4ACF" w:rsidRDefault="00CF6BC8"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г</w:t>
      </w:r>
      <w:r w:rsidR="00021B36" w:rsidRPr="00BB4ACF">
        <w:rPr>
          <w:rFonts w:ascii="Times New Roman" w:hAnsi="Times New Roman" w:cs="Times New Roman"/>
          <w:sz w:val="28"/>
          <w:szCs w:val="28"/>
        </w:rPr>
        <w:t xml:space="preserve">одовой отчет о закупке инновационной продукции, высокотехнологичной продукции, в том числе у субъектов </w:t>
      </w:r>
      <w:r w:rsidR="00A45165" w:rsidRPr="00BB4ACF">
        <w:rPr>
          <w:rFonts w:ascii="Times New Roman" w:hAnsi="Times New Roman" w:cs="Times New Roman"/>
          <w:sz w:val="28"/>
          <w:szCs w:val="28"/>
        </w:rPr>
        <w:t>МСП</w:t>
      </w:r>
      <w:r w:rsidR="00566161" w:rsidRPr="00BB4ACF">
        <w:rPr>
          <w:rFonts w:ascii="Times New Roman" w:hAnsi="Times New Roman" w:cs="Times New Roman"/>
          <w:sz w:val="28"/>
          <w:szCs w:val="28"/>
        </w:rPr>
        <w:t xml:space="preserve">, </w:t>
      </w:r>
      <w:r w:rsidR="00566161" w:rsidRPr="00BB4ACF">
        <w:rPr>
          <w:rFonts w:ascii="Times New Roman" w:eastAsia="Times New Roman" w:hAnsi="Times New Roman" w:cs="Times New Roman"/>
          <w:sz w:val="28"/>
          <w:szCs w:val="28"/>
          <w:lang w:eastAsia="ru-RU"/>
        </w:rPr>
        <w:t>–</w:t>
      </w:r>
      <w:r w:rsidR="00566161" w:rsidRPr="00BB4ACF">
        <w:rPr>
          <w:rFonts w:ascii="Times New Roman" w:hAnsi="Times New Roman" w:cs="Times New Roman"/>
          <w:sz w:val="28"/>
          <w:szCs w:val="28"/>
        </w:rPr>
        <w:t> </w:t>
      </w:r>
      <w:r w:rsidR="00566161" w:rsidRPr="00BB4ACF">
        <w:rPr>
          <w:rFonts w:ascii="Times New Roman" w:hAnsi="Times New Roman" w:cs="Times New Roman"/>
          <w:sz w:val="28"/>
          <w:szCs w:val="28"/>
        </w:rPr>
        <w:br/>
      </w:r>
      <w:r w:rsidR="00021B36" w:rsidRPr="00BB4ACF">
        <w:rPr>
          <w:rFonts w:ascii="Times New Roman" w:hAnsi="Times New Roman" w:cs="Times New Roman"/>
          <w:sz w:val="28"/>
          <w:szCs w:val="28"/>
        </w:rPr>
        <w:t>не поз</w:t>
      </w:r>
      <w:r w:rsidR="00E26518" w:rsidRPr="00BB4ACF">
        <w:rPr>
          <w:rFonts w:ascii="Times New Roman" w:hAnsi="Times New Roman" w:cs="Times New Roman"/>
          <w:sz w:val="28"/>
          <w:szCs w:val="28"/>
        </w:rPr>
        <w:t>днее 1 февраля</w:t>
      </w:r>
      <w:r w:rsidR="00566161" w:rsidRPr="00BB4ACF">
        <w:rPr>
          <w:rFonts w:ascii="Times New Roman" w:hAnsi="Times New Roman" w:cs="Times New Roman"/>
          <w:sz w:val="28"/>
          <w:szCs w:val="28"/>
        </w:rPr>
        <w:t xml:space="preserve"> года, следующего </w:t>
      </w:r>
      <w:r w:rsidR="00021B36" w:rsidRPr="00BB4ACF">
        <w:rPr>
          <w:rFonts w:ascii="Times New Roman" w:hAnsi="Times New Roman" w:cs="Times New Roman"/>
          <w:sz w:val="28"/>
          <w:szCs w:val="28"/>
        </w:rPr>
        <w:t>за отчетным</w:t>
      </w:r>
      <w:r w:rsidR="00566161" w:rsidRPr="00BB4ACF">
        <w:rPr>
          <w:rFonts w:ascii="Times New Roman" w:hAnsi="Times New Roman" w:cs="Times New Roman"/>
          <w:sz w:val="28"/>
          <w:szCs w:val="28"/>
        </w:rPr>
        <w:t xml:space="preserve"> годом</w:t>
      </w:r>
      <w:r w:rsidR="00021B36" w:rsidRPr="00BB4ACF">
        <w:rPr>
          <w:rFonts w:ascii="Times New Roman" w:hAnsi="Times New Roman" w:cs="Times New Roman"/>
          <w:sz w:val="28"/>
          <w:szCs w:val="28"/>
        </w:rPr>
        <w:t xml:space="preserve">, </w:t>
      </w:r>
      <w:r w:rsidR="00566161" w:rsidRPr="00BB4ACF">
        <w:rPr>
          <w:rFonts w:ascii="Times New Roman" w:hAnsi="Times New Roman" w:cs="Times New Roman"/>
          <w:sz w:val="28"/>
          <w:szCs w:val="28"/>
        </w:rPr>
        <w:t xml:space="preserve">размещается </w:t>
      </w:r>
      <w:r w:rsidR="002C369F" w:rsidRPr="00BB4ACF">
        <w:rPr>
          <w:rFonts w:ascii="Times New Roman" w:hAnsi="Times New Roman" w:cs="Times New Roman"/>
          <w:sz w:val="28"/>
          <w:szCs w:val="28"/>
        </w:rPr>
        <w:t>з</w:t>
      </w:r>
      <w:r w:rsidR="00FD3DE1" w:rsidRPr="00BB4ACF">
        <w:rPr>
          <w:rFonts w:ascii="Times New Roman" w:hAnsi="Times New Roman" w:cs="Times New Roman"/>
          <w:sz w:val="28"/>
          <w:szCs w:val="28"/>
        </w:rPr>
        <w:t>аказч</w:t>
      </w:r>
      <w:r w:rsidR="00021B36" w:rsidRPr="00BB4ACF">
        <w:rPr>
          <w:rFonts w:ascii="Times New Roman" w:hAnsi="Times New Roman" w:cs="Times New Roman"/>
          <w:sz w:val="28"/>
          <w:szCs w:val="28"/>
        </w:rPr>
        <w:t xml:space="preserve">иками, включенными в утвержденный Правительством Российской Федерации перечень конкретных </w:t>
      </w:r>
      <w:r w:rsidR="00CD7FC5" w:rsidRPr="00BB4ACF">
        <w:rPr>
          <w:rFonts w:ascii="Times New Roman" w:hAnsi="Times New Roman" w:cs="Times New Roman"/>
          <w:sz w:val="28"/>
          <w:szCs w:val="28"/>
        </w:rPr>
        <w:t>з</w:t>
      </w:r>
      <w:r w:rsidR="00FD3DE1" w:rsidRPr="00BB4ACF">
        <w:rPr>
          <w:rFonts w:ascii="Times New Roman" w:hAnsi="Times New Roman" w:cs="Times New Roman"/>
          <w:sz w:val="28"/>
          <w:szCs w:val="28"/>
        </w:rPr>
        <w:t>аказч</w:t>
      </w:r>
      <w:r w:rsidR="00021B36" w:rsidRPr="00BB4ACF">
        <w:rPr>
          <w:rFonts w:ascii="Times New Roman" w:hAnsi="Times New Roman" w:cs="Times New Roman"/>
          <w:sz w:val="28"/>
          <w:szCs w:val="28"/>
        </w:rPr>
        <w:t>иков, которые обязаны ос</w:t>
      </w:r>
      <w:r w:rsidR="00CD7FC5" w:rsidRPr="00BB4ACF">
        <w:rPr>
          <w:rFonts w:ascii="Times New Roman" w:hAnsi="Times New Roman" w:cs="Times New Roman"/>
          <w:sz w:val="28"/>
          <w:szCs w:val="28"/>
        </w:rPr>
        <w:t xml:space="preserve">уществить закупку инновационной </w:t>
      </w:r>
      <w:r w:rsidR="00021B36" w:rsidRPr="00BB4ACF">
        <w:rPr>
          <w:rFonts w:ascii="Times New Roman" w:hAnsi="Times New Roman" w:cs="Times New Roman"/>
          <w:sz w:val="28"/>
          <w:szCs w:val="28"/>
        </w:rPr>
        <w:t>продукции, высокотехно</w:t>
      </w:r>
      <w:r w:rsidR="00CD7FC5" w:rsidRPr="00BB4ACF">
        <w:rPr>
          <w:rFonts w:ascii="Times New Roman" w:hAnsi="Times New Roman" w:cs="Times New Roman"/>
          <w:sz w:val="28"/>
          <w:szCs w:val="28"/>
        </w:rPr>
        <w:t xml:space="preserve">логичной продукции, в том числе </w:t>
      </w:r>
      <w:r w:rsidR="00021B36" w:rsidRPr="00BB4ACF">
        <w:rPr>
          <w:rFonts w:ascii="Times New Roman" w:hAnsi="Times New Roman" w:cs="Times New Roman"/>
          <w:sz w:val="28"/>
          <w:szCs w:val="28"/>
        </w:rPr>
        <w:t xml:space="preserve">у субъектов </w:t>
      </w:r>
      <w:r w:rsidR="003E34C3" w:rsidRPr="00BB4ACF">
        <w:rPr>
          <w:rFonts w:ascii="Times New Roman" w:hAnsi="Times New Roman" w:cs="Times New Roman"/>
          <w:sz w:val="28"/>
          <w:szCs w:val="28"/>
        </w:rPr>
        <w:t>МСП</w:t>
      </w:r>
      <w:r w:rsidR="00A45165" w:rsidRPr="00BB4ACF">
        <w:rPr>
          <w:rFonts w:ascii="Times New Roman" w:hAnsi="Times New Roman" w:cs="Times New Roman"/>
          <w:sz w:val="28"/>
          <w:szCs w:val="28"/>
        </w:rPr>
        <w:t>.</w:t>
      </w:r>
    </w:p>
    <w:p w:rsidR="008A0E3A" w:rsidRPr="00BB4ACF" w:rsidRDefault="008A0E3A" w:rsidP="00F43EDA">
      <w:pPr>
        <w:pStyle w:val="a3"/>
        <w:widowControl w:val="0"/>
        <w:numPr>
          <w:ilvl w:val="0"/>
          <w:numId w:val="6"/>
        </w:numPr>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Если иное не установлено </w:t>
      </w:r>
      <w:r w:rsidR="003E34C3" w:rsidRPr="00BB4ACF">
        <w:rPr>
          <w:rFonts w:ascii="Times New Roman" w:hAnsi="Times New Roman" w:cs="Times New Roman"/>
          <w:sz w:val="28"/>
          <w:szCs w:val="28"/>
        </w:rPr>
        <w:t>З</w:t>
      </w:r>
      <w:r w:rsidRPr="00BB4ACF">
        <w:rPr>
          <w:rFonts w:ascii="Times New Roman" w:hAnsi="Times New Roman" w:cs="Times New Roman"/>
          <w:sz w:val="28"/>
          <w:szCs w:val="28"/>
        </w:rPr>
        <w:t>ако</w:t>
      </w:r>
      <w:r w:rsidR="00E26518" w:rsidRPr="00BB4ACF">
        <w:rPr>
          <w:rFonts w:ascii="Times New Roman" w:hAnsi="Times New Roman" w:cs="Times New Roman"/>
          <w:sz w:val="28"/>
          <w:szCs w:val="28"/>
        </w:rPr>
        <w:t>нодательством,</w:t>
      </w:r>
      <w:r w:rsidR="000E5292" w:rsidRPr="00BB4ACF">
        <w:rPr>
          <w:rFonts w:ascii="Times New Roman" w:hAnsi="Times New Roman" w:cs="Times New Roman"/>
          <w:sz w:val="28"/>
          <w:szCs w:val="28"/>
        </w:rPr>
        <w:t xml:space="preserve">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w:t>
      </w:r>
      <w:r w:rsidR="00CD7FC5" w:rsidRPr="00BB4ACF">
        <w:rPr>
          <w:rFonts w:ascii="Times New Roman" w:hAnsi="Times New Roman" w:cs="Times New Roman"/>
          <w:sz w:val="28"/>
          <w:szCs w:val="28"/>
        </w:rPr>
        <w:br/>
      </w:r>
      <w:r w:rsidRPr="00BB4ACF">
        <w:rPr>
          <w:rFonts w:ascii="Times New Roman" w:hAnsi="Times New Roman" w:cs="Times New Roman"/>
          <w:sz w:val="28"/>
          <w:szCs w:val="28"/>
        </w:rPr>
        <w:t>не размеща</w:t>
      </w:r>
      <w:r w:rsidR="00CD7FC5" w:rsidRPr="00BB4ACF">
        <w:rPr>
          <w:rFonts w:ascii="Times New Roman" w:hAnsi="Times New Roman" w:cs="Times New Roman"/>
          <w:sz w:val="28"/>
          <w:szCs w:val="28"/>
        </w:rPr>
        <w:t>е</w:t>
      </w:r>
      <w:r w:rsidRPr="00BB4ACF">
        <w:rPr>
          <w:rFonts w:ascii="Times New Roman" w:hAnsi="Times New Roman" w:cs="Times New Roman"/>
          <w:sz w:val="28"/>
          <w:szCs w:val="28"/>
        </w:rPr>
        <w:t>т в ЕИС,</w:t>
      </w:r>
      <w:r w:rsidR="00CE3EBB" w:rsidRPr="00BB4ACF">
        <w:rPr>
          <w:rFonts w:ascii="Times New Roman" w:hAnsi="Times New Roman" w:cs="Times New Roman"/>
          <w:sz w:val="28"/>
          <w:szCs w:val="28"/>
        </w:rPr>
        <w:t xml:space="preserve"> на официальном сайте,</w:t>
      </w:r>
      <w:r w:rsidRPr="00BB4ACF">
        <w:rPr>
          <w:rFonts w:ascii="Times New Roman" w:hAnsi="Times New Roman" w:cs="Times New Roman"/>
          <w:sz w:val="28"/>
          <w:szCs w:val="28"/>
        </w:rPr>
        <w:t xml:space="preserve"> на сайте </w:t>
      </w:r>
      <w:r w:rsidR="00FD3DE1" w:rsidRPr="00BB4ACF">
        <w:rPr>
          <w:rFonts w:ascii="Times New Roman" w:hAnsi="Times New Roman" w:cs="Times New Roman"/>
          <w:sz w:val="28"/>
          <w:szCs w:val="28"/>
        </w:rPr>
        <w:t>Заказч</w:t>
      </w:r>
      <w:r w:rsidR="00CD7FC5" w:rsidRPr="00BB4ACF">
        <w:rPr>
          <w:rFonts w:ascii="Times New Roman" w:hAnsi="Times New Roman" w:cs="Times New Roman"/>
          <w:sz w:val="28"/>
          <w:szCs w:val="28"/>
        </w:rPr>
        <w:t xml:space="preserve">ика </w:t>
      </w:r>
      <w:r w:rsidR="00054992" w:rsidRPr="00BB4ACF">
        <w:rPr>
          <w:rFonts w:ascii="Times New Roman" w:eastAsia="Times New Roman" w:hAnsi="Times New Roman" w:cs="Times New Roman"/>
          <w:sz w:val="28"/>
          <w:szCs w:val="28"/>
          <w:lang w:eastAsia="ru-RU"/>
        </w:rPr>
        <w:t xml:space="preserve">в </w:t>
      </w:r>
      <w:r w:rsidR="00E972B5" w:rsidRPr="00BB4ACF">
        <w:rPr>
          <w:rFonts w:ascii="Times New Roman" w:eastAsia="Times New Roman" w:hAnsi="Times New Roman" w:cs="Times New Roman"/>
          <w:sz w:val="28"/>
          <w:szCs w:val="28"/>
          <w:lang w:eastAsia="ru-RU"/>
        </w:rPr>
        <w:t>информационно-телекоммуникационной сети «Интернет»</w:t>
      </w:r>
      <w:r w:rsidR="00E972B5" w:rsidRPr="00BB4ACF">
        <w:rPr>
          <w:rFonts w:ascii="Times New Roman" w:hAnsi="Times New Roman" w:cs="Times New Roman"/>
          <w:sz w:val="28"/>
          <w:szCs w:val="28"/>
        </w:rPr>
        <w:t xml:space="preserve"> (далее </w:t>
      </w:r>
      <w:r w:rsidR="00E972B5" w:rsidRPr="00BB4ACF">
        <w:rPr>
          <w:rFonts w:ascii="Times New Roman" w:hAnsi="Times New Roman" w:cs="Times New Roman"/>
          <w:sz w:val="28"/>
          <w:szCs w:val="28"/>
        </w:rPr>
        <w:sym w:font="Symbol" w:char="F02D"/>
      </w:r>
      <w:r w:rsidR="00E972B5" w:rsidRPr="00BB4ACF">
        <w:rPr>
          <w:rFonts w:ascii="Times New Roman" w:hAnsi="Times New Roman" w:cs="Times New Roman"/>
          <w:sz w:val="28"/>
          <w:szCs w:val="28"/>
        </w:rPr>
        <w:t xml:space="preserve"> сеть «Интернет») </w:t>
      </w:r>
      <w:r w:rsidR="00054992" w:rsidRPr="00BB4ACF">
        <w:rPr>
          <w:rFonts w:ascii="Times New Roman" w:hAnsi="Times New Roman" w:cs="Times New Roman"/>
          <w:sz w:val="28"/>
          <w:szCs w:val="28"/>
        </w:rPr>
        <w:t xml:space="preserve">и на ЭП </w:t>
      </w:r>
      <w:r w:rsidRPr="00BB4ACF">
        <w:rPr>
          <w:rFonts w:ascii="Times New Roman" w:hAnsi="Times New Roman" w:cs="Times New Roman"/>
          <w:sz w:val="28"/>
          <w:szCs w:val="28"/>
        </w:rPr>
        <w:t>следующую информацию:</w:t>
      </w:r>
    </w:p>
    <w:p w:rsidR="002179EE" w:rsidRPr="00BB4ACF" w:rsidRDefault="002179EE"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информаци</w:t>
      </w:r>
      <w:r w:rsidR="008D679C" w:rsidRPr="00BB4ACF">
        <w:rPr>
          <w:rFonts w:ascii="Times New Roman" w:hAnsi="Times New Roman" w:cs="Times New Roman"/>
          <w:sz w:val="28"/>
          <w:szCs w:val="28"/>
        </w:rPr>
        <w:t>ю</w:t>
      </w:r>
      <w:r w:rsidRPr="00BB4ACF">
        <w:rPr>
          <w:rFonts w:ascii="Times New Roman" w:hAnsi="Times New Roman" w:cs="Times New Roman"/>
          <w:sz w:val="28"/>
          <w:szCs w:val="28"/>
        </w:rPr>
        <w:t xml:space="preserve"> о закупках товаров, работ, услуг, сведения о которых составляют государственную тайну;</w:t>
      </w:r>
    </w:p>
    <w:p w:rsidR="00CE3EBB" w:rsidRPr="00BB4ACF" w:rsidRDefault="002179EE"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информаци</w:t>
      </w:r>
      <w:r w:rsidR="008D679C" w:rsidRPr="00BB4ACF">
        <w:rPr>
          <w:rFonts w:ascii="Times New Roman" w:hAnsi="Times New Roman" w:cs="Times New Roman"/>
          <w:sz w:val="28"/>
          <w:szCs w:val="28"/>
        </w:rPr>
        <w:t>ю</w:t>
      </w:r>
      <w:r w:rsidRPr="00BB4ACF">
        <w:rPr>
          <w:rFonts w:ascii="Times New Roman" w:hAnsi="Times New Roman" w:cs="Times New Roman"/>
          <w:sz w:val="28"/>
          <w:szCs w:val="28"/>
        </w:rPr>
        <w:t xml:space="preserve">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w:t>
      </w:r>
      <w:r w:rsidR="00042206" w:rsidRPr="00BB4ACF">
        <w:rPr>
          <w:rFonts w:ascii="Times New Roman" w:hAnsi="Times New Roman" w:cs="Times New Roman"/>
          <w:sz w:val="28"/>
          <w:szCs w:val="28"/>
        </w:rPr>
        <w:t>ической инфраструктуры, а также информация о </w:t>
      </w:r>
      <w:r w:rsidRPr="00BB4ACF">
        <w:rPr>
          <w:rFonts w:ascii="Times New Roman" w:hAnsi="Times New Roman" w:cs="Times New Roman"/>
          <w:sz w:val="28"/>
          <w:szCs w:val="28"/>
        </w:rPr>
        <w:t xml:space="preserve">заключении и об исполнении договоров, заключенных по результатам </w:t>
      </w:r>
      <w:r w:rsidR="00B07B91" w:rsidRPr="00BB4ACF">
        <w:rPr>
          <w:rFonts w:ascii="Times New Roman" w:hAnsi="Times New Roman" w:cs="Times New Roman"/>
          <w:sz w:val="28"/>
          <w:szCs w:val="28"/>
        </w:rPr>
        <w:t>осуществления таких закупок;</w:t>
      </w:r>
      <w:r w:rsidRPr="00BB4ACF">
        <w:rPr>
          <w:rFonts w:ascii="Times New Roman" w:hAnsi="Times New Roman" w:cs="Times New Roman"/>
          <w:sz w:val="28"/>
          <w:szCs w:val="28"/>
        </w:rPr>
        <w:t xml:space="preserve"> </w:t>
      </w:r>
    </w:p>
    <w:p w:rsidR="002179EE" w:rsidRPr="00BB4ACF" w:rsidRDefault="00CE3EBB"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и</w:t>
      </w:r>
      <w:r w:rsidR="002179EE" w:rsidRPr="00BB4ACF">
        <w:rPr>
          <w:rFonts w:ascii="Times New Roman" w:hAnsi="Times New Roman" w:cs="Times New Roman"/>
          <w:sz w:val="28"/>
          <w:szCs w:val="28"/>
        </w:rPr>
        <w:t>нформаци</w:t>
      </w:r>
      <w:r w:rsidR="008D679C" w:rsidRPr="00BB4ACF">
        <w:rPr>
          <w:rFonts w:ascii="Times New Roman" w:hAnsi="Times New Roman" w:cs="Times New Roman"/>
          <w:sz w:val="28"/>
          <w:szCs w:val="28"/>
        </w:rPr>
        <w:t>ю</w:t>
      </w:r>
      <w:r w:rsidR="002179EE" w:rsidRPr="00BB4ACF">
        <w:rPr>
          <w:rFonts w:ascii="Times New Roman" w:hAnsi="Times New Roman" w:cs="Times New Roman"/>
          <w:sz w:val="28"/>
          <w:szCs w:val="28"/>
        </w:rPr>
        <w:t xml:space="preserve"> о закупках, проводимых в случаях, определенных Правительством Российской Федерации в соответствии с частью 16 статьи</w:t>
      </w:r>
      <w:r w:rsidRPr="00BB4ACF">
        <w:rPr>
          <w:rFonts w:ascii="Times New Roman" w:hAnsi="Times New Roman" w:cs="Times New Roman"/>
          <w:sz w:val="28"/>
          <w:szCs w:val="28"/>
        </w:rPr>
        <w:t xml:space="preserve"> 4 Закона № 223-ФЗ</w:t>
      </w:r>
      <w:r w:rsidR="002179EE" w:rsidRPr="00BB4ACF">
        <w:rPr>
          <w:rFonts w:ascii="Times New Roman" w:hAnsi="Times New Roman" w:cs="Times New Roman"/>
          <w:sz w:val="28"/>
          <w:szCs w:val="28"/>
        </w:rPr>
        <w:t>, а также о заключении и об исполнении договоров, заключенных по результатам осуществления таких закупок</w:t>
      </w:r>
      <w:r w:rsidR="00AA3562" w:rsidRPr="00BB4ACF">
        <w:rPr>
          <w:rFonts w:ascii="Times New Roman" w:hAnsi="Times New Roman" w:cs="Times New Roman"/>
          <w:sz w:val="28"/>
          <w:szCs w:val="28"/>
        </w:rPr>
        <w:t>;</w:t>
      </w:r>
    </w:p>
    <w:p w:rsidR="00BC71ED" w:rsidRPr="00BB4ACF" w:rsidRDefault="00BC71ED"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сведения о</w:t>
      </w:r>
      <w:r w:rsidR="00991C78" w:rsidRPr="00BB4ACF">
        <w:rPr>
          <w:rFonts w:ascii="Times New Roman" w:hAnsi="Times New Roman" w:cs="Times New Roman"/>
          <w:sz w:val="28"/>
          <w:szCs w:val="28"/>
        </w:rPr>
        <w:t>б опред</w:t>
      </w:r>
      <w:r w:rsidR="00AA0E24" w:rsidRPr="00BB4ACF">
        <w:rPr>
          <w:rFonts w:ascii="Times New Roman" w:hAnsi="Times New Roman" w:cs="Times New Roman"/>
          <w:sz w:val="28"/>
          <w:szCs w:val="28"/>
        </w:rPr>
        <w:t>еленной координационным органом</w:t>
      </w:r>
      <w:r w:rsidR="00AA0E24" w:rsidRPr="00BB4ACF">
        <w:rPr>
          <w:rFonts w:ascii="Times New Roman" w:hAnsi="Times New Roman" w:cs="Times New Roman"/>
          <w:sz w:val="28"/>
          <w:szCs w:val="28"/>
        </w:rPr>
        <w:br/>
      </w:r>
      <w:r w:rsidR="00991C78" w:rsidRPr="00BB4ACF">
        <w:rPr>
          <w:rFonts w:ascii="Times New Roman" w:hAnsi="Times New Roman" w:cs="Times New Roman"/>
          <w:sz w:val="28"/>
          <w:szCs w:val="28"/>
        </w:rPr>
        <w:t xml:space="preserve">Правительства Российской Федерации конкретной </w:t>
      </w:r>
      <w:r w:rsidR="00AA0E24" w:rsidRPr="00BB4ACF">
        <w:rPr>
          <w:rFonts w:ascii="Times New Roman" w:hAnsi="Times New Roman" w:cs="Times New Roman"/>
          <w:sz w:val="28"/>
          <w:szCs w:val="28"/>
        </w:rPr>
        <w:t>закупке,</w:t>
      </w:r>
      <w:r w:rsidR="00AA0E24" w:rsidRPr="00BB4ACF">
        <w:rPr>
          <w:rFonts w:ascii="Times New Roman" w:hAnsi="Times New Roman" w:cs="Times New Roman"/>
          <w:sz w:val="28"/>
          <w:szCs w:val="28"/>
        </w:rPr>
        <w:br/>
      </w:r>
      <w:r w:rsidRPr="00BB4ACF">
        <w:rPr>
          <w:rFonts w:ascii="Times New Roman" w:hAnsi="Times New Roman" w:cs="Times New Roman"/>
          <w:sz w:val="28"/>
          <w:szCs w:val="28"/>
        </w:rPr>
        <w:t>не составляющие государственную тайну, но не подлеж</w:t>
      </w:r>
      <w:r w:rsidR="00AA0E24" w:rsidRPr="00BB4ACF">
        <w:rPr>
          <w:rFonts w:ascii="Times New Roman" w:hAnsi="Times New Roman" w:cs="Times New Roman"/>
          <w:sz w:val="28"/>
          <w:szCs w:val="28"/>
        </w:rPr>
        <w:t>ащие</w:t>
      </w:r>
      <w:r w:rsidR="00AA0E24" w:rsidRPr="00BB4ACF">
        <w:rPr>
          <w:rFonts w:ascii="Times New Roman" w:hAnsi="Times New Roman" w:cs="Times New Roman"/>
          <w:sz w:val="28"/>
          <w:szCs w:val="28"/>
        </w:rPr>
        <w:br/>
      </w:r>
      <w:r w:rsidRPr="00BB4ACF">
        <w:rPr>
          <w:rFonts w:ascii="Times New Roman" w:hAnsi="Times New Roman" w:cs="Times New Roman"/>
          <w:sz w:val="28"/>
          <w:szCs w:val="28"/>
        </w:rPr>
        <w:t>размеще</w:t>
      </w:r>
      <w:r w:rsidR="00AA0E24" w:rsidRPr="00BB4ACF">
        <w:rPr>
          <w:rFonts w:ascii="Times New Roman" w:hAnsi="Times New Roman" w:cs="Times New Roman"/>
          <w:sz w:val="28"/>
          <w:szCs w:val="28"/>
        </w:rPr>
        <w:t xml:space="preserve">нию </w:t>
      </w:r>
      <w:r w:rsidRPr="00BB4ACF">
        <w:rPr>
          <w:rFonts w:ascii="Times New Roman" w:hAnsi="Times New Roman" w:cs="Times New Roman"/>
          <w:sz w:val="28"/>
          <w:szCs w:val="28"/>
        </w:rPr>
        <w:t>в ЕИС при реализации инвестиционных проектов, предусмотренн</w:t>
      </w:r>
      <w:r w:rsidR="0048220C" w:rsidRPr="00BB4ACF">
        <w:rPr>
          <w:rFonts w:ascii="Times New Roman" w:hAnsi="Times New Roman" w:cs="Times New Roman"/>
          <w:sz w:val="28"/>
          <w:szCs w:val="28"/>
        </w:rPr>
        <w:t>ых частью 1 статьи 3.1 Закона № </w:t>
      </w:r>
      <w:r w:rsidRPr="00BB4ACF">
        <w:rPr>
          <w:rFonts w:ascii="Times New Roman" w:hAnsi="Times New Roman" w:cs="Times New Roman"/>
          <w:sz w:val="28"/>
          <w:szCs w:val="28"/>
        </w:rPr>
        <w:t xml:space="preserve">223-ФЗ </w:t>
      </w:r>
      <w:r w:rsidR="006745D3" w:rsidRPr="00BB4ACF">
        <w:rPr>
          <w:rFonts w:ascii="Times New Roman" w:hAnsi="Times New Roman" w:cs="Times New Roman"/>
          <w:sz w:val="28"/>
          <w:szCs w:val="28"/>
        </w:rPr>
        <w:t>(если</w:t>
      </w:r>
      <w:r w:rsidR="006745D3" w:rsidRPr="00BB4ACF">
        <w:rPr>
          <w:rFonts w:ascii="Times New Roman" w:hAnsi="Times New Roman" w:cs="Times New Roman"/>
          <w:sz w:val="28"/>
          <w:szCs w:val="28"/>
        </w:rPr>
        <w:br/>
      </w:r>
      <w:r w:rsidRPr="00BB4ACF">
        <w:rPr>
          <w:rFonts w:ascii="Times New Roman" w:hAnsi="Times New Roman" w:cs="Times New Roman"/>
          <w:sz w:val="28"/>
          <w:szCs w:val="28"/>
        </w:rPr>
        <w:t xml:space="preserve">в отношении таких закупок Правительством Российской Федерации не принято решение в соответствии с пунктом 1 части 16 статьи </w:t>
      </w:r>
      <w:r w:rsidR="001E33B2" w:rsidRPr="00BB4ACF">
        <w:rPr>
          <w:rFonts w:ascii="Times New Roman" w:hAnsi="Times New Roman" w:cs="Times New Roman"/>
          <w:sz w:val="28"/>
          <w:szCs w:val="28"/>
        </w:rPr>
        <w:t>4</w:t>
      </w:r>
      <w:r w:rsidR="001E33B2" w:rsidRPr="00BB4ACF">
        <w:rPr>
          <w:rFonts w:ascii="Times New Roman" w:hAnsi="Times New Roman" w:cs="Times New Roman"/>
          <w:sz w:val="28"/>
          <w:szCs w:val="28"/>
        </w:rPr>
        <w:br/>
      </w:r>
      <w:r w:rsidR="0048220C" w:rsidRPr="00BB4ACF">
        <w:rPr>
          <w:rFonts w:ascii="Times New Roman" w:hAnsi="Times New Roman" w:cs="Times New Roman"/>
          <w:sz w:val="28"/>
          <w:szCs w:val="28"/>
        </w:rPr>
        <w:t>Закона № </w:t>
      </w:r>
      <w:r w:rsidRPr="00BB4ACF">
        <w:rPr>
          <w:rFonts w:ascii="Times New Roman" w:hAnsi="Times New Roman" w:cs="Times New Roman"/>
          <w:sz w:val="28"/>
          <w:szCs w:val="28"/>
        </w:rPr>
        <w:t>223-ФЗ);</w:t>
      </w:r>
    </w:p>
    <w:p w:rsidR="00BC71ED" w:rsidRPr="00BB4ACF" w:rsidRDefault="00BC71ED" w:rsidP="00F43EDA">
      <w:pPr>
        <w:pStyle w:val="a3"/>
        <w:widowControl w:val="0"/>
        <w:tabs>
          <w:tab w:val="left" w:pos="0"/>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сведения о закупке </w:t>
      </w:r>
      <w:r w:rsidR="00991C78" w:rsidRPr="00BB4ACF">
        <w:rPr>
          <w:rFonts w:ascii="Times New Roman" w:hAnsi="Times New Roman" w:cs="Times New Roman"/>
          <w:sz w:val="28"/>
          <w:szCs w:val="28"/>
        </w:rPr>
        <w:t xml:space="preserve">определенных координационным </w:t>
      </w:r>
      <w:r w:rsidR="00852AD9" w:rsidRPr="00BB4ACF">
        <w:rPr>
          <w:rFonts w:ascii="Times New Roman" w:hAnsi="Times New Roman" w:cs="Times New Roman"/>
          <w:sz w:val="28"/>
          <w:szCs w:val="28"/>
        </w:rPr>
        <w:t>о</w:t>
      </w:r>
      <w:r w:rsidR="00991C78" w:rsidRPr="00BB4ACF">
        <w:rPr>
          <w:rFonts w:ascii="Times New Roman" w:hAnsi="Times New Roman" w:cs="Times New Roman"/>
          <w:sz w:val="28"/>
          <w:szCs w:val="28"/>
        </w:rPr>
        <w:t xml:space="preserve">рганом Правительства Российской Федерации </w:t>
      </w:r>
      <w:r w:rsidRPr="00BB4ACF">
        <w:rPr>
          <w:rFonts w:ascii="Times New Roman" w:hAnsi="Times New Roman" w:cs="Times New Roman"/>
          <w:sz w:val="28"/>
          <w:szCs w:val="28"/>
        </w:rPr>
        <w:t xml:space="preserve">конкретных видов продукции машиностроения, которая включается в перечни перспективных потребностей в продукции машиностроения, не составляющие государственную тайну, но не подлежащие </w:t>
      </w:r>
      <w:r w:rsidR="003467C7" w:rsidRPr="00BB4ACF">
        <w:rPr>
          <w:rFonts w:ascii="Times New Roman" w:hAnsi="Times New Roman" w:cs="Times New Roman"/>
          <w:sz w:val="28"/>
          <w:szCs w:val="28"/>
        </w:rPr>
        <w:t>размещению в ЕИС</w:t>
      </w:r>
      <w:r w:rsidR="003467C7" w:rsidRPr="00BB4ACF">
        <w:rPr>
          <w:rFonts w:ascii="Times New Roman" w:hAnsi="Times New Roman" w:cs="Times New Roman"/>
          <w:sz w:val="28"/>
          <w:szCs w:val="28"/>
        </w:rPr>
        <w:br/>
      </w:r>
      <w:r w:rsidRPr="00BB4ACF">
        <w:rPr>
          <w:rFonts w:ascii="Times New Roman" w:hAnsi="Times New Roman" w:cs="Times New Roman"/>
          <w:sz w:val="28"/>
          <w:szCs w:val="28"/>
        </w:rPr>
        <w:t>при реализации инвестиционных проектов, предусмотренн</w:t>
      </w:r>
      <w:r w:rsidR="003467C7" w:rsidRPr="00BB4ACF">
        <w:rPr>
          <w:rFonts w:ascii="Times New Roman" w:hAnsi="Times New Roman" w:cs="Times New Roman"/>
          <w:sz w:val="28"/>
          <w:szCs w:val="28"/>
        </w:rPr>
        <w:t>ых</w:t>
      </w:r>
      <w:r w:rsidR="003467C7" w:rsidRPr="00BB4ACF">
        <w:rPr>
          <w:rFonts w:ascii="Times New Roman" w:hAnsi="Times New Roman" w:cs="Times New Roman"/>
          <w:sz w:val="28"/>
          <w:szCs w:val="28"/>
        </w:rPr>
        <w:br/>
      </w:r>
      <w:r w:rsidR="0048220C" w:rsidRPr="00BB4ACF">
        <w:rPr>
          <w:rFonts w:ascii="Times New Roman" w:hAnsi="Times New Roman" w:cs="Times New Roman"/>
          <w:sz w:val="28"/>
          <w:szCs w:val="28"/>
        </w:rPr>
        <w:t>частью 1 статьи 3.1 Закона № </w:t>
      </w:r>
      <w:r w:rsidR="003467C7" w:rsidRPr="00BB4ACF">
        <w:rPr>
          <w:rFonts w:ascii="Times New Roman" w:hAnsi="Times New Roman" w:cs="Times New Roman"/>
          <w:sz w:val="28"/>
          <w:szCs w:val="28"/>
        </w:rPr>
        <w:t>223-ФЗ (если в отношении таких</w:t>
      </w:r>
      <w:r w:rsidR="003467C7" w:rsidRPr="00BB4ACF">
        <w:rPr>
          <w:rFonts w:ascii="Times New Roman" w:hAnsi="Times New Roman" w:cs="Times New Roman"/>
          <w:sz w:val="28"/>
          <w:szCs w:val="28"/>
        </w:rPr>
        <w:br/>
      </w:r>
      <w:r w:rsidRPr="00BB4ACF">
        <w:rPr>
          <w:rFonts w:ascii="Times New Roman" w:hAnsi="Times New Roman" w:cs="Times New Roman"/>
          <w:sz w:val="28"/>
          <w:szCs w:val="28"/>
        </w:rPr>
        <w:t xml:space="preserve">видов (групп) продукции Правительством Российской Федерации не принято решение в соответствии с пунктом 2 части 16 статьи 4 </w:t>
      </w:r>
      <w:r w:rsidR="0048220C" w:rsidRPr="00BB4ACF">
        <w:rPr>
          <w:rFonts w:ascii="Times New Roman" w:hAnsi="Times New Roman" w:cs="Times New Roman"/>
          <w:sz w:val="28"/>
          <w:szCs w:val="28"/>
        </w:rPr>
        <w:t>Закона № </w:t>
      </w:r>
      <w:r w:rsidR="003E71FD" w:rsidRPr="00BB4ACF">
        <w:rPr>
          <w:rFonts w:ascii="Times New Roman" w:hAnsi="Times New Roman" w:cs="Times New Roman"/>
          <w:sz w:val="28"/>
          <w:szCs w:val="28"/>
        </w:rPr>
        <w:t>223-ФЗ</w:t>
      </w:r>
      <w:r w:rsidRPr="00BB4ACF">
        <w:rPr>
          <w:rFonts w:ascii="Times New Roman" w:hAnsi="Times New Roman" w:cs="Times New Roman"/>
          <w:sz w:val="28"/>
          <w:szCs w:val="28"/>
        </w:rPr>
        <w:t>)</w:t>
      </w:r>
      <w:r w:rsidR="00AA3562" w:rsidRPr="00BB4ACF">
        <w:rPr>
          <w:rFonts w:ascii="Times New Roman" w:hAnsi="Times New Roman" w:cs="Times New Roman"/>
          <w:sz w:val="28"/>
          <w:szCs w:val="28"/>
        </w:rPr>
        <w:t>.</w:t>
      </w:r>
    </w:p>
    <w:p w:rsidR="0022779C" w:rsidRPr="00BB4ACF" w:rsidRDefault="00FD3DE1" w:rsidP="00F43EDA">
      <w:pPr>
        <w:pStyle w:val="a3"/>
        <w:widowControl w:val="0"/>
        <w:numPr>
          <w:ilvl w:val="0"/>
          <w:numId w:val="6"/>
        </w:numPr>
        <w:tabs>
          <w:tab w:val="left" w:pos="709"/>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Заказч</w:t>
      </w:r>
      <w:r w:rsidR="0022779C" w:rsidRPr="00BB4ACF">
        <w:rPr>
          <w:rFonts w:ascii="Times New Roman" w:hAnsi="Times New Roman" w:cs="Times New Roman"/>
          <w:sz w:val="28"/>
          <w:szCs w:val="28"/>
        </w:rPr>
        <w:t>ик впра</w:t>
      </w:r>
      <w:r w:rsidR="001E33B2" w:rsidRPr="00BB4ACF">
        <w:rPr>
          <w:rFonts w:ascii="Times New Roman" w:hAnsi="Times New Roman" w:cs="Times New Roman"/>
          <w:sz w:val="28"/>
          <w:szCs w:val="28"/>
        </w:rPr>
        <w:t>ве не размещать в ЕИС с</w:t>
      </w:r>
      <w:r w:rsidR="00984D3C" w:rsidRPr="00BB4ACF">
        <w:rPr>
          <w:rFonts w:ascii="Times New Roman" w:hAnsi="Times New Roman" w:cs="Times New Roman"/>
          <w:sz w:val="28"/>
          <w:szCs w:val="28"/>
        </w:rPr>
        <w:t>ледующую информацию</w:t>
      </w:r>
      <w:r w:rsidR="0022779C" w:rsidRPr="00BB4ACF">
        <w:rPr>
          <w:rFonts w:ascii="Times New Roman" w:hAnsi="Times New Roman" w:cs="Times New Roman"/>
          <w:sz w:val="28"/>
          <w:szCs w:val="28"/>
        </w:rPr>
        <w:t>:</w:t>
      </w:r>
    </w:p>
    <w:p w:rsidR="0022779C" w:rsidRPr="00BB4ACF" w:rsidRDefault="0022779C"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о закупке товаров, </w:t>
      </w:r>
      <w:r w:rsidR="00B83F29" w:rsidRPr="00BB4ACF">
        <w:rPr>
          <w:rFonts w:ascii="Times New Roman" w:hAnsi="Times New Roman" w:cs="Times New Roman"/>
          <w:sz w:val="28"/>
          <w:szCs w:val="28"/>
        </w:rPr>
        <w:t xml:space="preserve">работ, услуг, стоимость которых </w:t>
      </w:r>
      <w:r w:rsidRPr="00BB4ACF">
        <w:rPr>
          <w:rFonts w:ascii="Times New Roman" w:hAnsi="Times New Roman" w:cs="Times New Roman"/>
          <w:sz w:val="28"/>
          <w:szCs w:val="28"/>
        </w:rPr>
        <w:t xml:space="preserve">не превышает </w:t>
      </w:r>
      <w:r w:rsidR="00A33ED1" w:rsidRPr="00BB4ACF">
        <w:rPr>
          <w:rFonts w:ascii="Times New Roman" w:hAnsi="Times New Roman" w:cs="Times New Roman"/>
          <w:sz w:val="28"/>
          <w:szCs w:val="28"/>
        </w:rPr>
        <w:t>100</w:t>
      </w:r>
      <w:r w:rsidR="00B00588" w:rsidRPr="00BB4ACF">
        <w:rPr>
          <w:rFonts w:ascii="Times New Roman" w:hAnsi="Times New Roman" w:cs="Times New Roman"/>
          <w:sz w:val="28"/>
          <w:szCs w:val="28"/>
        </w:rPr>
        <w:t xml:space="preserve"> 000 </w:t>
      </w:r>
      <w:r w:rsidR="00A33ED1" w:rsidRPr="00BB4ACF">
        <w:rPr>
          <w:rFonts w:ascii="Times New Roman" w:hAnsi="Times New Roman" w:cs="Times New Roman"/>
          <w:sz w:val="28"/>
          <w:szCs w:val="28"/>
        </w:rPr>
        <w:t>(</w:t>
      </w:r>
      <w:r w:rsidRPr="00BB4ACF">
        <w:rPr>
          <w:rFonts w:ascii="Times New Roman" w:hAnsi="Times New Roman" w:cs="Times New Roman"/>
          <w:sz w:val="28"/>
          <w:szCs w:val="28"/>
        </w:rPr>
        <w:t>сто</w:t>
      </w:r>
      <w:r w:rsidR="00B00588" w:rsidRPr="00BB4ACF">
        <w:rPr>
          <w:rFonts w:ascii="Times New Roman" w:hAnsi="Times New Roman" w:cs="Times New Roman"/>
          <w:sz w:val="28"/>
          <w:szCs w:val="28"/>
        </w:rPr>
        <w:t xml:space="preserve"> тысяч</w:t>
      </w:r>
      <w:r w:rsidR="00A33ED1" w:rsidRPr="00BB4ACF">
        <w:rPr>
          <w:rFonts w:ascii="Times New Roman" w:hAnsi="Times New Roman" w:cs="Times New Roman"/>
          <w:sz w:val="28"/>
          <w:szCs w:val="28"/>
        </w:rPr>
        <w:t>)</w:t>
      </w:r>
      <w:r w:rsidR="003467C7" w:rsidRPr="00BB4ACF">
        <w:rPr>
          <w:rFonts w:ascii="Times New Roman" w:hAnsi="Times New Roman" w:cs="Times New Roman"/>
          <w:sz w:val="28"/>
          <w:szCs w:val="28"/>
        </w:rPr>
        <w:t xml:space="preserve"> рублей. В случае</w:t>
      </w:r>
      <w:r w:rsidRPr="00BB4ACF">
        <w:rPr>
          <w:rFonts w:ascii="Times New Roman" w:hAnsi="Times New Roman" w:cs="Times New Roman"/>
          <w:sz w:val="28"/>
          <w:szCs w:val="28"/>
        </w:rPr>
        <w:t xml:space="preserve"> если годовая выручка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 xml:space="preserve">ика за отчетный финансовый год составляет более чем </w:t>
      </w:r>
      <w:r w:rsidR="003467C7" w:rsidRPr="00BB4ACF">
        <w:rPr>
          <w:rFonts w:ascii="Times New Roman" w:hAnsi="Times New Roman" w:cs="Times New Roman"/>
          <w:sz w:val="28"/>
          <w:szCs w:val="28"/>
        </w:rPr>
        <w:t>5 000 000 </w:t>
      </w:r>
      <w:r w:rsidR="00B00588" w:rsidRPr="00BB4ACF">
        <w:rPr>
          <w:rFonts w:ascii="Times New Roman" w:hAnsi="Times New Roman" w:cs="Times New Roman"/>
          <w:sz w:val="28"/>
          <w:szCs w:val="28"/>
        </w:rPr>
        <w:t>000 (</w:t>
      </w:r>
      <w:r w:rsidRPr="00BB4ACF">
        <w:rPr>
          <w:rFonts w:ascii="Times New Roman" w:hAnsi="Times New Roman" w:cs="Times New Roman"/>
          <w:sz w:val="28"/>
          <w:szCs w:val="28"/>
        </w:rPr>
        <w:t>пять миллиардов</w:t>
      </w:r>
      <w:r w:rsidR="00B00588" w:rsidRPr="00BB4ACF">
        <w:rPr>
          <w:rFonts w:ascii="Times New Roman" w:hAnsi="Times New Roman" w:cs="Times New Roman"/>
          <w:sz w:val="28"/>
          <w:szCs w:val="28"/>
        </w:rPr>
        <w:t>)</w:t>
      </w:r>
      <w:r w:rsidRPr="00BB4ACF">
        <w:rPr>
          <w:rFonts w:ascii="Times New Roman" w:hAnsi="Times New Roman" w:cs="Times New Roman"/>
          <w:sz w:val="28"/>
          <w:szCs w:val="28"/>
        </w:rPr>
        <w:t xml:space="preserve"> рублей, </w:t>
      </w:r>
      <w:r w:rsidR="00FD3DE1" w:rsidRPr="00BB4ACF">
        <w:rPr>
          <w:rFonts w:ascii="Times New Roman" w:hAnsi="Times New Roman" w:cs="Times New Roman"/>
          <w:sz w:val="28"/>
          <w:szCs w:val="28"/>
        </w:rPr>
        <w:t>Заказч</w:t>
      </w:r>
      <w:r w:rsidR="00AA0E24" w:rsidRPr="00BB4ACF">
        <w:rPr>
          <w:rFonts w:ascii="Times New Roman" w:hAnsi="Times New Roman" w:cs="Times New Roman"/>
          <w:sz w:val="28"/>
          <w:szCs w:val="28"/>
        </w:rPr>
        <w:t xml:space="preserve">ик вправе </w:t>
      </w:r>
      <w:r w:rsidRPr="00BB4ACF">
        <w:rPr>
          <w:rFonts w:ascii="Times New Roman" w:hAnsi="Times New Roman" w:cs="Times New Roman"/>
          <w:sz w:val="28"/>
          <w:szCs w:val="28"/>
        </w:rPr>
        <w:t>не раз</w:t>
      </w:r>
      <w:r w:rsidR="00E26518" w:rsidRPr="00BB4ACF">
        <w:rPr>
          <w:rFonts w:ascii="Times New Roman" w:hAnsi="Times New Roman" w:cs="Times New Roman"/>
          <w:sz w:val="28"/>
          <w:szCs w:val="28"/>
        </w:rPr>
        <w:softHyphen/>
      </w:r>
      <w:r w:rsidRPr="00BB4ACF">
        <w:rPr>
          <w:rFonts w:ascii="Times New Roman" w:hAnsi="Times New Roman" w:cs="Times New Roman"/>
          <w:sz w:val="28"/>
          <w:szCs w:val="28"/>
        </w:rPr>
        <w:t xml:space="preserve">мещать в </w:t>
      </w:r>
      <w:r w:rsidR="00712B2B" w:rsidRPr="00BB4ACF">
        <w:rPr>
          <w:rFonts w:ascii="Times New Roman" w:hAnsi="Times New Roman" w:cs="Times New Roman"/>
          <w:sz w:val="28"/>
          <w:szCs w:val="28"/>
        </w:rPr>
        <w:t>ЕИС</w:t>
      </w:r>
      <w:r w:rsidRPr="00BB4ACF">
        <w:rPr>
          <w:rFonts w:ascii="Times New Roman" w:hAnsi="Times New Roman" w:cs="Times New Roman"/>
          <w:sz w:val="28"/>
          <w:szCs w:val="28"/>
        </w:rPr>
        <w:t xml:space="preserve"> </w:t>
      </w:r>
      <w:r w:rsidR="00984D3C" w:rsidRPr="00BB4ACF">
        <w:rPr>
          <w:rFonts w:ascii="Times New Roman" w:hAnsi="Times New Roman" w:cs="Times New Roman"/>
          <w:sz w:val="28"/>
          <w:szCs w:val="28"/>
        </w:rPr>
        <w:t>информацию</w:t>
      </w:r>
      <w:r w:rsidRPr="00BB4ACF">
        <w:rPr>
          <w:rFonts w:ascii="Times New Roman" w:hAnsi="Times New Roman" w:cs="Times New Roman"/>
          <w:sz w:val="28"/>
          <w:szCs w:val="28"/>
        </w:rPr>
        <w:t xml:space="preserve"> о</w:t>
      </w:r>
      <w:r w:rsidR="006D176F" w:rsidRPr="00BB4ACF">
        <w:rPr>
          <w:rFonts w:ascii="Times New Roman" w:hAnsi="Times New Roman" w:cs="Times New Roman"/>
          <w:sz w:val="28"/>
          <w:szCs w:val="28"/>
        </w:rPr>
        <w:t xml:space="preserve"> закупке товаров, работ, услуг,</w:t>
      </w:r>
      <w:r w:rsidR="00A36273" w:rsidRPr="00BB4ACF">
        <w:rPr>
          <w:rFonts w:ascii="Times New Roman" w:hAnsi="Times New Roman" w:cs="Times New Roman"/>
          <w:sz w:val="28"/>
          <w:szCs w:val="28"/>
        </w:rPr>
        <w:t xml:space="preserve"> </w:t>
      </w:r>
      <w:r w:rsidRPr="00BB4ACF">
        <w:rPr>
          <w:rFonts w:ascii="Times New Roman" w:hAnsi="Times New Roman" w:cs="Times New Roman"/>
          <w:sz w:val="28"/>
          <w:szCs w:val="28"/>
        </w:rPr>
        <w:t xml:space="preserve">стоимость которых не превышает </w:t>
      </w:r>
      <w:r w:rsidR="00A33ED1" w:rsidRPr="00BB4ACF">
        <w:rPr>
          <w:rFonts w:ascii="Times New Roman" w:hAnsi="Times New Roman" w:cs="Times New Roman"/>
          <w:sz w:val="28"/>
          <w:szCs w:val="28"/>
        </w:rPr>
        <w:t>500</w:t>
      </w:r>
      <w:r w:rsidR="00B00588" w:rsidRPr="00BB4ACF">
        <w:rPr>
          <w:rFonts w:ascii="Times New Roman" w:hAnsi="Times New Roman" w:cs="Times New Roman"/>
          <w:sz w:val="28"/>
          <w:szCs w:val="28"/>
        </w:rPr>
        <w:t xml:space="preserve"> 000 </w:t>
      </w:r>
      <w:r w:rsidR="00A33ED1" w:rsidRPr="00BB4ACF">
        <w:rPr>
          <w:rFonts w:ascii="Times New Roman" w:hAnsi="Times New Roman" w:cs="Times New Roman"/>
          <w:sz w:val="28"/>
          <w:szCs w:val="28"/>
        </w:rPr>
        <w:t>(</w:t>
      </w:r>
      <w:r w:rsidRPr="00BB4ACF">
        <w:rPr>
          <w:rFonts w:ascii="Times New Roman" w:hAnsi="Times New Roman" w:cs="Times New Roman"/>
          <w:sz w:val="28"/>
          <w:szCs w:val="28"/>
        </w:rPr>
        <w:t>пятьсот</w:t>
      </w:r>
      <w:r w:rsidR="00B00588" w:rsidRPr="00BB4ACF">
        <w:rPr>
          <w:rFonts w:ascii="Times New Roman" w:hAnsi="Times New Roman" w:cs="Times New Roman"/>
          <w:sz w:val="28"/>
          <w:szCs w:val="28"/>
        </w:rPr>
        <w:t xml:space="preserve"> тысяч</w:t>
      </w:r>
      <w:r w:rsidR="00A33ED1" w:rsidRPr="00BB4ACF">
        <w:rPr>
          <w:rFonts w:ascii="Times New Roman" w:hAnsi="Times New Roman" w:cs="Times New Roman"/>
          <w:sz w:val="28"/>
          <w:szCs w:val="28"/>
        </w:rPr>
        <w:t>)</w:t>
      </w:r>
      <w:r w:rsidRPr="00BB4ACF">
        <w:rPr>
          <w:rFonts w:ascii="Times New Roman" w:hAnsi="Times New Roman" w:cs="Times New Roman"/>
          <w:sz w:val="28"/>
          <w:szCs w:val="28"/>
        </w:rPr>
        <w:t xml:space="preserve"> рублей;</w:t>
      </w:r>
    </w:p>
    <w:p w:rsidR="0022779C" w:rsidRPr="00BB4ACF" w:rsidRDefault="003467C7"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о </w:t>
      </w:r>
      <w:r w:rsidR="0022779C" w:rsidRPr="00BB4ACF">
        <w:rPr>
          <w:rFonts w:ascii="Times New Roman" w:hAnsi="Times New Roman" w:cs="Times New Roman"/>
          <w:sz w:val="28"/>
          <w:szCs w:val="28"/>
        </w:rPr>
        <w:t>закупке услуг по привлечению во вклады (включая разме</w:t>
      </w:r>
      <w:r w:rsidR="00E26518" w:rsidRPr="00BB4ACF">
        <w:rPr>
          <w:rFonts w:ascii="Times New Roman" w:hAnsi="Times New Roman" w:cs="Times New Roman"/>
          <w:sz w:val="28"/>
          <w:szCs w:val="28"/>
        </w:rPr>
        <w:softHyphen/>
      </w:r>
      <w:r w:rsidR="0022779C" w:rsidRPr="00BB4ACF">
        <w:rPr>
          <w:rFonts w:ascii="Times New Roman" w:hAnsi="Times New Roman" w:cs="Times New Roman"/>
          <w:sz w:val="28"/>
          <w:szCs w:val="28"/>
        </w:rPr>
        <w:t>щение депозитных вкладов) денежных средств организаций, полу</w:t>
      </w:r>
      <w:r w:rsidR="00E26518" w:rsidRPr="00BB4ACF">
        <w:rPr>
          <w:rFonts w:ascii="Times New Roman" w:hAnsi="Times New Roman" w:cs="Times New Roman"/>
          <w:sz w:val="28"/>
          <w:szCs w:val="28"/>
        </w:rPr>
        <w:softHyphen/>
      </w:r>
      <w:r w:rsidR="0022779C" w:rsidRPr="00BB4ACF">
        <w:rPr>
          <w:rFonts w:ascii="Times New Roman" w:hAnsi="Times New Roman" w:cs="Times New Roman"/>
          <w:sz w:val="28"/>
          <w:szCs w:val="28"/>
        </w:rPr>
        <w:t>чению кредитов и займов, доверительному управлению денежными средствами и иным имущест</w:t>
      </w:r>
      <w:r w:rsidR="00FB60F4" w:rsidRPr="00BB4ACF">
        <w:rPr>
          <w:rFonts w:ascii="Times New Roman" w:hAnsi="Times New Roman" w:cs="Times New Roman"/>
          <w:sz w:val="28"/>
          <w:szCs w:val="28"/>
        </w:rPr>
        <w:t xml:space="preserve">вом, выдаче банковских гарантий </w:t>
      </w:r>
      <w:r w:rsidR="0022779C" w:rsidRPr="00BB4ACF">
        <w:rPr>
          <w:rFonts w:ascii="Times New Roman" w:hAnsi="Times New Roman" w:cs="Times New Roman"/>
          <w:sz w:val="28"/>
          <w:szCs w:val="28"/>
        </w:rPr>
        <w:t>и поручительств, предусматривающих исполнен</w:t>
      </w:r>
      <w:r w:rsidR="00FB60F4" w:rsidRPr="00BB4ACF">
        <w:rPr>
          <w:rFonts w:ascii="Times New Roman" w:hAnsi="Times New Roman" w:cs="Times New Roman"/>
          <w:sz w:val="28"/>
          <w:szCs w:val="28"/>
        </w:rPr>
        <w:t xml:space="preserve">ие обязательств </w:t>
      </w:r>
      <w:r w:rsidR="0022779C" w:rsidRPr="00BB4ACF">
        <w:rPr>
          <w:rFonts w:ascii="Times New Roman" w:hAnsi="Times New Roman" w:cs="Times New Roman"/>
          <w:sz w:val="28"/>
          <w:szCs w:val="28"/>
        </w:rPr>
        <w:t>в денежной форме, открытию и ведению счетов, включая аккредитивы, о закупке брокерских услуг, услуг депозитариев;</w:t>
      </w:r>
    </w:p>
    <w:p w:rsidR="0022779C" w:rsidRPr="00BB4ACF" w:rsidRDefault="0022779C"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w:t>
      </w:r>
      <w:r w:rsidR="00FB60F4" w:rsidRPr="00BB4ACF">
        <w:rPr>
          <w:rFonts w:ascii="Times New Roman" w:hAnsi="Times New Roman" w:cs="Times New Roman"/>
          <w:sz w:val="28"/>
          <w:szCs w:val="28"/>
        </w:rPr>
        <w:t xml:space="preserve">ривающего переход прав владения </w:t>
      </w:r>
      <w:r w:rsidRPr="00BB4ACF">
        <w:rPr>
          <w:rFonts w:ascii="Times New Roman" w:hAnsi="Times New Roman" w:cs="Times New Roman"/>
          <w:sz w:val="28"/>
          <w:szCs w:val="28"/>
        </w:rPr>
        <w:t>и (или) пользования в отношении недвижимого имущества.</w:t>
      </w:r>
    </w:p>
    <w:p w:rsidR="0022779C" w:rsidRPr="00BB4ACF" w:rsidRDefault="0022779C"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Размещенные </w:t>
      </w:r>
      <w:r w:rsidR="000F32E1" w:rsidRPr="00BB4ACF">
        <w:rPr>
          <w:rFonts w:ascii="Times New Roman" w:hAnsi="Times New Roman" w:cs="Times New Roman"/>
          <w:sz w:val="28"/>
          <w:szCs w:val="28"/>
        </w:rPr>
        <w:t xml:space="preserve">на официальном сайте </w:t>
      </w:r>
      <w:r w:rsidRPr="00BB4ACF">
        <w:rPr>
          <w:rFonts w:ascii="Times New Roman" w:hAnsi="Times New Roman" w:cs="Times New Roman"/>
          <w:sz w:val="28"/>
          <w:szCs w:val="28"/>
        </w:rPr>
        <w:t xml:space="preserve">и на сайте </w:t>
      </w:r>
      <w:r w:rsidR="00FD3DE1" w:rsidRPr="00BB4ACF">
        <w:rPr>
          <w:rFonts w:ascii="Times New Roman" w:hAnsi="Times New Roman" w:cs="Times New Roman"/>
          <w:sz w:val="28"/>
          <w:szCs w:val="28"/>
        </w:rPr>
        <w:t>Заказч</w:t>
      </w:r>
      <w:r w:rsidR="009D1F49" w:rsidRPr="00BB4ACF">
        <w:rPr>
          <w:rFonts w:ascii="Times New Roman" w:hAnsi="Times New Roman" w:cs="Times New Roman"/>
          <w:sz w:val="28"/>
          <w:szCs w:val="28"/>
        </w:rPr>
        <w:t xml:space="preserve">ика </w:t>
      </w:r>
      <w:r w:rsidR="00054992" w:rsidRPr="00BB4ACF">
        <w:rPr>
          <w:rFonts w:ascii="Times New Roman" w:eastAsia="Times New Roman" w:hAnsi="Times New Roman" w:cs="Times New Roman"/>
          <w:sz w:val="28"/>
          <w:szCs w:val="28"/>
          <w:lang w:eastAsia="ru-RU"/>
        </w:rPr>
        <w:t xml:space="preserve">в сети «Интернет» </w:t>
      </w:r>
      <w:r w:rsidR="001E33B2" w:rsidRPr="00BB4ACF">
        <w:rPr>
          <w:rFonts w:ascii="Times New Roman" w:hAnsi="Times New Roman" w:cs="Times New Roman"/>
          <w:sz w:val="28"/>
          <w:szCs w:val="28"/>
        </w:rPr>
        <w:t>в соответ</w:t>
      </w:r>
      <w:r w:rsidR="00A43BF5" w:rsidRPr="00BB4ACF">
        <w:rPr>
          <w:rFonts w:ascii="Times New Roman" w:hAnsi="Times New Roman" w:cs="Times New Roman"/>
          <w:sz w:val="28"/>
          <w:szCs w:val="28"/>
        </w:rPr>
        <w:t xml:space="preserve">ствии </w:t>
      </w:r>
      <w:r w:rsidR="0048220C" w:rsidRPr="00BB4ACF">
        <w:rPr>
          <w:rFonts w:ascii="Times New Roman" w:hAnsi="Times New Roman" w:cs="Times New Roman"/>
          <w:sz w:val="28"/>
          <w:szCs w:val="28"/>
        </w:rPr>
        <w:t>с Законом № </w:t>
      </w:r>
      <w:r w:rsidRPr="00BB4ACF">
        <w:rPr>
          <w:rFonts w:ascii="Times New Roman" w:hAnsi="Times New Roman" w:cs="Times New Roman"/>
          <w:sz w:val="28"/>
          <w:szCs w:val="28"/>
        </w:rPr>
        <w:t>223-ФЗ и настоящим Положением</w:t>
      </w:r>
      <w:r w:rsidR="00054992" w:rsidRPr="00BB4ACF">
        <w:rPr>
          <w:rFonts w:ascii="Times New Roman" w:hAnsi="Times New Roman" w:cs="Times New Roman"/>
          <w:sz w:val="28"/>
          <w:szCs w:val="28"/>
        </w:rPr>
        <w:t xml:space="preserve"> </w:t>
      </w:r>
      <w:r w:rsidR="00712B2B" w:rsidRPr="00BB4ACF">
        <w:rPr>
          <w:rFonts w:ascii="Times New Roman" w:hAnsi="Times New Roman" w:cs="Times New Roman"/>
          <w:sz w:val="28"/>
          <w:szCs w:val="28"/>
        </w:rPr>
        <w:t>о закупке</w:t>
      </w:r>
      <w:r w:rsidRPr="00BB4ACF">
        <w:rPr>
          <w:rFonts w:ascii="Times New Roman" w:hAnsi="Times New Roman" w:cs="Times New Roman"/>
          <w:sz w:val="28"/>
          <w:szCs w:val="28"/>
        </w:rPr>
        <w:t xml:space="preserve"> информация о закупке, Положение</w:t>
      </w:r>
      <w:r w:rsidR="00A03D9A" w:rsidRPr="00BB4ACF">
        <w:rPr>
          <w:rFonts w:ascii="Times New Roman" w:hAnsi="Times New Roman" w:cs="Times New Roman"/>
          <w:sz w:val="28"/>
          <w:szCs w:val="28"/>
        </w:rPr>
        <w:t xml:space="preserve"> о закупке</w:t>
      </w:r>
      <w:r w:rsidR="000F32E1" w:rsidRPr="00BB4ACF">
        <w:rPr>
          <w:rFonts w:ascii="Times New Roman" w:hAnsi="Times New Roman" w:cs="Times New Roman"/>
          <w:sz w:val="28"/>
          <w:szCs w:val="28"/>
        </w:rPr>
        <w:t xml:space="preserve">, планы </w:t>
      </w:r>
      <w:r w:rsidRPr="00BB4ACF">
        <w:rPr>
          <w:rFonts w:ascii="Times New Roman" w:hAnsi="Times New Roman" w:cs="Times New Roman"/>
          <w:sz w:val="28"/>
          <w:szCs w:val="28"/>
        </w:rPr>
        <w:t>закупки должны быть доступны для ознакомления без взимания платы.</w:t>
      </w:r>
    </w:p>
    <w:p w:rsidR="0022779C" w:rsidRPr="00BB4ACF" w:rsidRDefault="0022779C"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В случае возникновения при ведении ЕИС технических или иных неполадок, блокирующих доступ к ЕИС в течение более чем одного рабочего дня, ин</w:t>
      </w:r>
      <w:r w:rsidR="001E33B2" w:rsidRPr="00BB4ACF">
        <w:rPr>
          <w:rFonts w:ascii="Times New Roman" w:hAnsi="Times New Roman" w:cs="Times New Roman"/>
          <w:sz w:val="28"/>
          <w:szCs w:val="28"/>
        </w:rPr>
        <w:t>формация, подлежащая ра</w:t>
      </w:r>
      <w:r w:rsidR="002877D2" w:rsidRPr="00BB4ACF">
        <w:rPr>
          <w:rFonts w:ascii="Times New Roman" w:hAnsi="Times New Roman" w:cs="Times New Roman"/>
          <w:sz w:val="28"/>
          <w:szCs w:val="28"/>
        </w:rPr>
        <w:t xml:space="preserve">змещению </w:t>
      </w:r>
      <w:r w:rsidRPr="00BB4ACF">
        <w:rPr>
          <w:rFonts w:ascii="Times New Roman" w:hAnsi="Times New Roman" w:cs="Times New Roman"/>
          <w:sz w:val="28"/>
          <w:szCs w:val="28"/>
        </w:rPr>
        <w:t>в ЕИС в соответствии с Законом № 223-ФЗ и настоящим Положением</w:t>
      </w:r>
      <w:r w:rsidR="00A03D9A" w:rsidRPr="00BB4ACF">
        <w:rPr>
          <w:rFonts w:ascii="Times New Roman" w:hAnsi="Times New Roman" w:cs="Times New Roman"/>
          <w:sz w:val="28"/>
          <w:szCs w:val="28"/>
        </w:rPr>
        <w:t xml:space="preserve"> о закупке</w:t>
      </w:r>
      <w:r w:rsidRPr="00BB4ACF">
        <w:rPr>
          <w:rFonts w:ascii="Times New Roman" w:hAnsi="Times New Roman" w:cs="Times New Roman"/>
          <w:sz w:val="28"/>
          <w:szCs w:val="28"/>
        </w:rPr>
        <w:t xml:space="preserve">, размещается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 xml:space="preserve">иком на его сайте </w:t>
      </w:r>
      <w:r w:rsidR="00054992" w:rsidRPr="00BB4ACF">
        <w:rPr>
          <w:rFonts w:ascii="Times New Roman" w:eastAsia="Times New Roman" w:hAnsi="Times New Roman" w:cs="Times New Roman"/>
          <w:sz w:val="28"/>
          <w:szCs w:val="28"/>
          <w:lang w:eastAsia="ru-RU"/>
        </w:rPr>
        <w:t xml:space="preserve">в сети «Интернет» </w:t>
      </w:r>
      <w:r w:rsidRPr="00BB4ACF">
        <w:rPr>
          <w:rFonts w:ascii="Times New Roman" w:hAnsi="Times New Roman" w:cs="Times New Roman"/>
          <w:sz w:val="28"/>
          <w:szCs w:val="28"/>
        </w:rPr>
        <w:t>с последую</w:t>
      </w:r>
      <w:r w:rsidR="007D76B3" w:rsidRPr="00BB4ACF">
        <w:rPr>
          <w:rFonts w:ascii="Times New Roman" w:hAnsi="Times New Roman" w:cs="Times New Roman"/>
          <w:sz w:val="28"/>
          <w:szCs w:val="28"/>
        </w:rPr>
        <w:t>щим размещением</w:t>
      </w:r>
      <w:r w:rsidRPr="00BB4ACF">
        <w:rPr>
          <w:rFonts w:ascii="Times New Roman" w:hAnsi="Times New Roman" w:cs="Times New Roman"/>
          <w:sz w:val="28"/>
          <w:szCs w:val="28"/>
        </w:rPr>
        <w:t xml:space="preserve"> </w:t>
      </w:r>
      <w:r w:rsidR="007D76B3" w:rsidRPr="00BB4ACF">
        <w:rPr>
          <w:rFonts w:ascii="Times New Roman" w:hAnsi="Times New Roman" w:cs="Times New Roman"/>
          <w:sz w:val="28"/>
          <w:szCs w:val="28"/>
        </w:rPr>
        <w:t xml:space="preserve">ее </w:t>
      </w:r>
      <w:r w:rsidRPr="00BB4ACF">
        <w:rPr>
          <w:rFonts w:ascii="Times New Roman" w:hAnsi="Times New Roman" w:cs="Times New Roman"/>
          <w:sz w:val="28"/>
          <w:szCs w:val="28"/>
        </w:rPr>
        <w:t>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22779C" w:rsidRPr="00BB4ACF" w:rsidRDefault="0022779C" w:rsidP="00F43EDA">
      <w:pPr>
        <w:pStyle w:val="ConsPlusNormal"/>
        <w:numPr>
          <w:ilvl w:val="0"/>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Официально размещаем</w:t>
      </w:r>
      <w:r w:rsidR="00624E19" w:rsidRPr="00BB4ACF">
        <w:rPr>
          <w:rFonts w:ascii="Times New Roman" w:hAnsi="Times New Roman" w:cs="Times New Roman"/>
          <w:sz w:val="28"/>
          <w:szCs w:val="28"/>
        </w:rPr>
        <w:t>ая</w:t>
      </w:r>
      <w:r w:rsidRPr="00BB4ACF">
        <w:rPr>
          <w:rFonts w:ascii="Times New Roman" w:hAnsi="Times New Roman" w:cs="Times New Roman"/>
          <w:sz w:val="28"/>
          <w:szCs w:val="28"/>
        </w:rPr>
        <w:t xml:space="preserve"> </w:t>
      </w:r>
      <w:r w:rsidR="00FD3DE1" w:rsidRPr="00BB4ACF">
        <w:rPr>
          <w:rFonts w:ascii="Times New Roman" w:hAnsi="Times New Roman" w:cs="Times New Roman"/>
          <w:sz w:val="28"/>
          <w:szCs w:val="28"/>
        </w:rPr>
        <w:t>Заказч</w:t>
      </w:r>
      <w:r w:rsidR="001E33B2" w:rsidRPr="00BB4ACF">
        <w:rPr>
          <w:rFonts w:ascii="Times New Roman" w:hAnsi="Times New Roman" w:cs="Times New Roman"/>
          <w:sz w:val="28"/>
          <w:szCs w:val="28"/>
        </w:rPr>
        <w:t>иком информация</w:t>
      </w:r>
      <w:r w:rsidR="001E33B2" w:rsidRPr="00BB4ACF">
        <w:rPr>
          <w:rFonts w:ascii="Times New Roman" w:hAnsi="Times New Roman" w:cs="Times New Roman"/>
          <w:sz w:val="28"/>
          <w:szCs w:val="28"/>
        </w:rPr>
        <w:br/>
      </w:r>
      <w:r w:rsidRPr="00BB4ACF">
        <w:rPr>
          <w:rFonts w:ascii="Times New Roman" w:hAnsi="Times New Roman" w:cs="Times New Roman"/>
          <w:sz w:val="28"/>
          <w:szCs w:val="28"/>
        </w:rPr>
        <w:t>(сведения) должн</w:t>
      </w:r>
      <w:r w:rsidR="00624E19" w:rsidRPr="00BB4ACF">
        <w:rPr>
          <w:rFonts w:ascii="Times New Roman" w:hAnsi="Times New Roman" w:cs="Times New Roman"/>
          <w:sz w:val="28"/>
          <w:szCs w:val="28"/>
        </w:rPr>
        <w:t>а</w:t>
      </w:r>
      <w:r w:rsidRPr="00BB4ACF">
        <w:rPr>
          <w:rFonts w:ascii="Times New Roman" w:hAnsi="Times New Roman" w:cs="Times New Roman"/>
          <w:sz w:val="28"/>
          <w:szCs w:val="28"/>
        </w:rPr>
        <w:t xml:space="preserve"> соответствовать утвержденным и (или) подписанным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иком в установленном порядке оригиналам документов, в которых содержится размещаемая информация (сведения).</w:t>
      </w:r>
    </w:p>
    <w:p w:rsidR="00F644EE" w:rsidRPr="00BB4ACF" w:rsidRDefault="00B937D3"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В случае несоответствия </w:t>
      </w:r>
      <w:r w:rsidR="00991C78" w:rsidRPr="00BB4ACF">
        <w:rPr>
          <w:rFonts w:ascii="Times New Roman" w:hAnsi="Times New Roman" w:cs="Times New Roman"/>
          <w:sz w:val="28"/>
          <w:szCs w:val="28"/>
        </w:rPr>
        <w:t xml:space="preserve">размещенной в ЕИС </w:t>
      </w:r>
      <w:r w:rsidRPr="00BB4ACF">
        <w:rPr>
          <w:rFonts w:ascii="Times New Roman" w:hAnsi="Times New Roman" w:cs="Times New Roman"/>
          <w:sz w:val="28"/>
          <w:szCs w:val="28"/>
        </w:rPr>
        <w:t>информации (сведений)</w:t>
      </w:r>
      <w:r w:rsidR="00991C78" w:rsidRPr="00BB4ACF">
        <w:rPr>
          <w:rFonts w:ascii="Times New Roman" w:hAnsi="Times New Roman" w:cs="Times New Roman"/>
          <w:sz w:val="28"/>
          <w:szCs w:val="28"/>
        </w:rPr>
        <w:t xml:space="preserve"> </w:t>
      </w:r>
      <w:r w:rsidRPr="00BB4ACF">
        <w:rPr>
          <w:rFonts w:ascii="Times New Roman" w:hAnsi="Times New Roman" w:cs="Times New Roman"/>
          <w:sz w:val="28"/>
          <w:szCs w:val="28"/>
        </w:rPr>
        <w:t>оригиналам документов, в которых содержится размещаемая информация (сведения), приоритет имеет информация, размещенная в ЕИС.</w:t>
      </w:r>
    </w:p>
    <w:p w:rsidR="0022779C" w:rsidRPr="00BB4ACF" w:rsidRDefault="0022779C" w:rsidP="00F43EDA">
      <w:pPr>
        <w:pStyle w:val="a3"/>
        <w:widowControl w:val="0"/>
        <w:numPr>
          <w:ilvl w:val="0"/>
          <w:numId w:val="6"/>
        </w:numPr>
        <w:tabs>
          <w:tab w:val="left" w:pos="709"/>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При наличии несоотв</w:t>
      </w:r>
      <w:r w:rsidR="001E33B2" w:rsidRPr="00BB4ACF">
        <w:rPr>
          <w:rFonts w:ascii="Times New Roman" w:hAnsi="Times New Roman" w:cs="Times New Roman"/>
          <w:sz w:val="28"/>
          <w:szCs w:val="28"/>
        </w:rPr>
        <w:t>етствия информации, размещенной</w:t>
      </w:r>
      <w:r w:rsidR="001E33B2" w:rsidRPr="00BB4ACF">
        <w:rPr>
          <w:rFonts w:ascii="Times New Roman" w:hAnsi="Times New Roman" w:cs="Times New Roman"/>
          <w:sz w:val="28"/>
          <w:szCs w:val="28"/>
        </w:rPr>
        <w:br/>
      </w:r>
      <w:r w:rsidRPr="00BB4ACF">
        <w:rPr>
          <w:rFonts w:ascii="Times New Roman" w:hAnsi="Times New Roman" w:cs="Times New Roman"/>
          <w:sz w:val="28"/>
          <w:szCs w:val="28"/>
        </w:rPr>
        <w:t>в ЕИС,</w:t>
      </w:r>
      <w:r w:rsidR="00D53CE5" w:rsidRPr="00BB4ACF">
        <w:rPr>
          <w:rFonts w:ascii="Times New Roman" w:hAnsi="Times New Roman" w:cs="Times New Roman"/>
          <w:sz w:val="28"/>
          <w:szCs w:val="28"/>
        </w:rPr>
        <w:t xml:space="preserve"> </w:t>
      </w:r>
      <w:r w:rsidRPr="00BB4ACF">
        <w:rPr>
          <w:rFonts w:ascii="Times New Roman" w:hAnsi="Times New Roman" w:cs="Times New Roman"/>
          <w:sz w:val="28"/>
          <w:szCs w:val="28"/>
        </w:rPr>
        <w:t>инф</w:t>
      </w:r>
      <w:r w:rsidR="003C721E" w:rsidRPr="00BB4ACF">
        <w:rPr>
          <w:rFonts w:ascii="Times New Roman" w:hAnsi="Times New Roman" w:cs="Times New Roman"/>
          <w:sz w:val="28"/>
          <w:szCs w:val="28"/>
        </w:rPr>
        <w:t>ормации</w:t>
      </w:r>
      <w:r w:rsidRPr="00BB4ACF">
        <w:rPr>
          <w:rFonts w:ascii="Times New Roman" w:hAnsi="Times New Roman" w:cs="Times New Roman"/>
          <w:sz w:val="28"/>
          <w:szCs w:val="28"/>
        </w:rPr>
        <w:t xml:space="preserve">, размещенной на сайте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ика</w:t>
      </w:r>
      <w:r w:rsidR="00115BBB" w:rsidRPr="00BB4ACF">
        <w:rPr>
          <w:rFonts w:ascii="Times New Roman" w:hAnsi="Times New Roman" w:cs="Times New Roman"/>
          <w:sz w:val="28"/>
          <w:szCs w:val="28"/>
        </w:rPr>
        <w:t xml:space="preserve"> </w:t>
      </w:r>
      <w:r w:rsidR="00AA0E24" w:rsidRPr="00BB4ACF">
        <w:rPr>
          <w:rFonts w:ascii="Times New Roman" w:eastAsia="Times New Roman" w:hAnsi="Times New Roman" w:cs="Times New Roman"/>
          <w:sz w:val="28"/>
          <w:szCs w:val="28"/>
          <w:lang w:eastAsia="ru-RU"/>
        </w:rPr>
        <w:t>в сети</w:t>
      </w:r>
      <w:r w:rsidR="00931942" w:rsidRPr="00BB4ACF">
        <w:rPr>
          <w:rFonts w:ascii="Times New Roman" w:eastAsia="Times New Roman" w:hAnsi="Times New Roman" w:cs="Times New Roman"/>
          <w:sz w:val="28"/>
          <w:szCs w:val="28"/>
          <w:lang w:eastAsia="ru-RU"/>
        </w:rPr>
        <w:br/>
      </w:r>
      <w:r w:rsidR="00115BBB" w:rsidRPr="00BB4ACF">
        <w:rPr>
          <w:rFonts w:ascii="Times New Roman" w:eastAsia="Times New Roman" w:hAnsi="Times New Roman" w:cs="Times New Roman"/>
          <w:spacing w:val="-4"/>
          <w:sz w:val="28"/>
          <w:szCs w:val="28"/>
          <w:lang w:eastAsia="ru-RU"/>
        </w:rPr>
        <w:t>«Интернет»</w:t>
      </w:r>
      <w:r w:rsidRPr="00BB4ACF">
        <w:rPr>
          <w:rFonts w:ascii="Times New Roman" w:hAnsi="Times New Roman" w:cs="Times New Roman"/>
          <w:spacing w:val="-4"/>
          <w:sz w:val="28"/>
          <w:szCs w:val="28"/>
        </w:rPr>
        <w:t>, достоверной считается информация, размеще</w:t>
      </w:r>
      <w:r w:rsidR="00931942" w:rsidRPr="00BB4ACF">
        <w:rPr>
          <w:rFonts w:ascii="Times New Roman" w:hAnsi="Times New Roman" w:cs="Times New Roman"/>
          <w:spacing w:val="-4"/>
          <w:sz w:val="28"/>
          <w:szCs w:val="28"/>
        </w:rPr>
        <w:t>нная</w:t>
      </w:r>
      <w:r w:rsidR="00931942" w:rsidRPr="00BB4ACF">
        <w:rPr>
          <w:rFonts w:ascii="Times New Roman" w:hAnsi="Times New Roman" w:cs="Times New Roman"/>
          <w:spacing w:val="-4"/>
          <w:sz w:val="28"/>
          <w:szCs w:val="28"/>
        </w:rPr>
        <w:br/>
      </w:r>
      <w:r w:rsidRPr="00BB4ACF">
        <w:rPr>
          <w:rFonts w:ascii="Times New Roman" w:hAnsi="Times New Roman" w:cs="Times New Roman"/>
          <w:spacing w:val="-4"/>
          <w:sz w:val="28"/>
          <w:szCs w:val="28"/>
        </w:rPr>
        <w:t>в ЕИС</w:t>
      </w:r>
      <w:r w:rsidRPr="00BB4ACF">
        <w:rPr>
          <w:rFonts w:ascii="Times New Roman" w:hAnsi="Times New Roman" w:cs="Times New Roman"/>
          <w:sz w:val="28"/>
          <w:szCs w:val="28"/>
        </w:rPr>
        <w:t>.</w:t>
      </w:r>
    </w:p>
    <w:p w:rsidR="00340055" w:rsidRPr="00BB4ACF" w:rsidRDefault="00FD3DE1" w:rsidP="00F43EDA">
      <w:pPr>
        <w:pStyle w:val="a3"/>
        <w:widowControl w:val="0"/>
        <w:numPr>
          <w:ilvl w:val="0"/>
          <w:numId w:val="6"/>
        </w:numPr>
        <w:tabs>
          <w:tab w:val="left" w:pos="709"/>
          <w:tab w:val="left" w:pos="9498"/>
        </w:tabs>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Заказч</w:t>
      </w:r>
      <w:r w:rsidR="00D10EE4" w:rsidRPr="00BB4ACF">
        <w:rPr>
          <w:rFonts w:ascii="Times New Roman" w:hAnsi="Times New Roman" w:cs="Times New Roman"/>
          <w:sz w:val="28"/>
          <w:szCs w:val="28"/>
        </w:rPr>
        <w:t>ик</w:t>
      </w:r>
      <w:r w:rsidR="00340055" w:rsidRPr="00BB4ACF">
        <w:rPr>
          <w:rFonts w:ascii="Times New Roman" w:hAnsi="Times New Roman" w:cs="Times New Roman"/>
          <w:sz w:val="28"/>
          <w:szCs w:val="28"/>
        </w:rPr>
        <w:t xml:space="preserve"> вправе ра</w:t>
      </w:r>
      <w:r w:rsidR="001E33B2" w:rsidRPr="00BB4ACF">
        <w:rPr>
          <w:rFonts w:ascii="Times New Roman" w:hAnsi="Times New Roman" w:cs="Times New Roman"/>
          <w:sz w:val="28"/>
          <w:szCs w:val="28"/>
        </w:rPr>
        <w:t>зместить в ЕИС и (или) на своем</w:t>
      </w:r>
      <w:r w:rsidR="001E33B2" w:rsidRPr="00BB4ACF">
        <w:rPr>
          <w:rFonts w:ascii="Times New Roman" w:hAnsi="Times New Roman" w:cs="Times New Roman"/>
          <w:sz w:val="28"/>
          <w:szCs w:val="28"/>
        </w:rPr>
        <w:br/>
      </w:r>
      <w:r w:rsidR="00340055" w:rsidRPr="00BB4ACF">
        <w:rPr>
          <w:rFonts w:ascii="Times New Roman" w:hAnsi="Times New Roman" w:cs="Times New Roman"/>
          <w:sz w:val="28"/>
          <w:szCs w:val="28"/>
        </w:rPr>
        <w:t>сайте</w:t>
      </w:r>
      <w:r w:rsidR="00115BBB" w:rsidRPr="00BB4ACF">
        <w:rPr>
          <w:rFonts w:ascii="Times New Roman" w:hAnsi="Times New Roman" w:cs="Times New Roman"/>
          <w:sz w:val="28"/>
          <w:szCs w:val="28"/>
        </w:rPr>
        <w:t xml:space="preserve"> </w:t>
      </w:r>
      <w:r w:rsidR="00115BBB" w:rsidRPr="00BB4ACF">
        <w:rPr>
          <w:rFonts w:ascii="Times New Roman" w:eastAsia="Times New Roman" w:hAnsi="Times New Roman" w:cs="Times New Roman"/>
          <w:sz w:val="28"/>
          <w:szCs w:val="28"/>
          <w:lang w:eastAsia="ru-RU"/>
        </w:rPr>
        <w:t>в сети «Интернет»</w:t>
      </w:r>
      <w:r w:rsidR="00340055" w:rsidRPr="00BB4ACF">
        <w:rPr>
          <w:rFonts w:ascii="Times New Roman" w:hAnsi="Times New Roman" w:cs="Times New Roman"/>
          <w:sz w:val="28"/>
          <w:szCs w:val="28"/>
        </w:rPr>
        <w:t xml:space="preserve">, в </w:t>
      </w:r>
      <w:r w:rsidR="00AA0E24" w:rsidRPr="00BB4ACF">
        <w:rPr>
          <w:rFonts w:ascii="Times New Roman" w:hAnsi="Times New Roman" w:cs="Times New Roman"/>
          <w:sz w:val="28"/>
          <w:szCs w:val="28"/>
        </w:rPr>
        <w:t>любом другом открытом источнике</w:t>
      </w:r>
      <w:r w:rsidR="00AA0E24" w:rsidRPr="00BB4ACF">
        <w:rPr>
          <w:rFonts w:ascii="Times New Roman" w:hAnsi="Times New Roman" w:cs="Times New Roman"/>
          <w:sz w:val="28"/>
          <w:szCs w:val="28"/>
        </w:rPr>
        <w:br/>
      </w:r>
      <w:r w:rsidR="00340055" w:rsidRPr="00BB4ACF">
        <w:rPr>
          <w:rFonts w:ascii="Times New Roman" w:hAnsi="Times New Roman" w:cs="Times New Roman"/>
          <w:sz w:val="28"/>
          <w:szCs w:val="28"/>
        </w:rPr>
        <w:t xml:space="preserve">любую иную связанную с закупочной деятельностью информацию, размещение которой не запрещено или не ограничено Законодательством или </w:t>
      </w:r>
      <w:r w:rsidR="00D10EE4" w:rsidRPr="00BB4ACF">
        <w:rPr>
          <w:rFonts w:ascii="Times New Roman" w:eastAsia="Times New Roman" w:hAnsi="Times New Roman" w:cs="Times New Roman"/>
          <w:sz w:val="28"/>
          <w:szCs w:val="28"/>
          <w:lang w:eastAsia="ru-RU"/>
        </w:rPr>
        <w:t xml:space="preserve">настоящим </w:t>
      </w:r>
      <w:r w:rsidR="00340055" w:rsidRPr="00BB4ACF">
        <w:rPr>
          <w:rFonts w:ascii="Times New Roman" w:hAnsi="Times New Roman" w:cs="Times New Roman"/>
          <w:sz w:val="28"/>
          <w:szCs w:val="28"/>
        </w:rPr>
        <w:t>Положением о закупке.</w:t>
      </w:r>
    </w:p>
    <w:p w:rsidR="001C180C" w:rsidRPr="00BB4ACF" w:rsidRDefault="001C180C" w:rsidP="00F43EDA">
      <w:pPr>
        <w:pStyle w:val="a3"/>
        <w:widowControl w:val="0"/>
        <w:tabs>
          <w:tab w:val="left" w:pos="9498"/>
        </w:tabs>
        <w:autoSpaceDE w:val="0"/>
        <w:autoSpaceDN w:val="0"/>
        <w:spacing w:before="240" w:after="240" w:line="240" w:lineRule="auto"/>
        <w:ind w:left="709"/>
        <w:jc w:val="center"/>
        <w:outlineLvl w:val="1"/>
        <w:rPr>
          <w:rFonts w:ascii="Times New Roman" w:eastAsia="Times New Roman" w:hAnsi="Times New Roman" w:cs="Times New Roman"/>
          <w:b/>
          <w:sz w:val="28"/>
          <w:szCs w:val="28"/>
          <w:lang w:eastAsia="ru-RU"/>
        </w:rPr>
      </w:pPr>
    </w:p>
    <w:p w:rsidR="0064685B" w:rsidRPr="00BB4ACF" w:rsidRDefault="003B1E97" w:rsidP="00F43EDA">
      <w:pPr>
        <w:pStyle w:val="a3"/>
        <w:widowControl w:val="0"/>
        <w:tabs>
          <w:tab w:val="left" w:pos="9498"/>
        </w:tabs>
        <w:autoSpaceDE w:val="0"/>
        <w:autoSpaceDN w:val="0"/>
        <w:spacing w:before="240" w:after="240" w:line="240" w:lineRule="auto"/>
        <w:ind w:left="709"/>
        <w:jc w:val="center"/>
        <w:outlineLvl w:val="1"/>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II</w:t>
      </w:r>
      <w:r w:rsidR="0064685B" w:rsidRPr="00BB4ACF">
        <w:rPr>
          <w:rFonts w:ascii="Times New Roman" w:eastAsia="Times New Roman" w:hAnsi="Times New Roman" w:cs="Times New Roman"/>
          <w:b/>
          <w:sz w:val="28"/>
          <w:szCs w:val="28"/>
          <w:lang w:eastAsia="ru-RU"/>
        </w:rPr>
        <w:t xml:space="preserve">. </w:t>
      </w:r>
      <w:r w:rsidR="006F59B1" w:rsidRPr="00BB4ACF">
        <w:rPr>
          <w:rFonts w:ascii="Times New Roman" w:eastAsia="Times New Roman" w:hAnsi="Times New Roman" w:cs="Times New Roman"/>
          <w:b/>
          <w:sz w:val="28"/>
          <w:szCs w:val="28"/>
          <w:lang w:eastAsia="ru-RU"/>
        </w:rPr>
        <w:t>ПОДГОТОВКА И ПРОВЕДЕНИЕ ЗАКУПОК</w:t>
      </w:r>
    </w:p>
    <w:p w:rsidR="00EC2065" w:rsidRPr="00BB4ACF" w:rsidRDefault="00EC2065" w:rsidP="00F43EDA">
      <w:pPr>
        <w:pStyle w:val="ConsPlusTitle"/>
        <w:tabs>
          <w:tab w:val="left" w:pos="9498"/>
        </w:tabs>
        <w:spacing w:before="240" w:after="240"/>
        <w:jc w:val="center"/>
        <w:outlineLvl w:val="2"/>
        <w:rPr>
          <w:rFonts w:ascii="Times New Roman" w:hAnsi="Times New Roman" w:cs="Times New Roman"/>
          <w:sz w:val="28"/>
          <w:szCs w:val="28"/>
        </w:rPr>
      </w:pPr>
      <w:r w:rsidRPr="00BB4ACF">
        <w:rPr>
          <w:rFonts w:ascii="Times New Roman" w:hAnsi="Times New Roman" w:cs="Times New Roman"/>
          <w:sz w:val="28"/>
          <w:szCs w:val="28"/>
        </w:rPr>
        <w:t>Планирование закупок</w:t>
      </w:r>
    </w:p>
    <w:p w:rsidR="00EC2065" w:rsidRPr="00BB4ACF" w:rsidRDefault="00EC2065" w:rsidP="00F43EDA">
      <w:pPr>
        <w:pStyle w:val="ConsPlusNormal"/>
        <w:numPr>
          <w:ilvl w:val="0"/>
          <w:numId w:val="6"/>
        </w:numPr>
        <w:tabs>
          <w:tab w:val="left" w:pos="9498"/>
        </w:tabs>
        <w:ind w:left="0" w:firstLine="709"/>
        <w:jc w:val="both"/>
        <w:rPr>
          <w:rFonts w:ascii="Times New Roman" w:hAnsi="Times New Roman" w:cs="Times New Roman"/>
          <w:sz w:val="28"/>
          <w:szCs w:val="28"/>
        </w:rPr>
      </w:pPr>
      <w:bookmarkStart w:id="1" w:name="P68"/>
      <w:bookmarkEnd w:id="1"/>
      <w:r w:rsidRPr="00BB4ACF">
        <w:rPr>
          <w:rFonts w:ascii="Times New Roman" w:hAnsi="Times New Roman" w:cs="Times New Roman"/>
          <w:sz w:val="28"/>
          <w:szCs w:val="28"/>
        </w:rPr>
        <w:t xml:space="preserve">Формирование </w:t>
      </w:r>
      <w:r w:rsidR="00B937D3" w:rsidRPr="00BB4ACF">
        <w:rPr>
          <w:rFonts w:ascii="Times New Roman" w:hAnsi="Times New Roman" w:cs="Times New Roman"/>
          <w:sz w:val="28"/>
          <w:szCs w:val="28"/>
        </w:rPr>
        <w:t xml:space="preserve">и размещение в ЕИС </w:t>
      </w:r>
      <w:r w:rsidRPr="00BB4ACF">
        <w:rPr>
          <w:rFonts w:ascii="Times New Roman" w:hAnsi="Times New Roman" w:cs="Times New Roman"/>
          <w:sz w:val="28"/>
          <w:szCs w:val="28"/>
        </w:rPr>
        <w:t>плана закуп</w:t>
      </w:r>
      <w:r w:rsidR="005766C9" w:rsidRPr="00BB4ACF">
        <w:rPr>
          <w:rFonts w:ascii="Times New Roman" w:hAnsi="Times New Roman" w:cs="Times New Roman"/>
          <w:sz w:val="28"/>
          <w:szCs w:val="28"/>
        </w:rPr>
        <w:t>ки,</w:t>
      </w:r>
      <w:r w:rsidR="00B937D3" w:rsidRPr="00BB4ACF">
        <w:rPr>
          <w:rFonts w:ascii="Times New Roman" w:hAnsi="Times New Roman" w:cs="Times New Roman"/>
          <w:sz w:val="28"/>
          <w:szCs w:val="28"/>
        </w:rPr>
        <w:t xml:space="preserve"> ПЗИП</w:t>
      </w:r>
      <w:r w:rsidR="005766C9" w:rsidRPr="00BB4ACF">
        <w:rPr>
          <w:rFonts w:ascii="Times New Roman" w:hAnsi="Times New Roman" w:cs="Times New Roman"/>
          <w:sz w:val="28"/>
          <w:szCs w:val="28"/>
        </w:rPr>
        <w:t xml:space="preserve"> </w:t>
      </w:r>
      <w:r w:rsidRPr="00BB4ACF">
        <w:rPr>
          <w:rFonts w:ascii="Times New Roman" w:hAnsi="Times New Roman" w:cs="Times New Roman"/>
          <w:sz w:val="28"/>
          <w:szCs w:val="28"/>
        </w:rPr>
        <w:t>осуществля</w:t>
      </w:r>
      <w:r w:rsidR="0006009B" w:rsidRPr="00BB4ACF">
        <w:rPr>
          <w:rFonts w:ascii="Times New Roman" w:hAnsi="Times New Roman" w:cs="Times New Roman"/>
          <w:sz w:val="28"/>
          <w:szCs w:val="28"/>
        </w:rPr>
        <w:t>ю</w:t>
      </w:r>
      <w:r w:rsidRPr="00BB4ACF">
        <w:rPr>
          <w:rFonts w:ascii="Times New Roman" w:hAnsi="Times New Roman" w:cs="Times New Roman"/>
          <w:sz w:val="28"/>
          <w:szCs w:val="28"/>
        </w:rPr>
        <w:t xml:space="preserve">тся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иком в соответствии с требованиями, установленными Правилами фор</w:t>
      </w:r>
      <w:r w:rsidR="00B65AB9" w:rsidRPr="00BB4ACF">
        <w:rPr>
          <w:rFonts w:ascii="Times New Roman" w:hAnsi="Times New Roman" w:cs="Times New Roman"/>
          <w:sz w:val="28"/>
          <w:szCs w:val="28"/>
        </w:rPr>
        <w:t>мирования плана закупки товаров</w:t>
      </w:r>
      <w:r w:rsidR="00B65AB9" w:rsidRPr="00BB4ACF">
        <w:rPr>
          <w:rFonts w:ascii="Times New Roman" w:hAnsi="Times New Roman" w:cs="Times New Roman"/>
          <w:sz w:val="28"/>
          <w:szCs w:val="28"/>
        </w:rPr>
        <w:br/>
      </w:r>
      <w:r w:rsidRPr="00BB4ACF">
        <w:rPr>
          <w:rFonts w:ascii="Times New Roman" w:hAnsi="Times New Roman" w:cs="Times New Roman"/>
          <w:sz w:val="28"/>
          <w:szCs w:val="28"/>
        </w:rPr>
        <w:t xml:space="preserve">(работ, услуг), утвержденными </w:t>
      </w:r>
      <w:r w:rsidR="006C340C" w:rsidRPr="00BB4ACF">
        <w:rPr>
          <w:rFonts w:ascii="Times New Roman" w:hAnsi="Times New Roman" w:cs="Times New Roman"/>
          <w:sz w:val="28"/>
          <w:szCs w:val="28"/>
        </w:rPr>
        <w:t>П</w:t>
      </w:r>
      <w:r w:rsidRPr="00BB4ACF">
        <w:rPr>
          <w:rFonts w:ascii="Times New Roman" w:hAnsi="Times New Roman" w:cs="Times New Roman"/>
          <w:sz w:val="28"/>
          <w:szCs w:val="28"/>
        </w:rPr>
        <w:t>остановлением №</w:t>
      </w:r>
      <w:r w:rsidR="000E5292" w:rsidRPr="00BB4ACF">
        <w:rPr>
          <w:rFonts w:ascii="Times New Roman" w:hAnsi="Times New Roman" w:cs="Times New Roman"/>
          <w:sz w:val="28"/>
          <w:szCs w:val="28"/>
        </w:rPr>
        <w:t> </w:t>
      </w:r>
      <w:r w:rsidRPr="00BB4ACF">
        <w:rPr>
          <w:rFonts w:ascii="Times New Roman" w:hAnsi="Times New Roman" w:cs="Times New Roman"/>
          <w:sz w:val="28"/>
          <w:szCs w:val="28"/>
        </w:rPr>
        <w:t xml:space="preserve">932 </w:t>
      </w:r>
      <w:r w:rsidR="00B65AB9" w:rsidRPr="00BB4ACF">
        <w:rPr>
          <w:rFonts w:ascii="Times New Roman" w:hAnsi="Times New Roman" w:cs="Times New Roman"/>
          <w:sz w:val="28"/>
          <w:szCs w:val="28"/>
        </w:rPr>
        <w:t>(далее –</w:t>
      </w:r>
      <w:r w:rsidR="00B65AB9" w:rsidRPr="00BB4ACF">
        <w:rPr>
          <w:rFonts w:ascii="Times New Roman" w:hAnsi="Times New Roman" w:cs="Times New Roman"/>
          <w:sz w:val="28"/>
          <w:szCs w:val="28"/>
        </w:rPr>
        <w:br/>
      </w:r>
      <w:r w:rsidR="00E35213" w:rsidRPr="00BB4ACF">
        <w:rPr>
          <w:rFonts w:ascii="Times New Roman" w:hAnsi="Times New Roman" w:cs="Times New Roman"/>
          <w:sz w:val="28"/>
          <w:szCs w:val="28"/>
        </w:rPr>
        <w:t>Правила формирования плана закупки)</w:t>
      </w:r>
      <w:r w:rsidRPr="00BB4ACF">
        <w:rPr>
          <w:rFonts w:ascii="Times New Roman" w:hAnsi="Times New Roman" w:cs="Times New Roman"/>
          <w:sz w:val="28"/>
          <w:szCs w:val="28"/>
        </w:rPr>
        <w:t>.</w:t>
      </w:r>
    </w:p>
    <w:p w:rsidR="00955B24" w:rsidRPr="00BB4ACF" w:rsidRDefault="00955B24"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Договоры заключаются Заказчиком по результатам</w:t>
      </w:r>
      <w:r w:rsidRPr="00BB4ACF">
        <w:rPr>
          <w:rFonts w:ascii="Times New Roman" w:hAnsi="Times New Roman" w:cs="Times New Roman"/>
          <w:sz w:val="28"/>
          <w:szCs w:val="28"/>
        </w:rPr>
        <w:br/>
        <w:t>закупок, осуществляемых в соответствии с планом закупки (если сведения о таких закупках в обязательном порядке подлежат включению в план закупки согла</w:t>
      </w:r>
      <w:r w:rsidR="00FB60F4" w:rsidRPr="00BB4ACF">
        <w:rPr>
          <w:rFonts w:ascii="Times New Roman" w:hAnsi="Times New Roman" w:cs="Times New Roman"/>
          <w:sz w:val="28"/>
          <w:szCs w:val="28"/>
        </w:rPr>
        <w:t xml:space="preserve">сно Правилам формирования плана </w:t>
      </w:r>
      <w:r w:rsidRPr="00BB4ACF">
        <w:rPr>
          <w:rFonts w:ascii="Times New Roman" w:hAnsi="Times New Roman" w:cs="Times New Roman"/>
          <w:sz w:val="28"/>
          <w:szCs w:val="28"/>
        </w:rPr>
        <w:t>закупки, указанным в пункте 2</w:t>
      </w:r>
      <w:r w:rsidR="00A40537" w:rsidRPr="00BB4ACF">
        <w:rPr>
          <w:rFonts w:ascii="Times New Roman" w:hAnsi="Times New Roman" w:cs="Times New Roman"/>
          <w:sz w:val="28"/>
          <w:szCs w:val="28"/>
        </w:rPr>
        <w:t>1</w:t>
      </w:r>
      <w:r w:rsidRPr="00BB4ACF">
        <w:rPr>
          <w:rFonts w:ascii="Times New Roman" w:hAnsi="Times New Roman" w:cs="Times New Roman"/>
          <w:sz w:val="28"/>
          <w:szCs w:val="28"/>
        </w:rPr>
        <w:t xml:space="preserve"> настоящего Положения о закупке), размещенным в ЕИС (если инфор</w:t>
      </w:r>
      <w:r w:rsidR="00FB60F4" w:rsidRPr="00BB4ACF">
        <w:rPr>
          <w:rFonts w:ascii="Times New Roman" w:hAnsi="Times New Roman" w:cs="Times New Roman"/>
          <w:sz w:val="28"/>
          <w:szCs w:val="28"/>
        </w:rPr>
        <w:t xml:space="preserve">мация о таких закупках подлежит </w:t>
      </w:r>
      <w:r w:rsidRPr="00BB4ACF">
        <w:rPr>
          <w:rFonts w:ascii="Times New Roman" w:hAnsi="Times New Roman" w:cs="Times New Roman"/>
          <w:sz w:val="28"/>
          <w:szCs w:val="28"/>
        </w:rPr>
        <w:t>размещению в ЕИС в со</w:t>
      </w:r>
      <w:r w:rsidR="00FB60F4" w:rsidRPr="00BB4ACF">
        <w:rPr>
          <w:rFonts w:ascii="Times New Roman" w:hAnsi="Times New Roman" w:cs="Times New Roman"/>
          <w:sz w:val="28"/>
          <w:szCs w:val="28"/>
        </w:rPr>
        <w:t xml:space="preserve">ответствии с Законом № 223-ФЗ), </w:t>
      </w:r>
      <w:r w:rsidRPr="00BB4ACF">
        <w:rPr>
          <w:rFonts w:ascii="Times New Roman" w:hAnsi="Times New Roman" w:cs="Times New Roman"/>
          <w:sz w:val="28"/>
          <w:szCs w:val="28"/>
        </w:rPr>
        <w:t xml:space="preserve">за исключением </w:t>
      </w:r>
      <w:r w:rsidR="00C701CA" w:rsidRPr="00BB4ACF">
        <w:rPr>
          <w:rFonts w:ascii="Times New Roman" w:hAnsi="Times New Roman" w:cs="Times New Roman"/>
          <w:sz w:val="28"/>
          <w:szCs w:val="28"/>
        </w:rPr>
        <w:t xml:space="preserve">необходимости осуществления закупки </w:t>
      </w:r>
      <w:r w:rsidR="0099030F" w:rsidRPr="00BB4ACF">
        <w:rPr>
          <w:rFonts w:ascii="Times New Roman" w:eastAsia="Times New Roman" w:hAnsi="Times New Roman" w:cs="Times New Roman"/>
          <w:sz w:val="28"/>
          <w:szCs w:val="28"/>
          <w:lang w:eastAsia="ru-RU"/>
        </w:rPr>
        <w:t>в случае возникновения необходимости оказани</w:t>
      </w:r>
      <w:r w:rsidR="00FD1003" w:rsidRPr="00BB4ACF">
        <w:rPr>
          <w:rFonts w:ascii="Times New Roman" w:eastAsia="Times New Roman" w:hAnsi="Times New Roman" w:cs="Times New Roman"/>
          <w:sz w:val="28"/>
          <w:szCs w:val="28"/>
          <w:lang w:eastAsia="ru-RU"/>
        </w:rPr>
        <w:t>я</w:t>
      </w:r>
      <w:r w:rsidR="0099030F" w:rsidRPr="00BB4ACF">
        <w:rPr>
          <w:rFonts w:ascii="Times New Roman" w:eastAsia="Times New Roman" w:hAnsi="Times New Roman" w:cs="Times New Roman"/>
          <w:sz w:val="28"/>
          <w:szCs w:val="28"/>
          <w:lang w:eastAsia="ru-RU"/>
        </w:rPr>
        <w:t xml:space="preserve"> медицинской помощи в экстренной форме либо оказани</w:t>
      </w:r>
      <w:r w:rsidR="00FD1003" w:rsidRPr="00BB4ACF">
        <w:rPr>
          <w:rFonts w:ascii="Times New Roman" w:eastAsia="Times New Roman" w:hAnsi="Times New Roman" w:cs="Times New Roman"/>
          <w:sz w:val="28"/>
          <w:szCs w:val="28"/>
          <w:lang w:eastAsia="ru-RU"/>
        </w:rPr>
        <w:t>я</w:t>
      </w:r>
      <w:r w:rsidR="0099030F" w:rsidRPr="00BB4ACF">
        <w:rPr>
          <w:rFonts w:ascii="Times New Roman" w:eastAsia="Times New Roman" w:hAnsi="Times New Roman" w:cs="Times New Roman"/>
          <w:sz w:val="28"/>
          <w:szCs w:val="28"/>
          <w:lang w:eastAsia="ru-RU"/>
        </w:rPr>
        <w:t xml:space="preserve"> медицинской помощи в неотложной форме, а также вследствие аварии, </w:t>
      </w:r>
      <w:r w:rsidR="00FD1003" w:rsidRPr="00BB4ACF">
        <w:rPr>
          <w:rFonts w:ascii="Times New Roman" w:eastAsia="Times New Roman" w:hAnsi="Times New Roman" w:cs="Times New Roman"/>
          <w:sz w:val="28"/>
          <w:szCs w:val="28"/>
          <w:lang w:eastAsia="ru-RU"/>
        </w:rPr>
        <w:t xml:space="preserve">наступления </w:t>
      </w:r>
      <w:r w:rsidR="0099030F" w:rsidRPr="00BB4ACF">
        <w:rPr>
          <w:rFonts w:ascii="Times New Roman" w:eastAsia="Times New Roman" w:hAnsi="Times New Roman" w:cs="Times New Roman"/>
          <w:sz w:val="28"/>
          <w:szCs w:val="28"/>
          <w:lang w:eastAsia="ru-RU"/>
        </w:rPr>
        <w:t>обстоятельств непреодолимой силы, иных чрезвычайных ситуаций природного или техногенного характера</w:t>
      </w:r>
      <w:r w:rsidR="00F71619" w:rsidRPr="00BB4ACF">
        <w:rPr>
          <w:rFonts w:ascii="Times New Roman" w:eastAsia="Times New Roman" w:hAnsi="Times New Roman" w:cs="Times New Roman"/>
          <w:sz w:val="28"/>
          <w:szCs w:val="28"/>
          <w:lang w:eastAsia="ru-RU"/>
        </w:rPr>
        <w:t xml:space="preserve"> либо</w:t>
      </w:r>
      <w:r w:rsidR="00F71619" w:rsidRPr="00BB4ACF">
        <w:rPr>
          <w:rFonts w:ascii="Times New Roman" w:hAnsi="Times New Roman" w:cs="Times New Roman"/>
          <w:sz w:val="28"/>
          <w:szCs w:val="28"/>
        </w:rPr>
        <w:t xml:space="preserve"> в целях предотвращения угрозы их возникновения</w:t>
      </w:r>
      <w:r w:rsidRPr="00BB4ACF">
        <w:rPr>
          <w:rFonts w:ascii="Times New Roman" w:hAnsi="Times New Roman" w:cs="Times New Roman"/>
          <w:sz w:val="28"/>
          <w:szCs w:val="28"/>
        </w:rPr>
        <w:t>.</w:t>
      </w:r>
    </w:p>
    <w:p w:rsidR="00EC2065" w:rsidRPr="00BB4ACF" w:rsidRDefault="00EC2065" w:rsidP="00F43EDA">
      <w:pPr>
        <w:pStyle w:val="ConsPlusNormal"/>
        <w:numPr>
          <w:ilvl w:val="0"/>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Корректировка плана закуп</w:t>
      </w:r>
      <w:r w:rsidR="006200AA" w:rsidRPr="00BB4ACF">
        <w:rPr>
          <w:rFonts w:ascii="Times New Roman" w:hAnsi="Times New Roman" w:cs="Times New Roman"/>
          <w:sz w:val="28"/>
          <w:szCs w:val="28"/>
        </w:rPr>
        <w:t>к</w:t>
      </w:r>
      <w:r w:rsidR="005D7EFB" w:rsidRPr="00BB4ACF">
        <w:rPr>
          <w:rFonts w:ascii="Times New Roman" w:hAnsi="Times New Roman" w:cs="Times New Roman"/>
          <w:sz w:val="28"/>
          <w:szCs w:val="28"/>
        </w:rPr>
        <w:t>и</w:t>
      </w:r>
      <w:r w:rsidRPr="00BB4ACF">
        <w:rPr>
          <w:rFonts w:ascii="Times New Roman" w:hAnsi="Times New Roman" w:cs="Times New Roman"/>
          <w:sz w:val="28"/>
          <w:szCs w:val="28"/>
        </w:rPr>
        <w:t xml:space="preserve"> осуществляется в следующих случаях:</w:t>
      </w:r>
    </w:p>
    <w:p w:rsidR="00EC2065" w:rsidRPr="00BB4ACF" w:rsidRDefault="00EC206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отмена закупки, предусмотренной планом закуп</w:t>
      </w:r>
      <w:r w:rsidR="006200AA" w:rsidRPr="00BB4ACF">
        <w:rPr>
          <w:rFonts w:ascii="Times New Roman" w:hAnsi="Times New Roman" w:cs="Times New Roman"/>
          <w:sz w:val="28"/>
          <w:szCs w:val="28"/>
        </w:rPr>
        <w:t>к</w:t>
      </w:r>
      <w:r w:rsidR="001C180C" w:rsidRPr="00BB4ACF">
        <w:rPr>
          <w:rFonts w:ascii="Times New Roman" w:hAnsi="Times New Roman" w:cs="Times New Roman"/>
          <w:sz w:val="28"/>
          <w:szCs w:val="28"/>
        </w:rPr>
        <w:t xml:space="preserve">и </w:t>
      </w:r>
      <w:r w:rsidRPr="00BB4ACF">
        <w:rPr>
          <w:rFonts w:ascii="Times New Roman" w:hAnsi="Times New Roman" w:cs="Times New Roman"/>
          <w:sz w:val="28"/>
          <w:szCs w:val="28"/>
        </w:rPr>
        <w:t xml:space="preserve">по решению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ика;</w:t>
      </w:r>
    </w:p>
    <w:p w:rsidR="00EC2065" w:rsidRPr="00BB4ACF" w:rsidRDefault="00EC206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выдача федеральным органом исполнительной власти, уполномоченным на осуществление контроля в сфере закупок, предписания в соответствии с </w:t>
      </w:r>
      <w:r w:rsidR="006200AA" w:rsidRPr="00BB4ACF">
        <w:rPr>
          <w:rFonts w:ascii="Times New Roman" w:hAnsi="Times New Roman" w:cs="Times New Roman"/>
          <w:sz w:val="28"/>
          <w:szCs w:val="28"/>
        </w:rPr>
        <w:t>З</w:t>
      </w:r>
      <w:r w:rsidRPr="00BB4ACF">
        <w:rPr>
          <w:rFonts w:ascii="Times New Roman" w:hAnsi="Times New Roman" w:cs="Times New Roman"/>
          <w:sz w:val="28"/>
          <w:szCs w:val="28"/>
        </w:rPr>
        <w:t>аконодательством;</w:t>
      </w:r>
    </w:p>
    <w:p w:rsidR="00EC2065" w:rsidRPr="00BB4ACF" w:rsidRDefault="00EC206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необходимость устранения технических ошибок;</w:t>
      </w:r>
    </w:p>
    <w:p w:rsidR="000C592C" w:rsidRPr="00BB4ACF" w:rsidRDefault="000C592C"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изменение способа закупок</w:t>
      </w:r>
      <w:r w:rsidR="005E0D18" w:rsidRPr="00BB4ACF">
        <w:rPr>
          <w:rFonts w:ascii="Times New Roman" w:hAnsi="Times New Roman" w:cs="Times New Roman"/>
          <w:sz w:val="28"/>
          <w:szCs w:val="28"/>
        </w:rPr>
        <w:t xml:space="preserve"> товаров, работ, услуг</w:t>
      </w:r>
      <w:r w:rsidRPr="00BB4ACF">
        <w:rPr>
          <w:rFonts w:ascii="Times New Roman" w:hAnsi="Times New Roman" w:cs="Times New Roman"/>
          <w:sz w:val="28"/>
          <w:szCs w:val="28"/>
        </w:rPr>
        <w:t>;</w:t>
      </w:r>
    </w:p>
    <w:p w:rsidR="00EC2065" w:rsidRPr="00BB4ACF" w:rsidRDefault="005D7EFB"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изменение более чем на </w:t>
      </w:r>
      <w:r w:rsidR="0045086F" w:rsidRPr="00BB4ACF">
        <w:rPr>
          <w:rFonts w:ascii="Times New Roman" w:hAnsi="Times New Roman" w:cs="Times New Roman"/>
          <w:sz w:val="28"/>
          <w:szCs w:val="28"/>
        </w:rPr>
        <w:t>10</w:t>
      </w:r>
      <w:r w:rsidRPr="00BB4ACF">
        <w:rPr>
          <w:rFonts w:ascii="Times New Roman" w:hAnsi="Times New Roman" w:cs="Times New Roman"/>
          <w:sz w:val="28"/>
          <w:szCs w:val="28"/>
        </w:rPr>
        <w:t xml:space="preserve"> процентов стоимости планируемых к приобретению товаров (работ, услуг), выявленное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EC2065" w:rsidRPr="00BB4ACF">
        <w:rPr>
          <w:rFonts w:ascii="Times New Roman" w:hAnsi="Times New Roman" w:cs="Times New Roman"/>
          <w:sz w:val="28"/>
          <w:szCs w:val="28"/>
        </w:rPr>
        <w:t>;</w:t>
      </w:r>
    </w:p>
    <w:p w:rsidR="00FB60F4" w:rsidRPr="00BB4ACF" w:rsidRDefault="00FB60F4"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приобретение товаров, работ, услуг</w:t>
      </w:r>
      <w:r w:rsidR="002877D2" w:rsidRPr="00BB4ACF">
        <w:rPr>
          <w:rFonts w:ascii="Times New Roman" w:hAnsi="Times New Roman" w:cs="Times New Roman"/>
          <w:sz w:val="28"/>
          <w:szCs w:val="28"/>
        </w:rPr>
        <w:t xml:space="preserve"> для нужд Заказчика;</w:t>
      </w:r>
    </w:p>
    <w:p w:rsidR="002877D2" w:rsidRPr="00BB4ACF" w:rsidRDefault="002877D2"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изменение графика осуществления процедур закупок товаров, работ, услуг;</w:t>
      </w:r>
    </w:p>
    <w:p w:rsidR="00EC2065" w:rsidRPr="00BB4ACF" w:rsidRDefault="00EC2065"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формирование потребности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ика в товара</w:t>
      </w:r>
      <w:r w:rsidR="000C592C" w:rsidRPr="00BB4ACF">
        <w:rPr>
          <w:rFonts w:ascii="Times New Roman" w:hAnsi="Times New Roman" w:cs="Times New Roman"/>
          <w:sz w:val="28"/>
          <w:szCs w:val="28"/>
        </w:rPr>
        <w:t>х, работах, услугах на следующие</w:t>
      </w:r>
      <w:r w:rsidRPr="00BB4ACF">
        <w:rPr>
          <w:rFonts w:ascii="Times New Roman" w:hAnsi="Times New Roman" w:cs="Times New Roman"/>
          <w:sz w:val="28"/>
          <w:szCs w:val="28"/>
        </w:rPr>
        <w:t xml:space="preserve"> год</w:t>
      </w:r>
      <w:r w:rsidR="000C592C" w:rsidRPr="00BB4ACF">
        <w:rPr>
          <w:rFonts w:ascii="Times New Roman" w:hAnsi="Times New Roman" w:cs="Times New Roman"/>
          <w:sz w:val="28"/>
          <w:szCs w:val="28"/>
        </w:rPr>
        <w:t>ы</w:t>
      </w:r>
      <w:r w:rsidRPr="00BB4ACF">
        <w:rPr>
          <w:rFonts w:ascii="Times New Roman" w:hAnsi="Times New Roman" w:cs="Times New Roman"/>
          <w:sz w:val="28"/>
          <w:szCs w:val="28"/>
        </w:rPr>
        <w:t>, для удовлетворения которой необходимо осуществление закупок в текущем году.</w:t>
      </w:r>
    </w:p>
    <w:p w:rsidR="00E35213" w:rsidRPr="00BB4ACF" w:rsidRDefault="00E35213" w:rsidP="00F43EDA">
      <w:pPr>
        <w:pStyle w:val="ConsPlusNormal"/>
        <w:numPr>
          <w:ilvl w:val="0"/>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Сроки подготовки плана закупки, ПЗИП, а также порядок подготовки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иком проекта плана закупки, ПЗИП</w:t>
      </w:r>
      <w:r w:rsidR="000C592C" w:rsidRPr="00BB4ACF">
        <w:rPr>
          <w:rFonts w:ascii="Times New Roman" w:hAnsi="Times New Roman" w:cs="Times New Roman"/>
          <w:sz w:val="28"/>
          <w:szCs w:val="28"/>
        </w:rPr>
        <w:t>, внесение в них корректировок</w:t>
      </w:r>
      <w:r w:rsidRPr="00BB4ACF">
        <w:rPr>
          <w:rFonts w:ascii="Times New Roman" w:hAnsi="Times New Roman" w:cs="Times New Roman"/>
          <w:sz w:val="28"/>
          <w:szCs w:val="28"/>
        </w:rPr>
        <w:t xml:space="preserve"> определяются </w:t>
      </w:r>
      <w:r w:rsidR="00FD3DE1" w:rsidRPr="00BB4ACF">
        <w:rPr>
          <w:rFonts w:ascii="Times New Roman" w:hAnsi="Times New Roman" w:cs="Times New Roman"/>
          <w:sz w:val="28"/>
          <w:szCs w:val="28"/>
        </w:rPr>
        <w:t>Заказч</w:t>
      </w:r>
      <w:r w:rsidRPr="00BB4ACF">
        <w:rPr>
          <w:rFonts w:ascii="Times New Roman" w:hAnsi="Times New Roman" w:cs="Times New Roman"/>
          <w:sz w:val="28"/>
          <w:szCs w:val="28"/>
        </w:rPr>
        <w:t>иком самостоятельно с учетом установленных требований, в том числе требований, предусмотренных Правилами</w:t>
      </w:r>
      <w:r w:rsidR="00951BC9" w:rsidRPr="00BB4ACF">
        <w:rPr>
          <w:rFonts w:ascii="Times New Roman" w:hAnsi="Times New Roman" w:cs="Times New Roman"/>
          <w:sz w:val="28"/>
          <w:szCs w:val="28"/>
        </w:rPr>
        <w:t xml:space="preserve"> </w:t>
      </w:r>
      <w:r w:rsidRPr="00BB4ACF">
        <w:rPr>
          <w:rFonts w:ascii="Times New Roman" w:hAnsi="Times New Roman" w:cs="Times New Roman"/>
          <w:sz w:val="28"/>
          <w:szCs w:val="28"/>
        </w:rPr>
        <w:t>формирования плана закупки.</w:t>
      </w:r>
    </w:p>
    <w:p w:rsidR="005822B3" w:rsidRPr="00BB4ACF" w:rsidRDefault="00001F7B" w:rsidP="00F43EDA">
      <w:pPr>
        <w:pStyle w:val="ConsPlusNormal"/>
        <w:numPr>
          <w:ilvl w:val="0"/>
          <w:numId w:val="6"/>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Особенности р</w:t>
      </w:r>
      <w:r w:rsidR="00013390" w:rsidRPr="00BB4ACF">
        <w:rPr>
          <w:rFonts w:ascii="Times New Roman" w:hAnsi="Times New Roman" w:cs="Times New Roman"/>
          <w:sz w:val="28"/>
          <w:szCs w:val="28"/>
        </w:rPr>
        <w:t>азмещени</w:t>
      </w:r>
      <w:r w:rsidRPr="00BB4ACF">
        <w:rPr>
          <w:rFonts w:ascii="Times New Roman" w:hAnsi="Times New Roman" w:cs="Times New Roman"/>
          <w:sz w:val="28"/>
          <w:szCs w:val="28"/>
        </w:rPr>
        <w:t>я</w:t>
      </w:r>
      <w:r w:rsidR="00013390" w:rsidRPr="00BB4ACF">
        <w:rPr>
          <w:rFonts w:ascii="Times New Roman" w:hAnsi="Times New Roman" w:cs="Times New Roman"/>
          <w:sz w:val="28"/>
          <w:szCs w:val="28"/>
        </w:rPr>
        <w:t xml:space="preserve"> в ЕИС плана закупки</w:t>
      </w:r>
      <w:r w:rsidRPr="00BB4ACF">
        <w:rPr>
          <w:rFonts w:ascii="Times New Roman" w:hAnsi="Times New Roman" w:cs="Times New Roman"/>
          <w:sz w:val="28"/>
          <w:szCs w:val="28"/>
        </w:rPr>
        <w:t xml:space="preserve"> </w:t>
      </w:r>
      <w:r w:rsidR="00E2657A" w:rsidRPr="00BB4ACF">
        <w:rPr>
          <w:rFonts w:ascii="Times New Roman" w:hAnsi="Times New Roman" w:cs="Times New Roman"/>
          <w:sz w:val="28"/>
          <w:szCs w:val="28"/>
        </w:rPr>
        <w:t>содержатся</w:t>
      </w:r>
      <w:r w:rsidRPr="00BB4ACF">
        <w:rPr>
          <w:rFonts w:ascii="Times New Roman" w:hAnsi="Times New Roman" w:cs="Times New Roman"/>
          <w:sz w:val="28"/>
          <w:szCs w:val="28"/>
        </w:rPr>
        <w:t xml:space="preserve"> в раздел</w:t>
      </w:r>
      <w:r w:rsidR="001720CE" w:rsidRPr="00BB4ACF">
        <w:rPr>
          <w:rFonts w:ascii="Times New Roman" w:hAnsi="Times New Roman" w:cs="Times New Roman"/>
          <w:sz w:val="28"/>
          <w:szCs w:val="28"/>
        </w:rPr>
        <w:t>е</w:t>
      </w:r>
      <w:r w:rsidRPr="00BB4ACF">
        <w:rPr>
          <w:rFonts w:ascii="Times New Roman" w:hAnsi="Times New Roman" w:cs="Times New Roman"/>
          <w:sz w:val="28"/>
          <w:szCs w:val="28"/>
        </w:rPr>
        <w:t xml:space="preserve"> </w:t>
      </w:r>
      <w:r w:rsidR="001720CE" w:rsidRPr="00BB4ACF">
        <w:rPr>
          <w:rFonts w:ascii="Times New Roman" w:hAnsi="Times New Roman" w:cs="Times New Roman"/>
          <w:sz w:val="28"/>
          <w:szCs w:val="28"/>
        </w:rPr>
        <w:t>«Информационное обеспечение закупки»</w:t>
      </w:r>
      <w:r w:rsidRPr="00BB4ACF">
        <w:rPr>
          <w:rFonts w:ascii="Times New Roman" w:hAnsi="Times New Roman" w:cs="Times New Roman"/>
          <w:sz w:val="28"/>
          <w:szCs w:val="28"/>
        </w:rPr>
        <w:t xml:space="preserve"> и</w:t>
      </w:r>
      <w:r w:rsidRPr="00BB4ACF">
        <w:rPr>
          <w:rFonts w:ascii="Times New Roman" w:hAnsi="Times New Roman" w:cs="Times New Roman"/>
          <w:color w:val="FF0000"/>
          <w:sz w:val="28"/>
          <w:szCs w:val="28"/>
        </w:rPr>
        <w:t xml:space="preserve"> </w:t>
      </w:r>
      <w:r w:rsidR="001720CE" w:rsidRPr="00BB4ACF">
        <w:rPr>
          <w:rFonts w:ascii="Times New Roman" w:hAnsi="Times New Roman" w:cs="Times New Roman"/>
          <w:sz w:val="28"/>
          <w:szCs w:val="28"/>
        </w:rPr>
        <w:t>главе VI</w:t>
      </w:r>
      <w:r w:rsidR="001C180C" w:rsidRPr="00BB4ACF">
        <w:rPr>
          <w:rFonts w:ascii="Times New Roman" w:hAnsi="Times New Roman" w:cs="Times New Roman"/>
          <w:sz w:val="28"/>
          <w:szCs w:val="28"/>
        </w:rPr>
        <w:br/>
      </w:r>
      <w:r w:rsidRPr="00BB4ACF">
        <w:rPr>
          <w:rFonts w:ascii="Times New Roman" w:hAnsi="Times New Roman" w:cs="Times New Roman"/>
          <w:sz w:val="28"/>
          <w:szCs w:val="28"/>
        </w:rPr>
        <w:t>настоящего Положе</w:t>
      </w:r>
      <w:r w:rsidR="001C180C" w:rsidRPr="00BB4ACF">
        <w:rPr>
          <w:rFonts w:ascii="Times New Roman" w:hAnsi="Times New Roman" w:cs="Times New Roman"/>
          <w:sz w:val="28"/>
          <w:szCs w:val="28"/>
        </w:rPr>
        <w:t xml:space="preserve">ния </w:t>
      </w:r>
      <w:r w:rsidRPr="00BB4ACF">
        <w:rPr>
          <w:rFonts w:ascii="Times New Roman" w:hAnsi="Times New Roman" w:cs="Times New Roman"/>
          <w:sz w:val="28"/>
          <w:szCs w:val="28"/>
        </w:rPr>
        <w:t xml:space="preserve">о закупке. </w:t>
      </w:r>
    </w:p>
    <w:p w:rsidR="002942B7" w:rsidRPr="00BB4ACF" w:rsidRDefault="002942B7" w:rsidP="00F43EDA">
      <w:pPr>
        <w:widowControl w:val="0"/>
        <w:tabs>
          <w:tab w:val="left" w:pos="9498"/>
        </w:tabs>
        <w:autoSpaceDE w:val="0"/>
        <w:autoSpaceDN w:val="0"/>
        <w:spacing w:before="240" w:after="240" w:line="240" w:lineRule="auto"/>
        <w:jc w:val="center"/>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Подготовка к проведению закупки</w:t>
      </w:r>
    </w:p>
    <w:p w:rsidR="002942B7" w:rsidRPr="00BB4ACF" w:rsidRDefault="002942B7"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Подготовка к пр</w:t>
      </w:r>
      <w:r w:rsidR="0035528D" w:rsidRPr="00BB4ACF">
        <w:rPr>
          <w:rFonts w:ascii="Times New Roman" w:eastAsia="Times New Roman" w:hAnsi="Times New Roman" w:cs="Times New Roman"/>
          <w:sz w:val="28"/>
          <w:szCs w:val="28"/>
          <w:lang w:eastAsia="ru-RU"/>
        </w:rPr>
        <w:t>ов</w:t>
      </w:r>
      <w:r w:rsidR="00931942" w:rsidRPr="00BB4ACF">
        <w:rPr>
          <w:rFonts w:ascii="Times New Roman" w:eastAsia="Times New Roman" w:hAnsi="Times New Roman" w:cs="Times New Roman"/>
          <w:sz w:val="28"/>
          <w:szCs w:val="28"/>
          <w:lang w:eastAsia="ru-RU"/>
        </w:rPr>
        <w:t xml:space="preserve">едению закупки осуществляется </w:t>
      </w:r>
      <w:r w:rsidRPr="00BB4ACF">
        <w:rPr>
          <w:rFonts w:ascii="Times New Roman" w:eastAsia="Times New Roman" w:hAnsi="Times New Roman" w:cs="Times New Roman"/>
          <w:sz w:val="28"/>
          <w:szCs w:val="28"/>
          <w:lang w:eastAsia="ru-RU"/>
        </w:rPr>
        <w:t>в</w:t>
      </w:r>
      <w:r w:rsidR="00041BD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сле</w:t>
      </w:r>
      <w:r w:rsidR="00C004D4" w:rsidRPr="00BB4ACF">
        <w:rPr>
          <w:rFonts w:ascii="Times New Roman" w:eastAsia="Times New Roman" w:hAnsi="Times New Roman" w:cs="Times New Roman"/>
          <w:sz w:val="28"/>
          <w:szCs w:val="28"/>
          <w:lang w:eastAsia="ru-RU"/>
        </w:rPr>
        <w:t>-</w:t>
      </w:r>
      <w:r w:rsidR="00C004D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дующей последовательности:</w:t>
      </w:r>
    </w:p>
    <w:p w:rsidR="002942B7" w:rsidRPr="00BB4ACF" w:rsidRDefault="002942B7"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выявление потребности в </w:t>
      </w:r>
      <w:r w:rsidR="00E626F3" w:rsidRPr="00BB4ACF">
        <w:rPr>
          <w:rFonts w:ascii="Times New Roman" w:eastAsia="Times New Roman" w:hAnsi="Times New Roman" w:cs="Times New Roman"/>
          <w:sz w:val="28"/>
          <w:szCs w:val="28"/>
          <w:lang w:eastAsia="ru-RU"/>
        </w:rPr>
        <w:t>товарах, работах, услугах</w:t>
      </w:r>
      <w:r w:rsidR="0035528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соответствии с показателями </w:t>
      </w:r>
      <w:r w:rsidR="00E626F3" w:rsidRPr="00BB4ACF">
        <w:rPr>
          <w:rFonts w:ascii="Times New Roman" w:eastAsia="Times New Roman" w:hAnsi="Times New Roman" w:cs="Times New Roman"/>
          <w:sz w:val="28"/>
          <w:szCs w:val="28"/>
          <w:lang w:eastAsia="ru-RU"/>
        </w:rPr>
        <w:t>плана закупок</w:t>
      </w:r>
      <w:r w:rsidRPr="00BB4ACF">
        <w:rPr>
          <w:rFonts w:ascii="Times New Roman" w:eastAsia="Times New Roman" w:hAnsi="Times New Roman" w:cs="Times New Roman"/>
          <w:sz w:val="28"/>
          <w:szCs w:val="28"/>
          <w:lang w:eastAsia="ru-RU"/>
        </w:rPr>
        <w:t>;</w:t>
      </w:r>
    </w:p>
    <w:p w:rsidR="00E626F3" w:rsidRPr="00BB4ACF" w:rsidRDefault="00C82423"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выбор</w:t>
      </w:r>
      <w:r w:rsidR="00E626F3" w:rsidRPr="00BB4ACF">
        <w:rPr>
          <w:rFonts w:ascii="Times New Roman" w:eastAsia="Times New Roman" w:hAnsi="Times New Roman" w:cs="Times New Roman"/>
          <w:sz w:val="28"/>
          <w:szCs w:val="28"/>
          <w:lang w:eastAsia="ru-RU"/>
        </w:rPr>
        <w:t xml:space="preserve"> способа осуществления закупки и основных условий закупки;</w:t>
      </w:r>
    </w:p>
    <w:p w:rsidR="00E626F3" w:rsidRPr="00BB4ACF" w:rsidRDefault="00E626F3"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подготовка и согласов</w:t>
      </w:r>
      <w:r w:rsidR="0035528D" w:rsidRPr="00BB4ACF">
        <w:rPr>
          <w:rFonts w:ascii="Times New Roman" w:eastAsia="Times New Roman" w:hAnsi="Times New Roman" w:cs="Times New Roman"/>
          <w:sz w:val="28"/>
          <w:szCs w:val="28"/>
          <w:lang w:eastAsia="ru-RU"/>
        </w:rPr>
        <w:t>ание описания предмета закупки,</w:t>
      </w:r>
      <w:r w:rsidR="0035528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разработка и согласование проекта договора;</w:t>
      </w:r>
    </w:p>
    <w:p w:rsidR="00E626F3" w:rsidRPr="00BB4ACF" w:rsidRDefault="00E626F3"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обоснование НМЦД</w:t>
      </w:r>
      <w:r w:rsidR="001D49E2" w:rsidRPr="00BB4ACF">
        <w:rPr>
          <w:rFonts w:ascii="Times New Roman" w:eastAsia="Times New Roman" w:hAnsi="Times New Roman" w:cs="Times New Roman"/>
          <w:sz w:val="28"/>
          <w:szCs w:val="28"/>
          <w:lang w:eastAsia="ru-RU"/>
        </w:rPr>
        <w:t>, содержащее расчеты и сведения</w:t>
      </w:r>
      <w:r w:rsidR="001D49E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 используемых источника</w:t>
      </w:r>
      <w:r w:rsidR="00006AF6" w:rsidRPr="00BB4ACF">
        <w:rPr>
          <w:rFonts w:ascii="Times New Roman" w:eastAsia="Times New Roman" w:hAnsi="Times New Roman" w:cs="Times New Roman"/>
          <w:sz w:val="28"/>
          <w:szCs w:val="28"/>
          <w:lang w:eastAsia="ru-RU"/>
        </w:rPr>
        <w:t>х информации о ценах на товары,</w:t>
      </w:r>
      <w:r w:rsidR="00006AF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работы, услуги;</w:t>
      </w:r>
    </w:p>
    <w:p w:rsidR="00E626F3" w:rsidRPr="00BB4ACF" w:rsidRDefault="00E626F3"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разработка извещения о закупке и документации о закупке;</w:t>
      </w:r>
    </w:p>
    <w:p w:rsidR="00E626F3" w:rsidRPr="00BB4ACF" w:rsidRDefault="00E626F3"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издание в случае необходимости акта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 о создании комиссии</w:t>
      </w:r>
      <w:r w:rsidR="00CF3ACD" w:rsidRPr="00BB4ACF">
        <w:rPr>
          <w:rFonts w:ascii="Times New Roman" w:eastAsia="Times New Roman" w:hAnsi="Times New Roman" w:cs="Times New Roman"/>
          <w:sz w:val="28"/>
          <w:szCs w:val="28"/>
          <w:lang w:eastAsia="ru-RU"/>
        </w:rPr>
        <w:t xml:space="preserve"> по осуществлению закупок</w:t>
      </w:r>
      <w:r w:rsidRPr="00BB4ACF">
        <w:rPr>
          <w:rFonts w:ascii="Times New Roman" w:eastAsia="Times New Roman" w:hAnsi="Times New Roman" w:cs="Times New Roman"/>
          <w:sz w:val="28"/>
          <w:szCs w:val="28"/>
          <w:lang w:eastAsia="ru-RU"/>
        </w:rPr>
        <w:t>;</w:t>
      </w:r>
    </w:p>
    <w:p w:rsidR="00E626F3" w:rsidRPr="00BB4ACF" w:rsidRDefault="00E626F3"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размещение извещени</w:t>
      </w:r>
      <w:r w:rsidR="00006AF6" w:rsidRPr="00BB4ACF">
        <w:rPr>
          <w:rFonts w:ascii="Times New Roman" w:eastAsia="Times New Roman" w:hAnsi="Times New Roman" w:cs="Times New Roman"/>
          <w:sz w:val="28"/>
          <w:szCs w:val="28"/>
          <w:lang w:eastAsia="ru-RU"/>
        </w:rPr>
        <w:t xml:space="preserve">я </w:t>
      </w:r>
      <w:r w:rsidR="00BE012D" w:rsidRPr="00BB4ACF">
        <w:rPr>
          <w:rFonts w:ascii="Times New Roman" w:hAnsi="Times New Roman" w:cs="Times New Roman"/>
          <w:sz w:val="28"/>
          <w:szCs w:val="28"/>
        </w:rPr>
        <w:t>о закупке</w:t>
      </w:r>
      <w:r w:rsidRPr="00BB4ACF">
        <w:rPr>
          <w:rFonts w:ascii="Times New Roman" w:eastAsia="Times New Roman" w:hAnsi="Times New Roman" w:cs="Times New Roman"/>
          <w:sz w:val="28"/>
          <w:szCs w:val="28"/>
          <w:lang w:eastAsia="ru-RU"/>
        </w:rPr>
        <w:t xml:space="preserve"> либо в случае проведения закрытого способа закупки </w:t>
      </w:r>
      <w:r w:rsidR="00092BD0"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направление приглашени</w:t>
      </w:r>
      <w:r w:rsidR="00566161" w:rsidRPr="00BB4ACF">
        <w:rPr>
          <w:rFonts w:ascii="Times New Roman" w:eastAsia="Times New Roman" w:hAnsi="Times New Roman" w:cs="Times New Roman"/>
          <w:sz w:val="28"/>
          <w:szCs w:val="28"/>
          <w:lang w:eastAsia="ru-RU"/>
        </w:rPr>
        <w:t>й</w:t>
      </w:r>
      <w:r w:rsidRPr="00BB4ACF">
        <w:rPr>
          <w:rFonts w:ascii="Times New Roman" w:eastAsia="Times New Roman" w:hAnsi="Times New Roman" w:cs="Times New Roman"/>
          <w:sz w:val="28"/>
          <w:szCs w:val="28"/>
          <w:lang w:eastAsia="ru-RU"/>
        </w:rPr>
        <w:t xml:space="preserve"> принять участие в такой закупке заранее определенному кругу лиц.</w:t>
      </w:r>
    </w:p>
    <w:p w:rsidR="00E626F3" w:rsidRPr="00BB4ACF" w:rsidRDefault="000420B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Разрабо</w:t>
      </w:r>
      <w:r w:rsidR="00E626F3" w:rsidRPr="00BB4ACF">
        <w:rPr>
          <w:rFonts w:ascii="Times New Roman" w:eastAsia="Times New Roman" w:hAnsi="Times New Roman" w:cs="Times New Roman"/>
          <w:sz w:val="28"/>
          <w:szCs w:val="28"/>
          <w:lang w:eastAsia="ru-RU"/>
        </w:rPr>
        <w:t>т</w:t>
      </w:r>
      <w:r w:rsidRPr="00BB4ACF">
        <w:rPr>
          <w:rFonts w:ascii="Times New Roman" w:eastAsia="Times New Roman" w:hAnsi="Times New Roman" w:cs="Times New Roman"/>
          <w:sz w:val="28"/>
          <w:szCs w:val="28"/>
          <w:lang w:eastAsia="ru-RU"/>
        </w:rPr>
        <w:t>ка</w:t>
      </w:r>
      <w:r w:rsidR="00E626F3" w:rsidRPr="00BB4ACF">
        <w:rPr>
          <w:rFonts w:ascii="Times New Roman" w:eastAsia="Times New Roman" w:hAnsi="Times New Roman" w:cs="Times New Roman"/>
          <w:sz w:val="28"/>
          <w:szCs w:val="28"/>
          <w:lang w:eastAsia="ru-RU"/>
        </w:rPr>
        <w:t xml:space="preserve"> документаци</w:t>
      </w:r>
      <w:r w:rsidRPr="00BB4ACF">
        <w:rPr>
          <w:rFonts w:ascii="Times New Roman" w:eastAsia="Times New Roman" w:hAnsi="Times New Roman" w:cs="Times New Roman"/>
          <w:sz w:val="28"/>
          <w:szCs w:val="28"/>
          <w:lang w:eastAsia="ru-RU"/>
        </w:rPr>
        <w:t>и</w:t>
      </w:r>
      <w:r w:rsidR="00E626F3" w:rsidRPr="00BB4ACF">
        <w:rPr>
          <w:rFonts w:ascii="Times New Roman" w:eastAsia="Times New Roman" w:hAnsi="Times New Roman" w:cs="Times New Roman"/>
          <w:sz w:val="28"/>
          <w:szCs w:val="28"/>
          <w:lang w:eastAsia="ru-RU"/>
        </w:rPr>
        <w:t xml:space="preserve"> о закупке, </w:t>
      </w:r>
      <w:r w:rsidRPr="00BB4ACF">
        <w:rPr>
          <w:rFonts w:ascii="Times New Roman" w:eastAsia="Times New Roman" w:hAnsi="Times New Roman" w:cs="Times New Roman"/>
          <w:sz w:val="28"/>
          <w:szCs w:val="28"/>
          <w:lang w:eastAsia="ru-RU"/>
        </w:rPr>
        <w:t xml:space="preserve">ее </w:t>
      </w:r>
      <w:r w:rsidR="00E626F3" w:rsidRPr="00BB4ACF">
        <w:rPr>
          <w:rFonts w:ascii="Times New Roman" w:eastAsia="Times New Roman" w:hAnsi="Times New Roman" w:cs="Times New Roman"/>
          <w:sz w:val="28"/>
          <w:szCs w:val="28"/>
          <w:lang w:eastAsia="ru-RU"/>
        </w:rPr>
        <w:t>согласов</w:t>
      </w:r>
      <w:r w:rsidRPr="00BB4ACF">
        <w:rPr>
          <w:rFonts w:ascii="Times New Roman" w:eastAsia="Times New Roman" w:hAnsi="Times New Roman" w:cs="Times New Roman"/>
          <w:sz w:val="28"/>
          <w:szCs w:val="28"/>
          <w:lang w:eastAsia="ru-RU"/>
        </w:rPr>
        <w:t>ание</w:t>
      </w:r>
      <w:r w:rsidR="00006AF6" w:rsidRPr="00BB4ACF">
        <w:rPr>
          <w:rFonts w:ascii="Times New Roman" w:eastAsia="Times New Roman" w:hAnsi="Times New Roman" w:cs="Times New Roman"/>
          <w:sz w:val="28"/>
          <w:szCs w:val="28"/>
          <w:lang w:eastAsia="ru-RU"/>
        </w:rPr>
        <w:br/>
      </w:r>
      <w:r w:rsidR="00E626F3" w:rsidRPr="00BB4ACF">
        <w:rPr>
          <w:rFonts w:ascii="Times New Roman" w:eastAsia="Times New Roman" w:hAnsi="Times New Roman" w:cs="Times New Roman"/>
          <w:sz w:val="28"/>
          <w:szCs w:val="28"/>
          <w:lang w:eastAsia="ru-RU"/>
        </w:rPr>
        <w:t>и утвержд</w:t>
      </w:r>
      <w:r w:rsidRPr="00BB4ACF">
        <w:rPr>
          <w:rFonts w:ascii="Times New Roman" w:eastAsia="Times New Roman" w:hAnsi="Times New Roman" w:cs="Times New Roman"/>
          <w:sz w:val="28"/>
          <w:szCs w:val="28"/>
          <w:lang w:eastAsia="ru-RU"/>
        </w:rPr>
        <w:t>ение осуществля</w:t>
      </w:r>
      <w:r w:rsidR="00E06E20" w:rsidRPr="00BB4ACF">
        <w:rPr>
          <w:rFonts w:ascii="Times New Roman" w:eastAsia="Times New Roman" w:hAnsi="Times New Roman" w:cs="Times New Roman"/>
          <w:sz w:val="28"/>
          <w:szCs w:val="28"/>
          <w:lang w:eastAsia="ru-RU"/>
        </w:rPr>
        <w:t>ю</w:t>
      </w:r>
      <w:r w:rsidRPr="00BB4ACF">
        <w:rPr>
          <w:rFonts w:ascii="Times New Roman" w:eastAsia="Times New Roman" w:hAnsi="Times New Roman" w:cs="Times New Roman"/>
          <w:sz w:val="28"/>
          <w:szCs w:val="28"/>
          <w:lang w:eastAsia="ru-RU"/>
        </w:rPr>
        <w:t>тся</w:t>
      </w:r>
      <w:r w:rsidR="00E626F3"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w:t>
      </w:r>
      <w:r w:rsidR="00E626F3" w:rsidRPr="00BB4ACF">
        <w:rPr>
          <w:rFonts w:ascii="Times New Roman" w:eastAsia="Times New Roman" w:hAnsi="Times New Roman" w:cs="Times New Roman"/>
          <w:sz w:val="28"/>
          <w:szCs w:val="28"/>
          <w:lang w:eastAsia="ru-RU"/>
        </w:rPr>
        <w:t xml:space="preserve">в </w:t>
      </w:r>
      <w:r w:rsidRPr="00BB4ACF">
        <w:rPr>
          <w:rFonts w:ascii="Times New Roman" w:eastAsia="Times New Roman" w:hAnsi="Times New Roman" w:cs="Times New Roman"/>
          <w:sz w:val="28"/>
          <w:szCs w:val="28"/>
          <w:lang w:eastAsia="ru-RU"/>
        </w:rPr>
        <w:t xml:space="preserve">порядке, </w:t>
      </w:r>
      <w:r w:rsidR="00E626F3" w:rsidRPr="00BB4ACF">
        <w:rPr>
          <w:rFonts w:ascii="Times New Roman" w:eastAsia="Times New Roman" w:hAnsi="Times New Roman" w:cs="Times New Roman"/>
          <w:sz w:val="28"/>
          <w:szCs w:val="28"/>
          <w:lang w:eastAsia="ru-RU"/>
        </w:rPr>
        <w:t xml:space="preserve">определенном внутренним регламентом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w:t>
      </w:r>
      <w:r w:rsidR="00E626F3" w:rsidRPr="00BB4ACF">
        <w:rPr>
          <w:rFonts w:ascii="Times New Roman" w:eastAsia="Times New Roman" w:hAnsi="Times New Roman" w:cs="Times New Roman"/>
          <w:sz w:val="28"/>
          <w:szCs w:val="28"/>
          <w:lang w:eastAsia="ru-RU"/>
        </w:rPr>
        <w:t>.</w:t>
      </w:r>
    </w:p>
    <w:p w:rsidR="00E626F3" w:rsidRPr="00BB4ACF" w:rsidRDefault="00E626F3"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Документация о зак</w:t>
      </w:r>
      <w:r w:rsidR="00CF309F" w:rsidRPr="00BB4ACF">
        <w:rPr>
          <w:rFonts w:ascii="Times New Roman" w:eastAsia="Times New Roman" w:hAnsi="Times New Roman" w:cs="Times New Roman"/>
          <w:sz w:val="28"/>
          <w:szCs w:val="28"/>
          <w:lang w:eastAsia="ru-RU"/>
        </w:rPr>
        <w:t>упке, размещенная в ЕИС</w:t>
      </w:r>
      <w:r w:rsidR="00BC154C" w:rsidRPr="00BB4ACF">
        <w:rPr>
          <w:rFonts w:ascii="Times New Roman" w:eastAsia="Times New Roman" w:hAnsi="Times New Roman" w:cs="Times New Roman"/>
          <w:sz w:val="28"/>
          <w:szCs w:val="28"/>
          <w:lang w:eastAsia="ru-RU"/>
        </w:rPr>
        <w:t>,</w:t>
      </w:r>
      <w:r w:rsidR="00931942" w:rsidRPr="00BB4ACF">
        <w:rPr>
          <w:rFonts w:ascii="Times New Roman" w:eastAsia="Times New Roman" w:hAnsi="Times New Roman" w:cs="Times New Roman"/>
          <w:sz w:val="28"/>
          <w:szCs w:val="28"/>
          <w:lang w:eastAsia="ru-RU"/>
        </w:rPr>
        <w:t xml:space="preserve"> долж</w:t>
      </w:r>
      <w:r w:rsidR="00BC154C" w:rsidRPr="00BB4ACF">
        <w:rPr>
          <w:rFonts w:ascii="Times New Roman" w:eastAsia="Times New Roman" w:hAnsi="Times New Roman" w:cs="Times New Roman"/>
          <w:sz w:val="28"/>
          <w:szCs w:val="28"/>
          <w:lang w:eastAsia="ru-RU"/>
        </w:rPr>
        <w:t xml:space="preserve">на </w:t>
      </w:r>
      <w:r w:rsidRPr="00BB4ACF">
        <w:rPr>
          <w:rFonts w:ascii="Times New Roman" w:eastAsia="Times New Roman" w:hAnsi="Times New Roman" w:cs="Times New Roman"/>
          <w:sz w:val="28"/>
          <w:szCs w:val="28"/>
          <w:lang w:eastAsia="ru-RU"/>
        </w:rPr>
        <w:t xml:space="preserve">соответствовать документации о закупке, утвержденной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w:t>
      </w:r>
    </w:p>
    <w:p w:rsidR="00A40310" w:rsidRPr="00BB4ACF" w:rsidRDefault="0064685B" w:rsidP="00F43EDA">
      <w:pPr>
        <w:pStyle w:val="a3"/>
        <w:widowControl w:val="0"/>
        <w:tabs>
          <w:tab w:val="left" w:pos="9498"/>
        </w:tabs>
        <w:autoSpaceDE w:val="0"/>
        <w:autoSpaceDN w:val="0"/>
        <w:spacing w:before="240" w:after="240" w:line="240" w:lineRule="auto"/>
        <w:ind w:left="0"/>
        <w:contextualSpacing w:val="0"/>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Комиссия по осуществлению закупок</w:t>
      </w:r>
    </w:p>
    <w:p w:rsidR="0064685B" w:rsidRPr="00BB4ACF" w:rsidRDefault="0064685B" w:rsidP="00F43EDA">
      <w:pPr>
        <w:pStyle w:val="a3"/>
        <w:widowControl w:val="0"/>
        <w:numPr>
          <w:ilvl w:val="0"/>
          <w:numId w:val="6"/>
        </w:numPr>
        <w:tabs>
          <w:tab w:val="left" w:pos="9498"/>
        </w:tabs>
        <w:autoSpaceDE w:val="0"/>
        <w:autoSpaceDN w:val="0"/>
        <w:spacing w:before="240" w:after="0" w:line="240" w:lineRule="auto"/>
        <w:ind w:left="0" w:firstLine="709"/>
        <w:jc w:val="both"/>
        <w:outlineLvl w:val="2"/>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 xml:space="preserve">До размещения в </w:t>
      </w:r>
      <w:r w:rsidR="00DA0D6D" w:rsidRPr="00BB4ACF">
        <w:rPr>
          <w:rFonts w:ascii="Times New Roman" w:eastAsia="Times New Roman" w:hAnsi="Times New Roman" w:cs="Times New Roman"/>
          <w:sz w:val="28"/>
          <w:szCs w:val="28"/>
          <w:lang w:eastAsia="ru-RU"/>
        </w:rPr>
        <w:t>ЕИС</w:t>
      </w:r>
      <w:r w:rsidR="00CF309F" w:rsidRPr="00BB4ACF">
        <w:rPr>
          <w:rFonts w:ascii="Times New Roman" w:eastAsia="Times New Roman" w:hAnsi="Times New Roman" w:cs="Times New Roman"/>
          <w:sz w:val="28"/>
          <w:szCs w:val="28"/>
          <w:lang w:eastAsia="ru-RU"/>
        </w:rPr>
        <w:t xml:space="preserve"> </w:t>
      </w:r>
      <w:r w:rsidR="00042206" w:rsidRPr="00BB4ACF">
        <w:rPr>
          <w:rFonts w:ascii="Times New Roman" w:eastAsia="Times New Roman" w:hAnsi="Times New Roman" w:cs="Times New Roman"/>
          <w:sz w:val="28"/>
          <w:szCs w:val="28"/>
          <w:lang w:eastAsia="ru-RU"/>
        </w:rPr>
        <w:t>извещения</w:t>
      </w:r>
      <w:r w:rsidR="00CF309F"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о заку</w:t>
      </w:r>
      <w:r w:rsidR="00DA0D6D" w:rsidRPr="00BB4ACF">
        <w:rPr>
          <w:rFonts w:ascii="Times New Roman" w:eastAsia="Times New Roman" w:hAnsi="Times New Roman" w:cs="Times New Roman"/>
          <w:sz w:val="28"/>
          <w:szCs w:val="28"/>
          <w:lang w:eastAsia="ru-RU"/>
        </w:rPr>
        <w:t>пк</w:t>
      </w:r>
      <w:r w:rsidR="00566161"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00BC154C" w:rsidRPr="00BB4ACF">
        <w:rPr>
          <w:rFonts w:ascii="Times New Roman" w:eastAsia="Times New Roman" w:hAnsi="Times New Roman" w:cs="Times New Roman"/>
          <w:sz w:val="28"/>
          <w:szCs w:val="28"/>
          <w:lang w:eastAsia="ru-RU"/>
        </w:rPr>
        <w:t xml:space="preserve">ик </w:t>
      </w:r>
      <w:r w:rsidRPr="00BB4ACF">
        <w:rPr>
          <w:rFonts w:ascii="Times New Roman" w:eastAsia="Times New Roman" w:hAnsi="Times New Roman" w:cs="Times New Roman"/>
          <w:sz w:val="28"/>
          <w:szCs w:val="28"/>
          <w:lang w:eastAsia="ru-RU"/>
        </w:rPr>
        <w:t>со</w:t>
      </w:r>
      <w:r w:rsidR="00006AF6" w:rsidRPr="00BB4ACF">
        <w:rPr>
          <w:rFonts w:ascii="Times New Roman" w:eastAsia="Times New Roman" w:hAnsi="Times New Roman" w:cs="Times New Roman"/>
          <w:sz w:val="28"/>
          <w:szCs w:val="28"/>
          <w:lang w:eastAsia="ru-RU"/>
        </w:rPr>
        <w:t>зда</w:t>
      </w:r>
      <w:r w:rsidR="00566161" w:rsidRPr="00BB4ACF">
        <w:rPr>
          <w:rFonts w:ascii="Times New Roman" w:eastAsia="Times New Roman" w:hAnsi="Times New Roman" w:cs="Times New Roman"/>
          <w:sz w:val="28"/>
          <w:szCs w:val="28"/>
          <w:lang w:eastAsia="ru-RU"/>
        </w:rPr>
        <w:t xml:space="preserve">ет комиссию по осуществлению </w:t>
      </w:r>
      <w:r w:rsidRPr="00BB4ACF">
        <w:rPr>
          <w:rFonts w:ascii="Times New Roman" w:eastAsia="Times New Roman" w:hAnsi="Times New Roman" w:cs="Times New Roman"/>
          <w:sz w:val="28"/>
          <w:szCs w:val="28"/>
          <w:lang w:eastAsia="ru-RU"/>
        </w:rPr>
        <w:t xml:space="preserve">закупки (далее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комиссия)</w:t>
      </w:r>
      <w:r w:rsidR="00566161" w:rsidRPr="00BB4ACF">
        <w:rPr>
          <w:rFonts w:ascii="Times New Roman" w:eastAsia="Times New Roman" w:hAnsi="Times New Roman" w:cs="Times New Roman"/>
          <w:sz w:val="28"/>
          <w:szCs w:val="28"/>
          <w:lang w:eastAsia="ru-RU"/>
        </w:rPr>
        <w:t xml:space="preserve">, определяет порядок ее работы, </w:t>
      </w:r>
      <w:r w:rsidRPr="00BB4ACF">
        <w:rPr>
          <w:rFonts w:ascii="Times New Roman" w:eastAsia="Times New Roman" w:hAnsi="Times New Roman" w:cs="Times New Roman"/>
          <w:sz w:val="28"/>
          <w:szCs w:val="28"/>
          <w:lang w:eastAsia="ru-RU"/>
        </w:rPr>
        <w:t xml:space="preserve">персональный состав и назначает </w:t>
      </w:r>
      <w:r w:rsidR="00566161" w:rsidRPr="00BB4ACF">
        <w:rPr>
          <w:rFonts w:ascii="Times New Roman" w:eastAsia="Times New Roman" w:hAnsi="Times New Roman" w:cs="Times New Roman"/>
          <w:sz w:val="28"/>
          <w:szCs w:val="28"/>
          <w:lang w:eastAsia="ru-RU"/>
        </w:rPr>
        <w:t xml:space="preserve">председателя комиссии. Создание </w:t>
      </w:r>
      <w:r w:rsidRPr="00BB4ACF">
        <w:rPr>
          <w:rFonts w:ascii="Times New Roman" w:eastAsia="Times New Roman" w:hAnsi="Times New Roman" w:cs="Times New Roman"/>
          <w:sz w:val="28"/>
          <w:szCs w:val="28"/>
          <w:lang w:eastAsia="ru-RU"/>
        </w:rPr>
        <w:t xml:space="preserve">комиссии не требуется при осуществлении закупки у единственного поставщика </w:t>
      </w:r>
      <w:r w:rsidR="00EC1EFF" w:rsidRPr="00BB4ACF">
        <w:rPr>
          <w:rFonts w:ascii="Times New Roman" w:hAnsi="Times New Roman" w:cs="Times New Roman"/>
          <w:sz w:val="28"/>
          <w:szCs w:val="28"/>
        </w:rPr>
        <w:t>(исполнителя, подрядчика)</w:t>
      </w:r>
      <w:r w:rsidR="00F668DF" w:rsidRPr="00BB4ACF">
        <w:rPr>
          <w:rFonts w:ascii="Times New Roman" w:hAnsi="Times New Roman" w:cs="Times New Roman"/>
          <w:sz w:val="28"/>
          <w:szCs w:val="28"/>
        </w:rPr>
        <w:t>, стоимость которой не превышает 50 000 (пятьдесят тысяч) рублей</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Конкретные цели и задачи форми</w:t>
      </w:r>
      <w:r w:rsidR="00006AF6" w:rsidRPr="00BB4ACF">
        <w:rPr>
          <w:rFonts w:ascii="Times New Roman" w:eastAsia="Times New Roman" w:hAnsi="Times New Roman" w:cs="Times New Roman"/>
          <w:sz w:val="28"/>
          <w:szCs w:val="28"/>
          <w:lang w:eastAsia="ru-RU"/>
        </w:rPr>
        <w:t>рования комиссии,</w:t>
      </w:r>
      <w:r w:rsidR="00006AF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права, обязанности и ответственность членов комиссии, регламент работы комиссии и иные вопросы деятельности комиссии определяются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локальном акте.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Число членов комиссии должно быть не менее пят</w:t>
      </w:r>
      <w:r w:rsidR="008D710D" w:rsidRPr="00BB4ACF">
        <w:rPr>
          <w:rFonts w:ascii="Times New Roman" w:eastAsia="Times New Roman" w:hAnsi="Times New Roman" w:cs="Times New Roman"/>
          <w:sz w:val="28"/>
          <w:szCs w:val="28"/>
          <w:lang w:eastAsia="ru-RU"/>
        </w:rPr>
        <w:t>и</w:t>
      </w:r>
      <w:r w:rsidR="00684D6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человек. </w:t>
      </w:r>
      <w:r w:rsidRPr="004266BB">
        <w:rPr>
          <w:rFonts w:ascii="Times New Roman" w:eastAsia="Times New Roman" w:hAnsi="Times New Roman" w:cs="Times New Roman"/>
          <w:sz w:val="28"/>
          <w:szCs w:val="28"/>
          <w:lang w:eastAsia="ru-RU"/>
        </w:rPr>
        <w:t xml:space="preserve">При этом в состав комиссии могут входить </w:t>
      </w:r>
      <w:r w:rsidR="008D710D" w:rsidRPr="004266BB">
        <w:rPr>
          <w:rFonts w:ascii="Times New Roman" w:eastAsia="Times New Roman" w:hAnsi="Times New Roman" w:cs="Times New Roman"/>
          <w:sz w:val="28"/>
          <w:szCs w:val="28"/>
          <w:lang w:eastAsia="ru-RU"/>
        </w:rPr>
        <w:t>работники</w:t>
      </w:r>
      <w:r w:rsidR="00006AF6" w:rsidRPr="004266BB">
        <w:rPr>
          <w:rFonts w:ascii="Times New Roman" w:eastAsia="Times New Roman" w:hAnsi="Times New Roman" w:cs="Times New Roman"/>
          <w:sz w:val="28"/>
          <w:szCs w:val="28"/>
          <w:lang w:eastAsia="ru-RU"/>
        </w:rPr>
        <w:br/>
      </w:r>
      <w:r w:rsidR="00FD3DE1" w:rsidRPr="004266BB">
        <w:rPr>
          <w:rFonts w:ascii="Times New Roman" w:eastAsia="Times New Roman" w:hAnsi="Times New Roman" w:cs="Times New Roman"/>
          <w:sz w:val="28"/>
          <w:szCs w:val="28"/>
          <w:lang w:eastAsia="ru-RU"/>
        </w:rPr>
        <w:t>Заказч</w:t>
      </w:r>
      <w:r w:rsidRPr="004266BB">
        <w:rPr>
          <w:rFonts w:ascii="Times New Roman" w:eastAsia="Times New Roman" w:hAnsi="Times New Roman" w:cs="Times New Roman"/>
          <w:sz w:val="28"/>
          <w:szCs w:val="28"/>
          <w:lang w:eastAsia="ru-RU"/>
        </w:rPr>
        <w:t>ика и сторонние лица</w:t>
      </w:r>
      <w:r w:rsidRPr="00BB4ACF">
        <w:rPr>
          <w:rFonts w:ascii="Times New Roman" w:eastAsia="Times New Roman" w:hAnsi="Times New Roman" w:cs="Times New Roman"/>
          <w:sz w:val="28"/>
          <w:szCs w:val="28"/>
          <w:lang w:eastAsia="ru-RU"/>
        </w:rPr>
        <w:t>.</w:t>
      </w:r>
    </w:p>
    <w:p w:rsidR="00F010D6" w:rsidRPr="00BB4ACF" w:rsidRDefault="005860D5"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Законом </w:t>
      </w:r>
      <w:r w:rsidRPr="004266BB">
        <w:rPr>
          <w:rFonts w:ascii="Times New Roman" w:eastAsia="Times New Roman" w:hAnsi="Times New Roman" w:cs="Times New Roman"/>
          <w:sz w:val="28"/>
          <w:szCs w:val="28"/>
          <w:lang w:eastAsia="ru-RU"/>
        </w:rPr>
        <w:t>№ 273-ФЗ</w:t>
      </w:r>
      <w:r w:rsidR="00F010D6" w:rsidRPr="00BB4ACF">
        <w:rPr>
          <w:rFonts w:ascii="Times New Roman" w:eastAsia="Times New Roman" w:hAnsi="Times New Roman" w:cs="Times New Roman"/>
          <w:sz w:val="28"/>
          <w:szCs w:val="28"/>
          <w:lang w:eastAsia="ru-RU"/>
        </w:rPr>
        <w:t>:</w:t>
      </w:r>
    </w:p>
    <w:p w:rsidR="005860D5" w:rsidRPr="00BB4ACF" w:rsidRDefault="005860D5"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Членами комиссии не могут быть физические лица</w:t>
      </w:r>
      <w:r w:rsidR="008D679C" w:rsidRPr="00BB4ACF">
        <w:rPr>
          <w:rFonts w:ascii="Times New Roman" w:eastAsia="Times New Roman" w:hAnsi="Times New Roman" w:cs="Times New Roman"/>
          <w:sz w:val="28"/>
          <w:szCs w:val="28"/>
          <w:lang w:eastAsia="ru-RU"/>
        </w:rPr>
        <w:t>:</w:t>
      </w:r>
    </w:p>
    <w:p w:rsidR="005860D5" w:rsidRPr="00BB4ACF" w:rsidRDefault="005860D5"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1)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Закона № 273-ФЗ «О противодействии коррупции»;</w:t>
      </w:r>
    </w:p>
    <w:p w:rsidR="005860D5" w:rsidRPr="00BB4ACF" w:rsidRDefault="005860D5"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2) являющиеся участниками (акционерами) организаций, </w:t>
      </w:r>
      <w:r w:rsidRPr="00BB4ACF">
        <w:rPr>
          <w:rFonts w:ascii="Times New Roman" w:eastAsia="Times New Roman" w:hAnsi="Times New Roman" w:cs="Times New Roman"/>
          <w:sz w:val="28"/>
          <w:szCs w:val="28"/>
          <w:lang w:eastAsia="ru-RU"/>
        </w:rPr>
        <w:br/>
        <w:t>подавших заявки на участие в закупке, членами их органов управления, кредиторами участников закупки;</w:t>
      </w:r>
    </w:p>
    <w:p w:rsidR="005860D5" w:rsidRPr="00BB4ACF" w:rsidRDefault="005860D5"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3) на которых способны оказывать влияние участники закупки. </w:t>
      </w:r>
    </w:p>
    <w:p w:rsidR="005860D5" w:rsidRPr="00BB4ACF" w:rsidRDefault="005860D5"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3</w:t>
      </w:r>
      <w:r w:rsidR="009849FD" w:rsidRPr="00BB4ACF">
        <w:rPr>
          <w:rFonts w:ascii="Times New Roman" w:eastAsia="Times New Roman" w:hAnsi="Times New Roman" w:cs="Times New Roman"/>
          <w:sz w:val="28"/>
          <w:szCs w:val="28"/>
          <w:lang w:eastAsia="ru-RU"/>
        </w:rPr>
        <w:t>3</w:t>
      </w:r>
      <w:r w:rsidRPr="00BB4ACF">
        <w:rPr>
          <w:rFonts w:ascii="Times New Roman" w:eastAsia="Times New Roman" w:hAnsi="Times New Roman" w:cs="Times New Roman"/>
          <w:sz w:val="28"/>
          <w:szCs w:val="28"/>
          <w:lang w:eastAsia="ru-RU"/>
        </w:rPr>
        <w:t xml:space="preserve"> настоящего Положения.</w:t>
      </w:r>
    </w:p>
    <w:p w:rsidR="005860D5" w:rsidRPr="00BB4ACF" w:rsidRDefault="005860D5"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выявления в составе комиссии физических лиц, указанных в пункте 3</w:t>
      </w:r>
      <w:r w:rsidR="009849FD" w:rsidRPr="00BB4ACF">
        <w:rPr>
          <w:rFonts w:ascii="Times New Roman" w:eastAsia="Times New Roman" w:hAnsi="Times New Roman" w:cs="Times New Roman"/>
          <w:sz w:val="28"/>
          <w:szCs w:val="28"/>
          <w:lang w:eastAsia="ru-RU"/>
        </w:rPr>
        <w:t>3</w:t>
      </w:r>
      <w:r w:rsidRPr="00BB4ACF">
        <w:rPr>
          <w:rFonts w:ascii="Times New Roman" w:eastAsia="Times New Roman" w:hAnsi="Times New Roman" w:cs="Times New Roman"/>
          <w:sz w:val="28"/>
          <w:szCs w:val="28"/>
          <w:lang w:eastAsia="ru-RU"/>
        </w:rPr>
        <w:t xml:space="preserve">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пунктом 3</w:t>
      </w:r>
      <w:r w:rsidR="009849FD" w:rsidRPr="00BB4ACF">
        <w:rPr>
          <w:rFonts w:ascii="Times New Roman" w:eastAsia="Times New Roman" w:hAnsi="Times New Roman" w:cs="Times New Roman"/>
          <w:sz w:val="28"/>
          <w:szCs w:val="28"/>
          <w:lang w:eastAsia="ru-RU"/>
        </w:rPr>
        <w:t>3</w:t>
      </w:r>
      <w:r w:rsidRPr="00BB4ACF">
        <w:rPr>
          <w:rFonts w:ascii="Times New Roman" w:eastAsia="Times New Roman" w:hAnsi="Times New Roman" w:cs="Times New Roman"/>
          <w:sz w:val="28"/>
          <w:szCs w:val="28"/>
          <w:lang w:eastAsia="ru-RU"/>
        </w:rPr>
        <w:t xml:space="preserve"> настоящего Положения, обеспечив внесе</w:t>
      </w:r>
      <w:r w:rsidR="00FF626E" w:rsidRPr="00BB4ACF">
        <w:rPr>
          <w:rFonts w:ascii="Times New Roman" w:eastAsia="Times New Roman" w:hAnsi="Times New Roman" w:cs="Times New Roman"/>
          <w:sz w:val="28"/>
          <w:szCs w:val="28"/>
          <w:lang w:eastAsia="ru-RU"/>
        </w:rPr>
        <w:t>ни</w:t>
      </w:r>
      <w:r w:rsidRPr="00BB4ACF">
        <w:rPr>
          <w:rFonts w:ascii="Times New Roman" w:eastAsia="Times New Roman" w:hAnsi="Times New Roman" w:cs="Times New Roman"/>
          <w:sz w:val="28"/>
          <w:szCs w:val="28"/>
          <w:lang w:eastAsia="ru-RU"/>
        </w:rPr>
        <w:t>е изменений в состав комиссии</w:t>
      </w:r>
    </w:p>
    <w:p w:rsidR="005860D5" w:rsidRPr="00BB4ACF" w:rsidRDefault="00FF626E"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Член комиссии, обнаруживший после подачи заявок свою личную заинтересованность либо иные приведенные в пункте 3</w:t>
      </w:r>
      <w:r w:rsidR="009A0ED4" w:rsidRPr="00BB4ACF">
        <w:rPr>
          <w:rFonts w:ascii="Times New Roman" w:eastAsia="Times New Roman" w:hAnsi="Times New Roman" w:cs="Times New Roman"/>
          <w:sz w:val="28"/>
          <w:szCs w:val="28"/>
          <w:lang w:eastAsia="ru-RU"/>
        </w:rPr>
        <w:t>3</w:t>
      </w:r>
      <w:r w:rsidRPr="00BB4ACF">
        <w:rPr>
          <w:rFonts w:ascii="Times New Roman" w:eastAsia="Times New Roman" w:hAnsi="Times New Roman" w:cs="Times New Roman"/>
          <w:sz w:val="28"/>
          <w:szCs w:val="28"/>
          <w:lang w:eastAsia="ru-RU"/>
        </w:rPr>
        <w:t xml:space="preserve"> настоящего Положения обстоятельства, способные оказать влияние на результаты закупки, должен незамедлительно сделать заявление об этом председателю комиссии или лицу, его замещающему, а также иному лицу, который в таком случае должен принять решение о принудительном отводе члена комиссии.</w:t>
      </w:r>
    </w:p>
    <w:p w:rsidR="0064685B" w:rsidRPr="00BB4ACF" w:rsidRDefault="008D710D"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Заседание комиссии считается правомочным, если на нем присутствуют не менее чем 50 процентов ее членов. Каждый член комиссии имеет один голос.</w:t>
      </w:r>
      <w:r w:rsidR="00F91A92" w:rsidRPr="00BB4ACF">
        <w:rPr>
          <w:rFonts w:ascii="Times New Roman" w:eastAsia="Times New Roman" w:hAnsi="Times New Roman" w:cs="Times New Roman"/>
          <w:sz w:val="28"/>
          <w:szCs w:val="28"/>
          <w:lang w:eastAsia="ru-RU"/>
        </w:rPr>
        <w:t xml:space="preserve"> Решени</w:t>
      </w:r>
      <w:r w:rsidR="00472111" w:rsidRPr="00BB4ACF">
        <w:rPr>
          <w:rFonts w:ascii="Times New Roman" w:eastAsia="Times New Roman" w:hAnsi="Times New Roman" w:cs="Times New Roman"/>
          <w:sz w:val="28"/>
          <w:szCs w:val="28"/>
          <w:lang w:eastAsia="ru-RU"/>
        </w:rPr>
        <w:t>е</w:t>
      </w:r>
      <w:r w:rsidR="00F91A92" w:rsidRPr="00BB4ACF">
        <w:rPr>
          <w:rFonts w:ascii="Times New Roman" w:eastAsia="Times New Roman" w:hAnsi="Times New Roman" w:cs="Times New Roman"/>
          <w:sz w:val="28"/>
          <w:szCs w:val="28"/>
          <w:lang w:eastAsia="ru-RU"/>
        </w:rPr>
        <w:t xml:space="preserve"> комиссии принима</w:t>
      </w:r>
      <w:r w:rsidR="00472111" w:rsidRPr="00BB4ACF">
        <w:rPr>
          <w:rFonts w:ascii="Times New Roman" w:eastAsia="Times New Roman" w:hAnsi="Times New Roman" w:cs="Times New Roman"/>
          <w:sz w:val="28"/>
          <w:szCs w:val="28"/>
          <w:lang w:eastAsia="ru-RU"/>
        </w:rPr>
        <w:t>е</w:t>
      </w:r>
      <w:r w:rsidR="00F91A92" w:rsidRPr="00BB4ACF">
        <w:rPr>
          <w:rFonts w:ascii="Times New Roman" w:eastAsia="Times New Roman" w:hAnsi="Times New Roman" w:cs="Times New Roman"/>
          <w:sz w:val="28"/>
          <w:szCs w:val="28"/>
          <w:lang w:eastAsia="ru-RU"/>
        </w:rPr>
        <w:t>тся</w:t>
      </w:r>
      <w:r w:rsidR="00F91A9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простым большинством голос</w:t>
      </w:r>
      <w:r w:rsidR="00F91A92" w:rsidRPr="00BB4ACF">
        <w:rPr>
          <w:rFonts w:ascii="Times New Roman" w:eastAsia="Times New Roman" w:hAnsi="Times New Roman" w:cs="Times New Roman"/>
          <w:sz w:val="28"/>
          <w:szCs w:val="28"/>
          <w:lang w:eastAsia="ru-RU"/>
        </w:rPr>
        <w:t>ов ее членов, принявших участие</w:t>
      </w:r>
      <w:r w:rsidR="00F91A9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заседании комиссии. Решение комиссии оформляется </w:t>
      </w:r>
      <w:r w:rsidRPr="00BB4ACF">
        <w:rPr>
          <w:rFonts w:ascii="Times New Roman" w:eastAsia="Times New Roman" w:hAnsi="Times New Roman" w:cs="Times New Roman"/>
          <w:spacing w:val="-2"/>
          <w:sz w:val="28"/>
          <w:szCs w:val="28"/>
          <w:lang w:eastAsia="ru-RU"/>
        </w:rPr>
        <w:t>протоколом, который подписывается всеми членами комиссии, принявшими участие в заседании, в день принятия соответству</w:t>
      </w:r>
      <w:r w:rsidR="003F6E04" w:rsidRPr="00BB4ACF">
        <w:rPr>
          <w:rFonts w:ascii="Times New Roman" w:eastAsia="Times New Roman" w:hAnsi="Times New Roman" w:cs="Times New Roman"/>
          <w:spacing w:val="-2"/>
          <w:sz w:val="28"/>
          <w:szCs w:val="28"/>
          <w:lang w:eastAsia="ru-RU"/>
        </w:rPr>
        <w:t xml:space="preserve">ющего </w:t>
      </w:r>
      <w:r w:rsidRPr="00BB4ACF">
        <w:rPr>
          <w:rFonts w:ascii="Times New Roman" w:eastAsia="Times New Roman" w:hAnsi="Times New Roman" w:cs="Times New Roman"/>
          <w:spacing w:val="-2"/>
          <w:sz w:val="28"/>
          <w:szCs w:val="28"/>
          <w:lang w:eastAsia="ru-RU"/>
        </w:rPr>
        <w:t>решения</w:t>
      </w:r>
      <w:r w:rsidR="0064685B" w:rsidRPr="00BB4ACF">
        <w:rPr>
          <w:rFonts w:ascii="Times New Roman" w:eastAsia="Times New Roman" w:hAnsi="Times New Roman" w:cs="Times New Roman"/>
          <w:sz w:val="28"/>
          <w:szCs w:val="28"/>
          <w:lang w:eastAsia="ru-RU"/>
        </w:rPr>
        <w:t>.</w:t>
      </w:r>
    </w:p>
    <w:p w:rsidR="00EE0150" w:rsidRPr="00BB4ACF" w:rsidRDefault="00EE0150"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p>
    <w:p w:rsidR="00D0745A" w:rsidRPr="00BB4ACF" w:rsidRDefault="00D0745A"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Порядок определения и обоснования НМЦД,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rsidR="00507257" w:rsidRPr="00BB4ACF" w:rsidRDefault="00507257"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осуществлении закупок НМЦД подлежит расчету</w:t>
      </w:r>
      <w:r w:rsidR="00F91A92" w:rsidRPr="00BB4ACF">
        <w:rPr>
          <w:rFonts w:ascii="Times New Roman" w:eastAsia="Times New Roman" w:hAnsi="Times New Roman" w:cs="Times New Roman"/>
          <w:sz w:val="28"/>
          <w:szCs w:val="28"/>
          <w:lang w:eastAsia="ru-RU"/>
        </w:rPr>
        <w:br/>
      </w:r>
      <w:r w:rsidR="00726767"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w:t>
      </w:r>
      <w:r w:rsidR="00726767" w:rsidRPr="00BB4ACF">
        <w:rPr>
          <w:rFonts w:ascii="Times New Roman" w:eastAsia="Times New Roman" w:hAnsi="Times New Roman" w:cs="Times New Roman"/>
          <w:sz w:val="28"/>
          <w:szCs w:val="28"/>
          <w:lang w:eastAsia="ru-RU"/>
        </w:rPr>
        <w:t xml:space="preserve">обоснованию </w:t>
      </w:r>
      <w:r w:rsidRPr="00BB4ACF">
        <w:rPr>
          <w:rFonts w:ascii="Times New Roman" w:eastAsia="Times New Roman" w:hAnsi="Times New Roman" w:cs="Times New Roman"/>
          <w:sz w:val="28"/>
          <w:szCs w:val="28"/>
          <w:lang w:eastAsia="ru-RU"/>
        </w:rPr>
        <w:t xml:space="preserve">с учетом требований пунктов </w:t>
      </w:r>
      <w:r w:rsidR="007E4406" w:rsidRPr="00BB4ACF">
        <w:rPr>
          <w:rFonts w:ascii="Times New Roman" w:eastAsia="Times New Roman" w:hAnsi="Times New Roman" w:cs="Times New Roman"/>
          <w:sz w:val="28"/>
          <w:szCs w:val="28"/>
          <w:lang w:eastAsia="ru-RU"/>
        </w:rPr>
        <w:t>3</w:t>
      </w:r>
      <w:r w:rsidR="00F3157B" w:rsidRPr="00BB4ACF">
        <w:rPr>
          <w:rFonts w:ascii="Times New Roman" w:eastAsia="Times New Roman" w:hAnsi="Times New Roman" w:cs="Times New Roman"/>
          <w:sz w:val="28"/>
          <w:szCs w:val="28"/>
          <w:lang w:eastAsia="ru-RU"/>
        </w:rPr>
        <w:t>9</w:t>
      </w:r>
      <w:r w:rsidR="009A0ED4"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w:t>
      </w:r>
      <w:r w:rsidR="009A0ED4" w:rsidRPr="00BB4ACF">
        <w:rPr>
          <w:rFonts w:ascii="Times New Roman" w:eastAsia="Times New Roman" w:hAnsi="Times New Roman" w:cs="Times New Roman"/>
          <w:sz w:val="28"/>
          <w:szCs w:val="28"/>
          <w:lang w:eastAsia="ru-RU"/>
        </w:rPr>
        <w:t xml:space="preserve"> </w:t>
      </w:r>
      <w:r w:rsidR="00957387" w:rsidRPr="00BB4ACF">
        <w:rPr>
          <w:rFonts w:ascii="Times New Roman" w:eastAsia="Times New Roman" w:hAnsi="Times New Roman" w:cs="Times New Roman"/>
          <w:sz w:val="28"/>
          <w:szCs w:val="28"/>
          <w:lang w:eastAsia="ru-RU"/>
        </w:rPr>
        <w:t>7</w:t>
      </w:r>
      <w:r w:rsidR="00F3157B" w:rsidRPr="00BB4ACF">
        <w:rPr>
          <w:rFonts w:ascii="Times New Roman" w:eastAsia="Times New Roman" w:hAnsi="Times New Roman" w:cs="Times New Roman"/>
          <w:sz w:val="28"/>
          <w:szCs w:val="28"/>
          <w:lang w:eastAsia="ru-RU"/>
        </w:rPr>
        <w:t>2</w:t>
      </w:r>
      <w:r w:rsidR="007E4406" w:rsidRPr="00BB4ACF">
        <w:rPr>
          <w:rFonts w:ascii="Times New Roman" w:eastAsia="Times New Roman" w:hAnsi="Times New Roman" w:cs="Times New Roman"/>
          <w:b/>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507257" w:rsidRPr="00BB4ACF" w:rsidRDefault="00507257"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в извещении </w:t>
      </w:r>
      <w:r w:rsidR="006D502F" w:rsidRPr="00BB4ACF">
        <w:rPr>
          <w:rFonts w:ascii="Times New Roman" w:hAnsi="Times New Roman" w:cs="Times New Roman"/>
          <w:sz w:val="28"/>
          <w:szCs w:val="28"/>
        </w:rPr>
        <w:t>о закупке</w:t>
      </w:r>
      <w:r w:rsidRPr="00BB4ACF">
        <w:rPr>
          <w:rFonts w:ascii="Times New Roman" w:eastAsia="Times New Roman" w:hAnsi="Times New Roman" w:cs="Times New Roman"/>
          <w:sz w:val="28"/>
          <w:szCs w:val="28"/>
          <w:lang w:eastAsia="ru-RU"/>
        </w:rPr>
        <w:t xml:space="preserve"> и документации </w:t>
      </w:r>
      <w:r w:rsidR="006D502F" w:rsidRPr="00BB4ACF">
        <w:rPr>
          <w:rFonts w:ascii="Times New Roman" w:hAnsi="Times New Roman" w:cs="Times New Roman"/>
          <w:sz w:val="28"/>
          <w:szCs w:val="28"/>
        </w:rPr>
        <w:t>о закупке</w:t>
      </w:r>
      <w:r w:rsidR="006D502F"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вместо </w:t>
      </w:r>
      <w:r w:rsidR="006D502F" w:rsidRPr="00BB4ACF">
        <w:rPr>
          <w:rFonts w:ascii="Times New Roman" w:eastAsia="Times New Roman" w:hAnsi="Times New Roman" w:cs="Times New Roman"/>
          <w:sz w:val="28"/>
          <w:szCs w:val="28"/>
          <w:lang w:eastAsia="ru-RU"/>
        </w:rPr>
        <w:t xml:space="preserve">НМЦД устанавливает </w:t>
      </w:r>
      <w:r w:rsidR="00DA4425" w:rsidRPr="00BB4ACF">
        <w:rPr>
          <w:rFonts w:ascii="Times New Roman" w:eastAsia="Times New Roman" w:hAnsi="Times New Roman" w:cs="Times New Roman"/>
          <w:sz w:val="28"/>
          <w:szCs w:val="28"/>
          <w:lang w:eastAsia="ru-RU"/>
        </w:rPr>
        <w:t>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w:t>
      </w:r>
      <w:r w:rsidR="009A0ED4"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и (или) максимальное значе</w:t>
      </w:r>
      <w:r w:rsidR="006D502F" w:rsidRPr="00BB4ACF">
        <w:rPr>
          <w:rFonts w:ascii="Times New Roman" w:eastAsia="Times New Roman" w:hAnsi="Times New Roman" w:cs="Times New Roman"/>
          <w:sz w:val="28"/>
          <w:szCs w:val="28"/>
          <w:lang w:eastAsia="ru-RU"/>
        </w:rPr>
        <w:t>ние цены договора, требования</w:t>
      </w:r>
      <w:r w:rsidR="009A0ED4"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пунктов </w:t>
      </w:r>
      <w:r w:rsidR="007E4406" w:rsidRPr="00BB4ACF">
        <w:rPr>
          <w:rFonts w:ascii="Times New Roman" w:eastAsia="Times New Roman" w:hAnsi="Times New Roman" w:cs="Times New Roman"/>
          <w:sz w:val="28"/>
          <w:szCs w:val="28"/>
          <w:lang w:eastAsia="ru-RU"/>
        </w:rPr>
        <w:t>3</w:t>
      </w:r>
      <w:r w:rsidR="00F3157B" w:rsidRPr="00BB4ACF">
        <w:rPr>
          <w:rFonts w:ascii="Times New Roman" w:eastAsia="Times New Roman" w:hAnsi="Times New Roman" w:cs="Times New Roman"/>
          <w:sz w:val="28"/>
          <w:szCs w:val="28"/>
          <w:lang w:eastAsia="ru-RU"/>
        </w:rPr>
        <w:t>9</w:t>
      </w:r>
      <w:r w:rsidR="009A0ED4" w:rsidRPr="00BB4ACF">
        <w:rPr>
          <w:rFonts w:ascii="Times New Roman" w:eastAsia="Times New Roman" w:hAnsi="Times New Roman" w:cs="Times New Roman"/>
          <w:sz w:val="28"/>
          <w:szCs w:val="28"/>
          <w:lang w:eastAsia="ru-RU"/>
        </w:rPr>
        <w:t xml:space="preserve"> </w:t>
      </w:r>
      <w:r w:rsidR="00092BD0" w:rsidRPr="00BB4ACF">
        <w:rPr>
          <w:rFonts w:ascii="Times New Roman" w:eastAsia="Times New Roman" w:hAnsi="Times New Roman" w:cs="Times New Roman"/>
          <w:sz w:val="28"/>
          <w:szCs w:val="28"/>
          <w:lang w:eastAsia="ru-RU"/>
        </w:rPr>
        <w:t>–</w:t>
      </w:r>
      <w:r w:rsidR="009A0ED4" w:rsidRPr="00BB4ACF">
        <w:rPr>
          <w:rFonts w:ascii="Times New Roman" w:eastAsia="Times New Roman" w:hAnsi="Times New Roman" w:cs="Times New Roman"/>
          <w:sz w:val="28"/>
          <w:szCs w:val="28"/>
          <w:lang w:eastAsia="ru-RU"/>
        </w:rPr>
        <w:t xml:space="preserve"> </w:t>
      </w:r>
      <w:r w:rsidR="00957387" w:rsidRPr="00BB4ACF">
        <w:rPr>
          <w:rFonts w:ascii="Times New Roman" w:eastAsia="Times New Roman" w:hAnsi="Times New Roman" w:cs="Times New Roman"/>
          <w:sz w:val="28"/>
          <w:szCs w:val="28"/>
          <w:lang w:eastAsia="ru-RU"/>
        </w:rPr>
        <w:t>7</w:t>
      </w:r>
      <w:r w:rsidR="00F3157B" w:rsidRPr="00BB4ACF">
        <w:rPr>
          <w:rFonts w:ascii="Times New Roman" w:eastAsia="Times New Roman" w:hAnsi="Times New Roman" w:cs="Times New Roman"/>
          <w:sz w:val="28"/>
          <w:szCs w:val="28"/>
          <w:lang w:eastAsia="ru-RU"/>
        </w:rPr>
        <w:t>2</w:t>
      </w:r>
      <w:r w:rsidR="00C30A6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w:t>
      </w:r>
      <w:r w:rsidR="006D502F" w:rsidRPr="00BB4ACF">
        <w:rPr>
          <w:rFonts w:ascii="Times New Roman" w:eastAsia="Times New Roman" w:hAnsi="Times New Roman" w:cs="Times New Roman"/>
          <w:sz w:val="28"/>
          <w:szCs w:val="28"/>
          <w:lang w:eastAsia="ru-RU"/>
        </w:rPr>
        <w:t>о Положения о закупке применяются</w:t>
      </w:r>
      <w:r w:rsidR="009A0ED4"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отношении цены единицы ка</w:t>
      </w:r>
      <w:r w:rsidR="006D502F" w:rsidRPr="00BB4ACF">
        <w:rPr>
          <w:rFonts w:ascii="Times New Roman" w:eastAsia="Times New Roman" w:hAnsi="Times New Roman" w:cs="Times New Roman"/>
          <w:sz w:val="28"/>
          <w:szCs w:val="28"/>
          <w:lang w:eastAsia="ru-RU"/>
        </w:rPr>
        <w:t>ждого из товаров, работ, услуг,</w:t>
      </w:r>
      <w:r w:rsidR="009A0ED4"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являющихся предметом закупки.</w:t>
      </w:r>
    </w:p>
    <w:p w:rsidR="00D0745A" w:rsidRPr="00BB4ACF" w:rsidRDefault="00D0745A"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Определение НМЦД производится при формировании </w:t>
      </w:r>
      <w:r w:rsidR="009E2FED" w:rsidRPr="00BB4ACF">
        <w:rPr>
          <w:rFonts w:ascii="Times New Roman" w:hAnsi="Times New Roman" w:cs="Times New Roman"/>
          <w:sz w:val="28"/>
          <w:szCs w:val="28"/>
        </w:rPr>
        <w:t>плана</w:t>
      </w:r>
      <w:r w:rsidRPr="00BB4ACF">
        <w:rPr>
          <w:rFonts w:ascii="Times New Roman" w:hAnsi="Times New Roman" w:cs="Times New Roman"/>
          <w:sz w:val="28"/>
          <w:szCs w:val="28"/>
        </w:rPr>
        <w:t xml:space="preserve"> закупки, </w:t>
      </w:r>
      <w:r w:rsidR="009E2FED" w:rsidRPr="00BB4ACF">
        <w:rPr>
          <w:rFonts w:ascii="Times New Roman" w:hAnsi="Times New Roman" w:cs="Times New Roman"/>
          <w:sz w:val="28"/>
          <w:szCs w:val="28"/>
        </w:rPr>
        <w:t xml:space="preserve">ПЗИП, </w:t>
      </w:r>
      <w:r w:rsidRPr="00BB4ACF">
        <w:rPr>
          <w:rFonts w:ascii="Times New Roman" w:hAnsi="Times New Roman" w:cs="Times New Roman"/>
          <w:sz w:val="28"/>
          <w:szCs w:val="28"/>
        </w:rPr>
        <w:t>подготовке извещения об осуществлении закупки, документации о закупке. Результат определения НМЦД отражается в указанных документах.</w:t>
      </w:r>
    </w:p>
    <w:p w:rsidR="00D0745A" w:rsidRPr="00BB4ACF" w:rsidRDefault="00D0745A"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При осуществлении закупок товаров, работ, услуг, включенных в государственный оборонный заказ, определение НМЦД осуществляется с учетом особенностей определения НМЦД, предусмотренных в соответствии с Законом № 275-ФЗ.</w:t>
      </w:r>
    </w:p>
    <w:p w:rsidR="00EC1962" w:rsidRPr="00BB4ACF" w:rsidRDefault="00D0745A" w:rsidP="00F43EDA">
      <w:pPr>
        <w:pStyle w:val="a3"/>
        <w:widowControl w:val="0"/>
        <w:tabs>
          <w:tab w:val="left" w:pos="9498"/>
        </w:tabs>
        <w:autoSpaceDE w:val="0"/>
        <w:autoSpaceDN w:val="0"/>
        <w:spacing w:after="0" w:line="240" w:lineRule="auto"/>
        <w:ind w:left="0" w:firstLine="709"/>
        <w:jc w:val="both"/>
        <w:rPr>
          <w:rFonts w:ascii="Times New Roman" w:hAnsi="Times New Roman" w:cs="Times New Roman"/>
          <w:bCs/>
          <w:sz w:val="28"/>
          <w:szCs w:val="28"/>
        </w:rPr>
      </w:pPr>
      <w:r w:rsidRPr="00BB4ACF">
        <w:rPr>
          <w:rFonts w:ascii="Times New Roman" w:hAnsi="Times New Roman" w:cs="Times New Roman"/>
          <w:bCs/>
          <w:sz w:val="28"/>
          <w:szCs w:val="28"/>
        </w:rPr>
        <w:t>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r w:rsidR="00EC1962" w:rsidRPr="00BB4ACF">
        <w:rPr>
          <w:rFonts w:ascii="Times New Roman" w:hAnsi="Times New Roman" w:cs="Times New Roman"/>
          <w:bCs/>
          <w:sz w:val="28"/>
          <w:szCs w:val="28"/>
        </w:rPr>
        <w:t xml:space="preserve"> О</w:t>
      </w:r>
      <w:r w:rsidR="00EC1962" w:rsidRPr="00BB4ACF">
        <w:rPr>
          <w:rFonts w:ascii="Times New Roman" w:hAnsi="Times New Roman" w:cs="Times New Roman"/>
          <w:sz w:val="28"/>
          <w:szCs w:val="28"/>
        </w:rPr>
        <w:t xml:space="preserve">боснование НМЦД и цены договора, заключаемого с единственным Поставщиком (подрядчиком, исполнителем) не требуется при осуществлении закупки товаров, работ, услуг, стоимость которой не превышает 50 000 (пятьдесят тысяч) рублей. </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Расчет и обоснование НМЦ</w:t>
      </w:r>
      <w:r w:rsidR="00726767" w:rsidRPr="00BB4ACF">
        <w:rPr>
          <w:rFonts w:ascii="Times New Roman" w:eastAsia="Times New Roman" w:hAnsi="Times New Roman" w:cs="Times New Roman"/>
          <w:sz w:val="28"/>
          <w:szCs w:val="28"/>
          <w:lang w:eastAsia="ru-RU"/>
        </w:rPr>
        <w:t>Д</w:t>
      </w:r>
      <w:r w:rsidR="008164A9" w:rsidRPr="00BB4ACF">
        <w:rPr>
          <w:rFonts w:ascii="Times New Roman" w:eastAsia="Times New Roman" w:hAnsi="Times New Roman" w:cs="Times New Roman"/>
          <w:sz w:val="28"/>
          <w:szCs w:val="28"/>
          <w:lang w:eastAsia="ru-RU"/>
        </w:rPr>
        <w:t xml:space="preserve"> осуществляю</w:t>
      </w:r>
      <w:r w:rsidRPr="00BB4ACF">
        <w:rPr>
          <w:rFonts w:ascii="Times New Roman" w:eastAsia="Times New Roman" w:hAnsi="Times New Roman" w:cs="Times New Roman"/>
          <w:sz w:val="28"/>
          <w:szCs w:val="28"/>
          <w:lang w:eastAsia="ru-RU"/>
        </w:rPr>
        <w:t xml:space="preserve">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w:t>
      </w:r>
      <w:r w:rsidRPr="00BB4ACF">
        <w:rPr>
          <w:rFonts w:ascii="Times New Roman" w:eastAsia="Times New Roman" w:hAnsi="Times New Roman" w:cs="Times New Roman"/>
          <w:spacing w:val="-2"/>
          <w:sz w:val="28"/>
          <w:szCs w:val="28"/>
          <w:lang w:eastAsia="ru-RU"/>
        </w:rPr>
        <w:t xml:space="preserve">до размещения в </w:t>
      </w:r>
      <w:r w:rsidR="004212AE" w:rsidRPr="00BB4ACF">
        <w:rPr>
          <w:rFonts w:ascii="Times New Roman" w:eastAsia="Times New Roman" w:hAnsi="Times New Roman" w:cs="Times New Roman"/>
          <w:spacing w:val="-2"/>
          <w:sz w:val="28"/>
          <w:szCs w:val="28"/>
          <w:lang w:eastAsia="ru-RU"/>
        </w:rPr>
        <w:t>ЕИС</w:t>
      </w:r>
      <w:r w:rsidR="00CF309F" w:rsidRPr="00BB4ACF">
        <w:rPr>
          <w:rFonts w:ascii="Times New Roman" w:eastAsia="Times New Roman" w:hAnsi="Times New Roman" w:cs="Times New Roman"/>
          <w:spacing w:val="-2"/>
          <w:sz w:val="28"/>
          <w:szCs w:val="28"/>
          <w:lang w:eastAsia="ru-RU"/>
        </w:rPr>
        <w:t xml:space="preserve"> </w:t>
      </w:r>
      <w:r w:rsidRPr="00BB4ACF">
        <w:rPr>
          <w:rFonts w:ascii="Times New Roman" w:eastAsia="Times New Roman" w:hAnsi="Times New Roman" w:cs="Times New Roman"/>
          <w:spacing w:val="-2"/>
          <w:sz w:val="28"/>
          <w:szCs w:val="28"/>
          <w:lang w:eastAsia="ru-RU"/>
        </w:rPr>
        <w:t>соотве</w:t>
      </w:r>
      <w:r w:rsidR="00F91A92" w:rsidRPr="00BB4ACF">
        <w:rPr>
          <w:rFonts w:ascii="Times New Roman" w:eastAsia="Times New Roman" w:hAnsi="Times New Roman" w:cs="Times New Roman"/>
          <w:spacing w:val="-2"/>
          <w:sz w:val="28"/>
          <w:szCs w:val="28"/>
          <w:lang w:eastAsia="ru-RU"/>
        </w:rPr>
        <w:t>тствующего извещения о закуп</w:t>
      </w:r>
      <w:r w:rsidR="00E60262" w:rsidRPr="00BB4ACF">
        <w:rPr>
          <w:rFonts w:ascii="Times New Roman" w:eastAsia="Times New Roman" w:hAnsi="Times New Roman" w:cs="Times New Roman"/>
          <w:spacing w:val="-2"/>
          <w:sz w:val="28"/>
          <w:szCs w:val="28"/>
          <w:lang w:eastAsia="ru-RU"/>
        </w:rPr>
        <w:t>ке,</w:t>
      </w:r>
      <w:r w:rsidR="00BC154C" w:rsidRPr="00BB4ACF">
        <w:rPr>
          <w:rFonts w:ascii="Times New Roman" w:eastAsia="Times New Roman" w:hAnsi="Times New Roman" w:cs="Times New Roman"/>
          <w:spacing w:val="-2"/>
          <w:sz w:val="28"/>
          <w:szCs w:val="28"/>
          <w:lang w:eastAsia="ru-RU"/>
        </w:rPr>
        <w:t xml:space="preserve"> </w:t>
      </w:r>
      <w:r w:rsidRPr="00BB4ACF">
        <w:rPr>
          <w:rFonts w:ascii="Times New Roman" w:eastAsia="Times New Roman" w:hAnsi="Times New Roman" w:cs="Times New Roman"/>
          <w:spacing w:val="-2"/>
          <w:sz w:val="28"/>
          <w:szCs w:val="28"/>
          <w:lang w:eastAsia="ru-RU"/>
        </w:rPr>
        <w:t xml:space="preserve">а определение </w:t>
      </w:r>
      <w:r w:rsidR="008906AE" w:rsidRPr="00BB4ACF">
        <w:rPr>
          <w:rFonts w:ascii="Times New Roman" w:eastAsia="Times New Roman" w:hAnsi="Times New Roman" w:cs="Times New Roman"/>
          <w:spacing w:val="-2"/>
          <w:sz w:val="28"/>
          <w:szCs w:val="28"/>
          <w:lang w:eastAsia="ru-RU"/>
        </w:rPr>
        <w:t>НМЦД</w:t>
      </w:r>
      <w:r w:rsidRPr="00BB4ACF">
        <w:rPr>
          <w:rFonts w:ascii="Times New Roman" w:eastAsia="Times New Roman" w:hAnsi="Times New Roman" w:cs="Times New Roman"/>
          <w:spacing w:val="-2"/>
          <w:sz w:val="28"/>
          <w:szCs w:val="28"/>
          <w:lang w:eastAsia="ru-RU"/>
        </w:rPr>
        <w:t xml:space="preserve"> в случае закупки у единственного поставщика</w:t>
      </w:r>
      <w:r w:rsidRPr="00BB4ACF">
        <w:rPr>
          <w:rFonts w:ascii="Times New Roman" w:eastAsia="Times New Roman" w:hAnsi="Times New Roman" w:cs="Times New Roman"/>
          <w:sz w:val="28"/>
          <w:szCs w:val="28"/>
          <w:lang w:eastAsia="ru-RU"/>
        </w:rPr>
        <w:t xml:space="preserve"> (</w:t>
      </w:r>
      <w:r w:rsidR="00EC1EFF" w:rsidRPr="00BB4ACF">
        <w:rPr>
          <w:rFonts w:ascii="Times New Roman" w:eastAsia="Times New Roman" w:hAnsi="Times New Roman" w:cs="Times New Roman"/>
          <w:sz w:val="28"/>
          <w:szCs w:val="28"/>
          <w:lang w:eastAsia="ru-RU"/>
        </w:rPr>
        <w:t xml:space="preserve">исполнителя, </w:t>
      </w:r>
      <w:r w:rsidRPr="00BB4ACF">
        <w:rPr>
          <w:rFonts w:ascii="Times New Roman" w:eastAsia="Times New Roman" w:hAnsi="Times New Roman" w:cs="Times New Roman"/>
          <w:sz w:val="28"/>
          <w:szCs w:val="28"/>
          <w:lang w:eastAsia="ru-RU"/>
        </w:rPr>
        <w:t xml:space="preserve">подрядчика)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до заключения соот</w:t>
      </w:r>
      <w:r w:rsidR="00BC154C" w:rsidRPr="00BB4ACF">
        <w:rPr>
          <w:rFonts w:ascii="Times New Roman" w:eastAsia="Times New Roman" w:hAnsi="Times New Roman" w:cs="Times New Roman"/>
          <w:sz w:val="28"/>
          <w:szCs w:val="28"/>
          <w:lang w:eastAsia="ru-RU"/>
        </w:rPr>
        <w:t xml:space="preserve">ветствующего </w:t>
      </w:r>
      <w:r w:rsidRPr="00BB4ACF">
        <w:rPr>
          <w:rFonts w:ascii="Times New Roman" w:eastAsia="Times New Roman" w:hAnsi="Times New Roman" w:cs="Times New Roman"/>
          <w:sz w:val="28"/>
          <w:szCs w:val="28"/>
          <w:lang w:eastAsia="ru-RU"/>
        </w:rPr>
        <w:t>договора. Расчет НМЦ</w:t>
      </w:r>
      <w:r w:rsidR="00726767" w:rsidRPr="00BB4ACF">
        <w:rPr>
          <w:rFonts w:ascii="Times New Roman" w:eastAsia="Times New Roman" w:hAnsi="Times New Roman" w:cs="Times New Roman"/>
          <w:sz w:val="28"/>
          <w:szCs w:val="28"/>
          <w:lang w:eastAsia="ru-RU"/>
        </w:rPr>
        <w:t>Д</w:t>
      </w:r>
      <w:r w:rsidRPr="00BB4ACF">
        <w:rPr>
          <w:rFonts w:ascii="Times New Roman" w:eastAsia="Times New Roman" w:hAnsi="Times New Roman" w:cs="Times New Roman"/>
          <w:sz w:val="28"/>
          <w:szCs w:val="28"/>
          <w:lang w:eastAsia="ru-RU"/>
        </w:rPr>
        <w:t xml:space="preserve"> является неотъемлемой частью документации о закупке (извещени</w:t>
      </w:r>
      <w:r w:rsidR="00F91A92" w:rsidRPr="00BB4ACF">
        <w:rPr>
          <w:rFonts w:ascii="Times New Roman" w:eastAsia="Times New Roman" w:hAnsi="Times New Roman" w:cs="Times New Roman"/>
          <w:sz w:val="28"/>
          <w:szCs w:val="28"/>
          <w:lang w:eastAsia="ru-RU"/>
        </w:rPr>
        <w:t>я о закупке в случае от</w:t>
      </w:r>
      <w:r w:rsidR="00BC154C" w:rsidRPr="00BB4ACF">
        <w:rPr>
          <w:rFonts w:ascii="Times New Roman" w:eastAsia="Times New Roman" w:hAnsi="Times New Roman" w:cs="Times New Roman"/>
          <w:sz w:val="28"/>
          <w:szCs w:val="28"/>
          <w:lang w:eastAsia="ru-RU"/>
        </w:rPr>
        <w:t xml:space="preserve">сутствия </w:t>
      </w:r>
      <w:r w:rsidRPr="00BB4ACF">
        <w:rPr>
          <w:rFonts w:ascii="Times New Roman" w:eastAsia="Times New Roman" w:hAnsi="Times New Roman" w:cs="Times New Roman"/>
          <w:sz w:val="28"/>
          <w:szCs w:val="28"/>
          <w:lang w:eastAsia="ru-RU"/>
        </w:rPr>
        <w:t>документации</w:t>
      </w:r>
      <w:r w:rsidR="003E705C"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7F0306" w:rsidRPr="00BB4ACF" w:rsidRDefault="007F030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НМЦД определяется следующими методами:</w:t>
      </w:r>
    </w:p>
    <w:p w:rsidR="007F0306" w:rsidRPr="00BB4ACF" w:rsidRDefault="00D0745A"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метод сопоставимых рыночных цен (анализа рынка)</w:t>
      </w:r>
      <w:r w:rsidR="007F0306" w:rsidRPr="00BB4ACF">
        <w:rPr>
          <w:rFonts w:ascii="Times New Roman" w:eastAsia="Times New Roman" w:hAnsi="Times New Roman" w:cs="Times New Roman"/>
          <w:sz w:val="28"/>
          <w:szCs w:val="28"/>
          <w:lang w:eastAsia="ru-RU"/>
        </w:rPr>
        <w:t>;</w:t>
      </w:r>
    </w:p>
    <w:p w:rsidR="007F0306" w:rsidRPr="00BB4ACF" w:rsidRDefault="007F0306"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тарифны</w:t>
      </w:r>
      <w:r w:rsidR="00817C3A" w:rsidRPr="00BB4ACF">
        <w:rPr>
          <w:rFonts w:ascii="Times New Roman" w:eastAsia="Times New Roman" w:hAnsi="Times New Roman" w:cs="Times New Roman"/>
          <w:sz w:val="28"/>
          <w:szCs w:val="28"/>
          <w:lang w:eastAsia="ru-RU"/>
        </w:rPr>
        <w:t>й метод</w:t>
      </w:r>
      <w:r w:rsidRPr="00BB4ACF">
        <w:rPr>
          <w:rFonts w:ascii="Times New Roman" w:eastAsia="Times New Roman" w:hAnsi="Times New Roman" w:cs="Times New Roman"/>
          <w:sz w:val="28"/>
          <w:szCs w:val="28"/>
          <w:lang w:eastAsia="ru-RU"/>
        </w:rPr>
        <w:t>;</w:t>
      </w:r>
    </w:p>
    <w:p w:rsidR="007F0306" w:rsidRPr="00BB4ACF" w:rsidRDefault="00817C3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w:t>
      </w:r>
      <w:r w:rsidR="007F0306" w:rsidRPr="00BB4ACF">
        <w:rPr>
          <w:rFonts w:ascii="Times New Roman" w:eastAsia="Times New Roman" w:hAnsi="Times New Roman" w:cs="Times New Roman"/>
          <w:sz w:val="28"/>
          <w:szCs w:val="28"/>
          <w:lang w:eastAsia="ru-RU"/>
        </w:rPr>
        <w:t>роектно-сметны</w:t>
      </w:r>
      <w:r w:rsidRPr="00BB4ACF">
        <w:rPr>
          <w:rFonts w:ascii="Times New Roman" w:eastAsia="Times New Roman" w:hAnsi="Times New Roman" w:cs="Times New Roman"/>
          <w:sz w:val="28"/>
          <w:szCs w:val="28"/>
          <w:lang w:eastAsia="ru-RU"/>
        </w:rPr>
        <w:t>й</w:t>
      </w:r>
      <w:r w:rsidR="007F0306" w:rsidRPr="00BB4ACF">
        <w:rPr>
          <w:rFonts w:ascii="Times New Roman" w:eastAsia="Times New Roman" w:hAnsi="Times New Roman" w:cs="Times New Roman"/>
          <w:sz w:val="28"/>
          <w:szCs w:val="28"/>
          <w:lang w:eastAsia="ru-RU"/>
        </w:rPr>
        <w:t xml:space="preserve"> метод;</w:t>
      </w:r>
    </w:p>
    <w:p w:rsidR="00DF6A11" w:rsidRPr="00BB4ACF" w:rsidRDefault="00817C3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затратный</w:t>
      </w:r>
      <w:r w:rsidR="007F0306" w:rsidRPr="00BB4ACF">
        <w:rPr>
          <w:rFonts w:ascii="Times New Roman" w:eastAsia="Times New Roman" w:hAnsi="Times New Roman" w:cs="Times New Roman"/>
          <w:sz w:val="28"/>
          <w:szCs w:val="28"/>
          <w:lang w:eastAsia="ru-RU"/>
        </w:rPr>
        <w:t xml:space="preserve"> метод</w:t>
      </w:r>
      <w:r w:rsidR="00DF6A11" w:rsidRPr="00BB4ACF">
        <w:rPr>
          <w:rFonts w:ascii="Times New Roman" w:eastAsia="Times New Roman" w:hAnsi="Times New Roman" w:cs="Times New Roman"/>
          <w:sz w:val="28"/>
          <w:szCs w:val="28"/>
          <w:lang w:eastAsia="ru-RU"/>
        </w:rPr>
        <w:t>;</w:t>
      </w:r>
    </w:p>
    <w:p w:rsidR="007F0306" w:rsidRPr="00BB4ACF" w:rsidRDefault="00DF6A1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иные способы, не противоречащие Законодательству</w:t>
      </w:r>
      <w:r w:rsidR="007F0306" w:rsidRPr="00BB4ACF">
        <w:rPr>
          <w:rFonts w:ascii="Times New Roman" w:eastAsia="Times New Roman" w:hAnsi="Times New Roman" w:cs="Times New Roman"/>
          <w:sz w:val="28"/>
          <w:szCs w:val="28"/>
          <w:lang w:eastAsia="ru-RU"/>
        </w:rPr>
        <w:t>.</w:t>
      </w:r>
    </w:p>
    <w:p w:rsidR="007F0306" w:rsidRPr="00BB4ACF" w:rsidRDefault="007F0306"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Если закупаемые</w:t>
      </w:r>
      <w:r w:rsidR="0076043E" w:rsidRPr="00BB4ACF">
        <w:rPr>
          <w:rFonts w:ascii="Times New Roman" w:eastAsia="Times New Roman" w:hAnsi="Times New Roman" w:cs="Times New Roman"/>
          <w:sz w:val="28"/>
          <w:szCs w:val="28"/>
          <w:lang w:eastAsia="ru-RU"/>
        </w:rPr>
        <w:t xml:space="preserve"> товары, работы, услуги состоят </w:t>
      </w:r>
      <w:r w:rsidRPr="00BB4ACF">
        <w:rPr>
          <w:rFonts w:ascii="Times New Roman" w:eastAsia="Times New Roman" w:hAnsi="Times New Roman" w:cs="Times New Roman"/>
          <w:sz w:val="28"/>
          <w:szCs w:val="28"/>
          <w:lang w:eastAsia="ru-RU"/>
        </w:rPr>
        <w:t>из нескольких составных час</w:t>
      </w:r>
      <w:r w:rsidR="0076043E" w:rsidRPr="00BB4ACF">
        <w:rPr>
          <w:rFonts w:ascii="Times New Roman" w:eastAsia="Times New Roman" w:hAnsi="Times New Roman" w:cs="Times New Roman"/>
          <w:sz w:val="28"/>
          <w:szCs w:val="28"/>
          <w:lang w:eastAsia="ru-RU"/>
        </w:rPr>
        <w:t xml:space="preserve">тей, для каждой из частей может </w:t>
      </w:r>
      <w:r w:rsidRPr="00BB4ACF">
        <w:rPr>
          <w:rFonts w:ascii="Times New Roman" w:eastAsia="Times New Roman" w:hAnsi="Times New Roman" w:cs="Times New Roman"/>
          <w:sz w:val="28"/>
          <w:szCs w:val="28"/>
          <w:lang w:eastAsia="ru-RU"/>
        </w:rPr>
        <w:t>применяться соответствующий метод с формированием сводного расчета НМЦД путем суммирования по</w:t>
      </w:r>
      <w:r w:rsidR="0076043E" w:rsidRPr="00BB4ACF">
        <w:rPr>
          <w:rFonts w:ascii="Times New Roman" w:eastAsia="Times New Roman" w:hAnsi="Times New Roman" w:cs="Times New Roman"/>
          <w:sz w:val="28"/>
          <w:szCs w:val="28"/>
          <w:lang w:eastAsia="ru-RU"/>
        </w:rPr>
        <w:t>лученных величин НМЦД по каждой</w:t>
      </w:r>
      <w:r w:rsidR="0076043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из составных частей.</w:t>
      </w:r>
    </w:p>
    <w:p w:rsidR="00D0745A" w:rsidRPr="00BB4ACF" w:rsidRDefault="00D0745A" w:rsidP="00F43EDA">
      <w:pPr>
        <w:pStyle w:val="a3"/>
        <w:numPr>
          <w:ilvl w:val="0"/>
          <w:numId w:val="6"/>
        </w:numPr>
        <w:tabs>
          <w:tab w:val="left" w:pos="709"/>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 xml:space="preserve">Метод сопоставимых рыночных цен (анализа рынка) </w:t>
      </w:r>
      <w:r w:rsidR="006B1A6F" w:rsidRPr="00BB4ACF">
        <w:rPr>
          <w:rFonts w:ascii="Times New Roman" w:hAnsi="Times New Roman" w:cs="Times New Roman"/>
          <w:sz w:val="28"/>
          <w:szCs w:val="28"/>
        </w:rPr>
        <w:br/>
      </w:r>
      <w:r w:rsidRPr="00BB4ACF">
        <w:rPr>
          <w:rFonts w:ascii="Times New Roman" w:hAnsi="Times New Roman" w:cs="Times New Roman"/>
          <w:sz w:val="28"/>
          <w:szCs w:val="28"/>
        </w:rPr>
        <w:t xml:space="preserve">заключается в установлении НМЦД на основании информации </w:t>
      </w:r>
      <w:r w:rsidR="006B1A6F" w:rsidRPr="00BB4ACF">
        <w:rPr>
          <w:rFonts w:ascii="Times New Roman" w:hAnsi="Times New Roman" w:cs="Times New Roman"/>
          <w:sz w:val="28"/>
          <w:szCs w:val="28"/>
        </w:rPr>
        <w:br/>
      </w:r>
      <w:r w:rsidRPr="00BB4ACF">
        <w:rPr>
          <w:rFonts w:ascii="Times New Roman" w:hAnsi="Times New Roman" w:cs="Times New Roman"/>
          <w:sz w:val="28"/>
          <w:szCs w:val="28"/>
        </w:rPr>
        <w:t xml:space="preserve">о рыночных ценах (далее </w:t>
      </w:r>
      <w:r w:rsidR="009E2FED" w:rsidRPr="00BB4ACF">
        <w:rPr>
          <w:rFonts w:ascii="Times New Roman" w:hAnsi="Times New Roman" w:cs="Times New Roman"/>
          <w:sz w:val="28"/>
          <w:szCs w:val="28"/>
        </w:rPr>
        <w:t>–</w:t>
      </w:r>
      <w:r w:rsidRPr="00BB4ACF">
        <w:rPr>
          <w:rFonts w:ascii="Times New Roman" w:hAnsi="Times New Roman" w:cs="Times New Roman"/>
          <w:sz w:val="28"/>
          <w:szCs w:val="28"/>
        </w:rPr>
        <w:t xml:space="preserve"> ценовая информация) идентичных товаров, работ, услуг, планируемых к закупкам, или при их отсутствии однородных товаров, работ, услуг.</w:t>
      </w:r>
    </w:p>
    <w:p w:rsidR="00D0745A" w:rsidRPr="00BB4ACF" w:rsidRDefault="00D0745A" w:rsidP="00F43EDA">
      <w:pPr>
        <w:pStyle w:val="a3"/>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 xml:space="preserve">Метод сопоставимых рыночных цен (анализа рынка) является приоритетным для определения и обоснования НМЦД. </w:t>
      </w:r>
    </w:p>
    <w:p w:rsidR="00F3157B" w:rsidRPr="00BB4ACF" w:rsidRDefault="00937B7A" w:rsidP="00F43EDA">
      <w:pPr>
        <w:pStyle w:val="a3"/>
        <w:numPr>
          <w:ilvl w:val="0"/>
          <w:numId w:val="6"/>
        </w:numPr>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Идентичными </w:t>
      </w:r>
      <w:r w:rsidR="00275663" w:rsidRPr="00BB4ACF">
        <w:rPr>
          <w:rFonts w:ascii="Times New Roman" w:hAnsi="Times New Roman" w:cs="Times New Roman"/>
          <w:sz w:val="28"/>
          <w:szCs w:val="28"/>
        </w:rPr>
        <w:t>признаются:</w:t>
      </w:r>
      <w:r w:rsidRPr="00BB4ACF">
        <w:rPr>
          <w:rFonts w:ascii="Times New Roman" w:hAnsi="Times New Roman" w:cs="Times New Roman"/>
          <w:sz w:val="28"/>
          <w:szCs w:val="28"/>
        </w:rPr>
        <w:t xml:space="preserve"> </w:t>
      </w:r>
    </w:p>
    <w:p w:rsidR="00275663" w:rsidRPr="00BB4ACF" w:rsidRDefault="00275663"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w:t>
      </w:r>
      <w:r w:rsidR="003A5A3D" w:rsidRPr="00BB4ACF">
        <w:rPr>
          <w:rFonts w:ascii="Times New Roman" w:hAnsi="Times New Roman" w:cs="Times New Roman"/>
          <w:sz w:val="28"/>
          <w:szCs w:val="28"/>
        </w:rPr>
        <w:br/>
      </w:r>
      <w:r w:rsidRPr="00BB4ACF">
        <w:rPr>
          <w:rFonts w:ascii="Times New Roman" w:hAnsi="Times New Roman" w:cs="Times New Roman"/>
          <w:sz w:val="28"/>
          <w:szCs w:val="28"/>
        </w:rPr>
        <w:t>и производитель. Незначит</w:t>
      </w:r>
      <w:r w:rsidR="00F91A92" w:rsidRPr="00BB4ACF">
        <w:rPr>
          <w:rFonts w:ascii="Times New Roman" w:hAnsi="Times New Roman" w:cs="Times New Roman"/>
          <w:sz w:val="28"/>
          <w:szCs w:val="28"/>
        </w:rPr>
        <w:t>ельные различия во внешнем виде</w:t>
      </w:r>
      <w:r w:rsidR="00F91A92" w:rsidRPr="00BB4ACF">
        <w:rPr>
          <w:rFonts w:ascii="Times New Roman" w:hAnsi="Times New Roman" w:cs="Times New Roman"/>
          <w:sz w:val="28"/>
          <w:szCs w:val="28"/>
        </w:rPr>
        <w:br/>
      </w:r>
      <w:r w:rsidRPr="00BB4ACF">
        <w:rPr>
          <w:rFonts w:ascii="Times New Roman" w:hAnsi="Times New Roman" w:cs="Times New Roman"/>
          <w:sz w:val="28"/>
          <w:szCs w:val="28"/>
        </w:rPr>
        <w:t>товаров могут не учитываться;</w:t>
      </w:r>
    </w:p>
    <w:p w:rsidR="00275663" w:rsidRPr="00BB4ACF" w:rsidRDefault="00275663"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работы, услуги, обла</w:t>
      </w:r>
      <w:r w:rsidR="00F91A92" w:rsidRPr="00BB4ACF">
        <w:rPr>
          <w:rFonts w:ascii="Times New Roman" w:hAnsi="Times New Roman" w:cs="Times New Roman"/>
          <w:sz w:val="28"/>
          <w:szCs w:val="28"/>
        </w:rPr>
        <w:t>дающие одинаковыми характерными</w:t>
      </w:r>
      <w:r w:rsidR="00F91A92" w:rsidRPr="00BB4ACF">
        <w:rPr>
          <w:rFonts w:ascii="Times New Roman" w:hAnsi="Times New Roman" w:cs="Times New Roman"/>
          <w:sz w:val="28"/>
          <w:szCs w:val="28"/>
        </w:rPr>
        <w:br/>
      </w:r>
      <w:r w:rsidRPr="00BB4ACF">
        <w:rPr>
          <w:rFonts w:ascii="Times New Roman" w:hAnsi="Times New Roman" w:cs="Times New Roman"/>
          <w:sz w:val="28"/>
          <w:szCs w:val="28"/>
        </w:rPr>
        <w:t>для них основными признаками (качественными характеристиками), в том числе реализуе</w:t>
      </w:r>
      <w:r w:rsidR="00F91A92" w:rsidRPr="00BB4ACF">
        <w:rPr>
          <w:rFonts w:ascii="Times New Roman" w:hAnsi="Times New Roman" w:cs="Times New Roman"/>
          <w:sz w:val="28"/>
          <w:szCs w:val="28"/>
        </w:rPr>
        <w:t>мые с использованием одинаковых</w:t>
      </w:r>
      <w:r w:rsidR="00F91A92" w:rsidRPr="00BB4ACF">
        <w:rPr>
          <w:rFonts w:ascii="Times New Roman" w:hAnsi="Times New Roman" w:cs="Times New Roman"/>
          <w:sz w:val="28"/>
          <w:szCs w:val="28"/>
        </w:rPr>
        <w:br/>
      </w:r>
      <w:r w:rsidRPr="00BB4ACF">
        <w:rPr>
          <w:rFonts w:ascii="Times New Roman" w:hAnsi="Times New Roman" w:cs="Times New Roman"/>
          <w:sz w:val="28"/>
          <w:szCs w:val="28"/>
        </w:rPr>
        <w:t>методик, технологий, подх</w:t>
      </w:r>
      <w:r w:rsidR="00F91A92" w:rsidRPr="00BB4ACF">
        <w:rPr>
          <w:rFonts w:ascii="Times New Roman" w:hAnsi="Times New Roman" w:cs="Times New Roman"/>
          <w:sz w:val="28"/>
          <w:szCs w:val="28"/>
        </w:rPr>
        <w:t>одов, выполняемые (оказываемые)</w:t>
      </w:r>
      <w:r w:rsidR="00F91A92" w:rsidRPr="00BB4ACF">
        <w:rPr>
          <w:rFonts w:ascii="Times New Roman" w:hAnsi="Times New Roman" w:cs="Times New Roman"/>
          <w:sz w:val="28"/>
          <w:szCs w:val="28"/>
        </w:rPr>
        <w:br/>
      </w:r>
      <w:r w:rsidRPr="00BB4ACF">
        <w:rPr>
          <w:rFonts w:ascii="Times New Roman" w:hAnsi="Times New Roman" w:cs="Times New Roman"/>
          <w:sz w:val="28"/>
          <w:szCs w:val="28"/>
        </w:rPr>
        <w:t>подрядчиками, исполнителями с сопоставимой квалификацией.</w:t>
      </w:r>
    </w:p>
    <w:p w:rsidR="00275663" w:rsidRPr="00BB4ACF" w:rsidRDefault="00275663"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Однородными признаются:</w:t>
      </w:r>
    </w:p>
    <w:p w:rsidR="00275663" w:rsidRPr="00BB4ACF" w:rsidRDefault="00275663"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pacing w:val="-2"/>
          <w:sz w:val="28"/>
          <w:szCs w:val="28"/>
        </w:rPr>
      </w:pPr>
      <w:r w:rsidRPr="00BB4ACF">
        <w:rPr>
          <w:rFonts w:ascii="Times New Roman" w:hAnsi="Times New Roman" w:cs="Times New Roman"/>
          <w:sz w:val="28"/>
          <w:szCs w:val="28"/>
        </w:rPr>
        <w:t>товары, которые, не явл</w:t>
      </w:r>
      <w:r w:rsidR="00E506C1" w:rsidRPr="00BB4ACF">
        <w:rPr>
          <w:rFonts w:ascii="Times New Roman" w:hAnsi="Times New Roman" w:cs="Times New Roman"/>
          <w:sz w:val="28"/>
          <w:szCs w:val="28"/>
        </w:rPr>
        <w:t>яясь идентичными, имеют сходные</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характеристики и состоят из схожих компонентов, что позволяет им выполнять одни и те же ф</w:t>
      </w:r>
      <w:r w:rsidR="00E506C1" w:rsidRPr="00BB4ACF">
        <w:rPr>
          <w:rFonts w:ascii="Times New Roman" w:hAnsi="Times New Roman" w:cs="Times New Roman"/>
          <w:sz w:val="28"/>
          <w:szCs w:val="28"/>
        </w:rPr>
        <w:t>ункции и (или) быть коммерчески</w:t>
      </w:r>
      <w:r w:rsidR="00E506C1" w:rsidRPr="00BB4ACF">
        <w:rPr>
          <w:rFonts w:ascii="Times New Roman" w:hAnsi="Times New Roman" w:cs="Times New Roman"/>
          <w:sz w:val="28"/>
          <w:szCs w:val="28"/>
        </w:rPr>
        <w:br/>
      </w:r>
      <w:r w:rsidRPr="00BB4ACF">
        <w:rPr>
          <w:rFonts w:ascii="Times New Roman" w:hAnsi="Times New Roman" w:cs="Times New Roman"/>
          <w:spacing w:val="-2"/>
          <w:sz w:val="28"/>
          <w:szCs w:val="28"/>
        </w:rPr>
        <w:t>взаимозаменяемыми. При о</w:t>
      </w:r>
      <w:r w:rsidR="0076043E" w:rsidRPr="00BB4ACF">
        <w:rPr>
          <w:rFonts w:ascii="Times New Roman" w:hAnsi="Times New Roman" w:cs="Times New Roman"/>
          <w:spacing w:val="-2"/>
          <w:sz w:val="28"/>
          <w:szCs w:val="28"/>
        </w:rPr>
        <w:t xml:space="preserve">пределении однородности товаров </w:t>
      </w:r>
      <w:r w:rsidRPr="00BB4ACF">
        <w:rPr>
          <w:rFonts w:ascii="Times New Roman" w:hAnsi="Times New Roman" w:cs="Times New Roman"/>
          <w:spacing w:val="-2"/>
          <w:sz w:val="28"/>
          <w:szCs w:val="28"/>
        </w:rPr>
        <w:t>учитываются их качество, репутаци</w:t>
      </w:r>
      <w:r w:rsidR="0076043E" w:rsidRPr="00BB4ACF">
        <w:rPr>
          <w:rFonts w:ascii="Times New Roman" w:hAnsi="Times New Roman" w:cs="Times New Roman"/>
          <w:spacing w:val="-2"/>
          <w:sz w:val="28"/>
          <w:szCs w:val="28"/>
        </w:rPr>
        <w:t xml:space="preserve">я на рынке, страна </w:t>
      </w:r>
      <w:r w:rsidRPr="00BB4ACF">
        <w:rPr>
          <w:rFonts w:ascii="Times New Roman" w:hAnsi="Times New Roman" w:cs="Times New Roman"/>
          <w:spacing w:val="-2"/>
          <w:sz w:val="28"/>
          <w:szCs w:val="28"/>
        </w:rPr>
        <w:t>происхождения;</w:t>
      </w:r>
    </w:p>
    <w:p w:rsidR="00275663" w:rsidRPr="00BB4ACF" w:rsidRDefault="00275663"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работы, услуги, которые, не являясь идентичными, имеют сходные характеристики, чт</w:t>
      </w:r>
      <w:r w:rsidR="00E506C1" w:rsidRPr="00BB4ACF">
        <w:rPr>
          <w:rFonts w:ascii="Times New Roman" w:hAnsi="Times New Roman" w:cs="Times New Roman"/>
          <w:sz w:val="28"/>
          <w:szCs w:val="28"/>
        </w:rPr>
        <w:t>о позволяет им быть коммерчески</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и (или) функционально вза</w:t>
      </w:r>
      <w:r w:rsidR="00E506C1" w:rsidRPr="00BB4ACF">
        <w:rPr>
          <w:rFonts w:ascii="Times New Roman" w:hAnsi="Times New Roman" w:cs="Times New Roman"/>
          <w:sz w:val="28"/>
          <w:szCs w:val="28"/>
        </w:rPr>
        <w:t>имозаменяемыми. При определении</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однородности работ, услуг учитываются их качество, р</w:t>
      </w:r>
      <w:r w:rsidR="00E506C1" w:rsidRPr="00BB4ACF">
        <w:rPr>
          <w:rFonts w:ascii="Times New Roman" w:hAnsi="Times New Roman" w:cs="Times New Roman"/>
          <w:sz w:val="28"/>
          <w:szCs w:val="28"/>
        </w:rPr>
        <w:t>епутация</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на рынке, а также вид работ</w:t>
      </w:r>
      <w:r w:rsidR="00E506C1" w:rsidRPr="00BB4ACF">
        <w:rPr>
          <w:rFonts w:ascii="Times New Roman" w:hAnsi="Times New Roman" w:cs="Times New Roman"/>
          <w:sz w:val="28"/>
          <w:szCs w:val="28"/>
        </w:rPr>
        <w:t>, услуг, их объем, уникальность</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и коммерческая взаимозаменяемость.</w:t>
      </w:r>
    </w:p>
    <w:p w:rsidR="00275663" w:rsidRPr="00BB4ACF" w:rsidRDefault="00275663"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В целях получения</w:t>
      </w:r>
      <w:r w:rsidR="00B730FE" w:rsidRPr="00BB4ACF">
        <w:rPr>
          <w:rFonts w:ascii="Times New Roman" w:hAnsi="Times New Roman" w:cs="Times New Roman"/>
          <w:sz w:val="28"/>
          <w:szCs w:val="28"/>
        </w:rPr>
        <w:t xml:space="preserve"> ценовой информации в отношении</w:t>
      </w:r>
      <w:r w:rsidR="00B730FE" w:rsidRPr="00BB4ACF">
        <w:rPr>
          <w:rFonts w:ascii="Times New Roman" w:hAnsi="Times New Roman" w:cs="Times New Roman"/>
          <w:sz w:val="28"/>
          <w:szCs w:val="28"/>
        </w:rPr>
        <w:br/>
      </w:r>
      <w:r w:rsidRPr="00BB4ACF">
        <w:rPr>
          <w:rFonts w:ascii="Times New Roman" w:hAnsi="Times New Roman" w:cs="Times New Roman"/>
          <w:sz w:val="28"/>
          <w:szCs w:val="28"/>
        </w:rPr>
        <w:t>товара, работы, услуги для определения НМЦ</w:t>
      </w:r>
      <w:r w:rsidR="00A31D45" w:rsidRPr="00BB4ACF">
        <w:rPr>
          <w:rFonts w:ascii="Times New Roman" w:hAnsi="Times New Roman" w:cs="Times New Roman"/>
          <w:sz w:val="28"/>
          <w:szCs w:val="28"/>
        </w:rPr>
        <w:t>Д</w:t>
      </w:r>
      <w:r w:rsidRPr="00BB4ACF">
        <w:rPr>
          <w:rFonts w:ascii="Times New Roman" w:hAnsi="Times New Roman" w:cs="Times New Roman"/>
          <w:sz w:val="28"/>
          <w:szCs w:val="28"/>
        </w:rPr>
        <w:t xml:space="preserve"> рекомендуется осуществить несколько следующих процедур:</w:t>
      </w:r>
    </w:p>
    <w:p w:rsidR="00275663" w:rsidRPr="00BB4ACF" w:rsidRDefault="00275663" w:rsidP="00F43EDA">
      <w:pPr>
        <w:pStyle w:val="a3"/>
        <w:numPr>
          <w:ilvl w:val="0"/>
          <w:numId w:val="18"/>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направить запросы о предоставлении ценов</w:t>
      </w:r>
      <w:r w:rsidR="004D21A5" w:rsidRPr="00BB4ACF">
        <w:rPr>
          <w:rFonts w:ascii="Times New Roman" w:hAnsi="Times New Roman" w:cs="Times New Roman"/>
          <w:sz w:val="28"/>
          <w:szCs w:val="28"/>
        </w:rPr>
        <w:t>ых</w:t>
      </w:r>
      <w:r w:rsidRPr="00BB4ACF">
        <w:rPr>
          <w:rFonts w:ascii="Times New Roman" w:hAnsi="Times New Roman" w:cs="Times New Roman"/>
          <w:sz w:val="28"/>
          <w:szCs w:val="28"/>
        </w:rPr>
        <w:t xml:space="preserve"> </w:t>
      </w:r>
      <w:r w:rsidR="004D21A5" w:rsidRPr="00BB4ACF">
        <w:rPr>
          <w:rFonts w:ascii="Times New Roman" w:hAnsi="Times New Roman" w:cs="Times New Roman"/>
          <w:sz w:val="28"/>
          <w:szCs w:val="28"/>
        </w:rPr>
        <w:t>предложений</w:t>
      </w:r>
      <w:r w:rsidRPr="00BB4ACF">
        <w:rPr>
          <w:rFonts w:ascii="Times New Roman" w:hAnsi="Times New Roman" w:cs="Times New Roman"/>
          <w:sz w:val="28"/>
          <w:szCs w:val="28"/>
        </w:rPr>
        <w:t xml:space="preserve"> поставщикам (подрядчикам, исполнителям), обладающим опытом поставок соответствующих то</w:t>
      </w:r>
      <w:r w:rsidR="00E506C1" w:rsidRPr="00BB4ACF">
        <w:rPr>
          <w:rFonts w:ascii="Times New Roman" w:hAnsi="Times New Roman" w:cs="Times New Roman"/>
          <w:sz w:val="28"/>
          <w:szCs w:val="28"/>
        </w:rPr>
        <w:t>варов, работ, услуг, информация</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 xml:space="preserve">о которых имеется в свободном доступе (в частности, опубликована в печати, размещена </w:t>
      </w:r>
      <w:r w:rsidR="00B6557A" w:rsidRPr="00BB4ACF">
        <w:rPr>
          <w:rFonts w:ascii="Times New Roman" w:hAnsi="Times New Roman" w:cs="Times New Roman"/>
          <w:sz w:val="28"/>
          <w:szCs w:val="28"/>
        </w:rPr>
        <w:t xml:space="preserve">на </w:t>
      </w:r>
      <w:r w:rsidR="00E972B5" w:rsidRPr="00BB4ACF">
        <w:rPr>
          <w:rFonts w:ascii="Times New Roman" w:hAnsi="Times New Roman" w:cs="Times New Roman"/>
          <w:sz w:val="28"/>
          <w:szCs w:val="28"/>
        </w:rPr>
        <w:t xml:space="preserve">официальных </w:t>
      </w:r>
      <w:r w:rsidR="00B6557A" w:rsidRPr="00BB4ACF">
        <w:rPr>
          <w:rFonts w:ascii="Times New Roman" w:hAnsi="Times New Roman" w:cs="Times New Roman"/>
          <w:sz w:val="28"/>
          <w:szCs w:val="28"/>
        </w:rPr>
        <w:t xml:space="preserve">сайтах </w:t>
      </w:r>
      <w:r w:rsidR="00E972B5" w:rsidRPr="00BB4ACF">
        <w:rPr>
          <w:rFonts w:ascii="Times New Roman" w:hAnsi="Times New Roman" w:cs="Times New Roman"/>
          <w:sz w:val="28"/>
          <w:szCs w:val="28"/>
        </w:rPr>
        <w:t xml:space="preserve">в </w:t>
      </w:r>
      <w:r w:rsidR="002D7B07" w:rsidRPr="00BB4ACF">
        <w:rPr>
          <w:rFonts w:ascii="Times New Roman" w:hAnsi="Times New Roman" w:cs="Times New Roman"/>
          <w:sz w:val="28"/>
          <w:szCs w:val="28"/>
        </w:rPr>
        <w:t>сет</w:t>
      </w:r>
      <w:r w:rsidR="00E972B5" w:rsidRPr="00BB4ACF">
        <w:rPr>
          <w:rFonts w:ascii="Times New Roman" w:hAnsi="Times New Roman" w:cs="Times New Roman"/>
          <w:sz w:val="28"/>
          <w:szCs w:val="28"/>
        </w:rPr>
        <w:t>и</w:t>
      </w:r>
      <w:r w:rsidR="002D7B07" w:rsidRPr="00BB4ACF">
        <w:rPr>
          <w:rFonts w:ascii="Times New Roman" w:hAnsi="Times New Roman" w:cs="Times New Roman"/>
          <w:sz w:val="28"/>
          <w:szCs w:val="28"/>
        </w:rPr>
        <w:t xml:space="preserve"> </w:t>
      </w:r>
      <w:r w:rsidR="00A31D45" w:rsidRPr="00BB4ACF">
        <w:rPr>
          <w:rFonts w:ascii="Times New Roman" w:hAnsi="Times New Roman" w:cs="Times New Roman"/>
          <w:sz w:val="28"/>
          <w:szCs w:val="28"/>
        </w:rPr>
        <w:t>«</w:t>
      </w:r>
      <w:r w:rsidRPr="00BB4ACF">
        <w:rPr>
          <w:rFonts w:ascii="Times New Roman" w:hAnsi="Times New Roman" w:cs="Times New Roman"/>
          <w:sz w:val="28"/>
          <w:szCs w:val="28"/>
        </w:rPr>
        <w:t>Интернет</w:t>
      </w:r>
      <w:r w:rsidR="00A31D45" w:rsidRPr="00BB4ACF">
        <w:rPr>
          <w:rFonts w:ascii="Times New Roman" w:hAnsi="Times New Roman" w:cs="Times New Roman"/>
          <w:sz w:val="28"/>
          <w:szCs w:val="28"/>
        </w:rPr>
        <w:t>»</w:t>
      </w:r>
      <w:r w:rsidR="00BF0652" w:rsidRPr="00BB4ACF">
        <w:rPr>
          <w:rFonts w:ascii="Times New Roman" w:hAnsi="Times New Roman" w:cs="Times New Roman"/>
          <w:sz w:val="28"/>
          <w:szCs w:val="28"/>
        </w:rPr>
        <w:t>).</w:t>
      </w:r>
    </w:p>
    <w:p w:rsidR="005E452C" w:rsidRPr="00BB4ACF" w:rsidRDefault="005E452C"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Если таких поставщиков (подрядчиков, исполнителей) было более пяти, то запрос ре</w:t>
      </w:r>
      <w:r w:rsidR="00BB4ACF" w:rsidRPr="00BB4ACF">
        <w:rPr>
          <w:rFonts w:ascii="Times New Roman" w:hAnsi="Times New Roman" w:cs="Times New Roman"/>
          <w:sz w:val="28"/>
          <w:szCs w:val="28"/>
        </w:rPr>
        <w:t xml:space="preserve">комендуется направлять не менее, </w:t>
      </w:r>
      <w:r w:rsidRPr="00BB4ACF">
        <w:rPr>
          <w:rFonts w:ascii="Times New Roman" w:hAnsi="Times New Roman" w:cs="Times New Roman"/>
          <w:sz w:val="28"/>
          <w:szCs w:val="28"/>
        </w:rPr>
        <w:t>чем пяти поставщикам (подрядчикам, исполнителям), исполнявшим договоры в течение последних трех лет, предшествующих определению НМЦД;</w:t>
      </w:r>
    </w:p>
    <w:p w:rsidR="00275663" w:rsidRPr="00BB4ACF" w:rsidRDefault="00275663" w:rsidP="00F43EDA">
      <w:pPr>
        <w:pStyle w:val="a3"/>
        <w:numPr>
          <w:ilvl w:val="0"/>
          <w:numId w:val="18"/>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разместить запрос о предоставлении ценов</w:t>
      </w:r>
      <w:r w:rsidR="004D21A5" w:rsidRPr="00BB4ACF">
        <w:rPr>
          <w:rFonts w:ascii="Times New Roman" w:hAnsi="Times New Roman" w:cs="Times New Roman"/>
          <w:sz w:val="28"/>
          <w:szCs w:val="28"/>
        </w:rPr>
        <w:t>ых</w:t>
      </w:r>
      <w:r w:rsidRPr="00BB4ACF">
        <w:rPr>
          <w:rFonts w:ascii="Times New Roman" w:hAnsi="Times New Roman" w:cs="Times New Roman"/>
          <w:sz w:val="28"/>
          <w:szCs w:val="28"/>
        </w:rPr>
        <w:t xml:space="preserve"> </w:t>
      </w:r>
      <w:r w:rsidR="004D21A5" w:rsidRPr="00BB4ACF">
        <w:rPr>
          <w:rFonts w:ascii="Times New Roman" w:hAnsi="Times New Roman" w:cs="Times New Roman"/>
          <w:sz w:val="28"/>
          <w:szCs w:val="28"/>
        </w:rPr>
        <w:t>предложений</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в ЕИС;</w:t>
      </w:r>
    </w:p>
    <w:p w:rsidR="00275663" w:rsidRPr="00BB4ACF" w:rsidRDefault="00275663" w:rsidP="00F43EDA">
      <w:pPr>
        <w:pStyle w:val="a3"/>
        <w:numPr>
          <w:ilvl w:val="0"/>
          <w:numId w:val="18"/>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осуществить поиск ценовой информации в </w:t>
      </w:r>
      <w:r w:rsidR="00A31D45" w:rsidRPr="00BB4ACF">
        <w:rPr>
          <w:rFonts w:ascii="Times New Roman" w:hAnsi="Times New Roman" w:cs="Times New Roman"/>
          <w:sz w:val="28"/>
          <w:szCs w:val="28"/>
        </w:rPr>
        <w:t>ранее заключенных договорах</w:t>
      </w:r>
      <w:r w:rsidRPr="00BB4ACF">
        <w:rPr>
          <w:rFonts w:ascii="Times New Roman" w:hAnsi="Times New Roman" w:cs="Times New Roman"/>
          <w:sz w:val="28"/>
          <w:szCs w:val="28"/>
        </w:rPr>
        <w:t>. При этом ц</w:t>
      </w:r>
      <w:r w:rsidR="00E506C1" w:rsidRPr="00BB4ACF">
        <w:rPr>
          <w:rFonts w:ascii="Times New Roman" w:hAnsi="Times New Roman" w:cs="Times New Roman"/>
          <w:sz w:val="28"/>
          <w:szCs w:val="28"/>
        </w:rPr>
        <w:t>елесообразно принимать в расчет</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информацию о ценах това</w:t>
      </w:r>
      <w:r w:rsidR="00E506C1" w:rsidRPr="00BB4ACF">
        <w:rPr>
          <w:rFonts w:ascii="Times New Roman" w:hAnsi="Times New Roman" w:cs="Times New Roman"/>
          <w:sz w:val="28"/>
          <w:szCs w:val="28"/>
        </w:rPr>
        <w:t>ров, работ, услуг, содержащуюся</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 xml:space="preserve">в </w:t>
      </w:r>
      <w:r w:rsidR="00A31D45" w:rsidRPr="00BB4ACF">
        <w:rPr>
          <w:rFonts w:ascii="Times New Roman" w:hAnsi="Times New Roman" w:cs="Times New Roman"/>
          <w:sz w:val="28"/>
          <w:szCs w:val="28"/>
        </w:rPr>
        <w:t>договорах</w:t>
      </w:r>
      <w:r w:rsidRPr="00BB4ACF">
        <w:rPr>
          <w:rFonts w:ascii="Times New Roman" w:hAnsi="Times New Roman" w:cs="Times New Roman"/>
          <w:sz w:val="28"/>
          <w:szCs w:val="28"/>
        </w:rPr>
        <w:t>, которые исполнены и по</w:t>
      </w:r>
      <w:r w:rsidR="00E506C1" w:rsidRPr="00BB4ACF">
        <w:rPr>
          <w:rFonts w:ascii="Times New Roman" w:hAnsi="Times New Roman" w:cs="Times New Roman"/>
          <w:sz w:val="28"/>
          <w:szCs w:val="28"/>
        </w:rPr>
        <w:t xml:space="preserve"> которым не взыскивались</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неустойки (штрафы, пени) в связи с неисполнением или ненадлежащим исполнением обяз</w:t>
      </w:r>
      <w:r w:rsidR="00E506C1" w:rsidRPr="00BB4ACF">
        <w:rPr>
          <w:rFonts w:ascii="Times New Roman" w:hAnsi="Times New Roman" w:cs="Times New Roman"/>
          <w:sz w:val="28"/>
          <w:szCs w:val="28"/>
        </w:rPr>
        <w:t>ательств, предусмотренных этими</w:t>
      </w:r>
      <w:r w:rsidR="00E506C1" w:rsidRPr="00BB4ACF">
        <w:rPr>
          <w:rFonts w:ascii="Times New Roman" w:hAnsi="Times New Roman" w:cs="Times New Roman"/>
          <w:sz w:val="28"/>
          <w:szCs w:val="28"/>
        </w:rPr>
        <w:br/>
      </w:r>
      <w:r w:rsidR="00A31D45" w:rsidRPr="00BB4ACF">
        <w:rPr>
          <w:rFonts w:ascii="Times New Roman" w:hAnsi="Times New Roman" w:cs="Times New Roman"/>
          <w:sz w:val="28"/>
          <w:szCs w:val="28"/>
        </w:rPr>
        <w:t>договорами</w:t>
      </w:r>
      <w:r w:rsidR="00BC2A9B" w:rsidRPr="00BB4ACF">
        <w:rPr>
          <w:rFonts w:ascii="Times New Roman" w:hAnsi="Times New Roman" w:cs="Times New Roman"/>
          <w:sz w:val="28"/>
          <w:szCs w:val="28"/>
        </w:rPr>
        <w:t>, в течение последних трех лет;</w:t>
      </w:r>
    </w:p>
    <w:p w:rsidR="0064685B" w:rsidRPr="00BB4ACF" w:rsidRDefault="00B64DDF" w:rsidP="00F43EDA">
      <w:pPr>
        <w:pStyle w:val="a3"/>
        <w:widowControl w:val="0"/>
        <w:numPr>
          <w:ilvl w:val="0"/>
          <w:numId w:val="18"/>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осуществить поиск общедоступной ценовой </w:t>
      </w:r>
      <w:r w:rsidR="0064685B" w:rsidRPr="00BB4ACF">
        <w:rPr>
          <w:rFonts w:ascii="Times New Roman" w:eastAsia="Times New Roman" w:hAnsi="Times New Roman" w:cs="Times New Roman"/>
          <w:sz w:val="28"/>
          <w:szCs w:val="28"/>
          <w:lang w:eastAsia="ru-RU"/>
        </w:rPr>
        <w:t>информаци</w:t>
      </w:r>
      <w:r w:rsidRPr="00BB4ACF">
        <w:rPr>
          <w:rFonts w:ascii="Times New Roman" w:eastAsia="Times New Roman" w:hAnsi="Times New Roman" w:cs="Times New Roman"/>
          <w:sz w:val="28"/>
          <w:szCs w:val="28"/>
          <w:lang w:eastAsia="ru-RU"/>
        </w:rPr>
        <w:t>и</w:t>
      </w:r>
      <w:r w:rsidR="00E506C1" w:rsidRPr="00BB4ACF">
        <w:rPr>
          <w:rFonts w:ascii="Times New Roman" w:eastAsia="Times New Roman" w:hAnsi="Times New Roman" w:cs="Times New Roman"/>
          <w:sz w:val="28"/>
          <w:szCs w:val="28"/>
          <w:lang w:eastAsia="ru-RU"/>
        </w:rPr>
        <w:br/>
      </w:r>
      <w:r w:rsidR="007E0C2C" w:rsidRPr="00BB4ACF">
        <w:rPr>
          <w:rFonts w:ascii="Times New Roman" w:eastAsia="Times New Roman" w:hAnsi="Times New Roman" w:cs="Times New Roman"/>
          <w:sz w:val="28"/>
          <w:szCs w:val="28"/>
          <w:lang w:eastAsia="ru-RU"/>
        </w:rPr>
        <w:t>на</w:t>
      </w:r>
      <w:r w:rsidR="0064685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официальных </w:t>
      </w:r>
      <w:r w:rsidR="0064685B" w:rsidRPr="00BB4ACF">
        <w:rPr>
          <w:rFonts w:ascii="Times New Roman" w:eastAsia="Times New Roman" w:hAnsi="Times New Roman" w:cs="Times New Roman"/>
          <w:sz w:val="28"/>
          <w:szCs w:val="28"/>
          <w:lang w:eastAsia="ru-RU"/>
        </w:rPr>
        <w:t>сайт</w:t>
      </w:r>
      <w:r w:rsidR="007E0C2C" w:rsidRPr="00BB4ACF">
        <w:rPr>
          <w:rFonts w:ascii="Times New Roman" w:eastAsia="Times New Roman" w:hAnsi="Times New Roman" w:cs="Times New Roman"/>
          <w:sz w:val="28"/>
          <w:szCs w:val="28"/>
          <w:lang w:eastAsia="ru-RU"/>
        </w:rPr>
        <w:t>ах</w:t>
      </w:r>
      <w:r w:rsidR="0064685B" w:rsidRPr="00BB4ACF">
        <w:rPr>
          <w:rFonts w:ascii="Times New Roman" w:eastAsia="Times New Roman" w:hAnsi="Times New Roman" w:cs="Times New Roman"/>
          <w:sz w:val="28"/>
          <w:szCs w:val="28"/>
          <w:lang w:eastAsia="ru-RU"/>
        </w:rPr>
        <w:t xml:space="preserve"> в сети </w:t>
      </w:r>
      <w:r w:rsidR="000B0876"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Интернет</w:t>
      </w:r>
      <w:r w:rsidR="000B0876"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в </w:t>
      </w:r>
      <w:r w:rsidR="00B937D3" w:rsidRPr="00BB4ACF">
        <w:rPr>
          <w:rFonts w:ascii="Times New Roman" w:eastAsia="Times New Roman" w:hAnsi="Times New Roman" w:cs="Times New Roman"/>
          <w:sz w:val="28"/>
          <w:szCs w:val="28"/>
          <w:lang w:eastAsia="ru-RU"/>
        </w:rPr>
        <w:t>ЕИС</w:t>
      </w:r>
      <w:r w:rsidR="0064685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из </w:t>
      </w:r>
      <w:r w:rsidR="0064685B" w:rsidRPr="00BB4ACF">
        <w:rPr>
          <w:rFonts w:ascii="Times New Roman" w:eastAsia="Times New Roman" w:hAnsi="Times New Roman" w:cs="Times New Roman"/>
          <w:sz w:val="28"/>
          <w:szCs w:val="28"/>
          <w:lang w:eastAsia="ru-RU"/>
        </w:rPr>
        <w:t>счет</w:t>
      </w:r>
      <w:r w:rsidRPr="00BB4ACF">
        <w:rPr>
          <w:rFonts w:ascii="Times New Roman" w:eastAsia="Times New Roman" w:hAnsi="Times New Roman" w:cs="Times New Roman"/>
          <w:sz w:val="28"/>
          <w:szCs w:val="28"/>
          <w:lang w:eastAsia="ru-RU"/>
        </w:rPr>
        <w:t>ов</w:t>
      </w:r>
      <w:r w:rsidR="0064685B" w:rsidRPr="00BB4ACF">
        <w:rPr>
          <w:rFonts w:ascii="Times New Roman" w:eastAsia="Times New Roman" w:hAnsi="Times New Roman" w:cs="Times New Roman"/>
          <w:sz w:val="28"/>
          <w:szCs w:val="28"/>
          <w:lang w:eastAsia="ru-RU"/>
        </w:rPr>
        <w:t>, прейскурантны</w:t>
      </w:r>
      <w:r w:rsidRPr="00BB4ACF">
        <w:rPr>
          <w:rFonts w:ascii="Times New Roman" w:eastAsia="Times New Roman" w:hAnsi="Times New Roman" w:cs="Times New Roman"/>
          <w:sz w:val="28"/>
          <w:szCs w:val="28"/>
          <w:lang w:eastAsia="ru-RU"/>
        </w:rPr>
        <w:t>х</w:t>
      </w:r>
      <w:r w:rsidR="0064685B" w:rsidRPr="00BB4ACF">
        <w:rPr>
          <w:rFonts w:ascii="Times New Roman" w:eastAsia="Times New Roman" w:hAnsi="Times New Roman" w:cs="Times New Roman"/>
          <w:sz w:val="28"/>
          <w:szCs w:val="28"/>
          <w:lang w:eastAsia="ru-RU"/>
        </w:rPr>
        <w:t>, каталожны</w:t>
      </w:r>
      <w:r w:rsidRPr="00BB4ACF">
        <w:rPr>
          <w:rFonts w:ascii="Times New Roman" w:eastAsia="Times New Roman" w:hAnsi="Times New Roman" w:cs="Times New Roman"/>
          <w:sz w:val="28"/>
          <w:szCs w:val="28"/>
          <w:lang w:eastAsia="ru-RU"/>
        </w:rPr>
        <w:t>х</w:t>
      </w:r>
      <w:r w:rsidR="0064685B" w:rsidRPr="00BB4ACF">
        <w:rPr>
          <w:rFonts w:ascii="Times New Roman" w:eastAsia="Times New Roman" w:hAnsi="Times New Roman" w:cs="Times New Roman"/>
          <w:sz w:val="28"/>
          <w:szCs w:val="28"/>
          <w:lang w:eastAsia="ru-RU"/>
        </w:rPr>
        <w:t xml:space="preserve"> цен изготовителей (поставщиков), </w:t>
      </w:r>
      <w:r w:rsidR="009F3412" w:rsidRPr="00BB4ACF">
        <w:rPr>
          <w:rFonts w:ascii="Times New Roman" w:eastAsia="Times New Roman" w:hAnsi="Times New Roman" w:cs="Times New Roman"/>
          <w:sz w:val="28"/>
          <w:szCs w:val="28"/>
          <w:lang w:eastAsia="ru-RU"/>
        </w:rPr>
        <w:t xml:space="preserve">исполнителей, подрядчиков, </w:t>
      </w:r>
      <w:r w:rsidR="0064685B" w:rsidRPr="00BB4ACF">
        <w:rPr>
          <w:rFonts w:ascii="Times New Roman" w:eastAsia="Times New Roman" w:hAnsi="Times New Roman" w:cs="Times New Roman"/>
          <w:sz w:val="28"/>
          <w:szCs w:val="28"/>
          <w:lang w:eastAsia="ru-RU"/>
        </w:rPr>
        <w:t>публикуемы</w:t>
      </w:r>
      <w:r w:rsidRPr="00BB4ACF">
        <w:rPr>
          <w:rFonts w:ascii="Times New Roman" w:eastAsia="Times New Roman" w:hAnsi="Times New Roman" w:cs="Times New Roman"/>
          <w:sz w:val="28"/>
          <w:szCs w:val="28"/>
          <w:lang w:eastAsia="ru-RU"/>
        </w:rPr>
        <w:t>х</w:t>
      </w:r>
      <w:r w:rsidR="007E0C2C" w:rsidRPr="00BB4ACF">
        <w:rPr>
          <w:rFonts w:ascii="Times New Roman" w:eastAsia="Times New Roman" w:hAnsi="Times New Roman" w:cs="Times New Roman"/>
          <w:sz w:val="28"/>
          <w:szCs w:val="28"/>
          <w:lang w:eastAsia="ru-RU"/>
        </w:rPr>
        <w:t xml:space="preserve"> ими в печатном</w:t>
      </w:r>
      <w:r w:rsidR="007E0C2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или электронном виде в собстве</w:t>
      </w:r>
      <w:r w:rsidR="007E0C2C" w:rsidRPr="00BB4ACF">
        <w:rPr>
          <w:rFonts w:ascii="Times New Roman" w:eastAsia="Times New Roman" w:hAnsi="Times New Roman" w:cs="Times New Roman"/>
          <w:sz w:val="28"/>
          <w:szCs w:val="28"/>
          <w:lang w:eastAsia="ru-RU"/>
        </w:rPr>
        <w:t>нных или сборных прейскурантах,</w:t>
      </w:r>
      <w:r w:rsidR="007E0C2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pacing w:val="-6"/>
          <w:sz w:val="28"/>
          <w:szCs w:val="28"/>
          <w:lang w:eastAsia="ru-RU"/>
        </w:rPr>
        <w:t>каталогах, бюллетенях, специализированных журналах, официальных</w:t>
      </w:r>
      <w:r w:rsidR="0064685B" w:rsidRPr="00BB4ACF">
        <w:rPr>
          <w:rFonts w:ascii="Times New Roman" w:eastAsia="Times New Roman" w:hAnsi="Times New Roman" w:cs="Times New Roman"/>
          <w:sz w:val="28"/>
          <w:szCs w:val="28"/>
          <w:lang w:eastAsia="ru-RU"/>
        </w:rPr>
        <w:t xml:space="preserve"> сайтах</w:t>
      </w:r>
      <w:r w:rsidR="00E972B5" w:rsidRPr="00BB4ACF">
        <w:rPr>
          <w:rFonts w:ascii="Times New Roman" w:eastAsia="Times New Roman" w:hAnsi="Times New Roman" w:cs="Times New Roman"/>
          <w:sz w:val="28"/>
          <w:szCs w:val="28"/>
          <w:lang w:eastAsia="ru-RU"/>
        </w:rPr>
        <w:t xml:space="preserve"> в сети «Интернет»</w:t>
      </w:r>
      <w:r w:rsidR="0064685B" w:rsidRPr="00BB4ACF">
        <w:rPr>
          <w:rFonts w:ascii="Times New Roman" w:eastAsia="Times New Roman" w:hAnsi="Times New Roman" w:cs="Times New Roman"/>
          <w:sz w:val="28"/>
          <w:szCs w:val="28"/>
          <w:lang w:eastAsia="ru-RU"/>
        </w:rPr>
        <w:t xml:space="preserve">, </w:t>
      </w:r>
      <w:r w:rsidR="00BC2A9B" w:rsidRPr="00BB4ACF">
        <w:rPr>
          <w:rFonts w:ascii="Times New Roman" w:eastAsia="Times New Roman" w:hAnsi="Times New Roman" w:cs="Times New Roman"/>
          <w:sz w:val="28"/>
          <w:szCs w:val="28"/>
          <w:lang w:eastAsia="ru-RU"/>
        </w:rPr>
        <w:t xml:space="preserve">а также </w:t>
      </w:r>
      <w:r w:rsidR="00C874F7" w:rsidRPr="00BB4ACF">
        <w:rPr>
          <w:rFonts w:ascii="Times New Roman" w:eastAsia="Times New Roman" w:hAnsi="Times New Roman" w:cs="Times New Roman"/>
          <w:sz w:val="28"/>
          <w:szCs w:val="28"/>
          <w:lang w:eastAsia="ru-RU"/>
        </w:rPr>
        <w:t xml:space="preserve">в </w:t>
      </w:r>
      <w:r w:rsidR="007E0C2C" w:rsidRPr="00BB4ACF">
        <w:rPr>
          <w:rFonts w:ascii="Times New Roman" w:eastAsia="Times New Roman" w:hAnsi="Times New Roman" w:cs="Times New Roman"/>
          <w:sz w:val="28"/>
          <w:szCs w:val="28"/>
          <w:lang w:eastAsia="ru-RU"/>
        </w:rPr>
        <w:t xml:space="preserve">других печатных </w:t>
      </w:r>
      <w:r w:rsidR="0064685B" w:rsidRPr="00BB4ACF">
        <w:rPr>
          <w:rFonts w:ascii="Times New Roman" w:eastAsia="Times New Roman" w:hAnsi="Times New Roman" w:cs="Times New Roman"/>
          <w:sz w:val="28"/>
          <w:szCs w:val="28"/>
          <w:lang w:eastAsia="ru-RU"/>
        </w:rPr>
        <w:t>и интернет</w:t>
      </w:r>
      <w:r w:rsidR="00194E37"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изданиях</w:t>
      </w:r>
      <w:r w:rsidR="00BC2A9B"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 xml:space="preserve"> Указанная информация должна быть актуальна, то есть размещена не ранее </w:t>
      </w:r>
      <w:r w:rsidRPr="00BB4ACF">
        <w:rPr>
          <w:rFonts w:ascii="Times New Roman" w:eastAsia="Times New Roman" w:hAnsi="Times New Roman" w:cs="Times New Roman"/>
          <w:sz w:val="28"/>
          <w:szCs w:val="28"/>
          <w:lang w:eastAsia="ru-RU"/>
        </w:rPr>
        <w:t>шести</w:t>
      </w:r>
      <w:r w:rsidR="0064685B" w:rsidRPr="00BB4ACF">
        <w:rPr>
          <w:rFonts w:ascii="Times New Roman" w:eastAsia="Times New Roman" w:hAnsi="Times New Roman" w:cs="Times New Roman"/>
          <w:sz w:val="28"/>
          <w:szCs w:val="28"/>
          <w:lang w:eastAsia="ru-RU"/>
        </w:rPr>
        <w:t xml:space="preserve"> месяцев </w:t>
      </w:r>
      <w:r w:rsidRPr="00BB4ACF">
        <w:rPr>
          <w:rFonts w:ascii="Times New Roman" w:eastAsia="Times New Roman" w:hAnsi="Times New Roman" w:cs="Times New Roman"/>
          <w:sz w:val="28"/>
          <w:szCs w:val="28"/>
          <w:lang w:eastAsia="ru-RU"/>
        </w:rPr>
        <w:t xml:space="preserve">до </w:t>
      </w:r>
      <w:r w:rsidR="00E506C1" w:rsidRPr="00BB4ACF">
        <w:rPr>
          <w:rFonts w:ascii="Times New Roman" w:eastAsia="Times New Roman" w:hAnsi="Times New Roman" w:cs="Times New Roman"/>
          <w:sz w:val="28"/>
          <w:szCs w:val="28"/>
          <w:lang w:eastAsia="ru-RU"/>
        </w:rPr>
        <w:t>даты расче</w:t>
      </w:r>
      <w:r w:rsidR="007E0C2C" w:rsidRPr="00BB4ACF">
        <w:rPr>
          <w:rFonts w:ascii="Times New Roman" w:eastAsia="Times New Roman" w:hAnsi="Times New Roman" w:cs="Times New Roman"/>
          <w:sz w:val="28"/>
          <w:szCs w:val="28"/>
          <w:lang w:eastAsia="ru-RU"/>
        </w:rPr>
        <w:t xml:space="preserve">та </w:t>
      </w:r>
      <w:r w:rsidR="0064685B" w:rsidRPr="00BB4ACF">
        <w:rPr>
          <w:rFonts w:ascii="Times New Roman" w:eastAsia="Times New Roman" w:hAnsi="Times New Roman" w:cs="Times New Roman"/>
          <w:sz w:val="28"/>
          <w:szCs w:val="28"/>
          <w:lang w:eastAsia="ru-RU"/>
        </w:rPr>
        <w:t>и обоснования НМЦ</w:t>
      </w:r>
      <w:r w:rsidR="00726767" w:rsidRPr="00BB4ACF">
        <w:rPr>
          <w:rFonts w:ascii="Times New Roman" w:eastAsia="Times New Roman" w:hAnsi="Times New Roman" w:cs="Times New Roman"/>
          <w:sz w:val="28"/>
          <w:szCs w:val="28"/>
          <w:lang w:eastAsia="ru-RU"/>
        </w:rPr>
        <w:t>Д</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использовании информации, предусмотренной настоящим пунктом, использованные для расчета НМЦ</w:t>
      </w:r>
      <w:r w:rsidR="006C4042" w:rsidRPr="00BB4ACF">
        <w:rPr>
          <w:rFonts w:ascii="Times New Roman" w:eastAsia="Times New Roman" w:hAnsi="Times New Roman" w:cs="Times New Roman"/>
          <w:sz w:val="28"/>
          <w:szCs w:val="28"/>
          <w:lang w:eastAsia="ru-RU"/>
        </w:rPr>
        <w:t>Д</w:t>
      </w:r>
      <w:r w:rsidRPr="00BB4ACF">
        <w:rPr>
          <w:rFonts w:ascii="Times New Roman" w:eastAsia="Times New Roman" w:hAnsi="Times New Roman" w:cs="Times New Roman"/>
          <w:sz w:val="28"/>
          <w:szCs w:val="28"/>
          <w:lang w:eastAsia="ru-RU"/>
        </w:rPr>
        <w:t xml:space="preserve"> </w:t>
      </w:r>
      <w:r w:rsidR="006C4042" w:rsidRPr="00BB4ACF">
        <w:rPr>
          <w:rFonts w:ascii="Times New Roman" w:eastAsia="Times New Roman" w:hAnsi="Times New Roman" w:cs="Times New Roman"/>
          <w:sz w:val="28"/>
          <w:szCs w:val="28"/>
          <w:lang w:eastAsia="ru-RU"/>
        </w:rPr>
        <w:t>коммерческие предложения</w:t>
      </w:r>
      <w:r w:rsidRPr="00BB4ACF">
        <w:rPr>
          <w:rFonts w:ascii="Times New Roman" w:eastAsia="Times New Roman" w:hAnsi="Times New Roman" w:cs="Times New Roman"/>
          <w:sz w:val="28"/>
          <w:szCs w:val="28"/>
          <w:lang w:eastAsia="ru-RU"/>
        </w:rPr>
        <w:t xml:space="preserve">, счета, прейскуранты, каталоги, бюллетени, </w:t>
      </w:r>
      <w:r w:rsidR="008D70CC" w:rsidRPr="00BB4ACF">
        <w:rPr>
          <w:rFonts w:ascii="Times New Roman" w:eastAsia="Times New Roman" w:hAnsi="Times New Roman" w:cs="Times New Roman"/>
          <w:sz w:val="28"/>
          <w:szCs w:val="28"/>
          <w:lang w:eastAsia="ru-RU"/>
        </w:rPr>
        <w:t xml:space="preserve">специализированные </w:t>
      </w:r>
      <w:r w:rsidRPr="00BB4ACF">
        <w:rPr>
          <w:rFonts w:ascii="Times New Roman" w:eastAsia="Times New Roman" w:hAnsi="Times New Roman" w:cs="Times New Roman"/>
          <w:sz w:val="28"/>
          <w:szCs w:val="28"/>
          <w:lang w:eastAsia="ru-RU"/>
        </w:rPr>
        <w:t xml:space="preserve">журналы, страницы с </w:t>
      </w:r>
      <w:r w:rsidR="00125FC7" w:rsidRPr="00BB4ACF">
        <w:rPr>
          <w:rFonts w:ascii="Times New Roman" w:eastAsia="Times New Roman" w:hAnsi="Times New Roman" w:cs="Times New Roman"/>
          <w:sz w:val="28"/>
          <w:szCs w:val="28"/>
          <w:lang w:eastAsia="ru-RU"/>
        </w:rPr>
        <w:t xml:space="preserve">официальных </w:t>
      </w:r>
      <w:r w:rsidRPr="00BB4ACF">
        <w:rPr>
          <w:rFonts w:ascii="Times New Roman" w:eastAsia="Times New Roman" w:hAnsi="Times New Roman" w:cs="Times New Roman"/>
          <w:sz w:val="28"/>
          <w:szCs w:val="28"/>
          <w:lang w:eastAsia="ru-RU"/>
        </w:rPr>
        <w:t xml:space="preserve">сайтов в </w:t>
      </w:r>
      <w:r w:rsidR="00BB4ACF" w:rsidRPr="00BB4ACF">
        <w:rPr>
          <w:rFonts w:ascii="Times New Roman" w:eastAsia="Times New Roman" w:hAnsi="Times New Roman" w:cs="Times New Roman"/>
          <w:sz w:val="28"/>
          <w:szCs w:val="28"/>
          <w:lang w:eastAsia="ru-RU"/>
        </w:rPr>
        <w:t xml:space="preserve">сети </w:t>
      </w:r>
      <w:r w:rsidR="000B087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Интернет</w:t>
      </w:r>
      <w:r w:rsidR="000B087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должны включать</w:t>
      </w:r>
      <w:r w:rsidR="00125FC7" w:rsidRPr="00BB4ACF">
        <w:rPr>
          <w:rFonts w:ascii="Times New Roman" w:eastAsia="Times New Roman" w:hAnsi="Times New Roman" w:cs="Times New Roman"/>
          <w:sz w:val="28"/>
          <w:szCs w:val="28"/>
          <w:lang w:eastAsia="ru-RU"/>
        </w:rPr>
        <w:t xml:space="preserve">ся </w:t>
      </w:r>
      <w:r w:rsidRPr="00BB4ACF">
        <w:rPr>
          <w:rFonts w:ascii="Times New Roman" w:eastAsia="Times New Roman" w:hAnsi="Times New Roman" w:cs="Times New Roman"/>
          <w:sz w:val="28"/>
          <w:szCs w:val="28"/>
          <w:lang w:eastAsia="ru-RU"/>
        </w:rPr>
        <w:t>в качестве приложения к обоснованию НМЦ</w:t>
      </w:r>
      <w:r w:rsidR="00726767" w:rsidRPr="00BB4ACF">
        <w:rPr>
          <w:rFonts w:ascii="Times New Roman" w:eastAsia="Times New Roman" w:hAnsi="Times New Roman" w:cs="Times New Roman"/>
          <w:sz w:val="28"/>
          <w:szCs w:val="28"/>
          <w:lang w:eastAsia="ru-RU"/>
        </w:rPr>
        <w:t>Д</w:t>
      </w:r>
      <w:r w:rsidRPr="00BB4ACF">
        <w:rPr>
          <w:rFonts w:ascii="Times New Roman" w:eastAsia="Times New Roman" w:hAnsi="Times New Roman" w:cs="Times New Roman"/>
          <w:sz w:val="28"/>
          <w:szCs w:val="28"/>
          <w:lang w:eastAsia="ru-RU"/>
        </w:rPr>
        <w:t xml:space="preserve">. Копии указанных документов, а также </w:t>
      </w:r>
      <w:r w:rsidR="00B719ED" w:rsidRPr="00BB4ACF">
        <w:rPr>
          <w:rFonts w:ascii="Times New Roman" w:hAnsi="Times New Roman" w:cs="Times New Roman"/>
          <w:sz w:val="28"/>
          <w:szCs w:val="28"/>
        </w:rPr>
        <w:t xml:space="preserve">скриншоты (снимок с монитора </w:t>
      </w:r>
      <w:r w:rsidR="008D70CC" w:rsidRPr="00BB4ACF">
        <w:rPr>
          <w:rFonts w:ascii="Times New Roman" w:eastAsia="Times New Roman" w:hAnsi="Times New Roman" w:cs="Times New Roman"/>
          <w:sz w:val="28"/>
          <w:szCs w:val="28"/>
          <w:lang w:eastAsia="ru-RU"/>
        </w:rPr>
        <w:t>–</w:t>
      </w:r>
      <w:r w:rsidR="00B719ED" w:rsidRPr="00BB4ACF">
        <w:rPr>
          <w:rFonts w:ascii="Times New Roman" w:hAnsi="Times New Roman" w:cs="Times New Roman"/>
          <w:sz w:val="28"/>
          <w:szCs w:val="28"/>
        </w:rPr>
        <w:t xml:space="preserve"> в случае размещения </w:t>
      </w:r>
      <w:r w:rsidR="00BA449A" w:rsidRPr="00BB4ACF">
        <w:rPr>
          <w:rFonts w:ascii="Times New Roman" w:hAnsi="Times New Roman" w:cs="Times New Roman"/>
          <w:sz w:val="28"/>
          <w:szCs w:val="28"/>
        </w:rPr>
        <w:t xml:space="preserve">ценовой </w:t>
      </w:r>
      <w:r w:rsidR="00743501" w:rsidRPr="00BB4ACF">
        <w:rPr>
          <w:rFonts w:ascii="Times New Roman" w:hAnsi="Times New Roman" w:cs="Times New Roman"/>
          <w:sz w:val="28"/>
          <w:szCs w:val="28"/>
        </w:rPr>
        <w:t>информации</w:t>
      </w:r>
      <w:r w:rsidR="00125FC7" w:rsidRPr="00BB4ACF">
        <w:rPr>
          <w:rFonts w:ascii="Times New Roman" w:hAnsi="Times New Roman" w:cs="Times New Roman"/>
          <w:sz w:val="28"/>
          <w:szCs w:val="28"/>
        </w:rPr>
        <w:br/>
      </w:r>
      <w:r w:rsidR="00B719ED" w:rsidRPr="00BB4ACF">
        <w:rPr>
          <w:rFonts w:ascii="Times New Roman" w:hAnsi="Times New Roman" w:cs="Times New Roman"/>
          <w:sz w:val="28"/>
          <w:szCs w:val="28"/>
        </w:rPr>
        <w:t>в сети «Интернет»)</w:t>
      </w:r>
      <w:r w:rsidR="00125FC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подтверждающие актуальность содержаще</w:t>
      </w:r>
      <w:r w:rsidR="00324848" w:rsidRPr="00BB4ACF">
        <w:rPr>
          <w:rFonts w:ascii="Times New Roman" w:eastAsia="Times New Roman" w:hAnsi="Times New Roman" w:cs="Times New Roman"/>
          <w:sz w:val="28"/>
          <w:szCs w:val="28"/>
          <w:lang w:eastAsia="ru-RU"/>
        </w:rPr>
        <w:t xml:space="preserve">йся в них </w:t>
      </w:r>
      <w:r w:rsidR="008037EF" w:rsidRPr="00BB4ACF">
        <w:rPr>
          <w:rFonts w:ascii="Times New Roman" w:eastAsia="Times New Roman" w:hAnsi="Times New Roman" w:cs="Times New Roman"/>
          <w:sz w:val="28"/>
          <w:szCs w:val="28"/>
          <w:lang w:eastAsia="ru-RU"/>
        </w:rPr>
        <w:t xml:space="preserve">ценовой </w:t>
      </w:r>
      <w:r w:rsidR="00324848" w:rsidRPr="00BB4ACF">
        <w:rPr>
          <w:rFonts w:ascii="Times New Roman" w:eastAsia="Times New Roman" w:hAnsi="Times New Roman" w:cs="Times New Roman"/>
          <w:sz w:val="28"/>
          <w:szCs w:val="28"/>
          <w:lang w:eastAsia="ru-RU"/>
        </w:rPr>
        <w:t xml:space="preserve">информации, </w:t>
      </w:r>
      <w:r w:rsidR="00125FC7" w:rsidRPr="00BB4ACF">
        <w:rPr>
          <w:rFonts w:ascii="Times New Roman" w:eastAsia="Times New Roman" w:hAnsi="Times New Roman" w:cs="Times New Roman"/>
          <w:sz w:val="28"/>
          <w:szCs w:val="28"/>
          <w:lang w:eastAsia="ru-RU"/>
        </w:rPr>
        <w:t xml:space="preserve">подлежат </w:t>
      </w:r>
      <w:r w:rsidR="00324848" w:rsidRPr="00BB4ACF">
        <w:rPr>
          <w:rFonts w:ascii="Times New Roman" w:eastAsia="Times New Roman" w:hAnsi="Times New Roman" w:cs="Times New Roman"/>
          <w:sz w:val="28"/>
          <w:szCs w:val="28"/>
          <w:lang w:eastAsia="ru-RU"/>
        </w:rPr>
        <w:t>хран</w:t>
      </w:r>
      <w:r w:rsidR="00066DCA" w:rsidRPr="00BB4ACF">
        <w:rPr>
          <w:rFonts w:ascii="Times New Roman" w:eastAsia="Times New Roman" w:hAnsi="Times New Roman" w:cs="Times New Roman"/>
          <w:sz w:val="28"/>
          <w:szCs w:val="28"/>
          <w:lang w:eastAsia="ru-RU"/>
        </w:rPr>
        <w:t>ению</w:t>
      </w:r>
      <w:r w:rsidR="00324848"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00BB4ACF" w:rsidRPr="00BB4ACF">
        <w:rPr>
          <w:rFonts w:ascii="Times New Roman" w:eastAsia="Times New Roman" w:hAnsi="Times New Roman" w:cs="Times New Roman"/>
          <w:sz w:val="28"/>
          <w:szCs w:val="28"/>
          <w:lang w:eastAsia="ru-RU"/>
        </w:rPr>
        <w:t xml:space="preserve">иком </w:t>
      </w:r>
      <w:r w:rsidRPr="00BB4ACF">
        <w:rPr>
          <w:rFonts w:ascii="Times New Roman" w:eastAsia="Times New Roman" w:hAnsi="Times New Roman" w:cs="Times New Roman"/>
          <w:sz w:val="28"/>
          <w:szCs w:val="28"/>
          <w:lang w:eastAsia="ru-RU"/>
        </w:rPr>
        <w:t>не менее трех лет.</w:t>
      </w:r>
    </w:p>
    <w:p w:rsidR="00BC2A9B" w:rsidRPr="00BB4ACF" w:rsidRDefault="00BC2A9B"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Запрос на предоставление ценовой информации, направляемый потенциальному постав</w:t>
      </w:r>
      <w:r w:rsidR="00E506C1" w:rsidRPr="00BB4ACF">
        <w:rPr>
          <w:rFonts w:ascii="Times New Roman" w:eastAsia="Times New Roman" w:hAnsi="Times New Roman" w:cs="Times New Roman"/>
          <w:sz w:val="28"/>
          <w:szCs w:val="28"/>
          <w:lang w:eastAsia="ru-RU"/>
        </w:rPr>
        <w:t>щику (подрядчику, исполни</w:t>
      </w:r>
      <w:r w:rsidR="00A10684" w:rsidRPr="00BB4ACF">
        <w:rPr>
          <w:rFonts w:ascii="Times New Roman" w:eastAsia="Times New Roman" w:hAnsi="Times New Roman" w:cs="Times New Roman"/>
          <w:sz w:val="28"/>
          <w:szCs w:val="28"/>
          <w:lang w:eastAsia="ru-RU"/>
        </w:rPr>
        <w:t>телю),</w:t>
      </w:r>
      <w:r w:rsidR="000F12C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(или) запрос о предоставлении ценовой информации, размещаемый в ЕИС (на офи</w:t>
      </w:r>
      <w:r w:rsidR="00621F67" w:rsidRPr="00BB4ACF">
        <w:rPr>
          <w:rFonts w:ascii="Times New Roman" w:eastAsia="Times New Roman" w:hAnsi="Times New Roman" w:cs="Times New Roman"/>
          <w:sz w:val="28"/>
          <w:szCs w:val="28"/>
          <w:lang w:eastAsia="ru-RU"/>
        </w:rPr>
        <w:t>циальном сайте или иных сайтах</w:t>
      </w:r>
      <w:r w:rsidR="00E1330E" w:rsidRPr="00BB4ACF">
        <w:rPr>
          <w:rFonts w:ascii="Times New Roman" w:eastAsia="Times New Roman" w:hAnsi="Times New Roman" w:cs="Times New Roman"/>
          <w:sz w:val="28"/>
          <w:szCs w:val="28"/>
          <w:lang w:eastAsia="ru-RU"/>
        </w:rPr>
        <w:t xml:space="preserve"> в сети «Интернет»)</w:t>
      </w:r>
      <w:r w:rsidR="00E506C1" w:rsidRPr="00BB4ACF">
        <w:rPr>
          <w:rFonts w:ascii="Times New Roman" w:eastAsia="Times New Roman" w:hAnsi="Times New Roman" w:cs="Times New Roman"/>
          <w:sz w:val="28"/>
          <w:szCs w:val="28"/>
          <w:lang w:eastAsia="ru-RU"/>
        </w:rPr>
        <w:t>, мо</w:t>
      </w:r>
      <w:r w:rsidR="000545B4" w:rsidRPr="00BB4ACF">
        <w:rPr>
          <w:rFonts w:ascii="Times New Roman" w:eastAsia="Times New Roman" w:hAnsi="Times New Roman" w:cs="Times New Roman"/>
          <w:sz w:val="28"/>
          <w:szCs w:val="28"/>
          <w:lang w:eastAsia="ru-RU"/>
        </w:rPr>
        <w:t>гут</w:t>
      </w:r>
      <w:r w:rsidR="00E1330E"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содержать:</w:t>
      </w:r>
    </w:p>
    <w:p w:rsidR="00BC2A9B" w:rsidRPr="00BB4ACF" w:rsidRDefault="00BC2A9B" w:rsidP="00F43EDA">
      <w:pPr>
        <w:pStyle w:val="a3"/>
        <w:tabs>
          <w:tab w:val="left" w:pos="949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подробное описание об</w:t>
      </w:r>
      <w:r w:rsidR="00A10684" w:rsidRPr="00BB4ACF">
        <w:rPr>
          <w:rFonts w:ascii="Times New Roman" w:eastAsia="Times New Roman" w:hAnsi="Times New Roman" w:cs="Times New Roman"/>
          <w:sz w:val="28"/>
          <w:szCs w:val="28"/>
          <w:lang w:eastAsia="ru-RU"/>
        </w:rPr>
        <w:t>ъекта закупки, включая указание</w:t>
      </w:r>
      <w:r w:rsidR="00A1068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единицы измерения, количества товара, объема работы или услуги;</w:t>
      </w:r>
    </w:p>
    <w:p w:rsidR="00BC2A9B" w:rsidRPr="00BB4ACF" w:rsidRDefault="00BC2A9B" w:rsidP="00F43EDA">
      <w:pPr>
        <w:pStyle w:val="a3"/>
        <w:tabs>
          <w:tab w:val="left" w:pos="949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перечень сведен</w:t>
      </w:r>
      <w:r w:rsidR="00D47258" w:rsidRPr="00BB4ACF">
        <w:rPr>
          <w:rFonts w:ascii="Times New Roman" w:eastAsia="Times New Roman" w:hAnsi="Times New Roman" w:cs="Times New Roman"/>
          <w:sz w:val="28"/>
          <w:szCs w:val="28"/>
          <w:lang w:eastAsia="ru-RU"/>
        </w:rPr>
        <w:t xml:space="preserve">ий, необходимых для определения </w:t>
      </w:r>
      <w:r w:rsidRPr="00BB4ACF">
        <w:rPr>
          <w:rFonts w:ascii="Times New Roman" w:eastAsia="Times New Roman" w:hAnsi="Times New Roman" w:cs="Times New Roman"/>
          <w:sz w:val="28"/>
          <w:szCs w:val="28"/>
          <w:lang w:eastAsia="ru-RU"/>
        </w:rPr>
        <w:t>идентичности или однородности товара, работы, услуги, предлага</w:t>
      </w:r>
      <w:r w:rsidR="00D47258" w:rsidRPr="00BB4ACF">
        <w:rPr>
          <w:rFonts w:ascii="Times New Roman" w:eastAsia="Times New Roman" w:hAnsi="Times New Roman" w:cs="Times New Roman"/>
          <w:sz w:val="28"/>
          <w:szCs w:val="28"/>
          <w:lang w:eastAsia="ru-RU"/>
        </w:rPr>
        <w:t>емых</w:t>
      </w:r>
      <w:r w:rsidR="00D4725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поставщиком (подрядчиком, исполнителем);</w:t>
      </w:r>
    </w:p>
    <w:p w:rsidR="00BC2A9B" w:rsidRPr="00BB4ACF" w:rsidRDefault="00BC2A9B" w:rsidP="00F43EDA">
      <w:pPr>
        <w:pStyle w:val="a3"/>
        <w:tabs>
          <w:tab w:val="left" w:pos="949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основные условия исполнения </w:t>
      </w:r>
      <w:r w:rsidR="00621F67" w:rsidRPr="00BB4ACF">
        <w:rPr>
          <w:rFonts w:ascii="Times New Roman" w:eastAsia="Times New Roman" w:hAnsi="Times New Roman" w:cs="Times New Roman"/>
          <w:sz w:val="28"/>
          <w:szCs w:val="28"/>
          <w:lang w:eastAsia="ru-RU"/>
        </w:rPr>
        <w:t>договора</w:t>
      </w:r>
      <w:r w:rsidR="00E506C1" w:rsidRPr="00BB4ACF">
        <w:rPr>
          <w:rFonts w:ascii="Times New Roman" w:eastAsia="Times New Roman" w:hAnsi="Times New Roman" w:cs="Times New Roman"/>
          <w:sz w:val="28"/>
          <w:szCs w:val="28"/>
          <w:lang w:eastAsia="ru-RU"/>
        </w:rPr>
        <w:t>, заключаемого</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w:t>
      </w:r>
      <w:r w:rsidR="00621F67" w:rsidRPr="00BB4ACF">
        <w:rPr>
          <w:rFonts w:ascii="Times New Roman" w:eastAsia="Times New Roman" w:hAnsi="Times New Roman" w:cs="Times New Roman"/>
          <w:sz w:val="28"/>
          <w:szCs w:val="28"/>
          <w:lang w:eastAsia="ru-RU"/>
        </w:rPr>
        <w:t>договора</w:t>
      </w:r>
      <w:r w:rsidRPr="00BB4ACF">
        <w:rPr>
          <w:rFonts w:ascii="Times New Roman" w:eastAsia="Times New Roman" w:hAnsi="Times New Roman" w:cs="Times New Roman"/>
          <w:sz w:val="28"/>
          <w:szCs w:val="28"/>
          <w:lang w:eastAsia="ru-RU"/>
        </w:rPr>
        <w:t>, требован</w:t>
      </w:r>
      <w:r w:rsidR="00E506C1" w:rsidRPr="00BB4ACF">
        <w:rPr>
          <w:rFonts w:ascii="Times New Roman" w:eastAsia="Times New Roman" w:hAnsi="Times New Roman" w:cs="Times New Roman"/>
          <w:sz w:val="28"/>
          <w:szCs w:val="28"/>
          <w:lang w:eastAsia="ru-RU"/>
        </w:rPr>
        <w:t>ия к гарантийному сроку товара,</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работы, услуги и (или)</w:t>
      </w:r>
      <w:r w:rsidR="00E506C1" w:rsidRPr="00BB4ACF">
        <w:rPr>
          <w:rFonts w:ascii="Times New Roman" w:eastAsia="Times New Roman" w:hAnsi="Times New Roman" w:cs="Times New Roman"/>
          <w:sz w:val="28"/>
          <w:szCs w:val="28"/>
          <w:lang w:eastAsia="ru-RU"/>
        </w:rPr>
        <w:t xml:space="preserve"> объему предоставления гарантий</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их качества;</w:t>
      </w:r>
    </w:p>
    <w:p w:rsidR="00BC2A9B" w:rsidRPr="00BB4ACF" w:rsidRDefault="00BC2A9B" w:rsidP="00F43EDA">
      <w:pPr>
        <w:pStyle w:val="a3"/>
        <w:tabs>
          <w:tab w:val="left" w:pos="949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сроки предоставления ценовой информации;</w:t>
      </w:r>
    </w:p>
    <w:p w:rsidR="00BC2A9B" w:rsidRPr="00BB4ACF" w:rsidRDefault="00BC2A9B" w:rsidP="00F43EDA">
      <w:pPr>
        <w:pStyle w:val="a3"/>
        <w:tabs>
          <w:tab w:val="left" w:pos="949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информацию о том, </w:t>
      </w:r>
      <w:r w:rsidR="00E506C1" w:rsidRPr="00BB4ACF">
        <w:rPr>
          <w:rFonts w:ascii="Times New Roman" w:eastAsia="Times New Roman" w:hAnsi="Times New Roman" w:cs="Times New Roman"/>
          <w:sz w:val="28"/>
          <w:szCs w:val="28"/>
          <w:lang w:eastAsia="ru-RU"/>
        </w:rPr>
        <w:t>что проведение данной процедуры</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сбора информации не влечет за собой возникновение каких-либо обязательств заказчика;</w:t>
      </w:r>
    </w:p>
    <w:p w:rsidR="00BC2A9B" w:rsidRPr="00BB4ACF" w:rsidRDefault="00BC2A9B" w:rsidP="00F43EDA">
      <w:pPr>
        <w:pStyle w:val="a3"/>
        <w:tabs>
          <w:tab w:val="left" w:pos="949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указание о том, что из ответа на запрос должны однозначно определяться цена единицы товара, работы, услуги и общая цена </w:t>
      </w:r>
      <w:r w:rsidR="00621F67" w:rsidRPr="00BB4ACF">
        <w:rPr>
          <w:rFonts w:ascii="Times New Roman" w:eastAsia="Times New Roman" w:hAnsi="Times New Roman" w:cs="Times New Roman"/>
          <w:sz w:val="28"/>
          <w:szCs w:val="28"/>
          <w:lang w:eastAsia="ru-RU"/>
        </w:rPr>
        <w:t>договора</w:t>
      </w:r>
      <w:r w:rsidRPr="00BB4ACF">
        <w:rPr>
          <w:rFonts w:ascii="Times New Roman" w:eastAsia="Times New Roman" w:hAnsi="Times New Roman" w:cs="Times New Roman"/>
          <w:sz w:val="28"/>
          <w:szCs w:val="28"/>
          <w:lang w:eastAsia="ru-RU"/>
        </w:rPr>
        <w:t xml:space="preserve"> на условиях, указанных в запросе, срок действия предлагаем</w:t>
      </w:r>
      <w:r w:rsidR="00A426DD" w:rsidRPr="00BB4ACF">
        <w:rPr>
          <w:rFonts w:ascii="Times New Roman" w:eastAsia="Times New Roman" w:hAnsi="Times New Roman" w:cs="Times New Roman"/>
          <w:sz w:val="28"/>
          <w:szCs w:val="28"/>
          <w:lang w:eastAsia="ru-RU"/>
        </w:rPr>
        <w:t>ых</w:t>
      </w:r>
      <w:r w:rsidRPr="00BB4ACF">
        <w:rPr>
          <w:rFonts w:ascii="Times New Roman" w:eastAsia="Times New Roman" w:hAnsi="Times New Roman" w:cs="Times New Roman"/>
          <w:sz w:val="28"/>
          <w:szCs w:val="28"/>
          <w:lang w:eastAsia="ru-RU"/>
        </w:rPr>
        <w:t xml:space="preserve"> цен, расчет так</w:t>
      </w:r>
      <w:r w:rsidR="00A426DD" w:rsidRPr="00BB4ACF">
        <w:rPr>
          <w:rFonts w:ascii="Times New Roman" w:eastAsia="Times New Roman" w:hAnsi="Times New Roman" w:cs="Times New Roman"/>
          <w:sz w:val="28"/>
          <w:szCs w:val="28"/>
          <w:lang w:eastAsia="ru-RU"/>
        </w:rPr>
        <w:t>их</w:t>
      </w:r>
      <w:r w:rsidRPr="00BB4ACF">
        <w:rPr>
          <w:rFonts w:ascii="Times New Roman" w:eastAsia="Times New Roman" w:hAnsi="Times New Roman" w:cs="Times New Roman"/>
          <w:sz w:val="28"/>
          <w:szCs w:val="28"/>
          <w:lang w:eastAsia="ru-RU"/>
        </w:rPr>
        <w:t xml:space="preserve"> цен </w:t>
      </w:r>
      <w:r w:rsidR="00D47258" w:rsidRPr="00BB4ACF">
        <w:rPr>
          <w:rFonts w:ascii="Times New Roman" w:eastAsia="Times New Roman" w:hAnsi="Times New Roman" w:cs="Times New Roman"/>
          <w:sz w:val="28"/>
          <w:szCs w:val="28"/>
          <w:lang w:eastAsia="ru-RU"/>
        </w:rPr>
        <w:t>в</w:t>
      </w:r>
      <w:r w:rsidRPr="00BB4ACF">
        <w:rPr>
          <w:rFonts w:ascii="Times New Roman" w:eastAsia="Times New Roman" w:hAnsi="Times New Roman" w:cs="Times New Roman"/>
          <w:sz w:val="28"/>
          <w:szCs w:val="28"/>
          <w:lang w:eastAsia="ru-RU"/>
        </w:rPr>
        <w:t xml:space="preserve"> цел</w:t>
      </w:r>
      <w:r w:rsidR="00D47258" w:rsidRPr="00BB4ACF">
        <w:rPr>
          <w:rFonts w:ascii="Times New Roman" w:eastAsia="Times New Roman" w:hAnsi="Times New Roman" w:cs="Times New Roman"/>
          <w:sz w:val="28"/>
          <w:szCs w:val="28"/>
          <w:lang w:eastAsia="ru-RU"/>
        </w:rPr>
        <w:t>ях</w:t>
      </w:r>
      <w:r w:rsidRPr="00BB4ACF">
        <w:rPr>
          <w:rFonts w:ascii="Times New Roman" w:eastAsia="Times New Roman" w:hAnsi="Times New Roman" w:cs="Times New Roman"/>
          <w:sz w:val="28"/>
          <w:szCs w:val="28"/>
          <w:lang w:eastAsia="ru-RU"/>
        </w:rPr>
        <w:t xml:space="preserve"> предупреждения намеренного завышения или занижения цен товаров, работ, услуг.</w:t>
      </w:r>
    </w:p>
    <w:p w:rsidR="00B643CA" w:rsidRPr="00BB4ACF" w:rsidRDefault="00B643CA" w:rsidP="00F43EDA">
      <w:pPr>
        <w:pStyle w:val="a3"/>
        <w:numPr>
          <w:ilvl w:val="0"/>
          <w:numId w:val="6"/>
        </w:numPr>
        <w:tabs>
          <w:tab w:val="left" w:pos="9498"/>
        </w:tabs>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hAnsi="Times New Roman" w:cs="Times New Roman"/>
          <w:bCs/>
          <w:sz w:val="28"/>
          <w:szCs w:val="28"/>
        </w:rPr>
        <w:t xml:space="preserve">Все документы, содержащие ценовую информацию, полученные по запросам, должны </w:t>
      </w:r>
      <w:r w:rsidR="000C592C" w:rsidRPr="00BB4ACF">
        <w:rPr>
          <w:rFonts w:ascii="Times New Roman" w:hAnsi="Times New Roman" w:cs="Times New Roman"/>
          <w:bCs/>
          <w:sz w:val="28"/>
          <w:szCs w:val="28"/>
        </w:rPr>
        <w:t>храниться в комплекте закупочной документации.</w:t>
      </w:r>
    </w:p>
    <w:p w:rsidR="00621F67" w:rsidRPr="00BB4ACF" w:rsidRDefault="00621F67"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Не рекомендуетс</w:t>
      </w:r>
      <w:r w:rsidR="00E506C1" w:rsidRPr="00BB4ACF">
        <w:rPr>
          <w:rFonts w:ascii="Times New Roman" w:hAnsi="Times New Roman" w:cs="Times New Roman"/>
          <w:sz w:val="28"/>
          <w:szCs w:val="28"/>
        </w:rPr>
        <w:t>я использовать для расчета НМЦД</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ценовую информацию:</w:t>
      </w:r>
    </w:p>
    <w:p w:rsidR="00621F67" w:rsidRPr="00BB4ACF" w:rsidRDefault="00621F67"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pacing w:val="-4"/>
          <w:sz w:val="28"/>
          <w:szCs w:val="28"/>
        </w:rPr>
      </w:pPr>
      <w:r w:rsidRPr="00BB4ACF">
        <w:rPr>
          <w:rFonts w:ascii="Times New Roman" w:hAnsi="Times New Roman" w:cs="Times New Roman"/>
          <w:spacing w:val="-4"/>
          <w:sz w:val="28"/>
          <w:szCs w:val="28"/>
        </w:rPr>
        <w:t>пред</w:t>
      </w:r>
      <w:r w:rsidR="007F39DC" w:rsidRPr="00BB4ACF">
        <w:rPr>
          <w:rFonts w:ascii="Times New Roman" w:hAnsi="Times New Roman" w:cs="Times New Roman"/>
          <w:spacing w:val="-4"/>
          <w:sz w:val="28"/>
          <w:szCs w:val="28"/>
        </w:rPr>
        <w:t>о</w:t>
      </w:r>
      <w:r w:rsidRPr="00BB4ACF">
        <w:rPr>
          <w:rFonts w:ascii="Times New Roman" w:hAnsi="Times New Roman" w:cs="Times New Roman"/>
          <w:spacing w:val="-4"/>
          <w:sz w:val="28"/>
          <w:szCs w:val="28"/>
        </w:rPr>
        <w:t>ставленную лица</w:t>
      </w:r>
      <w:r w:rsidR="00A10684" w:rsidRPr="00BB4ACF">
        <w:rPr>
          <w:rFonts w:ascii="Times New Roman" w:hAnsi="Times New Roman" w:cs="Times New Roman"/>
          <w:spacing w:val="-4"/>
          <w:sz w:val="28"/>
          <w:szCs w:val="28"/>
        </w:rPr>
        <w:t xml:space="preserve">ми, сведения о которых включены </w:t>
      </w:r>
      <w:r w:rsidRPr="00BB4ACF">
        <w:rPr>
          <w:rFonts w:ascii="Times New Roman" w:hAnsi="Times New Roman" w:cs="Times New Roman"/>
          <w:spacing w:val="-4"/>
          <w:sz w:val="28"/>
          <w:szCs w:val="28"/>
        </w:rPr>
        <w:t>в реестр недобросовестных поставщиков (подрядчиков, исполнителей);</w:t>
      </w:r>
    </w:p>
    <w:p w:rsidR="00542FB2" w:rsidRPr="00BB4ACF" w:rsidRDefault="00621F67"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полученную из анонимных источников;</w:t>
      </w:r>
    </w:p>
    <w:p w:rsidR="00621F67" w:rsidRPr="00BB4ACF" w:rsidRDefault="00621F67"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содержащуюся в до</w:t>
      </w:r>
      <w:r w:rsidR="00E506C1" w:rsidRPr="00BB4ACF">
        <w:rPr>
          <w:rFonts w:ascii="Times New Roman" w:hAnsi="Times New Roman" w:cs="Times New Roman"/>
          <w:sz w:val="28"/>
          <w:szCs w:val="28"/>
        </w:rPr>
        <w:t>кументах, полученных заказчиком</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по его запросам и не соответствующих требованиям, установленным заказчиком к содержанию таких документов;</w:t>
      </w:r>
    </w:p>
    <w:p w:rsidR="00621F67" w:rsidRPr="00BB4ACF" w:rsidRDefault="00621F67"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не содержащую расчет цен товаров, работ, услуг.</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осуществлении конкурентной закупки в качестве НМЦ</w:t>
      </w:r>
      <w:r w:rsidR="00726767" w:rsidRPr="00BB4ACF">
        <w:rPr>
          <w:rFonts w:ascii="Times New Roman" w:eastAsia="Times New Roman" w:hAnsi="Times New Roman" w:cs="Times New Roman"/>
          <w:sz w:val="28"/>
          <w:szCs w:val="28"/>
          <w:lang w:eastAsia="ru-RU"/>
        </w:rPr>
        <w:t>Д</w:t>
      </w:r>
      <w:r w:rsidRPr="00BB4ACF">
        <w:rPr>
          <w:rFonts w:ascii="Times New Roman" w:eastAsia="Times New Roman" w:hAnsi="Times New Roman" w:cs="Times New Roman"/>
          <w:sz w:val="28"/>
          <w:szCs w:val="28"/>
          <w:lang w:eastAsia="ru-RU"/>
        </w:rPr>
        <w:t xml:space="preserve"> рекомендуется принимать цену не выше среднего значения рыночной стоимости товаров (работ, услуг), рассчитанного</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использованием достаточного количества источников информации о ценах.</w:t>
      </w:r>
    </w:p>
    <w:p w:rsidR="00EC1962"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расчета средн</w:t>
      </w:r>
      <w:r w:rsidR="00E506C1" w:rsidRPr="00BB4ACF">
        <w:rPr>
          <w:rFonts w:ascii="Times New Roman" w:eastAsia="Times New Roman" w:hAnsi="Times New Roman" w:cs="Times New Roman"/>
          <w:sz w:val="28"/>
          <w:szCs w:val="28"/>
          <w:lang w:eastAsia="ru-RU"/>
        </w:rPr>
        <w:t>его значения рыночной стоимости</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товаров (работ, услуг) достаточное количество источников информации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три и более. Если</w:t>
      </w:r>
      <w:r w:rsidR="00E506C1" w:rsidRPr="00BB4ACF">
        <w:rPr>
          <w:rFonts w:ascii="Times New Roman" w:eastAsia="Times New Roman" w:hAnsi="Times New Roman" w:cs="Times New Roman"/>
          <w:sz w:val="28"/>
          <w:szCs w:val="28"/>
          <w:lang w:eastAsia="ru-RU"/>
        </w:rPr>
        <w:t xml:space="preserve"> в результате поиска источников</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информации не найдено их достаточное количество, допускается использование меньшего количества источников информации.</w:t>
      </w:r>
    </w:p>
    <w:p w:rsidR="00B008EE" w:rsidRPr="00BB4ACF" w:rsidRDefault="006C4042"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закупка осуществляется у единственного поставщика (исполнителя, под</w:t>
      </w:r>
      <w:r w:rsidR="00E506C1" w:rsidRPr="00BB4ACF">
        <w:rPr>
          <w:rFonts w:ascii="Times New Roman" w:eastAsia="Times New Roman" w:hAnsi="Times New Roman" w:cs="Times New Roman"/>
          <w:sz w:val="28"/>
          <w:szCs w:val="28"/>
          <w:lang w:eastAsia="ru-RU"/>
        </w:rPr>
        <w:t>рядчика) после сбора информации</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ценах не менее чем из </w:t>
      </w:r>
      <w:r w:rsidR="007A290B" w:rsidRPr="00BB4ACF">
        <w:rPr>
          <w:rFonts w:ascii="Times New Roman" w:eastAsia="Times New Roman" w:hAnsi="Times New Roman" w:cs="Times New Roman"/>
          <w:sz w:val="28"/>
          <w:szCs w:val="28"/>
          <w:lang w:eastAsia="ru-RU"/>
        </w:rPr>
        <w:t xml:space="preserve">двух </w:t>
      </w:r>
      <w:r w:rsidR="00E506C1" w:rsidRPr="00BB4ACF">
        <w:rPr>
          <w:rFonts w:ascii="Times New Roman" w:eastAsia="Times New Roman" w:hAnsi="Times New Roman" w:cs="Times New Roman"/>
          <w:sz w:val="28"/>
          <w:szCs w:val="28"/>
          <w:lang w:eastAsia="ru-RU"/>
        </w:rPr>
        <w:t>источников, договор заключается</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поставщиком (исполнителем, подрядчиком), предложившим наименьшую стоимость товаров, работ, услуг. </w:t>
      </w:r>
      <w:r w:rsidR="00EC1962" w:rsidRPr="00BB4ACF">
        <w:rPr>
          <w:rFonts w:ascii="Times New Roman" w:hAnsi="Times New Roman" w:cs="Times New Roman"/>
          <w:sz w:val="28"/>
          <w:szCs w:val="28"/>
        </w:rPr>
        <w:t>В том случае, если по объективным причинам найден только один ценовой источник информации (например, единственный производитель, дилер, представитель и т.д.), в качестве НМЦ и цены договора, заключаемого с единственным поставщиком (подрядчиком, исполнителем), принимается цена, содержащаяся в единственном ценовом предложении, при этом поясняется невозможность объективного получения ценовой информации от двух и более источников.</w:t>
      </w:r>
    </w:p>
    <w:p w:rsidR="00FF4B00" w:rsidRPr="00BB4ACF" w:rsidRDefault="00FF4B00"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Коммерческие и (или) финансовые условия поставок товаров, выполнения работ, оказания услуг, полученные</w:t>
      </w:r>
      <w:r w:rsidR="00A10684"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из источников ценовой информации, указанных в пункте </w:t>
      </w:r>
      <w:r w:rsidR="00032455" w:rsidRPr="00BB4ACF">
        <w:rPr>
          <w:rFonts w:ascii="Times New Roman" w:eastAsia="Times New Roman" w:hAnsi="Times New Roman" w:cs="Times New Roman"/>
          <w:sz w:val="28"/>
          <w:szCs w:val="28"/>
          <w:lang w:eastAsia="ru-RU"/>
        </w:rPr>
        <w:t>4</w:t>
      </w:r>
      <w:r w:rsidR="00562AE5" w:rsidRPr="00BB4ACF">
        <w:rPr>
          <w:rFonts w:ascii="Times New Roman" w:eastAsia="Times New Roman" w:hAnsi="Times New Roman" w:cs="Times New Roman"/>
          <w:sz w:val="28"/>
          <w:szCs w:val="28"/>
          <w:lang w:eastAsia="ru-RU"/>
        </w:rPr>
        <w:t xml:space="preserve">3 настоящего </w:t>
      </w:r>
      <w:r w:rsidRPr="00BB4ACF">
        <w:rPr>
          <w:rFonts w:ascii="Times New Roman" w:eastAsia="Times New Roman" w:hAnsi="Times New Roman" w:cs="Times New Roman"/>
          <w:sz w:val="28"/>
          <w:szCs w:val="28"/>
          <w:lang w:eastAsia="ru-RU"/>
        </w:rPr>
        <w:t>Положения о закупке,</w:t>
      </w:r>
      <w:r w:rsidR="007625A1" w:rsidRPr="00BB4ACF">
        <w:rPr>
          <w:rFonts w:ascii="Times New Roman" w:eastAsia="Times New Roman" w:hAnsi="Times New Roman" w:cs="Times New Roman"/>
          <w:sz w:val="28"/>
          <w:szCs w:val="28"/>
          <w:lang w:eastAsia="ru-RU"/>
        </w:rPr>
        <w:t xml:space="preserve"> признаются сопоставимы</w:t>
      </w:r>
      <w:r w:rsidR="00A10684" w:rsidRPr="00BB4ACF">
        <w:rPr>
          <w:rFonts w:ascii="Times New Roman" w:eastAsia="Times New Roman" w:hAnsi="Times New Roman" w:cs="Times New Roman"/>
          <w:sz w:val="28"/>
          <w:szCs w:val="28"/>
          <w:lang w:eastAsia="ru-RU"/>
        </w:rPr>
        <w:t xml:space="preserve">ми, </w:t>
      </w:r>
      <w:r w:rsidR="00E506C1" w:rsidRPr="00BB4ACF">
        <w:rPr>
          <w:rFonts w:ascii="Times New Roman" w:eastAsia="Times New Roman" w:hAnsi="Times New Roman" w:cs="Times New Roman"/>
          <w:sz w:val="28"/>
          <w:szCs w:val="28"/>
          <w:lang w:eastAsia="ru-RU"/>
        </w:rPr>
        <w:t>ес</w:t>
      </w:r>
      <w:r w:rsidR="007625A1" w:rsidRPr="00BB4ACF">
        <w:rPr>
          <w:rFonts w:ascii="Times New Roman" w:eastAsia="Times New Roman" w:hAnsi="Times New Roman" w:cs="Times New Roman"/>
          <w:sz w:val="28"/>
          <w:szCs w:val="28"/>
          <w:lang w:eastAsia="ru-RU"/>
        </w:rPr>
        <w:t xml:space="preserve">ли </w:t>
      </w:r>
      <w:r w:rsidRPr="00BB4ACF">
        <w:rPr>
          <w:rFonts w:ascii="Times New Roman" w:eastAsia="Times New Roman" w:hAnsi="Times New Roman" w:cs="Times New Roman"/>
          <w:sz w:val="28"/>
          <w:szCs w:val="28"/>
          <w:lang w:eastAsia="ru-RU"/>
        </w:rPr>
        <w:t>различия между такими</w:t>
      </w:r>
      <w:r w:rsidR="00E506C1" w:rsidRPr="00BB4ACF">
        <w:rPr>
          <w:rFonts w:ascii="Times New Roman" w:eastAsia="Times New Roman" w:hAnsi="Times New Roman" w:cs="Times New Roman"/>
          <w:sz w:val="28"/>
          <w:szCs w:val="28"/>
          <w:lang w:eastAsia="ru-RU"/>
        </w:rPr>
        <w:t xml:space="preserve"> условиями не оказывают влия</w:t>
      </w:r>
      <w:r w:rsidR="00A10684" w:rsidRPr="00BB4ACF">
        <w:rPr>
          <w:rFonts w:ascii="Times New Roman" w:eastAsia="Times New Roman" w:hAnsi="Times New Roman" w:cs="Times New Roman"/>
          <w:sz w:val="28"/>
          <w:szCs w:val="28"/>
          <w:lang w:eastAsia="ru-RU"/>
        </w:rPr>
        <w:t xml:space="preserve">ния </w:t>
      </w:r>
      <w:r w:rsidR="0076043E" w:rsidRPr="00BB4ACF">
        <w:rPr>
          <w:rFonts w:ascii="Times New Roman" w:eastAsia="Times New Roman" w:hAnsi="Times New Roman" w:cs="Times New Roman"/>
          <w:sz w:val="28"/>
          <w:szCs w:val="28"/>
          <w:lang w:eastAsia="ru-RU"/>
        </w:rPr>
        <w:t>на соответствующие</w:t>
      </w:r>
      <w:r w:rsidR="00B643C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результаты </w:t>
      </w:r>
      <w:r w:rsidR="00E506C1" w:rsidRPr="00BB4ACF">
        <w:rPr>
          <w:rFonts w:ascii="Times New Roman" w:eastAsia="Times New Roman" w:hAnsi="Times New Roman" w:cs="Times New Roman"/>
          <w:sz w:val="28"/>
          <w:szCs w:val="28"/>
          <w:lang w:eastAsia="ru-RU"/>
        </w:rPr>
        <w:t>или эти различия могут быть</w:t>
      </w:r>
      <w:r w:rsidR="00562AE5" w:rsidRPr="00BB4ACF">
        <w:rPr>
          <w:rFonts w:ascii="Times New Roman" w:eastAsia="Times New Roman" w:hAnsi="Times New Roman" w:cs="Times New Roman"/>
          <w:sz w:val="28"/>
          <w:szCs w:val="28"/>
          <w:lang w:eastAsia="ru-RU"/>
        </w:rPr>
        <w:t xml:space="preserve"> учтены </w:t>
      </w:r>
      <w:r w:rsidRPr="00BB4ACF">
        <w:rPr>
          <w:rFonts w:ascii="Times New Roman" w:eastAsia="Times New Roman" w:hAnsi="Times New Roman" w:cs="Times New Roman"/>
          <w:sz w:val="28"/>
          <w:szCs w:val="28"/>
          <w:lang w:eastAsia="ru-RU"/>
        </w:rPr>
        <w:t>с применением корректировок таких условий.</w:t>
      </w:r>
    </w:p>
    <w:p w:rsidR="00B643CA" w:rsidRPr="00BB4ACF" w:rsidRDefault="00B643CA" w:rsidP="00F43EDA">
      <w:pPr>
        <w:pStyle w:val="a3"/>
        <w:numPr>
          <w:ilvl w:val="0"/>
          <w:numId w:val="6"/>
        </w:numPr>
        <w:tabs>
          <w:tab w:val="left" w:pos="9498"/>
        </w:tabs>
        <w:autoSpaceDE w:val="0"/>
        <w:autoSpaceDN w:val="0"/>
        <w:adjustRightInd w:val="0"/>
        <w:spacing w:before="320" w:after="0" w:line="240" w:lineRule="auto"/>
        <w:ind w:left="0" w:firstLine="710"/>
        <w:jc w:val="both"/>
        <w:rPr>
          <w:rFonts w:ascii="Times New Roman" w:hAnsi="Times New Roman" w:cs="Times New Roman"/>
          <w:bCs/>
          <w:sz w:val="28"/>
          <w:szCs w:val="28"/>
        </w:rPr>
      </w:pPr>
      <w:r w:rsidRPr="00BB4ACF">
        <w:rPr>
          <w:rFonts w:ascii="Times New Roman" w:hAnsi="Times New Roman" w:cs="Times New Roman"/>
          <w:bCs/>
          <w:sz w:val="28"/>
          <w:szCs w:val="28"/>
        </w:rPr>
        <w:t xml:space="preserve">При использовании в целях определения НМЦД полученной ценовой информации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w:t>
      </w:r>
      <w:r w:rsidRPr="00BB4ACF">
        <w:rPr>
          <w:rFonts w:ascii="Times New Roman" w:hAnsi="Times New Roman" w:cs="Times New Roman"/>
          <w:bCs/>
          <w:sz w:val="28"/>
          <w:szCs w:val="28"/>
        </w:rPr>
        <w:br/>
        <w:t>о цене товара, работы, услуги. При этом рекомендуется использовать следующий порядок:</w:t>
      </w:r>
    </w:p>
    <w:p w:rsidR="00B643CA" w:rsidRPr="00BB4ACF" w:rsidRDefault="00B643CA" w:rsidP="00F43EDA">
      <w:pPr>
        <w:pStyle w:val="a3"/>
        <w:numPr>
          <w:ilvl w:val="2"/>
          <w:numId w:val="6"/>
        </w:numPr>
        <w:tabs>
          <w:tab w:val="left" w:pos="9498"/>
        </w:tabs>
        <w:autoSpaceDE w:val="0"/>
        <w:autoSpaceDN w:val="0"/>
        <w:adjustRightInd w:val="0"/>
        <w:spacing w:before="320" w:after="0" w:line="240" w:lineRule="auto"/>
        <w:ind w:left="0" w:firstLine="709"/>
        <w:jc w:val="both"/>
        <w:rPr>
          <w:rFonts w:ascii="Times New Roman" w:hAnsi="Times New Roman" w:cs="Times New Roman"/>
          <w:bCs/>
          <w:sz w:val="28"/>
          <w:szCs w:val="28"/>
        </w:rPr>
      </w:pPr>
      <w:r w:rsidRPr="00BB4ACF">
        <w:rPr>
          <w:rFonts w:ascii="Times New Roman" w:hAnsi="Times New Roman" w:cs="Times New Roman"/>
          <w:bCs/>
          <w:sz w:val="28"/>
          <w:szCs w:val="28"/>
        </w:rPr>
        <w:t>если закупка осуществлялась путем проведения конкурса - цену товара, работы, услуги при необходимости рекомендуется увеличивать не более чем на десять процентов;</w:t>
      </w:r>
    </w:p>
    <w:p w:rsidR="00B643CA" w:rsidRPr="00BB4ACF" w:rsidRDefault="00B643CA" w:rsidP="00F43EDA">
      <w:pPr>
        <w:pStyle w:val="a3"/>
        <w:numPr>
          <w:ilvl w:val="2"/>
          <w:numId w:val="6"/>
        </w:numPr>
        <w:tabs>
          <w:tab w:val="left" w:pos="9498"/>
        </w:tabs>
        <w:autoSpaceDE w:val="0"/>
        <w:autoSpaceDN w:val="0"/>
        <w:adjustRightInd w:val="0"/>
        <w:spacing w:before="320" w:after="0" w:line="240" w:lineRule="auto"/>
        <w:ind w:left="0" w:firstLine="709"/>
        <w:jc w:val="both"/>
        <w:rPr>
          <w:rFonts w:ascii="Times New Roman" w:hAnsi="Times New Roman" w:cs="Times New Roman"/>
          <w:bCs/>
          <w:sz w:val="28"/>
          <w:szCs w:val="28"/>
        </w:rPr>
      </w:pPr>
      <w:r w:rsidRPr="00BB4ACF">
        <w:rPr>
          <w:rFonts w:ascii="Times New Roman" w:hAnsi="Times New Roman" w:cs="Times New Roman"/>
          <w:bCs/>
          <w:sz w:val="28"/>
          <w:szCs w:val="28"/>
        </w:rPr>
        <w:t>если закупка осуществлялась путем проведения аукциона - цену товара, работы, услуги при необходимости рекомендуется увеличивать не более чем на тринадцать процентов;</w:t>
      </w:r>
    </w:p>
    <w:p w:rsidR="00B643CA" w:rsidRPr="00BB4ACF" w:rsidRDefault="00B643CA" w:rsidP="00F43EDA">
      <w:pPr>
        <w:pStyle w:val="a3"/>
        <w:numPr>
          <w:ilvl w:val="2"/>
          <w:numId w:val="6"/>
        </w:numPr>
        <w:tabs>
          <w:tab w:val="left" w:pos="9498"/>
        </w:tabs>
        <w:autoSpaceDE w:val="0"/>
        <w:autoSpaceDN w:val="0"/>
        <w:adjustRightInd w:val="0"/>
        <w:spacing w:before="320" w:after="0" w:line="240" w:lineRule="auto"/>
        <w:ind w:left="0" w:firstLine="709"/>
        <w:jc w:val="both"/>
        <w:rPr>
          <w:rFonts w:ascii="Times New Roman" w:hAnsi="Times New Roman" w:cs="Times New Roman"/>
          <w:bCs/>
          <w:sz w:val="28"/>
          <w:szCs w:val="28"/>
        </w:rPr>
      </w:pPr>
      <w:r w:rsidRPr="00BB4ACF">
        <w:rPr>
          <w:rFonts w:ascii="Times New Roman" w:hAnsi="Times New Roman" w:cs="Times New Roman"/>
          <w:bCs/>
          <w:sz w:val="28"/>
          <w:szCs w:val="28"/>
        </w:rPr>
        <w:t xml:space="preserve">если закупка осуществлялась путем проведения запроса котировок, запроса предложений </w:t>
      </w:r>
      <w:r w:rsidR="006B1A6F"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цену товара, работы, услуги при необходимости рекомендуется увеличивать не более чем на семнадцать процентов;</w:t>
      </w:r>
    </w:p>
    <w:p w:rsidR="00B643CA" w:rsidRPr="00BB4ACF" w:rsidRDefault="00B643CA" w:rsidP="00F43EDA">
      <w:pPr>
        <w:pStyle w:val="a3"/>
        <w:numPr>
          <w:ilvl w:val="2"/>
          <w:numId w:val="6"/>
        </w:numPr>
        <w:tabs>
          <w:tab w:val="left" w:pos="9498"/>
        </w:tabs>
        <w:autoSpaceDE w:val="0"/>
        <w:autoSpaceDN w:val="0"/>
        <w:adjustRightInd w:val="0"/>
        <w:spacing w:before="320" w:after="0" w:line="240" w:lineRule="auto"/>
        <w:ind w:left="0" w:firstLine="709"/>
        <w:jc w:val="both"/>
        <w:rPr>
          <w:rFonts w:ascii="Times New Roman" w:hAnsi="Times New Roman" w:cs="Times New Roman"/>
          <w:bCs/>
          <w:sz w:val="28"/>
          <w:szCs w:val="28"/>
        </w:rPr>
      </w:pPr>
      <w:r w:rsidRPr="00BB4ACF">
        <w:rPr>
          <w:rFonts w:ascii="Times New Roman" w:hAnsi="Times New Roman" w:cs="Times New Roman"/>
          <w:bCs/>
          <w:sz w:val="28"/>
          <w:szCs w:val="28"/>
        </w:rPr>
        <w:t xml:space="preserve">если закупка осуществлялась у единственного поставщика (подрядчика, исполнителя) </w:t>
      </w:r>
      <w:r w:rsidR="006B1A6F"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цена товара, работы, услуги в соответствии с настоящим пунктом не корректируется.</w:t>
      </w:r>
    </w:p>
    <w:p w:rsidR="00323314" w:rsidRPr="00BB4ACF" w:rsidRDefault="00323314" w:rsidP="00F43EDA">
      <w:pPr>
        <w:pStyle w:val="a3"/>
        <w:numPr>
          <w:ilvl w:val="0"/>
          <w:numId w:val="6"/>
        </w:numPr>
        <w:tabs>
          <w:tab w:val="left" w:pos="9498"/>
        </w:tabs>
        <w:autoSpaceDE w:val="0"/>
        <w:autoSpaceDN w:val="0"/>
        <w:adjustRightInd w:val="0"/>
        <w:spacing w:before="320" w:after="0" w:line="240" w:lineRule="auto"/>
        <w:ind w:left="0" w:firstLine="710"/>
        <w:jc w:val="both"/>
        <w:rPr>
          <w:rFonts w:ascii="Times New Roman" w:hAnsi="Times New Roman" w:cs="Times New Roman"/>
          <w:bCs/>
          <w:sz w:val="28"/>
          <w:szCs w:val="28"/>
        </w:rPr>
      </w:pPr>
      <w:r w:rsidRPr="00BB4ACF">
        <w:rPr>
          <w:rFonts w:ascii="Times New Roman" w:hAnsi="Times New Roman" w:cs="Times New Roman"/>
          <w:bCs/>
          <w:sz w:val="28"/>
          <w:szCs w:val="28"/>
        </w:rPr>
        <w:t>Цены, используемые в расчетах НМЦ</w:t>
      </w:r>
      <w:r w:rsidR="00E1096D" w:rsidRPr="00BB4ACF">
        <w:rPr>
          <w:rFonts w:ascii="Times New Roman" w:hAnsi="Times New Roman" w:cs="Times New Roman"/>
          <w:bCs/>
          <w:sz w:val="28"/>
          <w:szCs w:val="28"/>
        </w:rPr>
        <w:t>Д</w:t>
      </w:r>
      <w:r w:rsidRPr="00BB4ACF">
        <w:rPr>
          <w:rFonts w:ascii="Times New Roman" w:hAnsi="Times New Roman" w:cs="Times New Roman"/>
          <w:bCs/>
          <w:sz w:val="28"/>
          <w:szCs w:val="28"/>
        </w:rPr>
        <w:t xml:space="preserve">,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контрактов, и указывать в обосновании НМЦД. </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709"/>
        <w:jc w:val="both"/>
        <w:rPr>
          <w:rFonts w:ascii="Times New Roman" w:hAnsi="Times New Roman" w:cs="Times New Roman"/>
          <w:bCs/>
          <w:sz w:val="28"/>
          <w:szCs w:val="28"/>
        </w:rPr>
      </w:pPr>
      <w:r w:rsidRPr="00BB4ACF">
        <w:rPr>
          <w:rFonts w:ascii="Times New Roman" w:hAnsi="Times New Roman" w:cs="Times New Roman"/>
          <w:bCs/>
          <w:sz w:val="28"/>
          <w:szCs w:val="28"/>
        </w:rPr>
        <w:t>С помощью указанных коэффициентов в том числе могут быть учтены следующие условия:</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срок исполнения контракта;</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количество товара, объем работ, услуг;</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наличие и размер аванса по контракту;</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место поставки;</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срок и объем гарантии качества;</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размер обеспечения исполнения контракта;</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 xml:space="preserve">срок формирования ценовой информации (учитывается в порядке, предусмотренном пунктом </w:t>
      </w:r>
      <w:r w:rsidR="00483D2F" w:rsidRPr="00BB4ACF">
        <w:rPr>
          <w:rFonts w:ascii="Times New Roman" w:hAnsi="Times New Roman" w:cs="Times New Roman"/>
          <w:bCs/>
          <w:sz w:val="28"/>
          <w:szCs w:val="28"/>
        </w:rPr>
        <w:t>53</w:t>
      </w:r>
      <w:r w:rsidRPr="00BB4ACF">
        <w:rPr>
          <w:rFonts w:ascii="Times New Roman" w:hAnsi="Times New Roman" w:cs="Times New Roman"/>
          <w:bCs/>
          <w:sz w:val="28"/>
          <w:szCs w:val="28"/>
        </w:rPr>
        <w:t xml:space="preserve"> настоящего Положения о закупке);</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изменение в налогообложении;</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масштабность выполнения работ, оказания услуг;</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изменение валютных курсов (для закупок импортной продукции);</w:t>
      </w:r>
    </w:p>
    <w:p w:rsidR="00323314" w:rsidRPr="00BB4ACF" w:rsidRDefault="00323314" w:rsidP="00F43EDA">
      <w:pPr>
        <w:pStyle w:val="a3"/>
        <w:tabs>
          <w:tab w:val="left" w:pos="709"/>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изменение таможенных пошлин.</w:t>
      </w:r>
    </w:p>
    <w:p w:rsidR="009114F5" w:rsidRPr="00BB4ACF" w:rsidRDefault="009114F5" w:rsidP="00F43EDA">
      <w:pPr>
        <w:pStyle w:val="a3"/>
        <w:numPr>
          <w:ilvl w:val="0"/>
          <w:numId w:val="6"/>
        </w:numPr>
        <w:tabs>
          <w:tab w:val="left" w:pos="9498"/>
        </w:tabs>
        <w:autoSpaceDE w:val="0"/>
        <w:autoSpaceDN w:val="0"/>
        <w:adjustRightInd w:val="0"/>
        <w:spacing w:before="320" w:after="0" w:line="240" w:lineRule="auto"/>
        <w:ind w:left="0" w:firstLine="426"/>
        <w:jc w:val="both"/>
        <w:rPr>
          <w:rFonts w:ascii="Times New Roman" w:hAnsi="Times New Roman" w:cs="Times New Roman"/>
          <w:bCs/>
          <w:sz w:val="28"/>
          <w:szCs w:val="28"/>
        </w:rPr>
      </w:pPr>
      <w:r w:rsidRPr="00BB4ACF">
        <w:rPr>
          <w:rFonts w:ascii="Times New Roman" w:hAnsi="Times New Roman" w:cs="Times New Roman"/>
          <w:bCs/>
          <w:sz w:val="28"/>
          <w:szCs w:val="28"/>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9114F5" w:rsidRPr="00BB4ACF" w:rsidRDefault="009114F5" w:rsidP="00F43EDA">
      <w:pPr>
        <w:tabs>
          <w:tab w:val="left" w:pos="9498"/>
        </w:tabs>
        <w:autoSpaceDE w:val="0"/>
        <w:autoSpaceDN w:val="0"/>
        <w:adjustRightInd w:val="0"/>
        <w:spacing w:after="0" w:line="240" w:lineRule="auto"/>
        <w:jc w:val="both"/>
        <w:outlineLvl w:val="0"/>
        <w:rPr>
          <w:rFonts w:ascii="Times New Roman" w:hAnsi="Times New Roman" w:cs="Times New Roman"/>
          <w:sz w:val="28"/>
          <w:szCs w:val="28"/>
        </w:rPr>
      </w:pPr>
    </w:p>
    <w:p w:rsidR="009114F5" w:rsidRPr="00BB4ACF" w:rsidRDefault="009114F5" w:rsidP="00F43EDA">
      <w:pPr>
        <w:tabs>
          <w:tab w:val="left" w:pos="9498"/>
        </w:tabs>
        <w:autoSpaceDE w:val="0"/>
        <w:autoSpaceDN w:val="0"/>
        <w:adjustRightInd w:val="0"/>
        <w:spacing w:after="0" w:line="240" w:lineRule="auto"/>
        <w:jc w:val="center"/>
        <w:rPr>
          <w:rFonts w:ascii="Times New Roman" w:hAnsi="Times New Roman" w:cs="Times New Roman"/>
          <w:sz w:val="28"/>
          <w:szCs w:val="28"/>
        </w:rPr>
      </w:pPr>
      <w:r w:rsidRPr="00BB4ACF">
        <w:rPr>
          <w:rFonts w:ascii="Times New Roman" w:hAnsi="Times New Roman" w:cs="Times New Roman"/>
          <w:noProof/>
          <w:position w:val="-44"/>
          <w:sz w:val="28"/>
          <w:szCs w:val="28"/>
          <w:lang w:eastAsia="ru-RU"/>
        </w:rPr>
        <w:drawing>
          <wp:inline distT="0" distB="0" distL="0" distR="0" wp14:anchorId="76011305" wp14:editId="2243B020">
            <wp:extent cx="3040912" cy="623776"/>
            <wp:effectExtent l="0" t="0" r="7620" b="508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4180" cy="624446"/>
                    </a:xfrm>
                    <a:prstGeom prst="rect">
                      <a:avLst/>
                    </a:prstGeom>
                    <a:noFill/>
                    <a:ln>
                      <a:noFill/>
                    </a:ln>
                  </pic:spPr>
                </pic:pic>
              </a:graphicData>
            </a:graphic>
          </wp:inline>
        </w:drawing>
      </w:r>
      <w:r w:rsidRPr="00BB4ACF">
        <w:rPr>
          <w:rFonts w:ascii="Times New Roman" w:hAnsi="Times New Roman" w:cs="Times New Roman"/>
          <w:sz w:val="28"/>
          <w:szCs w:val="28"/>
        </w:rPr>
        <w:t>,</w:t>
      </w:r>
    </w:p>
    <w:p w:rsidR="009114F5" w:rsidRPr="00BB4ACF" w:rsidRDefault="009114F5" w:rsidP="00F43EDA">
      <w:pPr>
        <w:tabs>
          <w:tab w:val="left" w:pos="9498"/>
        </w:tabs>
        <w:autoSpaceDE w:val="0"/>
        <w:autoSpaceDN w:val="0"/>
        <w:adjustRightInd w:val="0"/>
        <w:spacing w:after="0" w:line="240" w:lineRule="auto"/>
        <w:ind w:firstLine="540"/>
        <w:jc w:val="both"/>
        <w:rPr>
          <w:rFonts w:ascii="Times New Roman" w:hAnsi="Times New Roman" w:cs="Times New Roman"/>
          <w:sz w:val="28"/>
          <w:szCs w:val="28"/>
        </w:rPr>
      </w:pPr>
      <w:r w:rsidRPr="00BB4ACF">
        <w:rPr>
          <w:rFonts w:ascii="Times New Roman" w:hAnsi="Times New Roman" w:cs="Times New Roman"/>
          <w:sz w:val="28"/>
          <w:szCs w:val="28"/>
        </w:rPr>
        <w:t>где:</w:t>
      </w:r>
    </w:p>
    <w:p w:rsidR="009114F5" w:rsidRPr="00BB4ACF" w:rsidRDefault="00273C55" w:rsidP="00F43EDA">
      <w:pPr>
        <w:tabs>
          <w:tab w:val="left" w:pos="9498"/>
        </w:tabs>
        <w:autoSpaceDE w:val="0"/>
        <w:autoSpaceDN w:val="0"/>
        <w:adjustRightInd w:val="0"/>
        <w:spacing w:after="0" w:line="240" w:lineRule="auto"/>
        <w:ind w:firstLine="539"/>
        <w:jc w:val="both"/>
        <w:rPr>
          <w:rFonts w:ascii="Times New Roman" w:hAnsi="Times New Roman" w:cs="Times New Roman"/>
          <w:sz w:val="28"/>
          <w:szCs w:val="28"/>
        </w:rPr>
      </w:pPr>
      <w:r w:rsidRPr="00BB4ACF">
        <w:rPr>
          <w:rFonts w:ascii="Times New Roman" w:hAnsi="Times New Roman" w:cs="Times New Roman"/>
          <w:sz w:val="28"/>
          <w:szCs w:val="28"/>
          <w:lang w:val="en-US"/>
        </w:rPr>
        <w:t>k</w:t>
      </w:r>
      <w:r w:rsidRPr="00BB4ACF">
        <w:rPr>
          <w:rFonts w:ascii="Times New Roman" w:hAnsi="Times New Roman" w:cs="Times New Roman"/>
          <w:sz w:val="28"/>
          <w:szCs w:val="28"/>
          <w:vertAlign w:val="superscript"/>
        </w:rPr>
        <w:t>пп</w:t>
      </w:r>
      <w:r w:rsidR="009114F5" w:rsidRPr="00BB4ACF">
        <w:rPr>
          <w:rFonts w:ascii="Times New Roman" w:hAnsi="Times New Roman" w:cs="Times New Roman"/>
          <w:sz w:val="28"/>
          <w:szCs w:val="28"/>
        </w:rPr>
        <w:t xml:space="preserve"> </w:t>
      </w:r>
      <w:r w:rsidR="006B1A6F" w:rsidRPr="00BB4ACF">
        <w:rPr>
          <w:rFonts w:ascii="Times New Roman" w:hAnsi="Times New Roman" w:cs="Times New Roman"/>
          <w:bCs/>
          <w:sz w:val="28"/>
          <w:szCs w:val="28"/>
        </w:rPr>
        <w:t xml:space="preserve">– </w:t>
      </w:r>
      <w:r w:rsidR="009114F5" w:rsidRPr="00BB4ACF">
        <w:rPr>
          <w:rFonts w:ascii="Times New Roman" w:hAnsi="Times New Roman" w:cs="Times New Roman"/>
          <w:sz w:val="28"/>
          <w:szCs w:val="28"/>
        </w:rPr>
        <w:t>коэффициент для пересчета цен прошлых периодов к текущему уровню цен;</w:t>
      </w:r>
    </w:p>
    <w:p w:rsidR="009114F5" w:rsidRPr="00BB4ACF" w:rsidRDefault="00273C55" w:rsidP="00F43EDA">
      <w:pPr>
        <w:tabs>
          <w:tab w:val="left" w:pos="9498"/>
        </w:tabs>
        <w:autoSpaceDE w:val="0"/>
        <w:autoSpaceDN w:val="0"/>
        <w:adjustRightInd w:val="0"/>
        <w:spacing w:after="0" w:line="240" w:lineRule="auto"/>
        <w:ind w:firstLine="539"/>
        <w:jc w:val="both"/>
        <w:rPr>
          <w:rFonts w:ascii="Times New Roman" w:hAnsi="Times New Roman" w:cs="Times New Roman"/>
          <w:sz w:val="28"/>
          <w:szCs w:val="28"/>
        </w:rPr>
      </w:pPr>
      <w:r w:rsidRPr="00BB4ACF">
        <w:rPr>
          <w:rFonts w:ascii="Times New Roman" w:hAnsi="Times New Roman" w:cs="Times New Roman"/>
          <w:sz w:val="28"/>
          <w:szCs w:val="28"/>
          <w:lang w:val="en-US"/>
        </w:rPr>
        <w:t>t</w:t>
      </w:r>
      <w:r w:rsidRPr="00BB4ACF">
        <w:rPr>
          <w:rFonts w:ascii="Times New Roman" w:hAnsi="Times New Roman" w:cs="Times New Roman"/>
          <w:sz w:val="28"/>
          <w:szCs w:val="28"/>
          <w:vertAlign w:val="subscript"/>
        </w:rPr>
        <w:t>ф</w:t>
      </w:r>
      <w:r w:rsidR="009114F5" w:rsidRPr="00BB4ACF">
        <w:rPr>
          <w:rFonts w:ascii="Times New Roman" w:hAnsi="Times New Roman" w:cs="Times New Roman"/>
          <w:sz w:val="28"/>
          <w:szCs w:val="28"/>
        </w:rPr>
        <w:t xml:space="preserve"> </w:t>
      </w:r>
      <w:r w:rsidR="006B1A6F" w:rsidRPr="00BB4ACF">
        <w:rPr>
          <w:rFonts w:ascii="Times New Roman" w:hAnsi="Times New Roman" w:cs="Times New Roman"/>
          <w:bCs/>
          <w:sz w:val="28"/>
          <w:szCs w:val="28"/>
        </w:rPr>
        <w:t xml:space="preserve">– </w:t>
      </w:r>
      <w:r w:rsidR="009114F5" w:rsidRPr="00BB4ACF">
        <w:rPr>
          <w:rFonts w:ascii="Times New Roman" w:hAnsi="Times New Roman" w:cs="Times New Roman"/>
          <w:sz w:val="28"/>
          <w:szCs w:val="28"/>
        </w:rPr>
        <w:t>срок формирования ценовой информации, используемой для расчета;</w:t>
      </w:r>
    </w:p>
    <w:p w:rsidR="009114F5" w:rsidRPr="00BB4ACF" w:rsidRDefault="009114F5" w:rsidP="00F43EDA">
      <w:pPr>
        <w:tabs>
          <w:tab w:val="left" w:pos="9498"/>
        </w:tabs>
        <w:autoSpaceDE w:val="0"/>
        <w:autoSpaceDN w:val="0"/>
        <w:adjustRightInd w:val="0"/>
        <w:spacing w:after="0" w:line="240" w:lineRule="auto"/>
        <w:ind w:firstLine="539"/>
        <w:jc w:val="both"/>
        <w:rPr>
          <w:rFonts w:ascii="Times New Roman" w:hAnsi="Times New Roman" w:cs="Times New Roman"/>
          <w:sz w:val="28"/>
          <w:szCs w:val="28"/>
        </w:rPr>
      </w:pPr>
      <w:r w:rsidRPr="00BB4ACF">
        <w:rPr>
          <w:rFonts w:ascii="Times New Roman" w:hAnsi="Times New Roman" w:cs="Times New Roman"/>
          <w:sz w:val="28"/>
          <w:szCs w:val="28"/>
        </w:rPr>
        <w:t xml:space="preserve">t </w:t>
      </w:r>
      <w:r w:rsidR="00A66063" w:rsidRPr="00BB4ACF">
        <w:rPr>
          <w:rFonts w:ascii="Times New Roman" w:hAnsi="Times New Roman" w:cs="Times New Roman"/>
          <w:bCs/>
          <w:sz w:val="28"/>
          <w:szCs w:val="28"/>
        </w:rPr>
        <w:t xml:space="preserve">– </w:t>
      </w:r>
      <w:r w:rsidRPr="00BB4ACF">
        <w:rPr>
          <w:rFonts w:ascii="Times New Roman" w:hAnsi="Times New Roman" w:cs="Times New Roman"/>
          <w:sz w:val="28"/>
          <w:szCs w:val="28"/>
        </w:rPr>
        <w:t>месяц проведения расчетов НМЦД;</w:t>
      </w:r>
    </w:p>
    <w:p w:rsidR="009114F5" w:rsidRPr="00BB4ACF" w:rsidRDefault="00273C55" w:rsidP="00F43EDA">
      <w:pPr>
        <w:tabs>
          <w:tab w:val="left" w:pos="9498"/>
        </w:tabs>
        <w:autoSpaceDE w:val="0"/>
        <w:autoSpaceDN w:val="0"/>
        <w:adjustRightInd w:val="0"/>
        <w:spacing w:after="0" w:line="240" w:lineRule="auto"/>
        <w:ind w:firstLine="539"/>
        <w:jc w:val="both"/>
        <w:rPr>
          <w:rFonts w:ascii="Times New Roman" w:hAnsi="Times New Roman" w:cs="Times New Roman"/>
          <w:sz w:val="28"/>
          <w:szCs w:val="28"/>
        </w:rPr>
      </w:pPr>
      <w:r w:rsidRPr="00BB4ACF">
        <w:rPr>
          <w:rFonts w:ascii="Times New Roman" w:hAnsi="Times New Roman" w:cs="Times New Roman"/>
          <w:sz w:val="28"/>
          <w:szCs w:val="28"/>
        </w:rPr>
        <w:t>ИПЦ</w:t>
      </w:r>
      <w:r w:rsidRPr="00BB4ACF">
        <w:rPr>
          <w:rFonts w:ascii="Times New Roman" w:hAnsi="Times New Roman" w:cs="Times New Roman"/>
          <w:sz w:val="28"/>
          <w:szCs w:val="28"/>
          <w:vertAlign w:val="subscript"/>
          <w:lang w:val="en-US"/>
        </w:rPr>
        <w:t>t</w:t>
      </w:r>
      <w:r w:rsidR="009114F5" w:rsidRPr="00BB4ACF">
        <w:rPr>
          <w:rFonts w:ascii="Times New Roman" w:hAnsi="Times New Roman" w:cs="Times New Roman"/>
          <w:sz w:val="28"/>
          <w:szCs w:val="28"/>
        </w:rPr>
        <w:t xml:space="preserve"> </w:t>
      </w:r>
      <w:r w:rsidR="006B1A6F" w:rsidRPr="00BB4ACF">
        <w:rPr>
          <w:rFonts w:ascii="Times New Roman" w:hAnsi="Times New Roman" w:cs="Times New Roman"/>
          <w:bCs/>
          <w:sz w:val="28"/>
          <w:szCs w:val="28"/>
        </w:rPr>
        <w:t xml:space="preserve">– </w:t>
      </w:r>
      <w:hyperlink r:id="rId10" w:history="1">
        <w:r w:rsidR="009114F5" w:rsidRPr="00BB4ACF">
          <w:rPr>
            <w:rFonts w:ascii="Times New Roman" w:hAnsi="Times New Roman" w:cs="Times New Roman"/>
            <w:spacing w:val="-6"/>
            <w:sz w:val="28"/>
            <w:szCs w:val="28"/>
          </w:rPr>
          <w:t>индекс</w:t>
        </w:r>
      </w:hyperlink>
      <w:r w:rsidR="009114F5" w:rsidRPr="00BB4ACF">
        <w:rPr>
          <w:rFonts w:ascii="Times New Roman" w:hAnsi="Times New Roman" w:cs="Times New Roman"/>
          <w:spacing w:val="-6"/>
          <w:sz w:val="28"/>
          <w:szCs w:val="28"/>
        </w:rPr>
        <w:t xml:space="preserve"> потребительских цен на месяц в процентах </w:t>
      </w:r>
      <w:r w:rsidRPr="00BB4ACF">
        <w:rPr>
          <w:rFonts w:ascii="Times New Roman" w:hAnsi="Times New Roman" w:cs="Times New Roman"/>
          <w:spacing w:val="-6"/>
          <w:sz w:val="28"/>
          <w:szCs w:val="28"/>
        </w:rPr>
        <w:br/>
      </w:r>
      <w:r w:rsidR="009114F5" w:rsidRPr="00BB4ACF">
        <w:rPr>
          <w:rFonts w:ascii="Times New Roman" w:hAnsi="Times New Roman" w:cs="Times New Roman"/>
          <w:spacing w:val="-6"/>
          <w:sz w:val="28"/>
          <w:szCs w:val="28"/>
        </w:rPr>
        <w:t>к предыдущему месяцу, соответствующий месяцу в интервале от</w:t>
      </w:r>
      <w:r w:rsidR="009114F5" w:rsidRPr="00BB4ACF">
        <w:rPr>
          <w:rFonts w:ascii="Times New Roman" w:hAnsi="Times New Roman" w:cs="Times New Roman"/>
          <w:sz w:val="28"/>
          <w:szCs w:val="28"/>
        </w:rPr>
        <w:t xml:space="preserve"> </w:t>
      </w:r>
      <w:r w:rsidRPr="00BB4ACF">
        <w:rPr>
          <w:rFonts w:ascii="Times New Roman" w:hAnsi="Times New Roman" w:cs="Times New Roman"/>
          <w:sz w:val="28"/>
          <w:szCs w:val="28"/>
          <w:lang w:val="en-US"/>
        </w:rPr>
        <w:t>t</w:t>
      </w:r>
      <w:r w:rsidRPr="00BB4ACF">
        <w:rPr>
          <w:rFonts w:ascii="Times New Roman" w:hAnsi="Times New Roman" w:cs="Times New Roman"/>
          <w:sz w:val="28"/>
          <w:szCs w:val="28"/>
          <w:vertAlign w:val="subscript"/>
        </w:rPr>
        <w:t>ф</w:t>
      </w:r>
      <w:r w:rsidR="009114F5" w:rsidRPr="00BB4ACF">
        <w:rPr>
          <w:rFonts w:ascii="Times New Roman" w:hAnsi="Times New Roman" w:cs="Times New Roman"/>
          <w:sz w:val="28"/>
          <w:szCs w:val="28"/>
        </w:rPr>
        <w:t xml:space="preserve"> </w:t>
      </w:r>
      <w:r w:rsidRPr="00BB4ACF">
        <w:rPr>
          <w:rFonts w:ascii="Times New Roman" w:hAnsi="Times New Roman" w:cs="Times New Roman"/>
          <w:sz w:val="28"/>
          <w:szCs w:val="28"/>
        </w:rPr>
        <w:br/>
      </w:r>
      <w:r w:rsidR="009114F5" w:rsidRPr="00BB4ACF">
        <w:rPr>
          <w:rFonts w:ascii="Times New Roman" w:hAnsi="Times New Roman" w:cs="Times New Roman"/>
          <w:sz w:val="28"/>
          <w:szCs w:val="28"/>
        </w:rPr>
        <w:t xml:space="preserve">до t включительно, установленный </w:t>
      </w:r>
      <w:r w:rsidR="0070570F" w:rsidRPr="00BB4ACF">
        <w:rPr>
          <w:rFonts w:ascii="Times New Roman" w:hAnsi="Times New Roman" w:cs="Times New Roman"/>
          <w:sz w:val="28"/>
          <w:szCs w:val="28"/>
        </w:rPr>
        <w:t>уполномоченным органом</w:t>
      </w:r>
      <w:r w:rsidR="009114F5" w:rsidRPr="00BB4ACF">
        <w:rPr>
          <w:rFonts w:ascii="Times New Roman" w:hAnsi="Times New Roman" w:cs="Times New Roman"/>
          <w:sz w:val="28"/>
          <w:szCs w:val="28"/>
        </w:rPr>
        <w:t>.</w:t>
      </w:r>
    </w:p>
    <w:p w:rsidR="00B643CA" w:rsidRPr="00BB4ACF" w:rsidRDefault="00273C55"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hAnsi="Times New Roman" w:cs="Times New Roman"/>
          <w:bCs/>
          <w:sz w:val="28"/>
          <w:szCs w:val="28"/>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273C55" w:rsidRPr="00BB4ACF" w:rsidRDefault="00273C55"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hAnsi="Times New Roman" w:cs="Times New Roman"/>
          <w:bCs/>
          <w:sz w:val="28"/>
          <w:szCs w:val="28"/>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273C55" w:rsidRPr="00BB4ACF" w:rsidRDefault="00273C55" w:rsidP="00F43EDA">
      <w:pPr>
        <w:pStyle w:val="a3"/>
        <w:tabs>
          <w:tab w:val="left" w:pos="9498"/>
        </w:tabs>
        <w:autoSpaceDE w:val="0"/>
        <w:autoSpaceDN w:val="0"/>
        <w:adjustRightInd w:val="0"/>
        <w:spacing w:after="0" w:line="240" w:lineRule="auto"/>
        <w:ind w:left="0"/>
        <w:jc w:val="center"/>
        <w:rPr>
          <w:rFonts w:ascii="Times New Roman" w:hAnsi="Times New Roman" w:cs="Times New Roman"/>
          <w:bCs/>
          <w:sz w:val="28"/>
          <w:szCs w:val="28"/>
        </w:rPr>
      </w:pPr>
      <w:r w:rsidRPr="00BB4ACF">
        <w:rPr>
          <w:rFonts w:ascii="Times New Roman" w:hAnsi="Times New Roman" w:cs="Times New Roman"/>
          <w:noProof/>
          <w:position w:val="-37"/>
          <w:sz w:val="28"/>
          <w:szCs w:val="28"/>
          <w:lang w:eastAsia="ru-RU"/>
        </w:rPr>
        <w:drawing>
          <wp:inline distT="0" distB="0" distL="0" distR="0" wp14:anchorId="19C87CE4" wp14:editId="3B6BF252">
            <wp:extent cx="1722473" cy="574158"/>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1016" cy="573672"/>
                    </a:xfrm>
                    <a:prstGeom prst="rect">
                      <a:avLst/>
                    </a:prstGeom>
                    <a:noFill/>
                    <a:ln>
                      <a:noFill/>
                    </a:ln>
                  </pic:spPr>
                </pic:pic>
              </a:graphicData>
            </a:graphic>
          </wp:inline>
        </w:drawing>
      </w:r>
      <w:r w:rsidRPr="00BB4ACF">
        <w:rPr>
          <w:rFonts w:ascii="Times New Roman" w:hAnsi="Times New Roman" w:cs="Times New Roman"/>
          <w:bCs/>
          <w:sz w:val="28"/>
          <w:szCs w:val="28"/>
        </w:rPr>
        <w:t>,</w:t>
      </w:r>
    </w:p>
    <w:p w:rsidR="00273C55" w:rsidRPr="00BB4ACF" w:rsidRDefault="00273C55" w:rsidP="00F43EDA">
      <w:pPr>
        <w:tabs>
          <w:tab w:val="left" w:pos="9498"/>
        </w:tabs>
        <w:autoSpaceDE w:val="0"/>
        <w:autoSpaceDN w:val="0"/>
        <w:adjustRightInd w:val="0"/>
        <w:spacing w:after="0" w:line="240" w:lineRule="auto"/>
        <w:jc w:val="both"/>
        <w:rPr>
          <w:rFonts w:ascii="Times New Roman" w:hAnsi="Times New Roman" w:cs="Times New Roman"/>
          <w:bCs/>
          <w:sz w:val="28"/>
          <w:szCs w:val="28"/>
        </w:rPr>
      </w:pPr>
      <w:r w:rsidRPr="00BB4ACF">
        <w:rPr>
          <w:rFonts w:ascii="Times New Roman" w:hAnsi="Times New Roman" w:cs="Times New Roman"/>
          <w:bCs/>
          <w:sz w:val="28"/>
          <w:szCs w:val="28"/>
        </w:rPr>
        <w:t>где:</w:t>
      </w:r>
    </w:p>
    <w:p w:rsidR="00273C55" w:rsidRPr="00BB4ACF" w:rsidRDefault="00273C55" w:rsidP="00F43EDA">
      <w:pPr>
        <w:tabs>
          <w:tab w:val="left" w:pos="9498"/>
        </w:tabs>
        <w:autoSpaceDE w:val="0"/>
        <w:autoSpaceDN w:val="0"/>
        <w:adjustRightInd w:val="0"/>
        <w:spacing w:after="0" w:line="240" w:lineRule="auto"/>
        <w:jc w:val="both"/>
        <w:rPr>
          <w:rFonts w:ascii="Times New Roman" w:hAnsi="Times New Roman" w:cs="Times New Roman"/>
          <w:bCs/>
          <w:sz w:val="28"/>
          <w:szCs w:val="28"/>
        </w:rPr>
      </w:pPr>
      <w:r w:rsidRPr="00BB4ACF">
        <w:rPr>
          <w:rFonts w:ascii="Times New Roman" w:hAnsi="Times New Roman" w:cs="Times New Roman"/>
          <w:bCs/>
          <w:sz w:val="28"/>
          <w:szCs w:val="28"/>
        </w:rPr>
        <w:t xml:space="preserve">V </w:t>
      </w:r>
      <w:r w:rsidR="00A66063"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коэффициент вариации;</w:t>
      </w:r>
    </w:p>
    <w:p w:rsidR="00273C55" w:rsidRPr="00BB4ACF" w:rsidRDefault="00273C55" w:rsidP="00F43EDA">
      <w:pPr>
        <w:tabs>
          <w:tab w:val="left" w:pos="9498"/>
        </w:tabs>
        <w:autoSpaceDE w:val="0"/>
        <w:autoSpaceDN w:val="0"/>
        <w:adjustRightInd w:val="0"/>
        <w:spacing w:before="320" w:after="0" w:line="240" w:lineRule="auto"/>
        <w:jc w:val="both"/>
        <w:rPr>
          <w:rFonts w:ascii="Times New Roman" w:hAnsi="Times New Roman" w:cs="Times New Roman"/>
          <w:bCs/>
          <w:sz w:val="28"/>
          <w:szCs w:val="28"/>
        </w:rPr>
      </w:pPr>
      <w:r w:rsidRPr="00BB4ACF">
        <w:rPr>
          <w:rFonts w:ascii="Times New Roman" w:hAnsi="Times New Roman" w:cs="Times New Roman"/>
          <w:noProof/>
          <w:position w:val="-52"/>
          <w:sz w:val="28"/>
          <w:szCs w:val="28"/>
          <w:lang w:eastAsia="ru-RU"/>
        </w:rPr>
        <w:drawing>
          <wp:inline distT="0" distB="0" distL="0" distR="0" wp14:anchorId="373C162C" wp14:editId="172B5C6B">
            <wp:extent cx="2158410" cy="73171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4171" cy="730282"/>
                    </a:xfrm>
                    <a:prstGeom prst="rect">
                      <a:avLst/>
                    </a:prstGeom>
                    <a:noFill/>
                    <a:ln>
                      <a:noFill/>
                    </a:ln>
                  </pic:spPr>
                </pic:pic>
              </a:graphicData>
            </a:graphic>
          </wp:inline>
        </w:drawing>
      </w:r>
      <w:r w:rsidRPr="00BB4ACF">
        <w:rPr>
          <w:rFonts w:ascii="Times New Roman" w:hAnsi="Times New Roman" w:cs="Times New Roman"/>
          <w:bCs/>
          <w:sz w:val="28"/>
          <w:szCs w:val="28"/>
        </w:rPr>
        <w:t xml:space="preserve"> </w:t>
      </w:r>
      <w:r w:rsidRPr="00BB4ACF">
        <w:rPr>
          <w:rFonts w:ascii="Times New Roman" w:hAnsi="Times New Roman" w:cs="Times New Roman"/>
          <w:bCs/>
          <w:spacing w:val="-8"/>
          <w:sz w:val="28"/>
          <w:szCs w:val="28"/>
        </w:rPr>
        <w:t xml:space="preserve">- </w:t>
      </w:r>
      <w:r w:rsidRPr="00BB4ACF">
        <w:rPr>
          <w:rFonts w:ascii="Times New Roman" w:hAnsi="Times New Roman" w:cs="Times New Roman"/>
          <w:bCs/>
          <w:sz w:val="28"/>
          <w:szCs w:val="28"/>
        </w:rPr>
        <w:t>среднее квадратичное отклонение</w:t>
      </w:r>
      <w:r w:rsidRPr="00BB4ACF">
        <w:rPr>
          <w:rFonts w:ascii="Times New Roman" w:hAnsi="Times New Roman" w:cs="Times New Roman"/>
          <w:bCs/>
          <w:spacing w:val="-14"/>
          <w:sz w:val="28"/>
          <w:szCs w:val="28"/>
        </w:rPr>
        <w:t>;</w:t>
      </w:r>
    </w:p>
    <w:p w:rsidR="00273C55" w:rsidRPr="00BB4ACF" w:rsidRDefault="00273C55" w:rsidP="00F43EDA">
      <w:pPr>
        <w:pStyle w:val="a3"/>
        <w:tabs>
          <w:tab w:val="left" w:pos="9498"/>
        </w:tabs>
        <w:autoSpaceDE w:val="0"/>
        <w:autoSpaceDN w:val="0"/>
        <w:adjustRightInd w:val="0"/>
        <w:spacing w:before="320" w:after="0" w:line="240" w:lineRule="auto"/>
        <w:ind w:left="0"/>
        <w:jc w:val="both"/>
        <w:rPr>
          <w:rFonts w:ascii="Times New Roman" w:hAnsi="Times New Roman" w:cs="Times New Roman"/>
          <w:bCs/>
          <w:sz w:val="28"/>
          <w:szCs w:val="28"/>
        </w:rPr>
      </w:pPr>
      <w:r w:rsidRPr="00BB4ACF">
        <w:rPr>
          <w:rFonts w:ascii="Times New Roman" w:hAnsi="Times New Roman" w:cs="Times New Roman"/>
          <w:bCs/>
          <w:sz w:val="28"/>
          <w:szCs w:val="28"/>
        </w:rPr>
        <w:t>ц</w:t>
      </w:r>
      <w:r w:rsidRPr="00BB4ACF">
        <w:rPr>
          <w:rFonts w:ascii="Times New Roman" w:hAnsi="Times New Roman" w:cs="Times New Roman"/>
          <w:bCs/>
          <w:sz w:val="28"/>
          <w:szCs w:val="28"/>
          <w:vertAlign w:val="subscript"/>
          <w:lang w:val="en-US"/>
        </w:rPr>
        <w:t>i</w:t>
      </w:r>
      <w:r w:rsidRPr="00BB4ACF">
        <w:rPr>
          <w:rFonts w:ascii="Times New Roman" w:hAnsi="Times New Roman" w:cs="Times New Roman"/>
          <w:bCs/>
          <w:sz w:val="28"/>
          <w:szCs w:val="28"/>
        </w:rPr>
        <w:t xml:space="preserve"> </w:t>
      </w:r>
      <w:r w:rsidR="00A66063"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 xml:space="preserve">цена единицы товара, работы, услуги, указанная </w:t>
      </w:r>
      <w:r w:rsidRPr="00BB4ACF">
        <w:rPr>
          <w:rFonts w:ascii="Times New Roman" w:hAnsi="Times New Roman" w:cs="Times New Roman"/>
          <w:bCs/>
          <w:sz w:val="28"/>
          <w:szCs w:val="28"/>
        </w:rPr>
        <w:br/>
        <w:t>в источнике с номером i;</w:t>
      </w:r>
    </w:p>
    <w:p w:rsidR="0070570F" w:rsidRPr="00BB4ACF" w:rsidRDefault="00273C55" w:rsidP="00F43EDA">
      <w:pPr>
        <w:pStyle w:val="a3"/>
        <w:tabs>
          <w:tab w:val="left" w:pos="9498"/>
        </w:tabs>
        <w:autoSpaceDE w:val="0"/>
        <w:autoSpaceDN w:val="0"/>
        <w:adjustRightInd w:val="0"/>
        <w:spacing w:before="320" w:after="0" w:line="240" w:lineRule="auto"/>
        <w:ind w:left="0"/>
        <w:jc w:val="both"/>
        <w:rPr>
          <w:rFonts w:ascii="Times New Roman" w:hAnsi="Times New Roman" w:cs="Times New Roman"/>
          <w:bCs/>
          <w:sz w:val="28"/>
          <w:szCs w:val="28"/>
        </w:rPr>
      </w:pPr>
      <w:r w:rsidRPr="00BB4ACF">
        <w:rPr>
          <w:rFonts w:ascii="Times New Roman" w:hAnsi="Times New Roman" w:cs="Times New Roman"/>
          <w:bCs/>
          <w:i/>
          <w:sz w:val="28"/>
          <w:szCs w:val="28"/>
        </w:rPr>
        <w:t>&lt;</w:t>
      </w:r>
      <w:r w:rsidRPr="00BB4ACF">
        <w:rPr>
          <w:rFonts w:ascii="Times New Roman" w:hAnsi="Times New Roman" w:cs="Times New Roman"/>
          <w:bCs/>
          <w:sz w:val="28"/>
          <w:szCs w:val="28"/>
        </w:rPr>
        <w:t>ц</w:t>
      </w:r>
      <w:r w:rsidRPr="00BB4ACF">
        <w:rPr>
          <w:rFonts w:ascii="Times New Roman" w:hAnsi="Times New Roman" w:cs="Times New Roman"/>
          <w:bCs/>
          <w:i/>
          <w:sz w:val="28"/>
          <w:szCs w:val="28"/>
        </w:rPr>
        <w:t>&gt;</w:t>
      </w:r>
      <w:r w:rsidRPr="00BB4ACF">
        <w:rPr>
          <w:rFonts w:ascii="Times New Roman" w:hAnsi="Times New Roman" w:cs="Times New Roman"/>
          <w:bCs/>
          <w:sz w:val="28"/>
          <w:szCs w:val="28"/>
        </w:rPr>
        <w:t xml:space="preserve"> </w:t>
      </w:r>
      <w:r w:rsidR="00A66063"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средняя арифметическая величина цены единицы товара, работы, услуги;</w:t>
      </w:r>
    </w:p>
    <w:p w:rsidR="00273C55" w:rsidRPr="00BB4ACF" w:rsidRDefault="00273C55" w:rsidP="00F43EDA">
      <w:pPr>
        <w:pStyle w:val="a3"/>
        <w:tabs>
          <w:tab w:val="left" w:pos="9498"/>
        </w:tabs>
        <w:autoSpaceDE w:val="0"/>
        <w:autoSpaceDN w:val="0"/>
        <w:adjustRightInd w:val="0"/>
        <w:spacing w:before="320" w:after="0" w:line="240" w:lineRule="auto"/>
        <w:ind w:left="0"/>
        <w:jc w:val="both"/>
        <w:rPr>
          <w:rFonts w:ascii="Times New Roman" w:hAnsi="Times New Roman" w:cs="Times New Roman"/>
          <w:bCs/>
          <w:sz w:val="28"/>
          <w:szCs w:val="28"/>
        </w:rPr>
      </w:pPr>
      <w:r w:rsidRPr="00BB4ACF">
        <w:rPr>
          <w:rFonts w:ascii="Times New Roman" w:hAnsi="Times New Roman" w:cs="Times New Roman"/>
          <w:bCs/>
          <w:sz w:val="28"/>
          <w:szCs w:val="28"/>
        </w:rPr>
        <w:t xml:space="preserve">n </w:t>
      </w:r>
      <w:r w:rsidR="00A66063"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количество значений, используемых в расчете.</w:t>
      </w:r>
    </w:p>
    <w:p w:rsidR="00273C55" w:rsidRPr="00BB4ACF" w:rsidRDefault="0070570F"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Коэффициент вариации может быть рассчитан с помощью стандартны</w:t>
      </w:r>
      <w:r w:rsidR="000A5B6B" w:rsidRPr="00BB4ACF">
        <w:rPr>
          <w:rFonts w:ascii="Times New Roman" w:eastAsia="Times New Roman" w:hAnsi="Times New Roman" w:cs="Times New Roman"/>
          <w:sz w:val="28"/>
          <w:szCs w:val="28"/>
          <w:lang w:eastAsia="ru-RU"/>
        </w:rPr>
        <w:t xml:space="preserve">х функций табличных редакторов. </w:t>
      </w:r>
      <w:r w:rsidRPr="00BB4ACF">
        <w:rPr>
          <w:rFonts w:ascii="Times New Roman" w:eastAsia="Times New Roman" w:hAnsi="Times New Roman" w:cs="Times New Roman"/>
          <w:sz w:val="28"/>
          <w:szCs w:val="28"/>
          <w:lang w:eastAsia="ru-RU"/>
        </w:rPr>
        <w:t xml:space="preserve">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w:t>
      </w:r>
      <w:r w:rsidRPr="00BB4ACF">
        <w:rPr>
          <w:rFonts w:ascii="Times New Roman" w:eastAsia="Times New Roman" w:hAnsi="Times New Roman" w:cs="Times New Roman"/>
          <w:sz w:val="28"/>
          <w:szCs w:val="28"/>
          <w:lang w:eastAsia="ru-RU"/>
        </w:rPr>
        <w:br/>
        <w:t>в расчетах.</w:t>
      </w:r>
    </w:p>
    <w:p w:rsidR="0070570F" w:rsidRPr="00BB4ACF" w:rsidRDefault="0070570F" w:rsidP="00F43EDA">
      <w:pPr>
        <w:pStyle w:val="a3"/>
        <w:numPr>
          <w:ilvl w:val="0"/>
          <w:numId w:val="6"/>
        </w:numPr>
        <w:tabs>
          <w:tab w:val="left" w:pos="9498"/>
        </w:tabs>
        <w:autoSpaceDE w:val="0"/>
        <w:autoSpaceDN w:val="0"/>
        <w:adjustRightInd w:val="0"/>
        <w:spacing w:after="0" w:line="240" w:lineRule="auto"/>
        <w:ind w:left="0" w:firstLine="710"/>
        <w:jc w:val="both"/>
        <w:rPr>
          <w:rFonts w:ascii="Times New Roman" w:hAnsi="Times New Roman" w:cs="Times New Roman"/>
          <w:bCs/>
          <w:sz w:val="28"/>
          <w:szCs w:val="28"/>
        </w:rPr>
      </w:pPr>
      <w:r w:rsidRPr="00BB4ACF">
        <w:rPr>
          <w:rFonts w:ascii="Times New Roman" w:hAnsi="Times New Roman" w:cs="Times New Roman"/>
          <w:bCs/>
          <w:sz w:val="28"/>
          <w:szCs w:val="28"/>
        </w:rPr>
        <w:t>НМЦД методом сопоставимых рыночных цен (анализа рынка) определяется по формуле:</w:t>
      </w:r>
    </w:p>
    <w:p w:rsidR="0070570F" w:rsidRPr="00BB4ACF" w:rsidRDefault="0070570F" w:rsidP="00F43EDA">
      <w:pPr>
        <w:pStyle w:val="a3"/>
        <w:tabs>
          <w:tab w:val="left" w:pos="9498"/>
        </w:tabs>
        <w:autoSpaceDE w:val="0"/>
        <w:autoSpaceDN w:val="0"/>
        <w:adjustRightInd w:val="0"/>
        <w:spacing w:before="320" w:after="0" w:line="240" w:lineRule="auto"/>
        <w:ind w:left="710"/>
        <w:jc w:val="both"/>
        <w:rPr>
          <w:rFonts w:ascii="Times New Roman" w:hAnsi="Times New Roman" w:cs="Times New Roman"/>
          <w:bCs/>
          <w:sz w:val="28"/>
          <w:szCs w:val="28"/>
        </w:rPr>
      </w:pPr>
    </w:p>
    <w:p w:rsidR="0070570F" w:rsidRPr="00BB4ACF" w:rsidRDefault="006B1A6F" w:rsidP="00F43EDA">
      <w:pPr>
        <w:tabs>
          <w:tab w:val="left" w:pos="9498"/>
        </w:tabs>
        <w:autoSpaceDE w:val="0"/>
        <w:autoSpaceDN w:val="0"/>
        <w:adjustRightInd w:val="0"/>
        <w:spacing w:after="0" w:line="240" w:lineRule="auto"/>
        <w:jc w:val="center"/>
        <w:rPr>
          <w:rFonts w:ascii="Times New Roman" w:hAnsi="Times New Roman" w:cs="Times New Roman"/>
          <w:bCs/>
          <w:sz w:val="28"/>
          <w:szCs w:val="28"/>
        </w:rPr>
      </w:pPr>
      <w:r w:rsidRPr="00BB4ACF">
        <w:rPr>
          <w:rFonts w:ascii="Times New Roman" w:hAnsi="Times New Roman" w:cs="Times New Roman"/>
          <w:bCs/>
          <w:sz w:val="28"/>
          <w:szCs w:val="28"/>
        </w:rPr>
        <w:t xml:space="preserve">НМЦД = </w:t>
      </w:r>
      <w:r w:rsidR="0070570F" w:rsidRPr="00BB4ACF">
        <w:rPr>
          <w:rFonts w:ascii="Times New Roman" w:hAnsi="Times New Roman" w:cs="Times New Roman"/>
          <w:noProof/>
          <w:position w:val="-23"/>
          <w:sz w:val="28"/>
          <w:szCs w:val="28"/>
          <w:lang w:eastAsia="ru-RU"/>
        </w:rPr>
        <w:drawing>
          <wp:inline distT="0" distB="0" distL="0" distR="0" wp14:anchorId="758544D1" wp14:editId="14ADFEDD">
            <wp:extent cx="1010093" cy="5362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7938" r="-1" b="6353"/>
                    <a:stretch/>
                  </pic:blipFill>
                  <pic:spPr bwMode="auto">
                    <a:xfrm>
                      <a:off x="0" y="0"/>
                      <a:ext cx="1004666" cy="533340"/>
                    </a:xfrm>
                    <a:prstGeom prst="rect">
                      <a:avLst/>
                    </a:prstGeom>
                    <a:noFill/>
                    <a:ln>
                      <a:noFill/>
                    </a:ln>
                    <a:extLst>
                      <a:ext uri="{53640926-AAD7-44D8-BBD7-CCE9431645EC}">
                        <a14:shadowObscured xmlns:a14="http://schemas.microsoft.com/office/drawing/2010/main"/>
                      </a:ext>
                    </a:extLst>
                  </pic:spPr>
                </pic:pic>
              </a:graphicData>
            </a:graphic>
          </wp:inline>
        </w:drawing>
      </w:r>
      <w:r w:rsidR="0070570F" w:rsidRPr="00BB4ACF">
        <w:rPr>
          <w:rFonts w:ascii="Times New Roman" w:hAnsi="Times New Roman" w:cs="Times New Roman"/>
          <w:bCs/>
          <w:sz w:val="28"/>
          <w:szCs w:val="28"/>
        </w:rPr>
        <w:t>,</w:t>
      </w:r>
    </w:p>
    <w:p w:rsidR="0070570F" w:rsidRPr="00BB4ACF" w:rsidRDefault="0070570F" w:rsidP="00F43EDA">
      <w:pPr>
        <w:tabs>
          <w:tab w:val="left" w:pos="9498"/>
        </w:tabs>
        <w:autoSpaceDE w:val="0"/>
        <w:autoSpaceDN w:val="0"/>
        <w:adjustRightInd w:val="0"/>
        <w:spacing w:after="0" w:line="240" w:lineRule="auto"/>
        <w:ind w:left="709"/>
        <w:jc w:val="both"/>
        <w:rPr>
          <w:rFonts w:ascii="Times New Roman" w:hAnsi="Times New Roman" w:cs="Times New Roman"/>
          <w:bCs/>
          <w:sz w:val="28"/>
          <w:szCs w:val="28"/>
        </w:rPr>
      </w:pPr>
      <w:r w:rsidRPr="00BB4ACF">
        <w:rPr>
          <w:rFonts w:ascii="Times New Roman" w:hAnsi="Times New Roman" w:cs="Times New Roman"/>
          <w:bCs/>
          <w:sz w:val="28"/>
          <w:szCs w:val="28"/>
        </w:rPr>
        <w:t>где:</w:t>
      </w:r>
    </w:p>
    <w:p w:rsidR="0070570F" w:rsidRPr="00BB4ACF" w:rsidRDefault="0070570F" w:rsidP="00F43EDA">
      <w:pPr>
        <w:tabs>
          <w:tab w:val="left" w:pos="9498"/>
        </w:tabs>
        <w:autoSpaceDE w:val="0"/>
        <w:autoSpaceDN w:val="0"/>
        <w:adjustRightInd w:val="0"/>
        <w:spacing w:after="0" w:line="240" w:lineRule="auto"/>
        <w:ind w:firstLine="709"/>
        <w:jc w:val="both"/>
        <w:rPr>
          <w:rFonts w:ascii="Times New Roman" w:hAnsi="Times New Roman" w:cs="Times New Roman"/>
          <w:bCs/>
          <w:sz w:val="28"/>
          <w:szCs w:val="28"/>
        </w:rPr>
      </w:pPr>
      <w:r w:rsidRPr="00BB4ACF">
        <w:rPr>
          <w:rFonts w:ascii="Times New Roman" w:hAnsi="Times New Roman" w:cs="Times New Roman"/>
          <w:bCs/>
          <w:sz w:val="28"/>
          <w:szCs w:val="28"/>
        </w:rPr>
        <w:t>НМ</w:t>
      </w:r>
      <w:r w:rsidR="006B1A6F" w:rsidRPr="00BB4ACF">
        <w:rPr>
          <w:rFonts w:ascii="Times New Roman" w:hAnsi="Times New Roman" w:cs="Times New Roman"/>
          <w:bCs/>
          <w:sz w:val="28"/>
          <w:szCs w:val="28"/>
        </w:rPr>
        <w:t>ЦД</w:t>
      </w:r>
      <w:r w:rsidRPr="00BB4ACF">
        <w:rPr>
          <w:rFonts w:ascii="Times New Roman" w:hAnsi="Times New Roman" w:cs="Times New Roman"/>
          <w:bCs/>
          <w:sz w:val="28"/>
          <w:szCs w:val="28"/>
        </w:rPr>
        <w:t xml:space="preserve"> </w:t>
      </w:r>
      <w:r w:rsidR="006B1A6F"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НМЦД, определяемая методом сопоставимых рыночных цен (анализа рынка);</w:t>
      </w:r>
    </w:p>
    <w:p w:rsidR="0070570F" w:rsidRPr="00BB4ACF" w:rsidRDefault="0070570F" w:rsidP="00F43EDA">
      <w:pPr>
        <w:tabs>
          <w:tab w:val="left" w:pos="9498"/>
        </w:tabs>
        <w:autoSpaceDE w:val="0"/>
        <w:autoSpaceDN w:val="0"/>
        <w:adjustRightInd w:val="0"/>
        <w:spacing w:after="0" w:line="240" w:lineRule="auto"/>
        <w:ind w:firstLine="709"/>
        <w:jc w:val="both"/>
        <w:rPr>
          <w:rFonts w:ascii="Times New Roman" w:hAnsi="Times New Roman" w:cs="Times New Roman"/>
          <w:bCs/>
          <w:sz w:val="28"/>
          <w:szCs w:val="28"/>
        </w:rPr>
      </w:pPr>
      <w:r w:rsidRPr="00BB4ACF">
        <w:rPr>
          <w:rFonts w:ascii="Times New Roman" w:hAnsi="Times New Roman" w:cs="Times New Roman"/>
          <w:bCs/>
          <w:sz w:val="28"/>
          <w:szCs w:val="28"/>
        </w:rPr>
        <w:t xml:space="preserve">v </w:t>
      </w:r>
      <w:r w:rsidR="006B1A6F"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количество (объем) закупаемого товара (работы, услуги);</w:t>
      </w:r>
    </w:p>
    <w:p w:rsidR="0070570F" w:rsidRPr="00BB4ACF" w:rsidRDefault="0070570F" w:rsidP="00F43EDA">
      <w:pPr>
        <w:tabs>
          <w:tab w:val="left" w:pos="9498"/>
        </w:tabs>
        <w:autoSpaceDE w:val="0"/>
        <w:autoSpaceDN w:val="0"/>
        <w:adjustRightInd w:val="0"/>
        <w:spacing w:after="0" w:line="240" w:lineRule="auto"/>
        <w:ind w:firstLine="709"/>
        <w:jc w:val="both"/>
        <w:rPr>
          <w:rFonts w:ascii="Times New Roman" w:hAnsi="Times New Roman" w:cs="Times New Roman"/>
          <w:bCs/>
          <w:sz w:val="28"/>
          <w:szCs w:val="28"/>
        </w:rPr>
      </w:pPr>
      <w:r w:rsidRPr="00BB4ACF">
        <w:rPr>
          <w:rFonts w:ascii="Times New Roman" w:hAnsi="Times New Roman" w:cs="Times New Roman"/>
          <w:bCs/>
          <w:sz w:val="28"/>
          <w:szCs w:val="28"/>
        </w:rPr>
        <w:t xml:space="preserve">n </w:t>
      </w:r>
      <w:r w:rsidR="006B1A6F"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количество значений, используемых в расчете;</w:t>
      </w:r>
    </w:p>
    <w:p w:rsidR="0070570F" w:rsidRPr="00BB4ACF" w:rsidRDefault="0070570F" w:rsidP="00F43EDA">
      <w:pPr>
        <w:tabs>
          <w:tab w:val="left" w:pos="9498"/>
        </w:tabs>
        <w:autoSpaceDE w:val="0"/>
        <w:autoSpaceDN w:val="0"/>
        <w:adjustRightInd w:val="0"/>
        <w:spacing w:after="0" w:line="240" w:lineRule="auto"/>
        <w:ind w:firstLine="709"/>
        <w:jc w:val="both"/>
        <w:rPr>
          <w:rFonts w:ascii="Times New Roman" w:hAnsi="Times New Roman" w:cs="Times New Roman"/>
          <w:bCs/>
          <w:sz w:val="28"/>
          <w:szCs w:val="28"/>
        </w:rPr>
      </w:pPr>
      <w:r w:rsidRPr="00BB4ACF">
        <w:rPr>
          <w:rFonts w:ascii="Times New Roman" w:hAnsi="Times New Roman" w:cs="Times New Roman"/>
          <w:bCs/>
          <w:sz w:val="28"/>
          <w:szCs w:val="28"/>
        </w:rPr>
        <w:t xml:space="preserve">i </w:t>
      </w:r>
      <w:r w:rsidR="006B1A6F"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номер источника ценовой информации;</w:t>
      </w:r>
    </w:p>
    <w:p w:rsidR="0070570F" w:rsidRPr="00BB4ACF" w:rsidRDefault="006B1A6F" w:rsidP="00F43EDA">
      <w:pPr>
        <w:tabs>
          <w:tab w:val="left" w:pos="9498"/>
        </w:tabs>
        <w:autoSpaceDE w:val="0"/>
        <w:autoSpaceDN w:val="0"/>
        <w:adjustRightInd w:val="0"/>
        <w:spacing w:after="0" w:line="240" w:lineRule="auto"/>
        <w:ind w:firstLine="709"/>
        <w:jc w:val="both"/>
        <w:rPr>
          <w:rFonts w:ascii="Times New Roman" w:hAnsi="Times New Roman" w:cs="Times New Roman"/>
          <w:bCs/>
          <w:sz w:val="28"/>
          <w:szCs w:val="28"/>
        </w:rPr>
      </w:pPr>
      <w:r w:rsidRPr="00BB4ACF">
        <w:rPr>
          <w:rFonts w:ascii="Times New Roman" w:hAnsi="Times New Roman" w:cs="Times New Roman"/>
          <w:bCs/>
          <w:sz w:val="28"/>
          <w:szCs w:val="28"/>
        </w:rPr>
        <w:t>ц</w:t>
      </w:r>
      <w:r w:rsidRPr="00BB4ACF">
        <w:rPr>
          <w:rFonts w:ascii="Times New Roman" w:hAnsi="Times New Roman" w:cs="Times New Roman"/>
          <w:bCs/>
          <w:sz w:val="28"/>
          <w:szCs w:val="28"/>
          <w:vertAlign w:val="subscript"/>
          <w:lang w:val="en-US"/>
        </w:rPr>
        <w:t>i</w:t>
      </w:r>
      <w:r w:rsidR="0070570F" w:rsidRPr="00BB4ACF">
        <w:rPr>
          <w:rFonts w:ascii="Times New Roman" w:hAnsi="Times New Roman" w:cs="Times New Roman"/>
          <w:bCs/>
          <w:sz w:val="28"/>
          <w:szCs w:val="28"/>
        </w:rPr>
        <w:t xml:space="preserve"> </w:t>
      </w:r>
      <w:r w:rsidRPr="00BB4ACF">
        <w:rPr>
          <w:rFonts w:ascii="Times New Roman" w:hAnsi="Times New Roman" w:cs="Times New Roman"/>
          <w:bCs/>
          <w:sz w:val="28"/>
          <w:szCs w:val="28"/>
        </w:rPr>
        <w:t xml:space="preserve">– </w:t>
      </w:r>
      <w:r w:rsidR="0070570F" w:rsidRPr="00BB4ACF">
        <w:rPr>
          <w:rFonts w:ascii="Times New Roman" w:hAnsi="Times New Roman" w:cs="Times New Roman"/>
          <w:bCs/>
          <w:sz w:val="28"/>
          <w:szCs w:val="28"/>
        </w:rPr>
        <w:t xml:space="preserve">цена единицы товара, работы, услуги, представленная </w:t>
      </w:r>
      <w:r w:rsidRPr="00BB4ACF">
        <w:rPr>
          <w:rFonts w:ascii="Times New Roman" w:hAnsi="Times New Roman" w:cs="Times New Roman"/>
          <w:bCs/>
          <w:sz w:val="28"/>
          <w:szCs w:val="28"/>
        </w:rPr>
        <w:br/>
      </w:r>
      <w:r w:rsidR="0070570F" w:rsidRPr="00BB4ACF">
        <w:rPr>
          <w:rFonts w:ascii="Times New Roman" w:hAnsi="Times New Roman" w:cs="Times New Roman"/>
          <w:bCs/>
          <w:sz w:val="28"/>
          <w:szCs w:val="28"/>
        </w:rPr>
        <w:t xml:space="preserve">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ar53" w:history="1">
        <w:r w:rsidR="0070570F" w:rsidRPr="00BB4ACF">
          <w:rPr>
            <w:rFonts w:ascii="Times New Roman" w:hAnsi="Times New Roman" w:cs="Times New Roman"/>
            <w:bCs/>
            <w:sz w:val="28"/>
            <w:szCs w:val="28"/>
          </w:rPr>
          <w:t xml:space="preserve">пунктом </w:t>
        </w:r>
      </w:hyperlink>
      <w:r w:rsidR="0088143F" w:rsidRPr="00BB4ACF">
        <w:rPr>
          <w:rFonts w:ascii="Times New Roman" w:hAnsi="Times New Roman" w:cs="Times New Roman"/>
          <w:bCs/>
          <w:sz w:val="28"/>
          <w:szCs w:val="28"/>
        </w:rPr>
        <w:t>52</w:t>
      </w:r>
      <w:r w:rsidR="0070570F" w:rsidRPr="00BB4ACF">
        <w:rPr>
          <w:rFonts w:ascii="Times New Roman" w:hAnsi="Times New Roman" w:cs="Times New Roman"/>
          <w:bCs/>
          <w:sz w:val="28"/>
          <w:szCs w:val="28"/>
        </w:rPr>
        <w:t xml:space="preserve"> настоящего Положения о закупке.</w:t>
      </w:r>
    </w:p>
    <w:p w:rsidR="0070570F" w:rsidRPr="00BB4ACF" w:rsidRDefault="0070570F" w:rsidP="00F43EDA">
      <w:pPr>
        <w:pStyle w:val="a3"/>
        <w:widowControl w:val="0"/>
        <w:numPr>
          <w:ilvl w:val="0"/>
          <w:numId w:val="6"/>
        </w:numPr>
        <w:tabs>
          <w:tab w:val="left" w:pos="9498"/>
        </w:tabs>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hAnsi="Times New Roman" w:cs="Times New Roman"/>
          <w:bCs/>
          <w:sz w:val="28"/>
          <w:szCs w:val="28"/>
        </w:rPr>
        <w:t xml:space="preserve">В случае использования в расчете цены товара, работы, услуги, полученной в ответ на запросы ценовой информации, корректировка условий не производится, за исключением случаев, когда используется ценовая информация, полученная </w:t>
      </w:r>
      <w:r w:rsidR="00004DBE" w:rsidRPr="00BB4ACF">
        <w:rPr>
          <w:rFonts w:ascii="Times New Roman" w:hAnsi="Times New Roman" w:cs="Times New Roman"/>
          <w:bCs/>
          <w:sz w:val="28"/>
          <w:szCs w:val="28"/>
        </w:rPr>
        <w:t>ранее</w:t>
      </w:r>
      <w:r w:rsidRPr="00BB4ACF">
        <w:rPr>
          <w:rFonts w:ascii="Times New Roman" w:hAnsi="Times New Roman" w:cs="Times New Roman"/>
          <w:bCs/>
          <w:sz w:val="28"/>
          <w:szCs w:val="28"/>
        </w:rPr>
        <w:t xml:space="preserve"> чем за шесть месяцев до периода определения НМЦД. В указанных случаях корректировка осуществляется с применением коэффициента </w:t>
      </w:r>
      <w:r w:rsidR="006B1A6F" w:rsidRPr="00BB4ACF">
        <w:rPr>
          <w:rFonts w:ascii="Times New Roman" w:hAnsi="Times New Roman" w:cs="Times New Roman"/>
          <w:bCs/>
          <w:sz w:val="28"/>
          <w:szCs w:val="28"/>
          <w:lang w:val="en-US"/>
        </w:rPr>
        <w:t>k</w:t>
      </w:r>
      <w:r w:rsidR="006B1A6F" w:rsidRPr="00BB4ACF">
        <w:rPr>
          <w:rFonts w:ascii="Times New Roman" w:hAnsi="Times New Roman" w:cs="Times New Roman"/>
          <w:bCs/>
          <w:sz w:val="28"/>
          <w:szCs w:val="28"/>
          <w:vertAlign w:val="superscript"/>
        </w:rPr>
        <w:t>пп</w:t>
      </w:r>
      <w:r w:rsidRPr="00BB4ACF">
        <w:rPr>
          <w:rFonts w:ascii="Times New Roman" w:hAnsi="Times New Roman" w:cs="Times New Roman"/>
          <w:bCs/>
          <w:sz w:val="28"/>
          <w:szCs w:val="28"/>
        </w:rPr>
        <w:t xml:space="preserve">, рассчитываемого в порядке, предусмотренном </w:t>
      </w:r>
      <w:hyperlink w:anchor="Par67" w:history="1">
        <w:r w:rsidRPr="00BB4ACF">
          <w:rPr>
            <w:rFonts w:ascii="Times New Roman" w:hAnsi="Times New Roman" w:cs="Times New Roman"/>
            <w:bCs/>
            <w:sz w:val="28"/>
            <w:szCs w:val="28"/>
          </w:rPr>
          <w:t xml:space="preserve">пунктом </w:t>
        </w:r>
      </w:hyperlink>
      <w:r w:rsidR="000066C2" w:rsidRPr="00BB4ACF">
        <w:rPr>
          <w:rFonts w:ascii="Times New Roman" w:hAnsi="Times New Roman" w:cs="Times New Roman"/>
          <w:bCs/>
          <w:sz w:val="28"/>
          <w:szCs w:val="28"/>
        </w:rPr>
        <w:t>53</w:t>
      </w:r>
      <w:r w:rsidRPr="00BB4ACF">
        <w:rPr>
          <w:rFonts w:ascii="Times New Roman" w:hAnsi="Times New Roman" w:cs="Times New Roman"/>
          <w:bCs/>
          <w:sz w:val="28"/>
          <w:szCs w:val="28"/>
        </w:rPr>
        <w:t xml:space="preserve"> настоящего Положения о закупке.</w:t>
      </w:r>
    </w:p>
    <w:p w:rsidR="00C91E71" w:rsidRPr="00BB4ACF" w:rsidRDefault="007F0306"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hAnsi="Times New Roman" w:cs="Times New Roman"/>
          <w:sz w:val="28"/>
          <w:szCs w:val="28"/>
        </w:rPr>
        <w:t>Тарифный метод определения НМЦД</w:t>
      </w:r>
      <w:r w:rsidRPr="00BB4ACF">
        <w:rPr>
          <w:rFonts w:ascii="Times New Roman" w:eastAsia="Times New Roman" w:hAnsi="Times New Roman" w:cs="Times New Roman"/>
          <w:sz w:val="28"/>
          <w:szCs w:val="28"/>
          <w:lang w:eastAsia="ru-RU"/>
        </w:rPr>
        <w:t xml:space="preserve"> применяется п</w:t>
      </w:r>
      <w:r w:rsidR="0064685B" w:rsidRPr="00BB4ACF">
        <w:rPr>
          <w:rFonts w:ascii="Times New Roman" w:eastAsia="Times New Roman" w:hAnsi="Times New Roman" w:cs="Times New Roman"/>
          <w:sz w:val="28"/>
          <w:szCs w:val="28"/>
          <w:lang w:eastAsia="ru-RU"/>
        </w:rPr>
        <w:t>ри наличии государственного регулирования цен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w:t>
      </w:r>
      <w:r w:rsidR="00C91E71" w:rsidRPr="00BB4ACF">
        <w:rPr>
          <w:rFonts w:ascii="Times New Roman" w:hAnsi="Times New Roman" w:cs="Times New Roman"/>
          <w:sz w:val="28"/>
          <w:szCs w:val="28"/>
        </w:rPr>
        <w:t xml:space="preserve">. При этом </w:t>
      </w:r>
      <w:r w:rsidR="0064685B" w:rsidRPr="00BB4ACF">
        <w:rPr>
          <w:rFonts w:ascii="Times New Roman" w:eastAsia="Times New Roman" w:hAnsi="Times New Roman" w:cs="Times New Roman"/>
          <w:sz w:val="28"/>
          <w:szCs w:val="28"/>
          <w:lang w:eastAsia="ru-RU"/>
        </w:rPr>
        <w:t xml:space="preserve">стоимость закупаемой продукции не должна превышать такие цены (тарифы). </w:t>
      </w:r>
    </w:p>
    <w:p w:rsidR="0064685B" w:rsidRPr="00BB4ACF" w:rsidRDefault="0064685B" w:rsidP="00F43EDA">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наличии государственного регулирования цен в виде установленного порядка (стр</w:t>
      </w:r>
      <w:r w:rsidR="00E506C1" w:rsidRPr="00BB4ACF">
        <w:rPr>
          <w:rFonts w:ascii="Times New Roman" w:eastAsia="Times New Roman" w:hAnsi="Times New Roman" w:cs="Times New Roman"/>
          <w:sz w:val="28"/>
          <w:szCs w:val="28"/>
          <w:lang w:eastAsia="ru-RU"/>
        </w:rPr>
        <w:t>уктуры, механизма) формирования</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цены расчет НМЦ</w:t>
      </w:r>
      <w:r w:rsidR="00726767" w:rsidRPr="00BB4ACF">
        <w:rPr>
          <w:rFonts w:ascii="Times New Roman" w:eastAsia="Times New Roman" w:hAnsi="Times New Roman" w:cs="Times New Roman"/>
          <w:sz w:val="28"/>
          <w:szCs w:val="28"/>
          <w:lang w:eastAsia="ru-RU"/>
        </w:rPr>
        <w:t>Д</w:t>
      </w:r>
      <w:r w:rsidRPr="00BB4ACF">
        <w:rPr>
          <w:rFonts w:ascii="Times New Roman" w:eastAsia="Times New Roman" w:hAnsi="Times New Roman" w:cs="Times New Roman"/>
          <w:sz w:val="28"/>
          <w:szCs w:val="28"/>
          <w:lang w:eastAsia="ru-RU"/>
        </w:rPr>
        <w:t xml:space="preserve"> выполняется в соответстви</w:t>
      </w:r>
      <w:r w:rsidR="00C91E71" w:rsidRPr="00BB4ACF">
        <w:rPr>
          <w:rFonts w:ascii="Times New Roman" w:eastAsia="Times New Roman" w:hAnsi="Times New Roman" w:cs="Times New Roman"/>
          <w:sz w:val="28"/>
          <w:szCs w:val="28"/>
          <w:lang w:eastAsia="ru-RU"/>
        </w:rPr>
        <w:t>и</w:t>
      </w:r>
      <w:r w:rsidR="00E506C1" w:rsidRPr="00BB4ACF">
        <w:rPr>
          <w:rFonts w:ascii="Times New Roman" w:eastAsia="Times New Roman" w:hAnsi="Times New Roman" w:cs="Times New Roman"/>
          <w:sz w:val="28"/>
          <w:szCs w:val="28"/>
          <w:lang w:eastAsia="ru-RU"/>
        </w:rPr>
        <w:t xml:space="preserve"> с </w:t>
      </w:r>
      <w:r w:rsidR="00D47258" w:rsidRPr="00BB4ACF">
        <w:rPr>
          <w:rFonts w:ascii="Times New Roman" w:eastAsia="Times New Roman" w:hAnsi="Times New Roman" w:cs="Times New Roman"/>
          <w:sz w:val="28"/>
          <w:szCs w:val="28"/>
          <w:lang w:eastAsia="ru-RU"/>
        </w:rPr>
        <w:t>указ</w:t>
      </w:r>
      <w:r w:rsidR="00E506C1" w:rsidRPr="00BB4ACF">
        <w:rPr>
          <w:rFonts w:ascii="Times New Roman" w:eastAsia="Times New Roman" w:hAnsi="Times New Roman" w:cs="Times New Roman"/>
          <w:sz w:val="28"/>
          <w:szCs w:val="28"/>
          <w:lang w:eastAsia="ru-RU"/>
        </w:rPr>
        <w:t>анным</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порядком (структурой, механизмом).</w:t>
      </w:r>
    </w:p>
    <w:p w:rsidR="00E338CB" w:rsidRPr="00BB4ACF" w:rsidRDefault="00E338CB" w:rsidP="00F43EDA">
      <w:pPr>
        <w:pStyle w:val="a3"/>
        <w:numPr>
          <w:ilvl w:val="0"/>
          <w:numId w:val="6"/>
        </w:numPr>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Тарифный метод подлежит применению</w:t>
      </w:r>
      <w:r w:rsidR="00275F88" w:rsidRPr="00BB4ACF">
        <w:rPr>
          <w:rFonts w:ascii="Times New Roman" w:hAnsi="Times New Roman" w:cs="Times New Roman"/>
          <w:sz w:val="28"/>
          <w:szCs w:val="28"/>
        </w:rPr>
        <w:t>,</w:t>
      </w:r>
      <w:r w:rsidRPr="00BB4ACF">
        <w:rPr>
          <w:rFonts w:ascii="Times New Roman" w:hAnsi="Times New Roman" w:cs="Times New Roman"/>
          <w:sz w:val="28"/>
          <w:szCs w:val="28"/>
        </w:rPr>
        <w:t xml:space="preserve"> в том числе, </w:t>
      </w:r>
      <w:r w:rsidR="006B1A6F" w:rsidRPr="00BB4ACF">
        <w:rPr>
          <w:rFonts w:ascii="Times New Roman" w:hAnsi="Times New Roman" w:cs="Times New Roman"/>
          <w:sz w:val="28"/>
          <w:szCs w:val="28"/>
        </w:rPr>
        <w:br/>
      </w:r>
      <w:r w:rsidRPr="00BB4ACF">
        <w:rPr>
          <w:rFonts w:ascii="Times New Roman" w:hAnsi="Times New Roman" w:cs="Times New Roman"/>
          <w:sz w:val="28"/>
          <w:szCs w:val="28"/>
        </w:rPr>
        <w:t>но не ограничиваясь, при осуществлении закупок:</w:t>
      </w:r>
    </w:p>
    <w:p w:rsidR="00E338CB" w:rsidRPr="00BB4ACF" w:rsidRDefault="00E338CB" w:rsidP="00F43EDA">
      <w:pPr>
        <w:pStyle w:val="a3"/>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услуг электроснабжения, газоснабжения, теплоснабжения, водопотребления и водоотведения;</w:t>
      </w:r>
    </w:p>
    <w:p w:rsidR="00E338CB" w:rsidRPr="00BB4ACF" w:rsidRDefault="00E338CB" w:rsidP="00F43EDA">
      <w:pPr>
        <w:pStyle w:val="a3"/>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почтовых услуг;</w:t>
      </w:r>
    </w:p>
    <w:p w:rsidR="00E338CB" w:rsidRPr="00BB4ACF" w:rsidRDefault="00E338CB" w:rsidP="00F43EDA">
      <w:pPr>
        <w:pStyle w:val="a3"/>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услуг телефонной связи;</w:t>
      </w:r>
    </w:p>
    <w:p w:rsidR="00E338CB" w:rsidRPr="00BB4ACF" w:rsidRDefault="00E338CB" w:rsidP="00F43EDA">
      <w:pPr>
        <w:pStyle w:val="a3"/>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специальной и фельдъегерской связи.</w:t>
      </w:r>
    </w:p>
    <w:p w:rsidR="00E338CB" w:rsidRPr="00BB4ACF" w:rsidRDefault="00E338CB" w:rsidP="00F43EDA">
      <w:pPr>
        <w:pStyle w:val="a3"/>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При этом расчет НМЦД производится с учетом планируемых объемов закупаемых услуг и стоимости услуг (тарифов), установленных организациями-поставщиками.</w:t>
      </w:r>
    </w:p>
    <w:p w:rsidR="00E338CB" w:rsidRPr="00BB4ACF" w:rsidRDefault="00E338CB" w:rsidP="00F43EDA">
      <w:pPr>
        <w:pStyle w:val="a3"/>
        <w:numPr>
          <w:ilvl w:val="0"/>
          <w:numId w:val="6"/>
        </w:numPr>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НМЦД тарифным методом определяется по формуле:</w:t>
      </w:r>
    </w:p>
    <w:p w:rsidR="00E338CB" w:rsidRPr="00BB4ACF" w:rsidRDefault="00E338CB" w:rsidP="00F43EDA">
      <w:pPr>
        <w:tabs>
          <w:tab w:val="left" w:pos="9498"/>
        </w:tabs>
        <w:autoSpaceDE w:val="0"/>
        <w:autoSpaceDN w:val="0"/>
        <w:adjustRightInd w:val="0"/>
        <w:spacing w:after="0" w:line="240" w:lineRule="auto"/>
        <w:rPr>
          <w:rFonts w:ascii="Times New Roman" w:hAnsi="Times New Roman" w:cs="Times New Roman"/>
          <w:sz w:val="28"/>
          <w:szCs w:val="28"/>
        </w:rPr>
      </w:pPr>
    </w:p>
    <w:p w:rsidR="00E338CB" w:rsidRPr="00BB4ACF" w:rsidRDefault="00E338CB" w:rsidP="00F43EDA">
      <w:pPr>
        <w:tabs>
          <w:tab w:val="left" w:pos="9498"/>
        </w:tabs>
        <w:autoSpaceDE w:val="0"/>
        <w:autoSpaceDN w:val="0"/>
        <w:adjustRightInd w:val="0"/>
        <w:spacing w:after="0" w:line="240" w:lineRule="auto"/>
        <w:jc w:val="center"/>
        <w:rPr>
          <w:rFonts w:ascii="Times New Roman" w:hAnsi="Times New Roman" w:cs="Times New Roman"/>
          <w:sz w:val="28"/>
          <w:szCs w:val="28"/>
        </w:rPr>
      </w:pPr>
      <w:r w:rsidRPr="00BB4ACF">
        <w:rPr>
          <w:rFonts w:ascii="Times New Roman" w:hAnsi="Times New Roman" w:cs="Times New Roman"/>
          <w:sz w:val="28"/>
          <w:szCs w:val="28"/>
        </w:rPr>
        <w:t>НМЦД</w:t>
      </w:r>
      <w:r w:rsidRPr="00BB4ACF">
        <w:rPr>
          <w:rFonts w:ascii="Times New Roman" w:hAnsi="Times New Roman" w:cs="Times New Roman"/>
          <w:sz w:val="28"/>
          <w:szCs w:val="28"/>
          <w:vertAlign w:val="superscript"/>
        </w:rPr>
        <w:t>тариф</w:t>
      </w:r>
      <w:r w:rsidRPr="00BB4ACF">
        <w:rPr>
          <w:rFonts w:ascii="Times New Roman" w:hAnsi="Times New Roman" w:cs="Times New Roman"/>
          <w:sz w:val="28"/>
          <w:szCs w:val="28"/>
        </w:rPr>
        <w:t xml:space="preserve"> = V </w:t>
      </w:r>
      <w:r w:rsidR="006B1A6F" w:rsidRPr="00BB4ACF">
        <w:rPr>
          <w:rFonts w:ascii="Times New Roman" w:hAnsi="Times New Roman" w:cs="Times New Roman"/>
          <w:sz w:val="28"/>
          <w:szCs w:val="28"/>
        </w:rPr>
        <w:t>*</w:t>
      </w:r>
      <w:r w:rsidRPr="00BB4ACF">
        <w:rPr>
          <w:rFonts w:ascii="Times New Roman" w:hAnsi="Times New Roman" w:cs="Times New Roman"/>
          <w:sz w:val="28"/>
          <w:szCs w:val="28"/>
        </w:rPr>
        <w:t xml:space="preserve"> Ц</w:t>
      </w:r>
      <w:r w:rsidRPr="00BB4ACF">
        <w:rPr>
          <w:rFonts w:ascii="Times New Roman" w:hAnsi="Times New Roman" w:cs="Times New Roman"/>
          <w:sz w:val="28"/>
          <w:szCs w:val="28"/>
          <w:vertAlign w:val="subscript"/>
        </w:rPr>
        <w:t>тариф</w:t>
      </w:r>
      <w:r w:rsidRPr="00BB4ACF">
        <w:rPr>
          <w:rFonts w:ascii="Times New Roman" w:hAnsi="Times New Roman" w:cs="Times New Roman"/>
          <w:sz w:val="28"/>
          <w:szCs w:val="28"/>
        </w:rPr>
        <w:t>,</w:t>
      </w:r>
    </w:p>
    <w:p w:rsidR="004E5D66" w:rsidRPr="00BB4ACF" w:rsidRDefault="004E5D66" w:rsidP="00F43EDA">
      <w:pPr>
        <w:tabs>
          <w:tab w:val="left" w:pos="9498"/>
        </w:tabs>
        <w:autoSpaceDE w:val="0"/>
        <w:autoSpaceDN w:val="0"/>
        <w:adjustRightInd w:val="0"/>
        <w:spacing w:after="0" w:line="240" w:lineRule="auto"/>
        <w:jc w:val="both"/>
        <w:rPr>
          <w:rFonts w:ascii="Times New Roman" w:hAnsi="Times New Roman" w:cs="Times New Roman"/>
          <w:sz w:val="28"/>
          <w:szCs w:val="28"/>
        </w:rPr>
      </w:pPr>
    </w:p>
    <w:p w:rsidR="00E338CB" w:rsidRPr="00BB4ACF" w:rsidRDefault="00E338CB"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где:</w:t>
      </w:r>
    </w:p>
    <w:p w:rsidR="00E338CB" w:rsidRPr="00BB4ACF" w:rsidRDefault="00E338CB"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НМЦД</w:t>
      </w:r>
      <w:r w:rsidRPr="00BB4ACF">
        <w:rPr>
          <w:rFonts w:ascii="Times New Roman" w:hAnsi="Times New Roman" w:cs="Times New Roman"/>
          <w:sz w:val="28"/>
          <w:szCs w:val="28"/>
          <w:vertAlign w:val="superscript"/>
        </w:rPr>
        <w:t>тариф</w:t>
      </w:r>
      <w:r w:rsidRPr="00BB4ACF">
        <w:rPr>
          <w:rFonts w:ascii="Times New Roman" w:hAnsi="Times New Roman" w:cs="Times New Roman"/>
          <w:sz w:val="28"/>
          <w:szCs w:val="28"/>
        </w:rPr>
        <w:t xml:space="preserve"> – НМЦД, определяемая тарифным методом;</w:t>
      </w:r>
    </w:p>
    <w:p w:rsidR="00E338CB" w:rsidRPr="00BB4ACF" w:rsidRDefault="00E338CB"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V – количество (объем) закупаемого товара (работы, услуги);</w:t>
      </w:r>
    </w:p>
    <w:p w:rsidR="00E338CB" w:rsidRPr="00BB4ACF" w:rsidRDefault="00E338CB" w:rsidP="00F43EDA">
      <w:pPr>
        <w:pStyle w:val="a3"/>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Ц</w:t>
      </w:r>
      <w:r w:rsidRPr="00BB4ACF">
        <w:rPr>
          <w:rFonts w:ascii="Times New Roman" w:hAnsi="Times New Roman" w:cs="Times New Roman"/>
          <w:sz w:val="28"/>
          <w:szCs w:val="28"/>
          <w:vertAlign w:val="subscript"/>
        </w:rPr>
        <w:t>тариф</w:t>
      </w:r>
      <w:r w:rsidRPr="00BB4ACF">
        <w:rPr>
          <w:rFonts w:ascii="Times New Roman" w:hAnsi="Times New Roman" w:cs="Times New Roman"/>
          <w:sz w:val="28"/>
          <w:szCs w:val="28"/>
        </w:rPr>
        <w:t xml:space="preserve"> </w:t>
      </w:r>
      <w:r w:rsidR="006B1A6F" w:rsidRPr="00BB4ACF">
        <w:rPr>
          <w:rFonts w:ascii="Times New Roman" w:hAnsi="Times New Roman" w:cs="Times New Roman"/>
          <w:sz w:val="28"/>
          <w:szCs w:val="28"/>
        </w:rPr>
        <w:t xml:space="preserve">– </w:t>
      </w:r>
      <w:r w:rsidRPr="00BB4ACF">
        <w:rPr>
          <w:rFonts w:ascii="Times New Roman" w:hAnsi="Times New Roman" w:cs="Times New Roman"/>
          <w:sz w:val="28"/>
          <w:szCs w:val="28"/>
        </w:rPr>
        <w:t>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w:t>
      </w:r>
    </w:p>
    <w:p w:rsidR="000028B3" w:rsidRPr="00BB4ACF" w:rsidRDefault="000A5E55"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2" w:name="P136"/>
      <w:bookmarkEnd w:id="2"/>
      <w:r w:rsidRPr="00BB4ACF">
        <w:rPr>
          <w:rFonts w:ascii="Times New Roman" w:eastAsia="Times New Roman" w:hAnsi="Times New Roman" w:cs="Times New Roman"/>
          <w:sz w:val="28"/>
          <w:szCs w:val="28"/>
          <w:lang w:eastAsia="ru-RU"/>
        </w:rPr>
        <w:t xml:space="preserve">Проектно-сметный метод определения </w:t>
      </w:r>
      <w:r w:rsidR="000028B3" w:rsidRPr="00BB4ACF">
        <w:rPr>
          <w:rFonts w:ascii="Times New Roman" w:eastAsia="Times New Roman" w:hAnsi="Times New Roman" w:cs="Times New Roman"/>
          <w:sz w:val="28"/>
          <w:szCs w:val="28"/>
          <w:lang w:eastAsia="ru-RU"/>
        </w:rPr>
        <w:t xml:space="preserve">НМЦД </w:t>
      </w:r>
      <w:r w:rsidRPr="00BB4ACF">
        <w:rPr>
          <w:rFonts w:ascii="Times New Roman" w:eastAsia="Times New Roman" w:hAnsi="Times New Roman" w:cs="Times New Roman"/>
          <w:sz w:val="28"/>
          <w:szCs w:val="28"/>
          <w:lang w:eastAsia="ru-RU"/>
        </w:rPr>
        <w:t xml:space="preserve">применяется </w:t>
      </w:r>
      <w:r w:rsidR="000028B3" w:rsidRPr="00BB4ACF">
        <w:rPr>
          <w:rFonts w:ascii="Times New Roman" w:eastAsia="Times New Roman" w:hAnsi="Times New Roman" w:cs="Times New Roman"/>
          <w:sz w:val="28"/>
          <w:szCs w:val="28"/>
          <w:lang w:eastAsia="ru-RU"/>
        </w:rPr>
        <w:t>при осуществлении закупки:</w:t>
      </w:r>
    </w:p>
    <w:p w:rsidR="000028B3" w:rsidRPr="00BB4ACF" w:rsidRDefault="000028B3" w:rsidP="00F43EDA">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работ по строительству, реконструкции, капитальному ремонту объекта капитального строительства;</w:t>
      </w:r>
    </w:p>
    <w:p w:rsidR="000028B3" w:rsidRPr="00BB4ACF" w:rsidRDefault="000028B3" w:rsidP="00F43EDA">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работ по сохранению объектов культурного наследия (памятников истории и культур</w:t>
      </w:r>
      <w:r w:rsidR="00E506C1" w:rsidRPr="00BB4ACF">
        <w:rPr>
          <w:rFonts w:ascii="Times New Roman" w:eastAsia="Times New Roman" w:hAnsi="Times New Roman" w:cs="Times New Roman"/>
          <w:sz w:val="28"/>
          <w:szCs w:val="28"/>
          <w:lang w:eastAsia="ru-RU"/>
        </w:rPr>
        <w:t>ы) народов Российской Федерации</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 исключением научно-методическо</w:t>
      </w:r>
      <w:r w:rsidR="00B30A5E" w:rsidRPr="00BB4ACF">
        <w:rPr>
          <w:rFonts w:ascii="Times New Roman" w:eastAsia="Times New Roman" w:hAnsi="Times New Roman" w:cs="Times New Roman"/>
          <w:sz w:val="28"/>
          <w:szCs w:val="28"/>
          <w:lang w:eastAsia="ru-RU"/>
        </w:rPr>
        <w:t>го</w:t>
      </w:r>
      <w:r w:rsidRPr="00BB4ACF">
        <w:rPr>
          <w:rFonts w:ascii="Times New Roman" w:eastAsia="Times New Roman" w:hAnsi="Times New Roman" w:cs="Times New Roman"/>
          <w:sz w:val="28"/>
          <w:szCs w:val="28"/>
          <w:lang w:eastAsia="ru-RU"/>
        </w:rPr>
        <w:t xml:space="preserve"> руководств</w:t>
      </w:r>
      <w:r w:rsidR="00B30A5E"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 техническо</w:t>
      </w:r>
      <w:r w:rsidR="00B30A5E" w:rsidRPr="00BB4ACF">
        <w:rPr>
          <w:rFonts w:ascii="Times New Roman" w:eastAsia="Times New Roman" w:hAnsi="Times New Roman" w:cs="Times New Roman"/>
          <w:sz w:val="28"/>
          <w:szCs w:val="28"/>
          <w:lang w:eastAsia="ru-RU"/>
        </w:rPr>
        <w:t>го</w:t>
      </w:r>
      <w:r w:rsidRPr="00BB4ACF">
        <w:rPr>
          <w:rFonts w:ascii="Times New Roman" w:eastAsia="Times New Roman" w:hAnsi="Times New Roman" w:cs="Times New Roman"/>
          <w:sz w:val="28"/>
          <w:szCs w:val="28"/>
          <w:lang w:eastAsia="ru-RU"/>
        </w:rPr>
        <w:t xml:space="preserve"> и авторско</w:t>
      </w:r>
      <w:r w:rsidR="00B30A5E" w:rsidRPr="00BB4ACF">
        <w:rPr>
          <w:rFonts w:ascii="Times New Roman" w:eastAsia="Times New Roman" w:hAnsi="Times New Roman" w:cs="Times New Roman"/>
          <w:sz w:val="28"/>
          <w:szCs w:val="28"/>
          <w:lang w:eastAsia="ru-RU"/>
        </w:rPr>
        <w:t>го</w:t>
      </w:r>
      <w:r w:rsidRPr="00BB4ACF">
        <w:rPr>
          <w:rFonts w:ascii="Times New Roman" w:eastAsia="Times New Roman" w:hAnsi="Times New Roman" w:cs="Times New Roman"/>
          <w:sz w:val="28"/>
          <w:szCs w:val="28"/>
          <w:lang w:eastAsia="ru-RU"/>
        </w:rPr>
        <w:t xml:space="preserve"> надзор</w:t>
      </w:r>
      <w:r w:rsidR="00B30A5E"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w:t>
      </w:r>
    </w:p>
    <w:p w:rsidR="000028B3" w:rsidRPr="00BB4ACF" w:rsidRDefault="000028B3" w:rsidP="00F43EDA">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работ по техническому перевооружению (если такое перевооружение связано со строительством или реконструкцией объекта капитального строительства);</w:t>
      </w:r>
    </w:p>
    <w:p w:rsidR="000028B3" w:rsidRPr="00BB4ACF" w:rsidRDefault="000028B3" w:rsidP="00F43EDA">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работ по текущему ремонту зданий, строений, сооружений, помещений.</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w:t>
      </w:r>
      <w:r w:rsidR="00092BD0"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методического руководства, технического и авторского надзора, НМЦ</w:t>
      </w:r>
      <w:r w:rsidR="00726767" w:rsidRPr="00BB4ACF">
        <w:rPr>
          <w:rFonts w:ascii="Times New Roman" w:eastAsia="Times New Roman" w:hAnsi="Times New Roman" w:cs="Times New Roman"/>
          <w:sz w:val="28"/>
          <w:szCs w:val="28"/>
          <w:lang w:eastAsia="ru-RU"/>
        </w:rPr>
        <w:t>Д</w:t>
      </w:r>
      <w:r w:rsidRPr="00BB4ACF">
        <w:rPr>
          <w:rFonts w:ascii="Times New Roman" w:eastAsia="Times New Roman" w:hAnsi="Times New Roman" w:cs="Times New Roman"/>
          <w:sz w:val="28"/>
          <w:szCs w:val="28"/>
          <w:lang w:eastAsia="ru-RU"/>
        </w:rPr>
        <w:t xml:space="preserve"> определяется на основании проектной документации, разработанной и утвержденной в соответствии с </w:t>
      </w:r>
      <w:r w:rsidR="008D62EC"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аконодательством.</w:t>
      </w:r>
    </w:p>
    <w:p w:rsidR="00405551" w:rsidRPr="00BB4ACF" w:rsidRDefault="00405551" w:rsidP="00F43EDA">
      <w:pPr>
        <w:tabs>
          <w:tab w:val="left" w:pos="9498"/>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наличия в составе проектной документации, получившей положительное заключ</w:t>
      </w:r>
      <w:r w:rsidR="00E506C1" w:rsidRPr="00BB4ACF">
        <w:rPr>
          <w:rFonts w:ascii="Times New Roman" w:eastAsia="Times New Roman" w:hAnsi="Times New Roman" w:cs="Times New Roman"/>
          <w:sz w:val="28"/>
          <w:szCs w:val="28"/>
          <w:lang w:eastAsia="ru-RU"/>
        </w:rPr>
        <w:t>ение, сводного сметного расчета</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или наличия заключения о достоверности определения сметной стоимости строительства </w:t>
      </w:r>
      <w:r w:rsidR="00E506C1" w:rsidRPr="00BB4ACF">
        <w:rPr>
          <w:rFonts w:ascii="Times New Roman" w:eastAsia="Times New Roman" w:hAnsi="Times New Roman" w:cs="Times New Roman"/>
          <w:sz w:val="28"/>
          <w:szCs w:val="28"/>
          <w:lang w:eastAsia="ru-RU"/>
        </w:rPr>
        <w:t>в отношении такого расчета НМЦД</w:t>
      </w:r>
      <w:r w:rsidR="00E506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определяется согласно данному сводному сметному расчету.</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за</w:t>
      </w:r>
      <w:r w:rsidR="004605A1" w:rsidRPr="00BB4ACF">
        <w:rPr>
          <w:rFonts w:ascii="Times New Roman" w:eastAsia="Times New Roman" w:hAnsi="Times New Roman" w:cs="Times New Roman"/>
          <w:sz w:val="28"/>
          <w:szCs w:val="28"/>
          <w:lang w:eastAsia="ru-RU"/>
        </w:rPr>
        <w:t>купки работ по текущему ремонту</w:t>
      </w:r>
      <w:r w:rsidR="004605A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капитальному ремонту объек</w:t>
      </w:r>
      <w:r w:rsidR="008D62EC" w:rsidRPr="00BB4ACF">
        <w:rPr>
          <w:rFonts w:ascii="Times New Roman" w:eastAsia="Times New Roman" w:hAnsi="Times New Roman" w:cs="Times New Roman"/>
          <w:sz w:val="28"/>
          <w:szCs w:val="28"/>
          <w:lang w:eastAsia="ru-RU"/>
        </w:rPr>
        <w:t>тов капитального строительства,</w:t>
      </w:r>
      <w:r w:rsidR="004605A1" w:rsidRPr="00BB4ACF">
        <w:rPr>
          <w:rFonts w:ascii="Times New Roman" w:eastAsia="Times New Roman" w:hAnsi="Times New Roman" w:cs="Times New Roman"/>
          <w:sz w:val="28"/>
          <w:szCs w:val="28"/>
          <w:lang w:eastAsia="ru-RU"/>
        </w:rPr>
        <w:br/>
        <w:t>з</w:t>
      </w:r>
      <w:r w:rsidRPr="00BB4ACF">
        <w:rPr>
          <w:rFonts w:ascii="Times New Roman" w:eastAsia="Times New Roman" w:hAnsi="Times New Roman" w:cs="Times New Roman"/>
          <w:sz w:val="28"/>
          <w:szCs w:val="28"/>
          <w:lang w:eastAsia="ru-RU"/>
        </w:rPr>
        <w:t xml:space="preserve">а исключением случаев, установленных пунктом </w:t>
      </w:r>
      <w:r w:rsidR="00816330" w:rsidRPr="00BB4ACF">
        <w:rPr>
          <w:rFonts w:ascii="Times New Roman" w:eastAsia="Times New Roman" w:hAnsi="Times New Roman" w:cs="Times New Roman"/>
          <w:sz w:val="28"/>
          <w:szCs w:val="28"/>
          <w:lang w:eastAsia="ru-RU"/>
        </w:rPr>
        <w:t>62</w:t>
      </w:r>
      <w:r w:rsidR="0005544E" w:rsidRPr="00BB4ACF">
        <w:rPr>
          <w:rFonts w:ascii="Times New Roman" w:eastAsia="Times New Roman" w:hAnsi="Times New Roman" w:cs="Times New Roman"/>
          <w:sz w:val="28"/>
          <w:szCs w:val="28"/>
          <w:lang w:eastAsia="ru-RU"/>
        </w:rPr>
        <w:t xml:space="preserve"> </w:t>
      </w:r>
      <w:r w:rsidR="00E506C1" w:rsidRPr="00BB4ACF">
        <w:rPr>
          <w:rFonts w:ascii="Times New Roman" w:eastAsia="Times New Roman" w:hAnsi="Times New Roman" w:cs="Times New Roman"/>
          <w:sz w:val="28"/>
          <w:szCs w:val="28"/>
          <w:lang w:eastAsia="ru-RU"/>
        </w:rPr>
        <w:t>настояще</w:t>
      </w:r>
      <w:r w:rsidR="004605A1" w:rsidRPr="00BB4ACF">
        <w:rPr>
          <w:rFonts w:ascii="Times New Roman" w:eastAsia="Times New Roman" w:hAnsi="Times New Roman" w:cs="Times New Roman"/>
          <w:sz w:val="28"/>
          <w:szCs w:val="28"/>
          <w:lang w:eastAsia="ru-RU"/>
        </w:rPr>
        <w:t xml:space="preserve">го </w:t>
      </w:r>
      <w:r w:rsidR="005C589B" w:rsidRPr="00BB4ACF">
        <w:rPr>
          <w:rFonts w:ascii="Times New Roman" w:eastAsia="Times New Roman" w:hAnsi="Times New Roman" w:cs="Times New Roman"/>
          <w:sz w:val="28"/>
          <w:szCs w:val="28"/>
          <w:lang w:eastAsia="ru-RU"/>
        </w:rPr>
        <w:t>Положения о закупке</w:t>
      </w:r>
      <w:r w:rsidRPr="00BB4ACF">
        <w:rPr>
          <w:rFonts w:ascii="Times New Roman" w:eastAsia="Times New Roman" w:hAnsi="Times New Roman" w:cs="Times New Roman"/>
          <w:sz w:val="28"/>
          <w:szCs w:val="28"/>
          <w:lang w:eastAsia="ru-RU"/>
        </w:rPr>
        <w:t xml:space="preserve">, </w:t>
      </w:r>
      <w:r w:rsidR="008D62EC" w:rsidRPr="00BB4ACF">
        <w:rPr>
          <w:rFonts w:ascii="Times New Roman" w:eastAsia="Times New Roman" w:hAnsi="Times New Roman" w:cs="Times New Roman"/>
          <w:sz w:val="28"/>
          <w:szCs w:val="28"/>
          <w:lang w:eastAsia="ru-RU"/>
        </w:rPr>
        <w:t xml:space="preserve">расчет НМЦД </w:t>
      </w:r>
      <w:r w:rsidRPr="00BB4ACF">
        <w:rPr>
          <w:rFonts w:ascii="Times New Roman" w:eastAsia="Times New Roman" w:hAnsi="Times New Roman" w:cs="Times New Roman"/>
          <w:sz w:val="28"/>
          <w:szCs w:val="28"/>
          <w:lang w:eastAsia="ru-RU"/>
        </w:rPr>
        <w:t xml:space="preserve">может производиться </w:t>
      </w:r>
      <w:r w:rsidR="00A6606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основании сметного расчета, выполненн</w:t>
      </w:r>
      <w:r w:rsidR="00B25401" w:rsidRPr="00BB4ACF">
        <w:rPr>
          <w:rFonts w:ascii="Times New Roman" w:eastAsia="Times New Roman" w:hAnsi="Times New Roman" w:cs="Times New Roman"/>
          <w:sz w:val="28"/>
          <w:szCs w:val="28"/>
          <w:lang w:eastAsia="ru-RU"/>
        </w:rPr>
        <w:t>ого в соответствии с методика</w:t>
      </w:r>
      <w:r w:rsidR="005C589B" w:rsidRPr="00BB4ACF">
        <w:rPr>
          <w:rFonts w:ascii="Times New Roman" w:eastAsia="Times New Roman" w:hAnsi="Times New Roman" w:cs="Times New Roman"/>
          <w:sz w:val="28"/>
          <w:szCs w:val="28"/>
          <w:lang w:eastAsia="ru-RU"/>
        </w:rPr>
        <w:t xml:space="preserve">ми </w:t>
      </w:r>
      <w:r w:rsidRPr="00BB4ACF">
        <w:rPr>
          <w:rFonts w:ascii="Times New Roman" w:eastAsia="Times New Roman" w:hAnsi="Times New Roman" w:cs="Times New Roman"/>
          <w:sz w:val="28"/>
          <w:szCs w:val="28"/>
          <w:lang w:eastAsia="ru-RU"/>
        </w:rPr>
        <w:t>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w:t>
      </w:r>
      <w:r w:rsidR="00B30A5E" w:rsidRPr="00BB4ACF">
        <w:rPr>
          <w:rFonts w:ascii="Times New Roman" w:eastAsia="Times New Roman" w:hAnsi="Times New Roman" w:cs="Times New Roman"/>
          <w:sz w:val="28"/>
          <w:szCs w:val="28"/>
          <w:lang w:eastAsia="ru-RU"/>
        </w:rPr>
        <w:t>-</w:t>
      </w:r>
      <w:r w:rsidR="00E506C1" w:rsidRPr="00BB4ACF">
        <w:rPr>
          <w:rFonts w:ascii="Times New Roman" w:eastAsia="Times New Roman" w:hAnsi="Times New Roman" w:cs="Times New Roman"/>
          <w:sz w:val="28"/>
          <w:szCs w:val="28"/>
          <w:lang w:eastAsia="ru-RU"/>
        </w:rPr>
        <w:t>правовому регулирова</w:t>
      </w:r>
      <w:r w:rsidR="00B25401" w:rsidRPr="00BB4ACF">
        <w:rPr>
          <w:rFonts w:ascii="Times New Roman" w:eastAsia="Times New Roman" w:hAnsi="Times New Roman" w:cs="Times New Roman"/>
          <w:sz w:val="28"/>
          <w:szCs w:val="28"/>
          <w:lang w:eastAsia="ru-RU"/>
        </w:rPr>
        <w:t xml:space="preserve">нию </w:t>
      </w:r>
      <w:r w:rsidRPr="00BB4ACF">
        <w:rPr>
          <w:rFonts w:ascii="Times New Roman" w:eastAsia="Times New Roman" w:hAnsi="Times New Roman" w:cs="Times New Roman"/>
          <w:sz w:val="28"/>
          <w:szCs w:val="28"/>
          <w:lang w:eastAsia="ru-RU"/>
        </w:rPr>
        <w:t>в сфере строительства, ил</w:t>
      </w:r>
      <w:r w:rsidR="00B25401" w:rsidRPr="00BB4ACF">
        <w:rPr>
          <w:rFonts w:ascii="Times New Roman" w:eastAsia="Times New Roman" w:hAnsi="Times New Roman" w:cs="Times New Roman"/>
          <w:sz w:val="28"/>
          <w:szCs w:val="28"/>
          <w:lang w:eastAsia="ru-RU"/>
        </w:rPr>
        <w:t>и органом исполнительной</w:t>
      </w:r>
      <w:r w:rsidR="00A66063" w:rsidRPr="00BB4ACF">
        <w:rPr>
          <w:rFonts w:ascii="Times New Roman" w:eastAsia="Times New Roman" w:hAnsi="Times New Roman" w:cs="Times New Roman"/>
          <w:sz w:val="28"/>
          <w:szCs w:val="28"/>
          <w:lang w:eastAsia="ru-RU"/>
        </w:rPr>
        <w:t xml:space="preserve"> </w:t>
      </w:r>
      <w:r w:rsidR="00E506C1" w:rsidRPr="00BB4ACF">
        <w:rPr>
          <w:rFonts w:ascii="Times New Roman" w:eastAsia="Times New Roman" w:hAnsi="Times New Roman" w:cs="Times New Roman"/>
          <w:sz w:val="28"/>
          <w:szCs w:val="28"/>
          <w:lang w:eastAsia="ru-RU"/>
        </w:rPr>
        <w:t>вла</w:t>
      </w:r>
      <w:r w:rsidR="00B25401" w:rsidRPr="00BB4ACF">
        <w:rPr>
          <w:rFonts w:ascii="Times New Roman" w:eastAsia="Times New Roman" w:hAnsi="Times New Roman" w:cs="Times New Roman"/>
          <w:sz w:val="28"/>
          <w:szCs w:val="28"/>
          <w:lang w:eastAsia="ru-RU"/>
        </w:rPr>
        <w:t xml:space="preserve">сти </w:t>
      </w:r>
      <w:r w:rsidRPr="00BB4ACF">
        <w:rPr>
          <w:rFonts w:ascii="Times New Roman" w:eastAsia="Times New Roman" w:hAnsi="Times New Roman" w:cs="Times New Roman"/>
          <w:sz w:val="28"/>
          <w:szCs w:val="28"/>
          <w:lang w:eastAsia="ru-RU"/>
        </w:rPr>
        <w:t>субъекта Российской Федерации.</w:t>
      </w:r>
    </w:p>
    <w:p w:rsidR="001E3A7A" w:rsidRPr="00BB4ACF" w:rsidRDefault="00FE4CCD" w:rsidP="00F43EDA">
      <w:pPr>
        <w:pStyle w:val="a3"/>
        <w:numPr>
          <w:ilvl w:val="0"/>
          <w:numId w:val="6"/>
        </w:numPr>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Если строительство</w:t>
      </w:r>
      <w:r w:rsidR="00E506C1" w:rsidRPr="00BB4ACF">
        <w:rPr>
          <w:rFonts w:ascii="Times New Roman" w:hAnsi="Times New Roman" w:cs="Times New Roman"/>
          <w:sz w:val="28"/>
          <w:szCs w:val="28"/>
        </w:rPr>
        <w:t>, реконструкция или техническое</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w:t>
      </w:r>
      <w:r w:rsidR="00E506C1" w:rsidRPr="00BB4ACF">
        <w:rPr>
          <w:rFonts w:ascii="Times New Roman" w:hAnsi="Times New Roman" w:cs="Times New Roman"/>
          <w:sz w:val="28"/>
          <w:szCs w:val="28"/>
        </w:rPr>
        <w:t>т ср</w:t>
      </w:r>
      <w:r w:rsidR="00900007" w:rsidRPr="00BB4ACF">
        <w:rPr>
          <w:rFonts w:ascii="Times New Roman" w:hAnsi="Times New Roman" w:cs="Times New Roman"/>
          <w:sz w:val="28"/>
          <w:szCs w:val="28"/>
        </w:rPr>
        <w:t xml:space="preserve">едств федерального бюджета, </w:t>
      </w:r>
      <w:r w:rsidRPr="00BB4ACF">
        <w:rPr>
          <w:rFonts w:ascii="Times New Roman" w:hAnsi="Times New Roman" w:cs="Times New Roman"/>
          <w:sz w:val="28"/>
          <w:szCs w:val="28"/>
        </w:rPr>
        <w:t>то вне зависимости от обязательности проведения государственной экспертизы проектной д</w:t>
      </w:r>
      <w:r w:rsidR="00900007" w:rsidRPr="00BB4ACF">
        <w:rPr>
          <w:rFonts w:ascii="Times New Roman" w:hAnsi="Times New Roman" w:cs="Times New Roman"/>
          <w:sz w:val="28"/>
          <w:szCs w:val="28"/>
        </w:rPr>
        <w:t xml:space="preserve">окументации проводится проверка </w:t>
      </w:r>
      <w:r w:rsidRPr="00BB4ACF">
        <w:rPr>
          <w:rFonts w:ascii="Times New Roman" w:hAnsi="Times New Roman" w:cs="Times New Roman"/>
          <w:sz w:val="28"/>
          <w:szCs w:val="28"/>
        </w:rPr>
        <w:t xml:space="preserve">достоверности определения </w:t>
      </w:r>
      <w:r w:rsidR="00900007" w:rsidRPr="00BB4ACF">
        <w:rPr>
          <w:rFonts w:ascii="Times New Roman" w:hAnsi="Times New Roman" w:cs="Times New Roman"/>
          <w:sz w:val="28"/>
          <w:szCs w:val="28"/>
        </w:rPr>
        <w:t xml:space="preserve">сметной стоимости строительства </w:t>
      </w:r>
      <w:r w:rsidRPr="00BB4ACF">
        <w:rPr>
          <w:rFonts w:ascii="Times New Roman" w:hAnsi="Times New Roman" w:cs="Times New Roman"/>
          <w:sz w:val="28"/>
          <w:szCs w:val="28"/>
        </w:rPr>
        <w:t xml:space="preserve">объекта капитального строительства в порядке, предусмотренном </w:t>
      </w:r>
      <w:r w:rsidR="005C589B" w:rsidRPr="00BB4ACF">
        <w:rPr>
          <w:rFonts w:ascii="Times New Roman" w:hAnsi="Times New Roman" w:cs="Times New Roman"/>
          <w:sz w:val="28"/>
          <w:szCs w:val="28"/>
        </w:rPr>
        <w:t>З</w:t>
      </w:r>
      <w:r w:rsidRPr="00BB4ACF">
        <w:rPr>
          <w:rFonts w:ascii="Times New Roman" w:hAnsi="Times New Roman" w:cs="Times New Roman"/>
          <w:sz w:val="28"/>
          <w:szCs w:val="28"/>
        </w:rPr>
        <w:t>аконодательством.</w:t>
      </w:r>
      <w:r w:rsidR="000F3B9E" w:rsidRPr="00BB4ACF">
        <w:rPr>
          <w:rFonts w:ascii="Times New Roman" w:hAnsi="Times New Roman" w:cs="Times New Roman"/>
          <w:sz w:val="28"/>
          <w:szCs w:val="28"/>
        </w:rPr>
        <w:t xml:space="preserve"> </w:t>
      </w:r>
    </w:p>
    <w:p w:rsidR="00876560" w:rsidRPr="00BB4ACF" w:rsidRDefault="00876560" w:rsidP="00F43EDA">
      <w:pPr>
        <w:pStyle w:val="a3"/>
        <w:numPr>
          <w:ilvl w:val="0"/>
          <w:numId w:val="6"/>
        </w:numPr>
        <w:tabs>
          <w:tab w:val="left" w:pos="9498"/>
        </w:tabs>
        <w:autoSpaceDE w:val="0"/>
        <w:autoSpaceDN w:val="0"/>
        <w:adjustRightInd w:val="0"/>
        <w:spacing w:after="0" w:line="240" w:lineRule="auto"/>
        <w:ind w:left="0" w:firstLine="710"/>
        <w:jc w:val="both"/>
        <w:rPr>
          <w:rFonts w:ascii="Times New Roman" w:hAnsi="Times New Roman" w:cs="Times New Roman"/>
          <w:sz w:val="28"/>
          <w:szCs w:val="28"/>
        </w:rPr>
      </w:pPr>
      <w:r w:rsidRPr="00BB4ACF">
        <w:rPr>
          <w:rFonts w:ascii="Times New Roman" w:hAnsi="Times New Roman" w:cs="Times New Roman"/>
          <w:sz w:val="28"/>
          <w:szCs w:val="28"/>
        </w:rPr>
        <w:t>Затратный метод применяется в случае невозможности применения иных методов, предусмотренных на</w:t>
      </w:r>
      <w:r w:rsidR="007A290B" w:rsidRPr="00BB4ACF">
        <w:rPr>
          <w:rFonts w:ascii="Times New Roman" w:hAnsi="Times New Roman" w:cs="Times New Roman"/>
          <w:sz w:val="28"/>
          <w:szCs w:val="28"/>
        </w:rPr>
        <w:t>стоящим Положением о закупке, и (</w:t>
      </w:r>
      <w:r w:rsidRPr="00BB4ACF">
        <w:rPr>
          <w:rFonts w:ascii="Times New Roman" w:hAnsi="Times New Roman" w:cs="Times New Roman"/>
          <w:sz w:val="28"/>
          <w:szCs w:val="28"/>
        </w:rPr>
        <w:t>или</w:t>
      </w:r>
      <w:r w:rsidR="007A290B" w:rsidRPr="00BB4ACF">
        <w:rPr>
          <w:rFonts w:ascii="Times New Roman" w:hAnsi="Times New Roman" w:cs="Times New Roman"/>
          <w:sz w:val="28"/>
          <w:szCs w:val="28"/>
        </w:rPr>
        <w:t>)</w:t>
      </w:r>
      <w:r w:rsidRPr="00BB4ACF">
        <w:rPr>
          <w:rFonts w:ascii="Times New Roman" w:hAnsi="Times New Roman" w:cs="Times New Roman"/>
          <w:sz w:val="28"/>
          <w:szCs w:val="28"/>
        </w:rPr>
        <w:t xml:space="preserve"> дополнительно для проверки обоснованности НМЦД.</w:t>
      </w:r>
    </w:p>
    <w:p w:rsidR="00876560" w:rsidRPr="00BB4ACF" w:rsidRDefault="00876560"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Затратный метод заключается в определении НМЦ</w:t>
      </w:r>
      <w:r w:rsidR="00C357F3" w:rsidRPr="00BB4ACF">
        <w:rPr>
          <w:rFonts w:ascii="Times New Roman" w:hAnsi="Times New Roman" w:cs="Times New Roman"/>
          <w:sz w:val="28"/>
          <w:szCs w:val="28"/>
        </w:rPr>
        <w:t>Д</w:t>
      </w:r>
      <w:r w:rsidR="00B25401" w:rsidRPr="00BB4ACF">
        <w:rPr>
          <w:rFonts w:ascii="Times New Roman" w:hAnsi="Times New Roman" w:cs="Times New Roman"/>
          <w:sz w:val="28"/>
          <w:szCs w:val="28"/>
        </w:rPr>
        <w:t xml:space="preserve"> </w:t>
      </w:r>
      <w:r w:rsidRPr="00BB4ACF">
        <w:rPr>
          <w:rFonts w:ascii="Times New Roman" w:hAnsi="Times New Roman" w:cs="Times New Roman"/>
          <w:sz w:val="28"/>
          <w:szCs w:val="28"/>
        </w:rPr>
        <w:t xml:space="preserve">как суммы </w:t>
      </w:r>
      <w:r w:rsidR="00B7739A" w:rsidRPr="00BB4ACF">
        <w:rPr>
          <w:rFonts w:ascii="Times New Roman" w:hAnsi="Times New Roman" w:cs="Times New Roman"/>
          <w:sz w:val="28"/>
          <w:szCs w:val="28"/>
        </w:rPr>
        <w:t xml:space="preserve">произведенных </w:t>
      </w:r>
      <w:r w:rsidRPr="00BB4ACF">
        <w:rPr>
          <w:rFonts w:ascii="Times New Roman" w:hAnsi="Times New Roman" w:cs="Times New Roman"/>
          <w:sz w:val="28"/>
          <w:szCs w:val="28"/>
        </w:rPr>
        <w:t>зат</w:t>
      </w:r>
      <w:r w:rsidR="00E506C1" w:rsidRPr="00BB4ACF">
        <w:rPr>
          <w:rFonts w:ascii="Times New Roman" w:hAnsi="Times New Roman" w:cs="Times New Roman"/>
          <w:sz w:val="28"/>
          <w:szCs w:val="28"/>
        </w:rPr>
        <w:t>рат и обычного для определенной</w:t>
      </w:r>
      <w:r w:rsidR="00957387" w:rsidRPr="00BB4ACF">
        <w:rPr>
          <w:rFonts w:ascii="Times New Roman" w:hAnsi="Times New Roman" w:cs="Times New Roman"/>
          <w:sz w:val="28"/>
          <w:szCs w:val="28"/>
        </w:rPr>
        <w:t xml:space="preserve"> </w:t>
      </w:r>
      <w:r w:rsidRPr="00BB4ACF">
        <w:rPr>
          <w:rFonts w:ascii="Times New Roman" w:hAnsi="Times New Roman" w:cs="Times New Roman"/>
          <w:sz w:val="28"/>
          <w:szCs w:val="28"/>
        </w:rPr>
        <w:t xml:space="preserve">сферы деятельности размера прибыли с учетом нормативов затрат и (или) прибыли, установленных </w:t>
      </w:r>
      <w:r w:rsidR="00A9548F" w:rsidRPr="00BB4ACF">
        <w:rPr>
          <w:rFonts w:ascii="Times New Roman" w:hAnsi="Times New Roman" w:cs="Times New Roman"/>
          <w:sz w:val="28"/>
          <w:szCs w:val="28"/>
        </w:rPr>
        <w:t>З</w:t>
      </w:r>
      <w:r w:rsidRPr="00BB4ACF">
        <w:rPr>
          <w:rFonts w:ascii="Times New Roman" w:hAnsi="Times New Roman" w:cs="Times New Roman"/>
          <w:sz w:val="28"/>
          <w:szCs w:val="28"/>
        </w:rPr>
        <w:t>аконодат</w:t>
      </w:r>
      <w:r w:rsidR="00C357F3" w:rsidRPr="00BB4ACF">
        <w:rPr>
          <w:rFonts w:ascii="Times New Roman" w:hAnsi="Times New Roman" w:cs="Times New Roman"/>
          <w:sz w:val="28"/>
          <w:szCs w:val="28"/>
        </w:rPr>
        <w:t>ельством и (</w:t>
      </w:r>
      <w:r w:rsidRPr="00BB4ACF">
        <w:rPr>
          <w:rFonts w:ascii="Times New Roman" w:hAnsi="Times New Roman" w:cs="Times New Roman"/>
          <w:sz w:val="28"/>
          <w:szCs w:val="28"/>
        </w:rPr>
        <w:t>или</w:t>
      </w:r>
      <w:r w:rsidR="00C357F3" w:rsidRPr="00BB4ACF">
        <w:rPr>
          <w:rFonts w:ascii="Times New Roman" w:hAnsi="Times New Roman" w:cs="Times New Roman"/>
          <w:sz w:val="28"/>
          <w:szCs w:val="28"/>
        </w:rPr>
        <w:t>)</w:t>
      </w:r>
      <w:r w:rsidRPr="00BB4ACF">
        <w:rPr>
          <w:rFonts w:ascii="Times New Roman" w:hAnsi="Times New Roman" w:cs="Times New Roman"/>
          <w:sz w:val="28"/>
          <w:szCs w:val="28"/>
        </w:rPr>
        <w:t xml:space="preserve"> правовыми актами Заказчика. Величи</w:t>
      </w:r>
      <w:r w:rsidR="00E506C1" w:rsidRPr="00BB4ACF">
        <w:rPr>
          <w:rFonts w:ascii="Times New Roman" w:hAnsi="Times New Roman" w:cs="Times New Roman"/>
          <w:sz w:val="28"/>
          <w:szCs w:val="28"/>
        </w:rPr>
        <w:t>на расходов по каждой из статей</w:t>
      </w:r>
      <w:r w:rsidR="00957387" w:rsidRPr="00BB4ACF">
        <w:rPr>
          <w:rFonts w:ascii="Times New Roman" w:hAnsi="Times New Roman" w:cs="Times New Roman"/>
          <w:sz w:val="28"/>
          <w:szCs w:val="28"/>
        </w:rPr>
        <w:t xml:space="preserve"> </w:t>
      </w:r>
      <w:r w:rsidRPr="00BB4ACF">
        <w:rPr>
          <w:rFonts w:ascii="Times New Roman" w:hAnsi="Times New Roman" w:cs="Times New Roman"/>
          <w:sz w:val="28"/>
          <w:szCs w:val="28"/>
        </w:rPr>
        <w:t>затрат формируется с учетом необходимости применения комбинации методов определения НМЦ</w:t>
      </w:r>
      <w:r w:rsidR="00C357F3" w:rsidRPr="00BB4ACF">
        <w:rPr>
          <w:rFonts w:ascii="Times New Roman" w:hAnsi="Times New Roman" w:cs="Times New Roman"/>
          <w:sz w:val="28"/>
          <w:szCs w:val="28"/>
        </w:rPr>
        <w:t>Д</w:t>
      </w:r>
      <w:r w:rsidRPr="00BB4ACF">
        <w:rPr>
          <w:rFonts w:ascii="Times New Roman" w:hAnsi="Times New Roman" w:cs="Times New Roman"/>
          <w:sz w:val="28"/>
          <w:szCs w:val="28"/>
        </w:rPr>
        <w:t>, предусмотренных настоящ</w:t>
      </w:r>
      <w:r w:rsidR="00C357F3" w:rsidRPr="00BB4ACF">
        <w:rPr>
          <w:rFonts w:ascii="Times New Roman" w:hAnsi="Times New Roman" w:cs="Times New Roman"/>
          <w:sz w:val="28"/>
          <w:szCs w:val="28"/>
        </w:rPr>
        <w:t>им Положением о закупке.</w:t>
      </w:r>
    </w:p>
    <w:p w:rsidR="00C357F3" w:rsidRPr="00BB4ACF" w:rsidRDefault="00C357F3"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При определении произведенных затрат учитываются обычные в подобных слу</w:t>
      </w:r>
      <w:r w:rsidR="00E506C1" w:rsidRPr="00BB4ACF">
        <w:rPr>
          <w:rFonts w:ascii="Times New Roman" w:hAnsi="Times New Roman" w:cs="Times New Roman"/>
          <w:sz w:val="28"/>
          <w:szCs w:val="28"/>
        </w:rPr>
        <w:t>чаях прямые и косвенные затраты</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на производство или приобрете</w:t>
      </w:r>
      <w:r w:rsidR="00E506C1" w:rsidRPr="00BB4ACF">
        <w:rPr>
          <w:rFonts w:ascii="Times New Roman" w:hAnsi="Times New Roman" w:cs="Times New Roman"/>
          <w:sz w:val="28"/>
          <w:szCs w:val="28"/>
        </w:rPr>
        <w:t>ние и (или) реализацию товаров,</w:t>
      </w:r>
      <w:r w:rsidR="00E506C1" w:rsidRPr="00BB4ACF">
        <w:rPr>
          <w:rFonts w:ascii="Times New Roman" w:hAnsi="Times New Roman" w:cs="Times New Roman"/>
          <w:sz w:val="28"/>
          <w:szCs w:val="28"/>
        </w:rPr>
        <w:br/>
      </w:r>
      <w:r w:rsidRPr="00BB4ACF">
        <w:rPr>
          <w:rFonts w:ascii="Times New Roman" w:hAnsi="Times New Roman" w:cs="Times New Roman"/>
          <w:sz w:val="28"/>
          <w:szCs w:val="28"/>
        </w:rPr>
        <w:t>работ, услуг, затраты на транспортировку, хранение, страхова</w:t>
      </w:r>
      <w:r w:rsidR="005362CA" w:rsidRPr="00BB4ACF">
        <w:rPr>
          <w:rFonts w:ascii="Times New Roman" w:hAnsi="Times New Roman" w:cs="Times New Roman"/>
          <w:sz w:val="28"/>
          <w:szCs w:val="28"/>
        </w:rPr>
        <w:t>ние</w:t>
      </w:r>
      <w:r w:rsidR="005362CA" w:rsidRPr="00BB4ACF">
        <w:rPr>
          <w:rFonts w:ascii="Times New Roman" w:hAnsi="Times New Roman" w:cs="Times New Roman"/>
          <w:sz w:val="28"/>
          <w:szCs w:val="28"/>
        </w:rPr>
        <w:br/>
      </w:r>
      <w:r w:rsidRPr="00BB4ACF">
        <w:rPr>
          <w:rFonts w:ascii="Times New Roman" w:hAnsi="Times New Roman" w:cs="Times New Roman"/>
          <w:sz w:val="28"/>
          <w:szCs w:val="28"/>
        </w:rPr>
        <w:t>и иные затраты.</w:t>
      </w:r>
    </w:p>
    <w:p w:rsidR="007F0306" w:rsidRPr="00BB4ACF" w:rsidRDefault="00C357F3"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hAnsi="Times New Roman" w:cs="Times New Roman"/>
          <w:sz w:val="28"/>
          <w:szCs w:val="28"/>
        </w:rPr>
        <w:t>Информация об обычной прибыли для определен</w:t>
      </w:r>
      <w:r w:rsidR="00B25401" w:rsidRPr="00BB4ACF">
        <w:rPr>
          <w:rFonts w:ascii="Times New Roman" w:hAnsi="Times New Roman" w:cs="Times New Roman"/>
          <w:sz w:val="28"/>
          <w:szCs w:val="28"/>
        </w:rPr>
        <w:t>ной</w:t>
      </w:r>
      <w:r w:rsidR="00B25401" w:rsidRPr="00BB4ACF">
        <w:rPr>
          <w:rFonts w:ascii="Times New Roman" w:hAnsi="Times New Roman" w:cs="Times New Roman"/>
          <w:sz w:val="28"/>
          <w:szCs w:val="28"/>
        </w:rPr>
        <w:br/>
      </w:r>
      <w:r w:rsidRPr="00BB4ACF">
        <w:rPr>
          <w:rFonts w:ascii="Times New Roman" w:hAnsi="Times New Roman" w:cs="Times New Roman"/>
          <w:sz w:val="28"/>
          <w:szCs w:val="28"/>
        </w:rPr>
        <w:t xml:space="preserve">сферы деятельности может быть получена </w:t>
      </w:r>
      <w:r w:rsidR="00436E16" w:rsidRPr="00BB4ACF">
        <w:rPr>
          <w:rFonts w:ascii="Times New Roman" w:hAnsi="Times New Roman" w:cs="Times New Roman"/>
          <w:sz w:val="28"/>
          <w:szCs w:val="28"/>
        </w:rPr>
        <w:t>З</w:t>
      </w:r>
      <w:r w:rsidR="005362CA" w:rsidRPr="00BB4ACF">
        <w:rPr>
          <w:rFonts w:ascii="Times New Roman" w:hAnsi="Times New Roman" w:cs="Times New Roman"/>
          <w:sz w:val="28"/>
          <w:szCs w:val="28"/>
        </w:rPr>
        <w:t>аказчиком исходя</w:t>
      </w:r>
      <w:r w:rsidR="005362CA" w:rsidRPr="00BB4ACF">
        <w:rPr>
          <w:rFonts w:ascii="Times New Roman" w:hAnsi="Times New Roman" w:cs="Times New Roman"/>
          <w:sz w:val="28"/>
          <w:szCs w:val="28"/>
        </w:rPr>
        <w:br/>
      </w:r>
      <w:r w:rsidRPr="00BB4ACF">
        <w:rPr>
          <w:rFonts w:ascii="Times New Roman" w:hAnsi="Times New Roman" w:cs="Times New Roman"/>
          <w:sz w:val="28"/>
          <w:szCs w:val="28"/>
        </w:rPr>
        <w:t>из анализа контрактов, размещенных в ЕИС, других общедоступных ист</w:t>
      </w:r>
      <w:r w:rsidR="005362CA" w:rsidRPr="00BB4ACF">
        <w:rPr>
          <w:rFonts w:ascii="Times New Roman" w:hAnsi="Times New Roman" w:cs="Times New Roman"/>
          <w:sz w:val="28"/>
          <w:szCs w:val="28"/>
        </w:rPr>
        <w:t>очников информации, в том чис</w:t>
      </w:r>
      <w:r w:rsidR="00680600" w:rsidRPr="00BB4ACF">
        <w:rPr>
          <w:rFonts w:ascii="Times New Roman" w:hAnsi="Times New Roman" w:cs="Times New Roman"/>
          <w:sz w:val="28"/>
          <w:szCs w:val="28"/>
        </w:rPr>
        <w:t xml:space="preserve">ле </w:t>
      </w:r>
      <w:r w:rsidRPr="00BB4ACF">
        <w:rPr>
          <w:rFonts w:ascii="Times New Roman" w:hAnsi="Times New Roman" w:cs="Times New Roman"/>
          <w:sz w:val="28"/>
          <w:szCs w:val="28"/>
        </w:rPr>
        <w:t>информации информационно-ценовых агентств, общедоступных результатов изучения рынка, а также результат</w:t>
      </w:r>
      <w:r w:rsidR="00791168" w:rsidRPr="00BB4ACF">
        <w:rPr>
          <w:rFonts w:ascii="Times New Roman" w:hAnsi="Times New Roman" w:cs="Times New Roman"/>
          <w:sz w:val="28"/>
          <w:szCs w:val="28"/>
        </w:rPr>
        <w:t>ов изучения рынка, </w:t>
      </w:r>
      <w:r w:rsidR="00076CFC" w:rsidRPr="00BB4ACF">
        <w:rPr>
          <w:rFonts w:ascii="Times New Roman" w:hAnsi="Times New Roman" w:cs="Times New Roman"/>
          <w:sz w:val="28"/>
          <w:szCs w:val="28"/>
        </w:rPr>
        <w:t>пров</w:t>
      </w:r>
      <w:r w:rsidR="00791168" w:rsidRPr="00BB4ACF">
        <w:rPr>
          <w:rFonts w:ascii="Times New Roman" w:hAnsi="Times New Roman" w:cs="Times New Roman"/>
          <w:sz w:val="28"/>
          <w:szCs w:val="28"/>
        </w:rPr>
        <w:t xml:space="preserve">еденного </w:t>
      </w:r>
      <w:r w:rsidRPr="00BB4ACF">
        <w:rPr>
          <w:rFonts w:ascii="Times New Roman" w:hAnsi="Times New Roman" w:cs="Times New Roman"/>
          <w:sz w:val="28"/>
          <w:szCs w:val="28"/>
        </w:rPr>
        <w:t>по инициативе Заказчика.</w:t>
      </w:r>
      <w:r w:rsidR="007F0306" w:rsidRPr="00BB4ACF">
        <w:rPr>
          <w:rFonts w:ascii="Times New Roman" w:eastAsia="Times New Roman" w:hAnsi="Times New Roman" w:cs="Times New Roman"/>
          <w:sz w:val="28"/>
          <w:szCs w:val="28"/>
          <w:lang w:eastAsia="ru-RU"/>
        </w:rPr>
        <w:t xml:space="preserve"> </w:t>
      </w:r>
    </w:p>
    <w:p w:rsidR="007F0306" w:rsidRPr="00BB4ACF" w:rsidRDefault="007F030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расчете НМЦД на продукцию оборонного назначения для расчета НМЦД используется </w:t>
      </w:r>
      <w:r w:rsidR="007A290B"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аконодательство и иные нормативные правовые акты фед</w:t>
      </w:r>
      <w:r w:rsidR="005362CA" w:rsidRPr="00BB4ACF">
        <w:rPr>
          <w:rFonts w:ascii="Times New Roman" w:eastAsia="Times New Roman" w:hAnsi="Times New Roman" w:cs="Times New Roman"/>
          <w:sz w:val="28"/>
          <w:szCs w:val="28"/>
          <w:lang w:eastAsia="ru-RU"/>
        </w:rPr>
        <w:t>еральных органов исполнительной</w:t>
      </w:r>
      <w:r w:rsidR="005362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власти, регулирующие порядок определения НМЦД</w:t>
      </w:r>
      <w:r w:rsidR="005362CA" w:rsidRPr="00BB4ACF">
        <w:rPr>
          <w:rFonts w:ascii="Times New Roman" w:eastAsia="Times New Roman" w:hAnsi="Times New Roman" w:cs="Times New Roman"/>
          <w:sz w:val="28"/>
          <w:szCs w:val="28"/>
          <w:lang w:eastAsia="ru-RU"/>
        </w:rPr>
        <w:t xml:space="preserve"> в рамках</w:t>
      </w:r>
      <w:r w:rsidR="005362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государственного оборонного заказа.</w:t>
      </w:r>
    </w:p>
    <w:p w:rsidR="007F0306" w:rsidRPr="00BB4ACF" w:rsidRDefault="007F030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закупки продукции, предоставление которой (включая выполнение работ, оказание услуг) может осуществляться исключительно органами испол</w:t>
      </w:r>
      <w:r w:rsidR="005362CA" w:rsidRPr="00BB4ACF">
        <w:rPr>
          <w:rFonts w:ascii="Times New Roman" w:eastAsia="Times New Roman" w:hAnsi="Times New Roman" w:cs="Times New Roman"/>
          <w:sz w:val="28"/>
          <w:szCs w:val="28"/>
          <w:lang w:eastAsia="ru-RU"/>
        </w:rPr>
        <w:t>нительной власти в соответствии</w:t>
      </w:r>
      <w:r w:rsidR="005362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их полномочиями или подведомственными им государственными учреждениями, государственными унитарными предприятиями, иными юридическими лиц</w:t>
      </w:r>
      <w:r w:rsidR="005362CA" w:rsidRPr="00BB4ACF">
        <w:rPr>
          <w:rFonts w:ascii="Times New Roman" w:eastAsia="Times New Roman" w:hAnsi="Times New Roman" w:cs="Times New Roman"/>
          <w:sz w:val="28"/>
          <w:szCs w:val="28"/>
          <w:lang w:eastAsia="ru-RU"/>
        </w:rPr>
        <w:t>ами, соответствующие полномочия</w:t>
      </w:r>
      <w:r w:rsidR="005362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которых устанавливаютс</w:t>
      </w:r>
      <w:r w:rsidR="005362CA" w:rsidRPr="00BB4ACF">
        <w:rPr>
          <w:rFonts w:ascii="Times New Roman" w:eastAsia="Times New Roman" w:hAnsi="Times New Roman" w:cs="Times New Roman"/>
          <w:sz w:val="28"/>
          <w:szCs w:val="28"/>
          <w:lang w:eastAsia="ru-RU"/>
        </w:rPr>
        <w:t>я нормативными правовыми актами</w:t>
      </w:r>
      <w:r w:rsidR="005362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Российской Федерации, нормативными правовыми актами субъекта Российской Федерации, цена д</w:t>
      </w:r>
      <w:r w:rsidR="005362CA" w:rsidRPr="00BB4ACF">
        <w:rPr>
          <w:rFonts w:ascii="Times New Roman" w:eastAsia="Times New Roman" w:hAnsi="Times New Roman" w:cs="Times New Roman"/>
          <w:sz w:val="28"/>
          <w:szCs w:val="28"/>
          <w:lang w:eastAsia="ru-RU"/>
        </w:rPr>
        <w:t>оговора устанавл</w:t>
      </w:r>
      <w:r w:rsidR="00680600" w:rsidRPr="00BB4ACF">
        <w:rPr>
          <w:rFonts w:ascii="Times New Roman" w:eastAsia="Times New Roman" w:hAnsi="Times New Roman" w:cs="Times New Roman"/>
          <w:sz w:val="28"/>
          <w:szCs w:val="28"/>
          <w:lang w:eastAsia="ru-RU"/>
        </w:rPr>
        <w:t>ивается</w:t>
      </w:r>
      <w:r w:rsidR="005362CA" w:rsidRPr="00BB4ACF">
        <w:rPr>
          <w:rFonts w:ascii="Times New Roman" w:eastAsia="Times New Roman" w:hAnsi="Times New Roman" w:cs="Times New Roman"/>
          <w:sz w:val="28"/>
          <w:szCs w:val="28"/>
          <w:lang w:eastAsia="ru-RU"/>
        </w:rPr>
        <w:t xml:space="preserve"> исходя</w:t>
      </w:r>
      <w:r w:rsidR="005362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из соответствующих цен о</w:t>
      </w:r>
      <w:r w:rsidR="005362CA" w:rsidRPr="00BB4ACF">
        <w:rPr>
          <w:rFonts w:ascii="Times New Roman" w:eastAsia="Times New Roman" w:hAnsi="Times New Roman" w:cs="Times New Roman"/>
          <w:sz w:val="28"/>
          <w:szCs w:val="28"/>
          <w:lang w:eastAsia="ru-RU"/>
        </w:rPr>
        <w:t>ргана исполнительной власти или</w:t>
      </w:r>
      <w:r w:rsidR="005362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подведомственных ему учреждений, предприятий.</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нали</w:t>
      </w:r>
      <w:r w:rsidR="00B25401" w:rsidRPr="00BB4ACF">
        <w:rPr>
          <w:rFonts w:ascii="Times New Roman" w:eastAsia="Times New Roman" w:hAnsi="Times New Roman" w:cs="Times New Roman"/>
          <w:sz w:val="28"/>
          <w:szCs w:val="28"/>
          <w:lang w:eastAsia="ru-RU"/>
        </w:rPr>
        <w:t xml:space="preserve">чия индивидуальных, специальных </w:t>
      </w:r>
      <w:r w:rsidR="00076CFC" w:rsidRPr="00BB4ACF">
        <w:rPr>
          <w:rFonts w:ascii="Times New Roman" w:eastAsia="Times New Roman" w:hAnsi="Times New Roman" w:cs="Times New Roman"/>
          <w:sz w:val="28"/>
          <w:szCs w:val="28"/>
          <w:lang w:eastAsia="ru-RU"/>
        </w:rPr>
        <w:t>для</w:t>
      </w:r>
      <w:r w:rsidR="00076CFC"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скидок, понижающих коэффициентов, пониженных предельных цен (тарифов) при </w:t>
      </w:r>
      <w:r w:rsidR="007007B2" w:rsidRPr="00BB4ACF">
        <w:rPr>
          <w:rFonts w:ascii="Times New Roman" w:eastAsia="Times New Roman" w:hAnsi="Times New Roman" w:cs="Times New Roman"/>
          <w:sz w:val="28"/>
          <w:szCs w:val="28"/>
          <w:lang w:eastAsia="ru-RU"/>
        </w:rPr>
        <w:t>определении</w:t>
      </w:r>
      <w:r w:rsidRPr="00BB4ACF">
        <w:rPr>
          <w:rFonts w:ascii="Times New Roman" w:eastAsia="Times New Roman" w:hAnsi="Times New Roman" w:cs="Times New Roman"/>
          <w:sz w:val="28"/>
          <w:szCs w:val="28"/>
          <w:lang w:eastAsia="ru-RU"/>
        </w:rPr>
        <w:t xml:space="preserve"> поставщика (</w:t>
      </w:r>
      <w:r w:rsidR="00A40310" w:rsidRPr="00BB4ACF">
        <w:rPr>
          <w:rFonts w:ascii="Times New Roman" w:eastAsia="Times New Roman" w:hAnsi="Times New Roman" w:cs="Times New Roman"/>
          <w:sz w:val="28"/>
          <w:szCs w:val="28"/>
          <w:lang w:eastAsia="ru-RU"/>
        </w:rPr>
        <w:t xml:space="preserve">исполнителя, </w:t>
      </w:r>
      <w:r w:rsidRPr="00BB4ACF">
        <w:rPr>
          <w:rFonts w:ascii="Times New Roman" w:eastAsia="Times New Roman" w:hAnsi="Times New Roman" w:cs="Times New Roman"/>
          <w:sz w:val="28"/>
          <w:szCs w:val="28"/>
          <w:lang w:eastAsia="ru-RU"/>
        </w:rPr>
        <w:t xml:space="preserve">подрядчика) и определении </w:t>
      </w:r>
      <w:r w:rsidR="00C357F3"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xml:space="preserve"> должны быть использова</w:t>
      </w:r>
      <w:r w:rsidR="005E0D18" w:rsidRPr="00BB4ACF">
        <w:rPr>
          <w:rFonts w:ascii="Times New Roman" w:eastAsia="Times New Roman" w:hAnsi="Times New Roman" w:cs="Times New Roman"/>
          <w:sz w:val="28"/>
          <w:szCs w:val="28"/>
          <w:lang w:eastAsia="ru-RU"/>
        </w:rPr>
        <w:t xml:space="preserve">ны </w:t>
      </w:r>
      <w:r w:rsidRPr="00BB4ACF">
        <w:rPr>
          <w:rFonts w:ascii="Times New Roman" w:eastAsia="Times New Roman" w:hAnsi="Times New Roman" w:cs="Times New Roman"/>
          <w:sz w:val="28"/>
          <w:szCs w:val="28"/>
          <w:lang w:eastAsia="ru-RU"/>
        </w:rPr>
        <w:t>такие специальные пониженные цены (тарифы).</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Установленная в извещении </w:t>
      </w:r>
      <w:r w:rsidR="00FD5173" w:rsidRPr="00BB4ACF">
        <w:rPr>
          <w:rFonts w:ascii="Times New Roman" w:hAnsi="Times New Roman" w:cs="Times New Roman"/>
          <w:sz w:val="28"/>
          <w:szCs w:val="28"/>
        </w:rPr>
        <w:t>о закупке</w:t>
      </w:r>
      <w:r w:rsidR="00FD5173" w:rsidRPr="00BB4ACF">
        <w:rPr>
          <w:rFonts w:ascii="Times New Roman" w:eastAsia="Times New Roman" w:hAnsi="Times New Roman" w:cs="Times New Roman"/>
          <w:sz w:val="28"/>
          <w:szCs w:val="28"/>
          <w:lang w:eastAsia="ru-RU"/>
        </w:rPr>
        <w:t xml:space="preserve"> и документации</w:t>
      </w:r>
      <w:r w:rsidR="00FD517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закупке НМЦ</w:t>
      </w:r>
      <w:r w:rsidR="00E13601" w:rsidRPr="00BB4ACF">
        <w:rPr>
          <w:rFonts w:ascii="Times New Roman" w:eastAsia="Times New Roman" w:hAnsi="Times New Roman" w:cs="Times New Roman"/>
          <w:sz w:val="28"/>
          <w:szCs w:val="28"/>
          <w:lang w:eastAsia="ru-RU"/>
        </w:rPr>
        <w:t>Д</w:t>
      </w:r>
      <w:r w:rsidRPr="00BB4ACF">
        <w:rPr>
          <w:rFonts w:ascii="Times New Roman" w:eastAsia="Times New Roman" w:hAnsi="Times New Roman" w:cs="Times New Roman"/>
          <w:sz w:val="28"/>
          <w:szCs w:val="28"/>
          <w:lang w:eastAsia="ru-RU"/>
        </w:rPr>
        <w:t xml:space="preserve"> не может быть пр</w:t>
      </w:r>
      <w:r w:rsidR="005362CA" w:rsidRPr="00BB4ACF">
        <w:rPr>
          <w:rFonts w:ascii="Times New Roman" w:eastAsia="Times New Roman" w:hAnsi="Times New Roman" w:cs="Times New Roman"/>
          <w:sz w:val="28"/>
          <w:szCs w:val="28"/>
          <w:lang w:eastAsia="ru-RU"/>
        </w:rPr>
        <w:t>евышена при заключении догово</w:t>
      </w:r>
      <w:r w:rsidR="00FD5173" w:rsidRPr="00BB4ACF">
        <w:rPr>
          <w:rFonts w:ascii="Times New Roman" w:eastAsia="Times New Roman" w:hAnsi="Times New Roman" w:cs="Times New Roman"/>
          <w:sz w:val="28"/>
          <w:szCs w:val="28"/>
          <w:lang w:eastAsia="ru-RU"/>
        </w:rPr>
        <w:t xml:space="preserve">ра </w:t>
      </w:r>
      <w:r w:rsidRPr="00BB4ACF">
        <w:rPr>
          <w:rFonts w:ascii="Times New Roman" w:eastAsia="Times New Roman" w:hAnsi="Times New Roman" w:cs="Times New Roman"/>
          <w:sz w:val="28"/>
          <w:szCs w:val="28"/>
          <w:lang w:eastAsia="ru-RU"/>
        </w:rPr>
        <w:t>по итогам закупки. Предложен</w:t>
      </w:r>
      <w:r w:rsidR="005362CA" w:rsidRPr="00BB4ACF">
        <w:rPr>
          <w:rFonts w:ascii="Times New Roman" w:eastAsia="Times New Roman" w:hAnsi="Times New Roman" w:cs="Times New Roman"/>
          <w:sz w:val="28"/>
          <w:szCs w:val="28"/>
          <w:lang w:eastAsia="ru-RU"/>
        </w:rPr>
        <w:t>ие участником закупки в соста</w:t>
      </w:r>
      <w:r w:rsidR="00FD5173" w:rsidRPr="00BB4ACF">
        <w:rPr>
          <w:rFonts w:ascii="Times New Roman" w:eastAsia="Times New Roman" w:hAnsi="Times New Roman" w:cs="Times New Roman"/>
          <w:sz w:val="28"/>
          <w:szCs w:val="28"/>
          <w:lang w:eastAsia="ru-RU"/>
        </w:rPr>
        <w:t xml:space="preserve">ве </w:t>
      </w:r>
      <w:r w:rsidRPr="00BB4ACF">
        <w:rPr>
          <w:rFonts w:ascii="Times New Roman" w:eastAsia="Times New Roman" w:hAnsi="Times New Roman" w:cs="Times New Roman"/>
          <w:sz w:val="28"/>
          <w:szCs w:val="28"/>
          <w:lang w:eastAsia="ru-RU"/>
        </w:rPr>
        <w:t>заявки цен</w:t>
      </w:r>
      <w:r w:rsidR="00A96A5C"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xml:space="preserve"> договора, превышающе</w:t>
      </w:r>
      <w:r w:rsidR="00680600" w:rsidRPr="00BB4ACF">
        <w:rPr>
          <w:rFonts w:ascii="Times New Roman" w:eastAsia="Times New Roman" w:hAnsi="Times New Roman" w:cs="Times New Roman"/>
          <w:sz w:val="28"/>
          <w:szCs w:val="28"/>
          <w:lang w:eastAsia="ru-RU"/>
        </w:rPr>
        <w:t>й</w:t>
      </w:r>
      <w:r w:rsidRPr="00BB4ACF">
        <w:rPr>
          <w:rFonts w:ascii="Times New Roman" w:eastAsia="Times New Roman" w:hAnsi="Times New Roman" w:cs="Times New Roman"/>
          <w:sz w:val="28"/>
          <w:szCs w:val="28"/>
          <w:lang w:eastAsia="ru-RU"/>
        </w:rPr>
        <w:t xml:space="preserve"> НМЦ</w:t>
      </w:r>
      <w:r w:rsidR="00E13601" w:rsidRPr="00BB4ACF">
        <w:rPr>
          <w:rFonts w:ascii="Times New Roman" w:eastAsia="Times New Roman" w:hAnsi="Times New Roman" w:cs="Times New Roman"/>
          <w:sz w:val="28"/>
          <w:szCs w:val="28"/>
          <w:lang w:eastAsia="ru-RU"/>
        </w:rPr>
        <w:t>Д</w:t>
      </w:r>
      <w:r w:rsidR="00A96A5C" w:rsidRPr="00BB4ACF">
        <w:rPr>
          <w:rFonts w:ascii="Times New Roman" w:eastAsia="Times New Roman" w:hAnsi="Times New Roman" w:cs="Times New Roman"/>
          <w:sz w:val="28"/>
          <w:szCs w:val="28"/>
          <w:lang w:eastAsia="ru-RU"/>
        </w:rPr>
        <w:t xml:space="preserve">, </w:t>
      </w:r>
      <w:r w:rsidR="008D62EC" w:rsidRPr="00BB4ACF">
        <w:rPr>
          <w:rFonts w:ascii="Times New Roman" w:eastAsia="Times New Roman" w:hAnsi="Times New Roman" w:cs="Times New Roman"/>
          <w:sz w:val="28"/>
          <w:szCs w:val="28"/>
          <w:lang w:eastAsia="ru-RU"/>
        </w:rPr>
        <w:t>влечет</w:t>
      </w:r>
      <w:r w:rsidR="005E0D18" w:rsidRPr="00BB4ACF">
        <w:rPr>
          <w:rFonts w:ascii="Times New Roman" w:eastAsia="Times New Roman" w:hAnsi="Times New Roman" w:cs="Times New Roman"/>
          <w:sz w:val="28"/>
          <w:szCs w:val="28"/>
          <w:lang w:eastAsia="ru-RU"/>
        </w:rPr>
        <w:t xml:space="preserve"> отказ </w:t>
      </w:r>
      <w:r w:rsidRPr="00BB4ACF">
        <w:rPr>
          <w:rFonts w:ascii="Times New Roman" w:eastAsia="Times New Roman" w:hAnsi="Times New Roman" w:cs="Times New Roman"/>
          <w:sz w:val="28"/>
          <w:szCs w:val="28"/>
          <w:lang w:eastAsia="ru-RU"/>
        </w:rPr>
        <w:t>в допуске тако</w:t>
      </w:r>
      <w:r w:rsidR="008D62EC" w:rsidRPr="00BB4ACF">
        <w:rPr>
          <w:rFonts w:ascii="Times New Roman" w:eastAsia="Times New Roman" w:hAnsi="Times New Roman" w:cs="Times New Roman"/>
          <w:sz w:val="28"/>
          <w:szCs w:val="28"/>
          <w:lang w:eastAsia="ru-RU"/>
        </w:rPr>
        <w:t>го</w:t>
      </w:r>
      <w:r w:rsidRPr="00BB4ACF">
        <w:rPr>
          <w:rFonts w:ascii="Times New Roman" w:eastAsia="Times New Roman" w:hAnsi="Times New Roman" w:cs="Times New Roman"/>
          <w:sz w:val="28"/>
          <w:szCs w:val="28"/>
          <w:lang w:eastAsia="ru-RU"/>
        </w:rPr>
        <w:t xml:space="preserve"> участник</w:t>
      </w:r>
      <w:r w:rsidR="008D62EC"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 xml:space="preserve"> к участию в закупке.</w:t>
      </w:r>
    </w:p>
    <w:p w:rsidR="0064685B" w:rsidRPr="00BB4ACF" w:rsidRDefault="0064685B" w:rsidP="00F43EDA">
      <w:pPr>
        <w:widowControl w:val="0"/>
        <w:tabs>
          <w:tab w:val="left" w:pos="9498"/>
        </w:tabs>
        <w:autoSpaceDE w:val="0"/>
        <w:autoSpaceDN w:val="0"/>
        <w:spacing w:before="240"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Способы закупки</w:t>
      </w:r>
    </w:p>
    <w:p w:rsidR="0064685B" w:rsidRPr="00BB4ACF" w:rsidRDefault="00FD3DE1"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 осуществляет конкурентные и неконкурентные закупки с учетом установленных </w:t>
      </w:r>
      <w:r w:rsidR="006C4042" w:rsidRPr="00BB4ACF">
        <w:rPr>
          <w:rFonts w:ascii="Times New Roman" w:eastAsia="Times New Roman" w:hAnsi="Times New Roman" w:cs="Times New Roman"/>
          <w:sz w:val="28"/>
          <w:szCs w:val="28"/>
          <w:lang w:eastAsia="ru-RU"/>
        </w:rPr>
        <w:t xml:space="preserve">настоящим </w:t>
      </w:r>
      <w:r w:rsidR="0064685B" w:rsidRPr="00BB4ACF">
        <w:rPr>
          <w:rFonts w:ascii="Times New Roman" w:eastAsia="Times New Roman" w:hAnsi="Times New Roman" w:cs="Times New Roman"/>
          <w:sz w:val="28"/>
          <w:szCs w:val="28"/>
          <w:lang w:eastAsia="ru-RU"/>
        </w:rPr>
        <w:t>Положением о закупке способов закупок, условий их применения и порядка осуществления</w:t>
      </w:r>
      <w:r w:rsidR="006C4042" w:rsidRPr="00BB4ACF">
        <w:rPr>
          <w:rFonts w:ascii="Times New Roman" w:eastAsia="Times New Roman" w:hAnsi="Times New Roman" w:cs="Times New Roman"/>
          <w:sz w:val="28"/>
          <w:szCs w:val="28"/>
          <w:lang w:eastAsia="ru-RU"/>
        </w:rPr>
        <w:t xml:space="preserve"> закупок</w:t>
      </w:r>
      <w:r w:rsidR="0064685B" w:rsidRPr="00BB4ACF">
        <w:rPr>
          <w:rFonts w:ascii="Times New Roman" w:eastAsia="Times New Roman" w:hAnsi="Times New Roman" w:cs="Times New Roman"/>
          <w:sz w:val="28"/>
          <w:szCs w:val="28"/>
          <w:lang w:eastAsia="ru-RU"/>
        </w:rPr>
        <w:t>.</w:t>
      </w:r>
    </w:p>
    <w:p w:rsidR="00E46AD3" w:rsidRPr="00BB4ACF" w:rsidRDefault="00E46AD3"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Заказчик вправе осуществить закупку, по результатам которой заключается договор, предметом которого может быть одновременно поставка товара, выполнение работы, оказание услуги, не противоречащий Законодательству. При этом закупаемая продукция должна быть функционально и технологически связана между собой.</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Конкурентные закупки осуществляются путем проведения </w:t>
      </w:r>
      <w:r w:rsidR="00AF24C1" w:rsidRPr="00BB4ACF">
        <w:rPr>
          <w:rFonts w:ascii="Times New Roman" w:eastAsia="Times New Roman" w:hAnsi="Times New Roman" w:cs="Times New Roman"/>
          <w:sz w:val="28"/>
          <w:szCs w:val="28"/>
          <w:lang w:eastAsia="ru-RU"/>
        </w:rPr>
        <w:t xml:space="preserve">следующих форм </w:t>
      </w:r>
      <w:r w:rsidRPr="00BB4ACF">
        <w:rPr>
          <w:rFonts w:ascii="Times New Roman" w:eastAsia="Times New Roman" w:hAnsi="Times New Roman" w:cs="Times New Roman"/>
          <w:sz w:val="28"/>
          <w:szCs w:val="28"/>
          <w:lang w:eastAsia="ru-RU"/>
        </w:rPr>
        <w:t>торгов:</w:t>
      </w:r>
    </w:p>
    <w:p w:rsidR="0064685B" w:rsidRPr="00BB4ACF" w:rsidRDefault="0064685B"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конкурс;</w:t>
      </w:r>
    </w:p>
    <w:p w:rsidR="0064685B" w:rsidRPr="00BB4ACF" w:rsidRDefault="0064685B"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аукцион;</w:t>
      </w:r>
    </w:p>
    <w:p w:rsidR="0064685B" w:rsidRPr="00BB4ACF" w:rsidRDefault="0064685B"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запрос котировок;</w:t>
      </w:r>
    </w:p>
    <w:p w:rsidR="006C4042" w:rsidRPr="00BB4ACF" w:rsidRDefault="0064685B"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запрос предложений</w:t>
      </w:r>
      <w:bookmarkStart w:id="3" w:name="P150"/>
      <w:bookmarkEnd w:id="3"/>
      <w:r w:rsidR="00791168" w:rsidRPr="00BB4ACF">
        <w:rPr>
          <w:rFonts w:ascii="Times New Roman" w:eastAsia="Times New Roman" w:hAnsi="Times New Roman" w:cs="Times New Roman"/>
          <w:sz w:val="28"/>
          <w:szCs w:val="28"/>
          <w:lang w:eastAsia="ru-RU"/>
        </w:rPr>
        <w:t>;</w:t>
      </w:r>
    </w:p>
    <w:p w:rsidR="00F87288" w:rsidRPr="00BB4ACF" w:rsidRDefault="00F87288"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Конкурентной закупкой является закупка, осуществляемая с соблюдением условий, пр</w:t>
      </w:r>
      <w:r w:rsidR="00A1315A" w:rsidRPr="00BB4ACF">
        <w:rPr>
          <w:rFonts w:ascii="Times New Roman" w:eastAsia="Times New Roman" w:hAnsi="Times New Roman" w:cs="Times New Roman"/>
          <w:sz w:val="28"/>
          <w:szCs w:val="28"/>
          <w:lang w:eastAsia="ru-RU"/>
        </w:rPr>
        <w:t>едусмотренных частью 3 статьи 3</w:t>
      </w:r>
      <w:r w:rsidR="00A1315A" w:rsidRPr="00BB4ACF">
        <w:rPr>
          <w:rFonts w:ascii="Times New Roman" w:eastAsia="Times New Roman" w:hAnsi="Times New Roman" w:cs="Times New Roman"/>
          <w:sz w:val="28"/>
          <w:szCs w:val="28"/>
          <w:lang w:eastAsia="ru-RU"/>
        </w:rPr>
        <w:br/>
      </w:r>
      <w:r w:rsidR="00AC1F46" w:rsidRPr="00BB4ACF">
        <w:rPr>
          <w:rFonts w:ascii="Times New Roman" w:eastAsia="Times New Roman" w:hAnsi="Times New Roman" w:cs="Times New Roman"/>
          <w:sz w:val="28"/>
          <w:szCs w:val="28"/>
          <w:lang w:eastAsia="ru-RU"/>
        </w:rPr>
        <w:t>Закона № </w:t>
      </w:r>
      <w:r w:rsidRPr="00BB4ACF">
        <w:rPr>
          <w:rFonts w:ascii="Times New Roman" w:eastAsia="Times New Roman" w:hAnsi="Times New Roman" w:cs="Times New Roman"/>
          <w:sz w:val="28"/>
          <w:szCs w:val="28"/>
          <w:lang w:eastAsia="ru-RU"/>
        </w:rPr>
        <w:t>223-ФЗ.</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Протоколы, со</w:t>
      </w:r>
      <w:r w:rsidR="004756B4" w:rsidRPr="00BB4ACF">
        <w:rPr>
          <w:rFonts w:ascii="Times New Roman" w:eastAsia="Times New Roman" w:hAnsi="Times New Roman" w:cs="Times New Roman"/>
          <w:sz w:val="28"/>
          <w:szCs w:val="28"/>
          <w:lang w:eastAsia="ru-RU"/>
        </w:rPr>
        <w:t>ставляемые в ходе осуществления</w:t>
      </w:r>
      <w:r w:rsidR="004756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конкурентной закупки, а также по итог</w:t>
      </w:r>
      <w:r w:rsidR="004756B4" w:rsidRPr="00BB4ACF">
        <w:rPr>
          <w:rFonts w:ascii="Times New Roman" w:eastAsia="Times New Roman" w:hAnsi="Times New Roman" w:cs="Times New Roman"/>
          <w:sz w:val="28"/>
          <w:szCs w:val="28"/>
          <w:lang w:eastAsia="ru-RU"/>
        </w:rPr>
        <w:t xml:space="preserve">ам конкурентной закупки, заявки </w:t>
      </w:r>
      <w:r w:rsidRPr="00BB4ACF">
        <w:rPr>
          <w:rFonts w:ascii="Times New Roman" w:eastAsia="Times New Roman" w:hAnsi="Times New Roman" w:cs="Times New Roman"/>
          <w:sz w:val="28"/>
          <w:szCs w:val="28"/>
          <w:lang w:eastAsia="ru-RU"/>
        </w:rPr>
        <w:t>на участие в конк</w:t>
      </w:r>
      <w:r w:rsidR="005E0D18" w:rsidRPr="00BB4ACF">
        <w:rPr>
          <w:rFonts w:ascii="Times New Roman" w:eastAsia="Times New Roman" w:hAnsi="Times New Roman" w:cs="Times New Roman"/>
          <w:sz w:val="28"/>
          <w:szCs w:val="28"/>
          <w:lang w:eastAsia="ru-RU"/>
        </w:rPr>
        <w:t xml:space="preserve">урентной закупке, окончательные </w:t>
      </w:r>
      <w:r w:rsidRPr="00BB4ACF">
        <w:rPr>
          <w:rFonts w:ascii="Times New Roman" w:eastAsia="Times New Roman" w:hAnsi="Times New Roman" w:cs="Times New Roman"/>
          <w:sz w:val="28"/>
          <w:szCs w:val="28"/>
          <w:lang w:eastAsia="ru-RU"/>
        </w:rPr>
        <w:t>предложения участников кон</w:t>
      </w:r>
      <w:r w:rsidR="005E0D18" w:rsidRPr="00BB4ACF">
        <w:rPr>
          <w:rFonts w:ascii="Times New Roman" w:eastAsia="Times New Roman" w:hAnsi="Times New Roman" w:cs="Times New Roman"/>
          <w:sz w:val="28"/>
          <w:szCs w:val="28"/>
          <w:lang w:eastAsia="ru-RU"/>
        </w:rPr>
        <w:t xml:space="preserve">курентной закупки, документация </w:t>
      </w:r>
      <w:r w:rsidRPr="00BB4ACF">
        <w:rPr>
          <w:rFonts w:ascii="Times New Roman" w:eastAsia="Times New Roman" w:hAnsi="Times New Roman" w:cs="Times New Roman"/>
          <w:sz w:val="28"/>
          <w:szCs w:val="28"/>
          <w:lang w:eastAsia="ru-RU"/>
        </w:rPr>
        <w:t>о закупке,</w:t>
      </w:r>
      <w:r w:rsidR="00B3473C" w:rsidRPr="00BB4ACF">
        <w:rPr>
          <w:rFonts w:ascii="Times New Roman" w:eastAsia="Times New Roman" w:hAnsi="Times New Roman" w:cs="Times New Roman"/>
          <w:sz w:val="28"/>
          <w:szCs w:val="28"/>
          <w:lang w:eastAsia="ru-RU"/>
        </w:rPr>
        <w:t xml:space="preserve"> извещение о проведении запроса </w:t>
      </w:r>
      <w:r w:rsidRPr="00BB4ACF">
        <w:rPr>
          <w:rFonts w:ascii="Times New Roman" w:eastAsia="Times New Roman" w:hAnsi="Times New Roman" w:cs="Times New Roman"/>
          <w:sz w:val="28"/>
          <w:szCs w:val="28"/>
          <w:lang w:eastAsia="ru-RU"/>
        </w:rPr>
        <w:t xml:space="preserve">котировок, изменения, внесенные в документацию о </w:t>
      </w:r>
      <w:r w:rsidR="005E0D18" w:rsidRPr="00BB4ACF">
        <w:rPr>
          <w:rFonts w:ascii="Times New Roman" w:eastAsia="Times New Roman" w:hAnsi="Times New Roman" w:cs="Times New Roman"/>
          <w:sz w:val="28"/>
          <w:szCs w:val="28"/>
          <w:lang w:eastAsia="ru-RU"/>
        </w:rPr>
        <w:t xml:space="preserve">закупке, разъяснения положений </w:t>
      </w:r>
      <w:r w:rsidRPr="00BB4ACF">
        <w:rPr>
          <w:rFonts w:ascii="Times New Roman" w:eastAsia="Times New Roman" w:hAnsi="Times New Roman" w:cs="Times New Roman"/>
          <w:sz w:val="28"/>
          <w:szCs w:val="28"/>
          <w:lang w:eastAsia="ru-RU"/>
        </w:rPr>
        <w:t xml:space="preserve">документации о </w:t>
      </w:r>
      <w:r w:rsidR="00324848" w:rsidRPr="00BB4ACF">
        <w:rPr>
          <w:rFonts w:ascii="Times New Roman" w:eastAsia="Times New Roman" w:hAnsi="Times New Roman" w:cs="Times New Roman"/>
          <w:sz w:val="28"/>
          <w:szCs w:val="28"/>
          <w:lang w:eastAsia="ru-RU"/>
        </w:rPr>
        <w:t xml:space="preserve">закупке </w:t>
      </w:r>
      <w:r w:rsidR="004756B4" w:rsidRPr="00BB4ACF">
        <w:rPr>
          <w:rFonts w:ascii="Times New Roman" w:eastAsia="Times New Roman" w:hAnsi="Times New Roman" w:cs="Times New Roman"/>
          <w:sz w:val="28"/>
          <w:szCs w:val="28"/>
          <w:lang w:eastAsia="ru-RU"/>
        </w:rPr>
        <w:t xml:space="preserve">подлежат </w:t>
      </w:r>
      <w:r w:rsidR="00324848" w:rsidRPr="00BB4ACF">
        <w:rPr>
          <w:rFonts w:ascii="Times New Roman" w:eastAsia="Times New Roman" w:hAnsi="Times New Roman" w:cs="Times New Roman"/>
          <w:sz w:val="28"/>
          <w:szCs w:val="28"/>
          <w:lang w:eastAsia="ru-RU"/>
        </w:rPr>
        <w:t>хран</w:t>
      </w:r>
      <w:r w:rsidR="00066DCA" w:rsidRPr="00BB4ACF">
        <w:rPr>
          <w:rFonts w:ascii="Times New Roman" w:eastAsia="Times New Roman" w:hAnsi="Times New Roman" w:cs="Times New Roman"/>
          <w:sz w:val="28"/>
          <w:szCs w:val="28"/>
          <w:lang w:eastAsia="ru-RU"/>
        </w:rPr>
        <w:t>ению</w:t>
      </w:r>
      <w:r w:rsidR="00324848"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не менее трех лет.</w:t>
      </w:r>
    </w:p>
    <w:p w:rsidR="00F87288" w:rsidRPr="00BB4ACF" w:rsidRDefault="00F87288" w:rsidP="00F43EDA">
      <w:pPr>
        <w:pStyle w:val="a3"/>
        <w:widowControl w:val="0"/>
        <w:numPr>
          <w:ilvl w:val="0"/>
          <w:numId w:val="6"/>
        </w:numPr>
        <w:tabs>
          <w:tab w:val="left" w:pos="9498"/>
        </w:tabs>
        <w:spacing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Неконкурентные закуп</w:t>
      </w:r>
      <w:r w:rsidR="000A5B6B" w:rsidRPr="00BB4ACF">
        <w:rPr>
          <w:rFonts w:ascii="Times New Roman" w:eastAsia="Times New Roman" w:hAnsi="Times New Roman" w:cs="Times New Roman"/>
          <w:sz w:val="28"/>
          <w:szCs w:val="28"/>
          <w:lang w:eastAsia="ru-RU"/>
        </w:rPr>
        <w:t>ки осуществляются путем закупки</w:t>
      </w:r>
      <w:r w:rsidR="000F3B9E"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у единственного поста</w:t>
      </w:r>
      <w:r w:rsidR="00D3179E" w:rsidRPr="00BB4ACF">
        <w:rPr>
          <w:rFonts w:ascii="Times New Roman" w:eastAsia="Times New Roman" w:hAnsi="Times New Roman" w:cs="Times New Roman"/>
          <w:sz w:val="28"/>
          <w:szCs w:val="28"/>
          <w:lang w:eastAsia="ru-RU"/>
        </w:rPr>
        <w:t>вщика (исполнителя, подрядчика), закупки у субъектов МСП по принципу «электронного магазина»</w:t>
      </w:r>
      <w:r w:rsidR="00900007" w:rsidRPr="00BB4ACF">
        <w:rPr>
          <w:rFonts w:ascii="Times New Roman" w:eastAsia="Times New Roman" w:hAnsi="Times New Roman" w:cs="Times New Roman"/>
          <w:sz w:val="28"/>
          <w:szCs w:val="28"/>
          <w:lang w:eastAsia="ru-RU"/>
        </w:rPr>
        <w:t xml:space="preserve">, </w:t>
      </w:r>
      <w:r w:rsidR="00900007" w:rsidRPr="004266BB">
        <w:rPr>
          <w:rFonts w:ascii="Times New Roman" w:eastAsia="Times New Roman" w:hAnsi="Times New Roman" w:cs="Times New Roman"/>
          <w:sz w:val="28"/>
          <w:szCs w:val="28"/>
          <w:lang w:eastAsia="ru-RU"/>
        </w:rPr>
        <w:t>альтернативной закупки</w:t>
      </w:r>
      <w:r w:rsidR="00D3179E" w:rsidRPr="004266BB">
        <w:rPr>
          <w:rFonts w:ascii="Times New Roman" w:eastAsia="Times New Roman" w:hAnsi="Times New Roman" w:cs="Times New Roman"/>
          <w:sz w:val="28"/>
          <w:szCs w:val="28"/>
          <w:lang w:eastAsia="ru-RU"/>
        </w:rPr>
        <w:t>.</w:t>
      </w:r>
    </w:p>
    <w:p w:rsidR="0064685B" w:rsidRPr="00BB4ACF" w:rsidRDefault="00F87288"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Закупки осуществляются открытым и закрытым </w:t>
      </w:r>
      <w:r w:rsidRPr="00BB4ACF">
        <w:rPr>
          <w:rFonts w:ascii="Times New Roman" w:eastAsia="Times New Roman" w:hAnsi="Times New Roman" w:cs="Times New Roman"/>
          <w:spacing w:val="-20"/>
          <w:sz w:val="28"/>
          <w:szCs w:val="28"/>
          <w:lang w:eastAsia="ru-RU"/>
        </w:rPr>
        <w:t>способ</w:t>
      </w:r>
      <w:r w:rsidR="00EA387C" w:rsidRPr="00BB4ACF">
        <w:rPr>
          <w:rFonts w:ascii="Times New Roman" w:eastAsia="Times New Roman" w:hAnsi="Times New Roman" w:cs="Times New Roman"/>
          <w:spacing w:val="-20"/>
          <w:sz w:val="28"/>
          <w:szCs w:val="28"/>
          <w:lang w:eastAsia="ru-RU"/>
        </w:rPr>
        <w:t>ами</w:t>
      </w:r>
      <w:r w:rsidR="0064685B" w:rsidRPr="00BB4ACF">
        <w:rPr>
          <w:rFonts w:ascii="Times New Roman" w:eastAsia="Times New Roman" w:hAnsi="Times New Roman" w:cs="Times New Roman"/>
          <w:spacing w:val="-20"/>
          <w:sz w:val="28"/>
          <w:szCs w:val="28"/>
          <w:lang w:eastAsia="ru-RU"/>
        </w:rPr>
        <w:t>.</w:t>
      </w:r>
    </w:p>
    <w:p w:rsidR="0027594A" w:rsidRPr="00BB4ACF" w:rsidRDefault="00F87288"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Закупка закрытым способом осуществляется в следующих случаях:</w:t>
      </w:r>
    </w:p>
    <w:p w:rsidR="00F87288" w:rsidRPr="00BB4ACF" w:rsidRDefault="00F87288"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сведения о закупке составляют государственную тайну;</w:t>
      </w:r>
    </w:p>
    <w:p w:rsidR="00077B7B" w:rsidRPr="00BB4ACF" w:rsidRDefault="00077B7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8D679C" w:rsidRPr="00BB4ACF" w:rsidRDefault="008D679C"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отношении закупки координационным органом Правительства Российской Федерации принято решение в соответствии с пунктом 2 или</w:t>
      </w:r>
      <w:r w:rsidR="00472CDE" w:rsidRPr="00BB4ACF">
        <w:rPr>
          <w:rFonts w:ascii="Times New Roman" w:eastAsia="Times New Roman" w:hAnsi="Times New Roman" w:cs="Times New Roman"/>
          <w:sz w:val="28"/>
          <w:szCs w:val="28"/>
          <w:lang w:eastAsia="ru-RU"/>
        </w:rPr>
        <w:t xml:space="preserve"> 3 части 8 статьи 3.1 Закона № 223-ФЗ;</w:t>
      </w:r>
    </w:p>
    <w:p w:rsidR="0027594A" w:rsidRPr="00BB4ACF" w:rsidRDefault="0027594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определенных Правительством Российской Федерации, в соответствии с частью 16 статьи 4 Закона № 223-ФЗ; </w:t>
      </w:r>
    </w:p>
    <w:p w:rsidR="00191CC3" w:rsidRPr="00BB4ACF" w:rsidRDefault="00191CC3"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Заказчик осуществляет в электронной форме з</w:t>
      </w:r>
      <w:r w:rsidR="00F87288" w:rsidRPr="00BB4ACF">
        <w:rPr>
          <w:rFonts w:ascii="Times New Roman" w:eastAsia="Times New Roman" w:hAnsi="Times New Roman" w:cs="Times New Roman"/>
          <w:sz w:val="28"/>
          <w:szCs w:val="28"/>
          <w:lang w:eastAsia="ru-RU"/>
        </w:rPr>
        <w:t>акупк</w:t>
      </w:r>
      <w:r w:rsidRPr="00BB4ACF">
        <w:rPr>
          <w:rFonts w:ascii="Times New Roman" w:eastAsia="Times New Roman" w:hAnsi="Times New Roman" w:cs="Times New Roman"/>
          <w:sz w:val="28"/>
          <w:szCs w:val="28"/>
          <w:lang w:eastAsia="ru-RU"/>
        </w:rPr>
        <w:t>у</w:t>
      </w:r>
      <w:r w:rsidR="004F3718" w:rsidRPr="00BB4ACF">
        <w:rPr>
          <w:rFonts w:ascii="Times New Roman" w:eastAsia="Times New Roman" w:hAnsi="Times New Roman" w:cs="Times New Roman"/>
          <w:sz w:val="28"/>
          <w:szCs w:val="28"/>
          <w:lang w:eastAsia="ru-RU"/>
        </w:rPr>
        <w:br/>
      </w:r>
      <w:r w:rsidR="00F87288" w:rsidRPr="00BB4ACF">
        <w:rPr>
          <w:rFonts w:ascii="Times New Roman" w:eastAsia="Times New Roman" w:hAnsi="Times New Roman" w:cs="Times New Roman"/>
          <w:sz w:val="28"/>
          <w:szCs w:val="28"/>
          <w:lang w:eastAsia="ru-RU"/>
        </w:rPr>
        <w:t>товаров, работ, услуг, включ</w:t>
      </w:r>
      <w:r w:rsidR="004F3718" w:rsidRPr="00BB4ACF">
        <w:rPr>
          <w:rFonts w:ascii="Times New Roman" w:eastAsia="Times New Roman" w:hAnsi="Times New Roman" w:cs="Times New Roman"/>
          <w:sz w:val="28"/>
          <w:szCs w:val="28"/>
          <w:lang w:eastAsia="ru-RU"/>
        </w:rPr>
        <w:t>енных в перечень товаров, работ</w:t>
      </w:r>
      <w:r w:rsidR="004F3718" w:rsidRPr="00BB4ACF">
        <w:rPr>
          <w:rFonts w:ascii="Times New Roman" w:eastAsia="Times New Roman" w:hAnsi="Times New Roman" w:cs="Times New Roman"/>
          <w:sz w:val="28"/>
          <w:szCs w:val="28"/>
          <w:lang w:eastAsia="ru-RU"/>
        </w:rPr>
        <w:br/>
      </w:r>
      <w:r w:rsidR="00F87288" w:rsidRPr="00BB4ACF">
        <w:rPr>
          <w:rFonts w:ascii="Times New Roman" w:eastAsia="Times New Roman" w:hAnsi="Times New Roman" w:cs="Times New Roman"/>
          <w:sz w:val="28"/>
          <w:szCs w:val="28"/>
          <w:lang w:eastAsia="ru-RU"/>
        </w:rPr>
        <w:t>и услуг, закупка которых осуществляется в э</w:t>
      </w:r>
      <w:r w:rsidR="00A708AA" w:rsidRPr="00BB4ACF">
        <w:rPr>
          <w:rFonts w:ascii="Times New Roman" w:eastAsia="Times New Roman" w:hAnsi="Times New Roman" w:cs="Times New Roman"/>
          <w:sz w:val="28"/>
          <w:szCs w:val="28"/>
          <w:lang w:eastAsia="ru-RU"/>
        </w:rPr>
        <w:t>лектронной форме, утвержденный П</w:t>
      </w:r>
      <w:r w:rsidR="00F87288" w:rsidRPr="00BB4ACF">
        <w:rPr>
          <w:rFonts w:ascii="Times New Roman" w:eastAsia="Times New Roman" w:hAnsi="Times New Roman" w:cs="Times New Roman"/>
          <w:sz w:val="28"/>
          <w:szCs w:val="28"/>
          <w:lang w:eastAsia="ru-RU"/>
        </w:rPr>
        <w:t>остановлением №</w:t>
      </w:r>
      <w:r w:rsidR="00974E4C" w:rsidRPr="00BB4ACF">
        <w:rPr>
          <w:rFonts w:ascii="Times New Roman" w:eastAsia="Times New Roman" w:hAnsi="Times New Roman" w:cs="Times New Roman"/>
          <w:sz w:val="28"/>
          <w:szCs w:val="28"/>
          <w:lang w:eastAsia="ru-RU"/>
        </w:rPr>
        <w:t> </w:t>
      </w:r>
      <w:r w:rsidR="00F87288" w:rsidRPr="00BB4ACF">
        <w:rPr>
          <w:rFonts w:ascii="Times New Roman" w:eastAsia="Times New Roman" w:hAnsi="Times New Roman" w:cs="Times New Roman"/>
          <w:sz w:val="28"/>
          <w:szCs w:val="28"/>
          <w:lang w:eastAsia="ru-RU"/>
        </w:rPr>
        <w:t>616</w:t>
      </w:r>
      <w:r w:rsidRPr="00BB4ACF">
        <w:rPr>
          <w:rFonts w:ascii="Times New Roman" w:eastAsia="Times New Roman" w:hAnsi="Times New Roman" w:cs="Times New Roman"/>
          <w:sz w:val="28"/>
          <w:szCs w:val="28"/>
          <w:lang w:eastAsia="ru-RU"/>
        </w:rPr>
        <w:t>.</w:t>
      </w:r>
    </w:p>
    <w:p w:rsidR="00F52AFF" w:rsidRPr="00BB4ACF" w:rsidRDefault="00F52AFF"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Оператором ЭП при осуществлении конкурентной закупки в электронной форме обеспечивается конфиденциальность информации:</w:t>
      </w:r>
    </w:p>
    <w:p w:rsidR="00F52AFF" w:rsidRPr="00BB4ACF" w:rsidRDefault="00F52AFF"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1) о содержании заявок на участие в конкурентной закупке </w:t>
      </w:r>
      <w:r w:rsidRPr="00BB4ACF">
        <w:rPr>
          <w:rFonts w:ascii="Times New Roman" w:eastAsia="Times New Roman" w:hAnsi="Times New Roman" w:cs="Times New Roman"/>
          <w:sz w:val="28"/>
          <w:szCs w:val="28"/>
          <w:lang w:eastAsia="ru-RU"/>
        </w:rPr>
        <w:br/>
        <w:t>в электронной форме, окончательных предложений до окончания срока подачи заявок, окончательных предложений;</w:t>
      </w:r>
    </w:p>
    <w:p w:rsidR="00F52AFF" w:rsidRPr="00BB4ACF" w:rsidRDefault="00F52AFF" w:rsidP="00F43EDA">
      <w:pPr>
        <w:widowControl w:val="0"/>
        <w:tabs>
          <w:tab w:val="left" w:pos="9498"/>
        </w:tab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нормами Закона № 223-ФЗ и соглашением, предусмотренным частью 2 статьи 3.3 Закона № 223-ФЗ, доступа к данным заявкам (ко вторым частям</w:t>
      </w:r>
      <w:r w:rsidR="00791168" w:rsidRPr="00BB4ACF">
        <w:rPr>
          <w:rFonts w:ascii="Times New Roman" w:eastAsia="Times New Roman" w:hAnsi="Times New Roman" w:cs="Times New Roman"/>
          <w:sz w:val="28"/>
          <w:szCs w:val="28"/>
          <w:lang w:eastAsia="ru-RU"/>
        </w:rPr>
        <w:t xml:space="preserve"> заявок, направляемым заказчику в соответствии </w:t>
      </w:r>
      <w:r w:rsidRPr="00BB4ACF">
        <w:rPr>
          <w:rFonts w:ascii="Times New Roman" w:eastAsia="Times New Roman" w:hAnsi="Times New Roman" w:cs="Times New Roman"/>
          <w:sz w:val="28"/>
          <w:szCs w:val="28"/>
          <w:lang w:eastAsia="ru-RU"/>
        </w:rPr>
        <w:t>с пунктом 3 части 22 статьи 3.4 Закона № 223-ФЗ, в случае осуществления конкурентной закупки в электронной форме, участниками которой могут быть только субъекты МСП).</w:t>
      </w:r>
    </w:p>
    <w:p w:rsidR="00F87288" w:rsidRPr="00BB4ACF" w:rsidRDefault="00191CC3"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Закупка </w:t>
      </w:r>
      <w:r w:rsidRPr="00BB4ACF">
        <w:rPr>
          <w:rFonts w:ascii="Times New Roman" w:hAnsi="Times New Roman" w:cs="Times New Roman"/>
          <w:sz w:val="28"/>
          <w:szCs w:val="28"/>
        </w:rPr>
        <w:t>товаров, работ и услуг, включенных в утвержденный Постановлением №</w:t>
      </w:r>
      <w:r w:rsidR="00974E4C" w:rsidRPr="00BB4ACF">
        <w:rPr>
          <w:rFonts w:ascii="Times New Roman" w:hAnsi="Times New Roman" w:cs="Times New Roman"/>
          <w:sz w:val="28"/>
          <w:szCs w:val="28"/>
        </w:rPr>
        <w:t> </w:t>
      </w:r>
      <w:r w:rsidRPr="00BB4ACF">
        <w:rPr>
          <w:rFonts w:ascii="Times New Roman" w:hAnsi="Times New Roman" w:cs="Times New Roman"/>
          <w:sz w:val="28"/>
          <w:szCs w:val="28"/>
        </w:rPr>
        <w:t xml:space="preserve">616 перечень, </w:t>
      </w:r>
      <w:hyperlink r:id="rId14" w:history="1"/>
      <w:r w:rsidRPr="00BB4ACF">
        <w:rPr>
          <w:rFonts w:ascii="Times New Roman" w:hAnsi="Times New Roman" w:cs="Times New Roman"/>
          <w:sz w:val="28"/>
          <w:szCs w:val="28"/>
        </w:rPr>
        <w:t xml:space="preserve">не осуществляется в электронной форме </w:t>
      </w:r>
      <w:r w:rsidR="00F87288" w:rsidRPr="00BB4ACF">
        <w:rPr>
          <w:rFonts w:ascii="Times New Roman" w:eastAsia="Times New Roman" w:hAnsi="Times New Roman" w:cs="Times New Roman"/>
          <w:sz w:val="28"/>
          <w:szCs w:val="28"/>
          <w:lang w:eastAsia="ru-RU"/>
        </w:rPr>
        <w:t>в следующих случаях:</w:t>
      </w:r>
    </w:p>
    <w:p w:rsidR="00F87288" w:rsidRPr="00BB4ACF" w:rsidRDefault="00F87288"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информация о закупке в соответствии с частью 15 ста</w:t>
      </w:r>
      <w:r w:rsidR="00A1315A" w:rsidRPr="00BB4ACF">
        <w:rPr>
          <w:rFonts w:ascii="Times New Roman" w:eastAsia="Times New Roman" w:hAnsi="Times New Roman" w:cs="Times New Roman"/>
          <w:sz w:val="28"/>
          <w:szCs w:val="28"/>
          <w:lang w:eastAsia="ru-RU"/>
        </w:rPr>
        <w:t>тьи 4</w:t>
      </w:r>
      <w:r w:rsidR="00A1315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Закона №</w:t>
      </w:r>
      <w:r w:rsidR="00974E4C"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223-ФЗ не подлежит размещению в ЕИС</w:t>
      </w:r>
      <w:r w:rsidR="009F48E0" w:rsidRPr="00BB4ACF">
        <w:rPr>
          <w:rFonts w:ascii="Times New Roman" w:eastAsia="Times New Roman" w:hAnsi="Times New Roman" w:cs="Times New Roman"/>
          <w:sz w:val="28"/>
          <w:szCs w:val="28"/>
          <w:lang w:eastAsia="ru-RU"/>
        </w:rPr>
        <w:t>, на официальном сайте</w:t>
      </w:r>
      <w:r w:rsidRPr="00BB4ACF">
        <w:rPr>
          <w:rFonts w:ascii="Times New Roman" w:eastAsia="Times New Roman" w:hAnsi="Times New Roman" w:cs="Times New Roman"/>
          <w:sz w:val="28"/>
          <w:szCs w:val="28"/>
          <w:lang w:eastAsia="ru-RU"/>
        </w:rPr>
        <w:t>;</w:t>
      </w:r>
    </w:p>
    <w:p w:rsidR="00F87288" w:rsidRPr="00BB4ACF" w:rsidRDefault="00F87288"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 xml:space="preserve">потребность в закупке возникла вследствие </w:t>
      </w:r>
      <w:r w:rsidR="003F294D" w:rsidRPr="00BB4ACF">
        <w:rPr>
          <w:rFonts w:ascii="Times New Roman" w:hAnsi="Times New Roman" w:cs="Times New Roman"/>
          <w:sz w:val="28"/>
          <w:szCs w:val="28"/>
        </w:rPr>
        <w:t xml:space="preserve">произошедшей аварийной ситуации, </w:t>
      </w:r>
      <w:r w:rsidR="004E6E92" w:rsidRPr="00BB4ACF">
        <w:rPr>
          <w:rFonts w:ascii="Times New Roman" w:hAnsi="Times New Roman" w:cs="Times New Roman"/>
          <w:sz w:val="28"/>
          <w:szCs w:val="28"/>
        </w:rPr>
        <w:t xml:space="preserve">обстоятельств </w:t>
      </w:r>
      <w:r w:rsidR="003F294D" w:rsidRPr="00BB4ACF">
        <w:rPr>
          <w:rFonts w:ascii="Times New Roman" w:hAnsi="Times New Roman" w:cs="Times New Roman"/>
          <w:sz w:val="28"/>
          <w:szCs w:val="28"/>
        </w:rPr>
        <w:t>непреодолимой силы, необ</w:t>
      </w:r>
      <w:r w:rsidR="000A5B6B" w:rsidRPr="00BB4ACF">
        <w:rPr>
          <w:rFonts w:ascii="Times New Roman" w:hAnsi="Times New Roman" w:cs="Times New Roman"/>
          <w:sz w:val="28"/>
          <w:szCs w:val="28"/>
        </w:rPr>
        <w:t>ходимости срочного медицинского вмешательства, </w:t>
      </w:r>
      <w:r w:rsidR="003F294D" w:rsidRPr="00BB4ACF">
        <w:rPr>
          <w:rFonts w:ascii="Times New Roman" w:hAnsi="Times New Roman" w:cs="Times New Roman"/>
          <w:sz w:val="28"/>
          <w:szCs w:val="28"/>
        </w:rPr>
        <w:t>чрезвычайных</w:t>
      </w:r>
      <w:r w:rsidR="000A5B6B" w:rsidRPr="00BB4ACF">
        <w:rPr>
          <w:rFonts w:ascii="Times New Roman" w:hAnsi="Times New Roman" w:cs="Times New Roman"/>
          <w:sz w:val="28"/>
          <w:szCs w:val="28"/>
        </w:rPr>
        <w:t xml:space="preserve"> </w:t>
      </w:r>
      <w:r w:rsidR="003F294D" w:rsidRPr="00BB4ACF">
        <w:rPr>
          <w:rFonts w:ascii="Times New Roman" w:hAnsi="Times New Roman" w:cs="Times New Roman"/>
          <w:sz w:val="28"/>
          <w:szCs w:val="28"/>
        </w:rPr>
        <w:t>ситуаций природного или техногенного характера, а также в целях предотвращения угрозы их возникновения</w:t>
      </w:r>
      <w:r w:rsidRPr="00BB4ACF">
        <w:rPr>
          <w:rFonts w:ascii="Times New Roman" w:eastAsia="Times New Roman" w:hAnsi="Times New Roman" w:cs="Times New Roman"/>
          <w:sz w:val="28"/>
          <w:szCs w:val="28"/>
          <w:lang w:eastAsia="ru-RU"/>
        </w:rPr>
        <w:t>;</w:t>
      </w:r>
    </w:p>
    <w:p w:rsidR="00F87288" w:rsidRPr="00BB4ACF" w:rsidRDefault="00F87288"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закупка осуществля</w:t>
      </w:r>
      <w:r w:rsidR="004F3718" w:rsidRPr="00BB4ACF">
        <w:rPr>
          <w:rFonts w:ascii="Times New Roman" w:eastAsia="Times New Roman" w:hAnsi="Times New Roman" w:cs="Times New Roman"/>
          <w:sz w:val="28"/>
          <w:szCs w:val="28"/>
          <w:lang w:eastAsia="ru-RU"/>
        </w:rPr>
        <w:t>ется у единственного поставщик</w:t>
      </w:r>
      <w:r w:rsidR="00076CFC" w:rsidRPr="00BB4ACF">
        <w:rPr>
          <w:rFonts w:ascii="Times New Roman" w:eastAsia="Times New Roman" w:hAnsi="Times New Roman" w:cs="Times New Roman"/>
          <w:sz w:val="28"/>
          <w:szCs w:val="28"/>
          <w:lang w:eastAsia="ru-RU"/>
        </w:rPr>
        <w:t xml:space="preserve">а </w:t>
      </w:r>
      <w:r w:rsidRPr="00BB4ACF">
        <w:rPr>
          <w:rFonts w:ascii="Times New Roman" w:eastAsia="Times New Roman" w:hAnsi="Times New Roman" w:cs="Times New Roman"/>
          <w:sz w:val="28"/>
          <w:szCs w:val="28"/>
          <w:lang w:eastAsia="ru-RU"/>
        </w:rPr>
        <w:t>(</w:t>
      </w:r>
      <w:r w:rsidR="00EC1EFF" w:rsidRPr="00BB4ACF">
        <w:rPr>
          <w:rFonts w:ascii="Times New Roman" w:eastAsia="Times New Roman" w:hAnsi="Times New Roman" w:cs="Times New Roman"/>
          <w:sz w:val="28"/>
          <w:szCs w:val="28"/>
          <w:lang w:eastAsia="ru-RU"/>
        </w:rPr>
        <w:t xml:space="preserve">исполнителя, </w:t>
      </w:r>
      <w:r w:rsidRPr="00BB4ACF">
        <w:rPr>
          <w:rFonts w:ascii="Times New Roman" w:eastAsia="Times New Roman" w:hAnsi="Times New Roman" w:cs="Times New Roman"/>
          <w:sz w:val="28"/>
          <w:szCs w:val="28"/>
          <w:lang w:eastAsia="ru-RU"/>
        </w:rPr>
        <w:t xml:space="preserve">подрядчика) в соответствии </w:t>
      </w:r>
      <w:r w:rsidR="00774EB5" w:rsidRPr="00BB4ACF">
        <w:rPr>
          <w:rFonts w:ascii="Times New Roman" w:eastAsia="Times New Roman" w:hAnsi="Times New Roman" w:cs="Times New Roman"/>
          <w:sz w:val="28"/>
          <w:szCs w:val="28"/>
          <w:lang w:eastAsia="ru-RU"/>
        </w:rPr>
        <w:t xml:space="preserve">с </w:t>
      </w:r>
      <w:r w:rsidRPr="00BB4ACF">
        <w:rPr>
          <w:rFonts w:ascii="Times New Roman" w:eastAsia="Times New Roman" w:hAnsi="Times New Roman" w:cs="Times New Roman"/>
          <w:sz w:val="28"/>
          <w:szCs w:val="28"/>
          <w:lang w:eastAsia="ru-RU"/>
        </w:rPr>
        <w:t>настоящ</w:t>
      </w:r>
      <w:r w:rsidR="00774EB5" w:rsidRPr="00BB4ACF">
        <w:rPr>
          <w:rFonts w:ascii="Times New Roman" w:eastAsia="Times New Roman" w:hAnsi="Times New Roman" w:cs="Times New Roman"/>
          <w:sz w:val="28"/>
          <w:szCs w:val="28"/>
          <w:lang w:eastAsia="ru-RU"/>
        </w:rPr>
        <w:t>им</w:t>
      </w:r>
      <w:r w:rsidRPr="00BB4ACF">
        <w:rPr>
          <w:rFonts w:ascii="Times New Roman" w:eastAsia="Times New Roman" w:hAnsi="Times New Roman" w:cs="Times New Roman"/>
          <w:sz w:val="28"/>
          <w:szCs w:val="28"/>
          <w:lang w:eastAsia="ru-RU"/>
        </w:rPr>
        <w:t xml:space="preserve"> Положени</w:t>
      </w:r>
      <w:r w:rsidR="005E0D18" w:rsidRPr="00BB4ACF">
        <w:rPr>
          <w:rFonts w:ascii="Times New Roman" w:eastAsia="Times New Roman" w:hAnsi="Times New Roman" w:cs="Times New Roman"/>
          <w:sz w:val="28"/>
          <w:szCs w:val="28"/>
          <w:lang w:eastAsia="ru-RU"/>
        </w:rPr>
        <w:t xml:space="preserve">ем </w:t>
      </w:r>
      <w:r w:rsidR="00774EB5" w:rsidRPr="00BB4ACF">
        <w:rPr>
          <w:rFonts w:ascii="Times New Roman" w:eastAsia="Times New Roman" w:hAnsi="Times New Roman" w:cs="Times New Roman"/>
          <w:sz w:val="28"/>
          <w:szCs w:val="28"/>
          <w:lang w:eastAsia="ru-RU"/>
        </w:rPr>
        <w:t>о закупке</w:t>
      </w:r>
      <w:r w:rsidRPr="00BB4ACF">
        <w:rPr>
          <w:rFonts w:ascii="Times New Roman" w:eastAsia="Times New Roman" w:hAnsi="Times New Roman" w:cs="Times New Roman"/>
          <w:sz w:val="28"/>
          <w:szCs w:val="28"/>
          <w:lang w:eastAsia="ru-RU"/>
        </w:rPr>
        <w:t>.</w:t>
      </w:r>
    </w:p>
    <w:p w:rsidR="00F87288"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F87288" w:rsidRPr="00BB4ACF">
        <w:rPr>
          <w:rFonts w:ascii="Times New Roman" w:eastAsia="Times New Roman" w:hAnsi="Times New Roman" w:cs="Times New Roman"/>
          <w:sz w:val="28"/>
          <w:szCs w:val="28"/>
          <w:lang w:eastAsia="ru-RU"/>
        </w:rPr>
        <w:t xml:space="preserve">ик вправе </w:t>
      </w:r>
      <w:r w:rsidR="007C3906" w:rsidRPr="00BB4ACF">
        <w:rPr>
          <w:rFonts w:ascii="Times New Roman" w:eastAsia="Times New Roman" w:hAnsi="Times New Roman" w:cs="Times New Roman"/>
          <w:sz w:val="28"/>
          <w:szCs w:val="28"/>
          <w:lang w:eastAsia="ru-RU"/>
        </w:rPr>
        <w:t xml:space="preserve">в соответствии с настоящим Положением о закупке </w:t>
      </w:r>
      <w:r w:rsidR="00F87288" w:rsidRPr="00BB4ACF">
        <w:rPr>
          <w:rFonts w:ascii="Times New Roman" w:eastAsia="Times New Roman" w:hAnsi="Times New Roman" w:cs="Times New Roman"/>
          <w:sz w:val="28"/>
          <w:szCs w:val="28"/>
          <w:lang w:eastAsia="ru-RU"/>
        </w:rPr>
        <w:t>провести закрытую конкурентную закупку в электронной форме с учетом требо</w:t>
      </w:r>
      <w:r w:rsidR="004F3718" w:rsidRPr="00BB4ACF">
        <w:rPr>
          <w:rFonts w:ascii="Times New Roman" w:eastAsia="Times New Roman" w:hAnsi="Times New Roman" w:cs="Times New Roman"/>
          <w:sz w:val="28"/>
          <w:szCs w:val="28"/>
          <w:lang w:eastAsia="ru-RU"/>
        </w:rPr>
        <w:t>ваний, установленных Положением</w:t>
      </w:r>
      <w:r w:rsidR="004F3718" w:rsidRPr="00BB4ACF">
        <w:rPr>
          <w:rFonts w:ascii="Times New Roman" w:eastAsia="Times New Roman" w:hAnsi="Times New Roman" w:cs="Times New Roman"/>
          <w:sz w:val="28"/>
          <w:szCs w:val="28"/>
          <w:lang w:eastAsia="ru-RU"/>
        </w:rPr>
        <w:br/>
      </w:r>
      <w:r w:rsidR="00F87288" w:rsidRPr="00BB4ACF">
        <w:rPr>
          <w:rFonts w:ascii="Times New Roman" w:eastAsia="Times New Roman" w:hAnsi="Times New Roman" w:cs="Times New Roman"/>
          <w:sz w:val="28"/>
          <w:szCs w:val="28"/>
          <w:lang w:eastAsia="ru-RU"/>
        </w:rPr>
        <w:t>об особенностях документооборота при осуществлении закрытых конкурентных закупок в электронной форме и порядке аккредитации на электронных площа</w:t>
      </w:r>
      <w:r w:rsidR="004F3718" w:rsidRPr="00BB4ACF">
        <w:rPr>
          <w:rFonts w:ascii="Times New Roman" w:eastAsia="Times New Roman" w:hAnsi="Times New Roman" w:cs="Times New Roman"/>
          <w:sz w:val="28"/>
          <w:szCs w:val="28"/>
          <w:lang w:eastAsia="ru-RU"/>
        </w:rPr>
        <w:t>дках для осуществления закрытых</w:t>
      </w:r>
      <w:r w:rsidR="004F3718" w:rsidRPr="00BB4ACF">
        <w:rPr>
          <w:rFonts w:ascii="Times New Roman" w:eastAsia="Times New Roman" w:hAnsi="Times New Roman" w:cs="Times New Roman"/>
          <w:sz w:val="28"/>
          <w:szCs w:val="28"/>
          <w:lang w:eastAsia="ru-RU"/>
        </w:rPr>
        <w:br/>
      </w:r>
      <w:r w:rsidR="00F87288" w:rsidRPr="00BB4ACF">
        <w:rPr>
          <w:rFonts w:ascii="Times New Roman" w:eastAsia="Times New Roman" w:hAnsi="Times New Roman" w:cs="Times New Roman"/>
          <w:sz w:val="28"/>
          <w:szCs w:val="28"/>
          <w:lang w:eastAsia="ru-RU"/>
        </w:rPr>
        <w:t xml:space="preserve">конкурентных закупок, утвержденным </w:t>
      </w:r>
      <w:r w:rsidR="0035332E" w:rsidRPr="00BB4ACF">
        <w:rPr>
          <w:rFonts w:ascii="Times New Roman" w:eastAsia="Times New Roman" w:hAnsi="Times New Roman" w:cs="Times New Roman"/>
          <w:sz w:val="28"/>
          <w:szCs w:val="28"/>
          <w:lang w:eastAsia="ru-RU"/>
        </w:rPr>
        <w:t>П</w:t>
      </w:r>
      <w:r w:rsidR="00F87288" w:rsidRPr="00BB4ACF">
        <w:rPr>
          <w:rFonts w:ascii="Times New Roman" w:eastAsia="Times New Roman" w:hAnsi="Times New Roman" w:cs="Times New Roman"/>
          <w:sz w:val="28"/>
          <w:szCs w:val="28"/>
          <w:lang w:eastAsia="ru-RU"/>
        </w:rPr>
        <w:t>остановлением</w:t>
      </w:r>
      <w:r w:rsidR="0035332E" w:rsidRPr="00BB4ACF">
        <w:rPr>
          <w:rFonts w:ascii="Times New Roman" w:eastAsia="Times New Roman" w:hAnsi="Times New Roman" w:cs="Times New Roman"/>
          <w:sz w:val="28"/>
          <w:szCs w:val="28"/>
          <w:lang w:eastAsia="ru-RU"/>
        </w:rPr>
        <w:t xml:space="preserve"> </w:t>
      </w:r>
      <w:r w:rsidR="002E09FB" w:rsidRPr="00BB4ACF">
        <w:rPr>
          <w:rFonts w:ascii="Times New Roman" w:eastAsia="Times New Roman" w:hAnsi="Times New Roman" w:cs="Times New Roman"/>
          <w:sz w:val="28"/>
          <w:szCs w:val="28"/>
          <w:lang w:eastAsia="ru-RU"/>
        </w:rPr>
        <w:t>№</w:t>
      </w:r>
      <w:r w:rsidR="00974E4C" w:rsidRPr="00BB4ACF">
        <w:rPr>
          <w:rFonts w:ascii="Times New Roman" w:eastAsia="Times New Roman" w:hAnsi="Times New Roman" w:cs="Times New Roman"/>
          <w:sz w:val="28"/>
          <w:szCs w:val="28"/>
          <w:lang w:eastAsia="ru-RU"/>
        </w:rPr>
        <w:t> </w:t>
      </w:r>
      <w:r w:rsidR="004F3718" w:rsidRPr="00BB4ACF">
        <w:rPr>
          <w:rFonts w:ascii="Times New Roman" w:eastAsia="Times New Roman" w:hAnsi="Times New Roman" w:cs="Times New Roman"/>
          <w:sz w:val="28"/>
          <w:szCs w:val="28"/>
          <w:lang w:eastAsia="ru-RU"/>
        </w:rPr>
        <w:t>1663,</w:t>
      </w:r>
      <w:r w:rsidR="004F3718" w:rsidRPr="00BB4ACF">
        <w:rPr>
          <w:rFonts w:ascii="Times New Roman" w:eastAsia="Times New Roman" w:hAnsi="Times New Roman" w:cs="Times New Roman"/>
          <w:sz w:val="28"/>
          <w:szCs w:val="28"/>
          <w:lang w:eastAsia="ru-RU"/>
        </w:rPr>
        <w:br/>
      </w:r>
      <w:r w:rsidR="002E09FB" w:rsidRPr="00BB4ACF">
        <w:rPr>
          <w:rFonts w:ascii="Times New Roman" w:eastAsia="Times New Roman" w:hAnsi="Times New Roman" w:cs="Times New Roman"/>
          <w:sz w:val="28"/>
          <w:szCs w:val="28"/>
          <w:lang w:eastAsia="ru-RU"/>
        </w:rPr>
        <w:t xml:space="preserve">у операторов </w:t>
      </w:r>
      <w:r w:rsidR="002D22C2" w:rsidRPr="00BB4ACF">
        <w:rPr>
          <w:rFonts w:ascii="Times New Roman" w:eastAsia="Times New Roman" w:hAnsi="Times New Roman" w:cs="Times New Roman"/>
          <w:sz w:val="28"/>
          <w:szCs w:val="28"/>
          <w:lang w:eastAsia="ru-RU"/>
        </w:rPr>
        <w:t>ЭП</w:t>
      </w:r>
      <w:r w:rsidR="002E09FB" w:rsidRPr="00BB4ACF">
        <w:rPr>
          <w:rFonts w:ascii="Times New Roman" w:eastAsia="Times New Roman" w:hAnsi="Times New Roman" w:cs="Times New Roman"/>
          <w:sz w:val="28"/>
          <w:szCs w:val="28"/>
          <w:lang w:eastAsia="ru-RU"/>
        </w:rPr>
        <w:t xml:space="preserve">, </w:t>
      </w:r>
      <w:r w:rsidR="007C3906" w:rsidRPr="00BB4ACF">
        <w:rPr>
          <w:rFonts w:ascii="Times New Roman" w:eastAsia="Times New Roman" w:hAnsi="Times New Roman" w:cs="Times New Roman"/>
          <w:sz w:val="28"/>
          <w:szCs w:val="28"/>
          <w:lang w:eastAsia="ru-RU"/>
        </w:rPr>
        <w:t xml:space="preserve">включенных в утвержденный </w:t>
      </w:r>
      <w:r w:rsidR="006C340C" w:rsidRPr="00BB4ACF">
        <w:rPr>
          <w:rFonts w:ascii="Times New Roman" w:eastAsia="Times New Roman" w:hAnsi="Times New Roman" w:cs="Times New Roman"/>
          <w:sz w:val="28"/>
          <w:szCs w:val="28"/>
          <w:lang w:eastAsia="ru-RU"/>
        </w:rPr>
        <w:t>Р</w:t>
      </w:r>
      <w:r w:rsidR="007C3906" w:rsidRPr="00BB4ACF">
        <w:rPr>
          <w:rFonts w:ascii="Times New Roman" w:eastAsia="Times New Roman" w:hAnsi="Times New Roman" w:cs="Times New Roman"/>
          <w:sz w:val="28"/>
          <w:szCs w:val="28"/>
          <w:lang w:eastAsia="ru-RU"/>
        </w:rPr>
        <w:t>аспоряжением №</w:t>
      </w:r>
      <w:r w:rsidR="00974E4C" w:rsidRPr="00BB4ACF">
        <w:rPr>
          <w:rFonts w:ascii="Times New Roman" w:eastAsia="Times New Roman" w:hAnsi="Times New Roman" w:cs="Times New Roman"/>
          <w:sz w:val="28"/>
          <w:szCs w:val="28"/>
          <w:lang w:eastAsia="ru-RU"/>
        </w:rPr>
        <w:t> </w:t>
      </w:r>
      <w:r w:rsidR="007C3906" w:rsidRPr="00BB4ACF">
        <w:rPr>
          <w:rFonts w:ascii="Times New Roman" w:eastAsia="Times New Roman" w:hAnsi="Times New Roman" w:cs="Times New Roman"/>
          <w:sz w:val="28"/>
          <w:szCs w:val="28"/>
          <w:lang w:eastAsia="ru-RU"/>
        </w:rPr>
        <w:t xml:space="preserve">1447-р </w:t>
      </w:r>
      <w:r w:rsidR="002E09FB" w:rsidRPr="00BB4ACF">
        <w:rPr>
          <w:rFonts w:ascii="Times New Roman" w:eastAsia="Times New Roman" w:hAnsi="Times New Roman" w:cs="Times New Roman"/>
          <w:sz w:val="28"/>
          <w:szCs w:val="28"/>
          <w:lang w:eastAsia="ru-RU"/>
        </w:rPr>
        <w:t>переч</w:t>
      </w:r>
      <w:r w:rsidR="007C3906" w:rsidRPr="00BB4ACF">
        <w:rPr>
          <w:rFonts w:ascii="Times New Roman" w:eastAsia="Times New Roman" w:hAnsi="Times New Roman" w:cs="Times New Roman"/>
          <w:sz w:val="28"/>
          <w:szCs w:val="28"/>
          <w:lang w:eastAsia="ru-RU"/>
        </w:rPr>
        <w:t>ень</w:t>
      </w:r>
      <w:r w:rsidR="002E09FB" w:rsidRPr="00BB4ACF">
        <w:rPr>
          <w:rFonts w:ascii="Times New Roman" w:eastAsia="Times New Roman" w:hAnsi="Times New Roman" w:cs="Times New Roman"/>
          <w:sz w:val="28"/>
          <w:szCs w:val="28"/>
          <w:lang w:eastAsia="ru-RU"/>
        </w:rPr>
        <w:t xml:space="preserve"> </w:t>
      </w:r>
      <w:r w:rsidR="00974E4C" w:rsidRPr="00BB4ACF">
        <w:rPr>
          <w:rFonts w:ascii="Times New Roman" w:eastAsia="Times New Roman" w:hAnsi="Times New Roman" w:cs="Times New Roman"/>
          <w:sz w:val="28"/>
          <w:szCs w:val="28"/>
          <w:lang w:eastAsia="ru-RU"/>
        </w:rPr>
        <w:t xml:space="preserve">операторов </w:t>
      </w:r>
      <w:r w:rsidR="0035332E" w:rsidRPr="00BB4ACF">
        <w:rPr>
          <w:rFonts w:ascii="Times New Roman" w:eastAsia="Times New Roman" w:hAnsi="Times New Roman" w:cs="Times New Roman"/>
          <w:sz w:val="28"/>
          <w:szCs w:val="28"/>
          <w:lang w:eastAsia="ru-RU"/>
        </w:rPr>
        <w:t>с</w:t>
      </w:r>
      <w:r w:rsidR="00BB471C" w:rsidRPr="00BB4ACF">
        <w:rPr>
          <w:rFonts w:ascii="Times New Roman" w:eastAsia="Times New Roman" w:hAnsi="Times New Roman" w:cs="Times New Roman"/>
          <w:sz w:val="28"/>
          <w:szCs w:val="28"/>
          <w:lang w:eastAsia="ru-RU"/>
        </w:rPr>
        <w:t>пециализированных электронных площадок, предусмотренны</w:t>
      </w:r>
      <w:r w:rsidR="007C3906" w:rsidRPr="00BB4ACF">
        <w:rPr>
          <w:rFonts w:ascii="Times New Roman" w:eastAsia="Times New Roman" w:hAnsi="Times New Roman" w:cs="Times New Roman"/>
          <w:sz w:val="28"/>
          <w:szCs w:val="28"/>
          <w:lang w:eastAsia="ru-RU"/>
        </w:rPr>
        <w:t>й</w:t>
      </w:r>
      <w:r w:rsidR="00BB471C" w:rsidRPr="00BB4ACF">
        <w:rPr>
          <w:rFonts w:ascii="Times New Roman" w:eastAsia="Times New Roman" w:hAnsi="Times New Roman" w:cs="Times New Roman"/>
          <w:sz w:val="28"/>
          <w:szCs w:val="28"/>
          <w:lang w:eastAsia="ru-RU"/>
        </w:rPr>
        <w:t xml:space="preserve"> частью 3 статьи 24.1 </w:t>
      </w:r>
      <w:r w:rsidR="00852AD9" w:rsidRPr="00BB4ACF">
        <w:rPr>
          <w:rFonts w:ascii="Times New Roman" w:eastAsia="Times New Roman" w:hAnsi="Times New Roman" w:cs="Times New Roman"/>
          <w:sz w:val="28"/>
          <w:szCs w:val="28"/>
          <w:lang w:eastAsia="ru-RU"/>
        </w:rPr>
        <w:t>З</w:t>
      </w:r>
      <w:r w:rsidR="00BB471C" w:rsidRPr="00BB4ACF">
        <w:rPr>
          <w:rFonts w:ascii="Times New Roman" w:eastAsia="Times New Roman" w:hAnsi="Times New Roman" w:cs="Times New Roman"/>
          <w:sz w:val="28"/>
          <w:szCs w:val="28"/>
          <w:lang w:eastAsia="ru-RU"/>
        </w:rPr>
        <w:t>акона</w:t>
      </w:r>
      <w:r w:rsidR="00974E4C" w:rsidRPr="00BB4ACF">
        <w:rPr>
          <w:rFonts w:ascii="Times New Roman" w:eastAsia="Times New Roman" w:hAnsi="Times New Roman" w:cs="Times New Roman"/>
          <w:sz w:val="28"/>
          <w:szCs w:val="28"/>
          <w:lang w:eastAsia="ru-RU"/>
        </w:rPr>
        <w:t xml:space="preserve"> № </w:t>
      </w:r>
      <w:r w:rsidR="00852AD9" w:rsidRPr="00BB4ACF">
        <w:rPr>
          <w:rFonts w:ascii="Times New Roman" w:eastAsia="Times New Roman" w:hAnsi="Times New Roman" w:cs="Times New Roman"/>
          <w:sz w:val="28"/>
          <w:szCs w:val="28"/>
          <w:lang w:eastAsia="ru-RU"/>
        </w:rPr>
        <w:t>44-ФЗ</w:t>
      </w:r>
      <w:r w:rsidR="00BB471C" w:rsidRPr="00BB4ACF">
        <w:rPr>
          <w:rFonts w:ascii="Times New Roman" w:eastAsia="Times New Roman" w:hAnsi="Times New Roman" w:cs="Times New Roman"/>
          <w:sz w:val="28"/>
          <w:szCs w:val="28"/>
          <w:lang w:eastAsia="ru-RU"/>
        </w:rPr>
        <w:t>,</w:t>
      </w:r>
      <w:r w:rsidR="002964C6" w:rsidRPr="00BB4ACF">
        <w:rPr>
          <w:rFonts w:ascii="Times New Roman" w:eastAsia="Times New Roman" w:hAnsi="Times New Roman" w:cs="Times New Roman"/>
          <w:sz w:val="28"/>
          <w:szCs w:val="28"/>
          <w:lang w:eastAsia="ru-RU"/>
        </w:rPr>
        <w:t xml:space="preserve"> перечень</w:t>
      </w:r>
      <w:r w:rsidR="00BB471C" w:rsidRPr="00BB4ACF">
        <w:rPr>
          <w:rFonts w:ascii="Times New Roman" w:eastAsia="Times New Roman" w:hAnsi="Times New Roman" w:cs="Times New Roman"/>
          <w:sz w:val="28"/>
          <w:szCs w:val="28"/>
          <w:lang w:eastAsia="ru-RU"/>
        </w:rPr>
        <w:t xml:space="preserve"> операторов электронных площадок для осуществления закрытых конкурентных закупок, предусмотренны</w:t>
      </w:r>
      <w:r w:rsidR="007C3906" w:rsidRPr="00BB4ACF">
        <w:rPr>
          <w:rFonts w:ascii="Times New Roman" w:eastAsia="Times New Roman" w:hAnsi="Times New Roman" w:cs="Times New Roman"/>
          <w:sz w:val="28"/>
          <w:szCs w:val="28"/>
          <w:lang w:eastAsia="ru-RU"/>
        </w:rPr>
        <w:t>й</w:t>
      </w:r>
      <w:r w:rsidR="004F3718" w:rsidRPr="00BB4ACF">
        <w:rPr>
          <w:rFonts w:ascii="Times New Roman" w:eastAsia="Times New Roman" w:hAnsi="Times New Roman" w:cs="Times New Roman"/>
          <w:sz w:val="28"/>
          <w:szCs w:val="28"/>
          <w:lang w:eastAsia="ru-RU"/>
        </w:rPr>
        <w:t xml:space="preserve"> частью 4 </w:t>
      </w:r>
      <w:r w:rsidR="002964C6" w:rsidRPr="00BB4ACF">
        <w:rPr>
          <w:rFonts w:ascii="Times New Roman" w:eastAsia="Times New Roman" w:hAnsi="Times New Roman" w:cs="Times New Roman"/>
          <w:sz w:val="28"/>
          <w:szCs w:val="28"/>
          <w:lang w:eastAsia="ru-RU"/>
        </w:rPr>
        <w:br/>
      </w:r>
      <w:r w:rsidR="004F3718" w:rsidRPr="00BB4ACF">
        <w:rPr>
          <w:rFonts w:ascii="Times New Roman" w:eastAsia="Times New Roman" w:hAnsi="Times New Roman" w:cs="Times New Roman"/>
          <w:sz w:val="28"/>
          <w:szCs w:val="28"/>
          <w:lang w:eastAsia="ru-RU"/>
        </w:rPr>
        <w:t>ста</w:t>
      </w:r>
      <w:r w:rsidR="002964C6" w:rsidRPr="00BB4ACF">
        <w:rPr>
          <w:rFonts w:ascii="Times New Roman" w:eastAsia="Times New Roman" w:hAnsi="Times New Roman" w:cs="Times New Roman"/>
          <w:sz w:val="28"/>
          <w:szCs w:val="28"/>
          <w:lang w:eastAsia="ru-RU"/>
        </w:rPr>
        <w:t xml:space="preserve">тьи 3.5 </w:t>
      </w:r>
      <w:r w:rsidR="00852AD9" w:rsidRPr="00BB4ACF">
        <w:rPr>
          <w:rFonts w:ascii="Times New Roman" w:eastAsia="Times New Roman" w:hAnsi="Times New Roman" w:cs="Times New Roman"/>
          <w:sz w:val="28"/>
          <w:szCs w:val="28"/>
          <w:lang w:eastAsia="ru-RU"/>
        </w:rPr>
        <w:t>З</w:t>
      </w:r>
      <w:r w:rsidR="00BB471C" w:rsidRPr="00BB4ACF">
        <w:rPr>
          <w:rFonts w:ascii="Times New Roman" w:eastAsia="Times New Roman" w:hAnsi="Times New Roman" w:cs="Times New Roman"/>
          <w:sz w:val="28"/>
          <w:szCs w:val="28"/>
          <w:lang w:eastAsia="ru-RU"/>
        </w:rPr>
        <w:t xml:space="preserve">акона </w:t>
      </w:r>
      <w:r w:rsidR="00974E4C" w:rsidRPr="00BB4ACF">
        <w:rPr>
          <w:rFonts w:ascii="Times New Roman" w:eastAsia="Times New Roman" w:hAnsi="Times New Roman" w:cs="Times New Roman"/>
          <w:sz w:val="28"/>
          <w:szCs w:val="28"/>
          <w:lang w:eastAsia="ru-RU"/>
        </w:rPr>
        <w:t>№ </w:t>
      </w:r>
      <w:r w:rsidR="00852AD9" w:rsidRPr="00BB4ACF">
        <w:rPr>
          <w:rFonts w:ascii="Times New Roman" w:eastAsia="Times New Roman" w:hAnsi="Times New Roman" w:cs="Times New Roman"/>
          <w:sz w:val="28"/>
          <w:szCs w:val="28"/>
          <w:lang w:eastAsia="ru-RU"/>
        </w:rPr>
        <w:t>223-ФЗ</w:t>
      </w:r>
      <w:r w:rsidR="00F87288" w:rsidRPr="00BB4ACF">
        <w:rPr>
          <w:rFonts w:ascii="Times New Roman" w:eastAsia="Times New Roman" w:hAnsi="Times New Roman" w:cs="Times New Roman"/>
          <w:sz w:val="28"/>
          <w:szCs w:val="28"/>
          <w:lang w:eastAsia="ru-RU"/>
        </w:rPr>
        <w:t>.</w:t>
      </w:r>
    </w:p>
    <w:p w:rsidR="00A1315A" w:rsidRPr="00BB4ACF" w:rsidRDefault="00F87288"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осу</w:t>
      </w:r>
      <w:r w:rsidR="00A1315A" w:rsidRPr="00BB4ACF">
        <w:rPr>
          <w:rFonts w:ascii="Times New Roman" w:eastAsia="Times New Roman" w:hAnsi="Times New Roman" w:cs="Times New Roman"/>
          <w:sz w:val="28"/>
          <w:szCs w:val="28"/>
          <w:lang w:eastAsia="ru-RU"/>
        </w:rPr>
        <w:t>ществление конкурентной закупки</w:t>
      </w:r>
      <w:r w:rsidR="00A1315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привело к заключению догово</w:t>
      </w:r>
      <w:r w:rsidR="00026583" w:rsidRPr="00BB4ACF">
        <w:rPr>
          <w:rFonts w:ascii="Times New Roman" w:eastAsia="Times New Roman" w:hAnsi="Times New Roman" w:cs="Times New Roman"/>
          <w:sz w:val="28"/>
          <w:szCs w:val="28"/>
          <w:lang w:eastAsia="ru-RU"/>
        </w:rPr>
        <w:t>ра в связи с отсутствием заявок</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участие в конкурентной закупке или отклонением всех </w:t>
      </w:r>
      <w:r w:rsidR="00EA387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заявок либо все участники, обяза</w:t>
      </w:r>
      <w:r w:rsidR="00026583" w:rsidRPr="00BB4ACF">
        <w:rPr>
          <w:rFonts w:ascii="Times New Roman" w:eastAsia="Times New Roman" w:hAnsi="Times New Roman" w:cs="Times New Roman"/>
          <w:sz w:val="28"/>
          <w:szCs w:val="28"/>
          <w:lang w:eastAsia="ru-RU"/>
        </w:rPr>
        <w:t xml:space="preserve">нные в соответствии с настоящим </w:t>
      </w:r>
      <w:r w:rsidR="00EA387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Положением</w:t>
      </w:r>
      <w:r w:rsidR="002E09FB"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 xml:space="preserve"> заключить договор, уклонились от заключения договора, соответствующая закупка признается</w:t>
      </w:r>
      <w:r w:rsidR="00324848" w:rsidRPr="00BB4ACF">
        <w:rPr>
          <w:rFonts w:ascii="Times New Roman" w:eastAsia="Times New Roman" w:hAnsi="Times New Roman" w:cs="Times New Roman"/>
          <w:sz w:val="28"/>
          <w:szCs w:val="28"/>
          <w:lang w:eastAsia="ru-RU"/>
        </w:rPr>
        <w:t xml:space="preserve"> несостоявшей</w:t>
      </w:r>
      <w:r w:rsidR="00EA387C" w:rsidRPr="00BB4ACF">
        <w:rPr>
          <w:rFonts w:ascii="Times New Roman" w:eastAsia="Times New Roman" w:hAnsi="Times New Roman" w:cs="Times New Roman"/>
          <w:sz w:val="28"/>
          <w:szCs w:val="28"/>
          <w:lang w:eastAsia="ru-RU"/>
        </w:rPr>
        <w:t xml:space="preserve">ся. </w:t>
      </w:r>
      <w:r w:rsidR="00324848" w:rsidRPr="00BB4ACF">
        <w:rPr>
          <w:rFonts w:ascii="Times New Roman" w:eastAsia="Times New Roman" w:hAnsi="Times New Roman" w:cs="Times New Roman"/>
          <w:sz w:val="28"/>
          <w:szCs w:val="28"/>
          <w:lang w:eastAsia="ru-RU"/>
        </w:rPr>
        <w:t xml:space="preserve">В этом случае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w:t>
      </w:r>
      <w:r w:rsidR="00026583" w:rsidRPr="00BB4ACF">
        <w:rPr>
          <w:rFonts w:ascii="Times New Roman" w:eastAsia="Times New Roman" w:hAnsi="Times New Roman" w:cs="Times New Roman"/>
          <w:sz w:val="28"/>
          <w:szCs w:val="28"/>
          <w:lang w:eastAsia="ru-RU"/>
        </w:rPr>
        <w:t xml:space="preserve">праве осуществить </w:t>
      </w:r>
      <w:r w:rsidR="00026583" w:rsidRPr="00BB4ACF">
        <w:rPr>
          <w:rFonts w:ascii="Times New Roman" w:eastAsia="Times New Roman" w:hAnsi="Times New Roman" w:cs="Times New Roman"/>
          <w:spacing w:val="-6"/>
          <w:sz w:val="28"/>
          <w:szCs w:val="28"/>
          <w:lang w:eastAsia="ru-RU"/>
        </w:rPr>
        <w:t xml:space="preserve">новую </w:t>
      </w:r>
      <w:r w:rsidR="00EA387C" w:rsidRPr="00BB4ACF">
        <w:rPr>
          <w:rFonts w:ascii="Times New Roman" w:eastAsia="Times New Roman" w:hAnsi="Times New Roman" w:cs="Times New Roman"/>
          <w:spacing w:val="-6"/>
          <w:sz w:val="28"/>
          <w:szCs w:val="28"/>
          <w:lang w:eastAsia="ru-RU"/>
        </w:rPr>
        <w:t xml:space="preserve">закупку </w:t>
      </w:r>
      <w:r w:rsidRPr="00BB4ACF">
        <w:rPr>
          <w:rFonts w:ascii="Times New Roman" w:eastAsia="Times New Roman" w:hAnsi="Times New Roman" w:cs="Times New Roman"/>
          <w:spacing w:val="-6"/>
          <w:sz w:val="28"/>
          <w:szCs w:val="28"/>
          <w:lang w:eastAsia="ru-RU"/>
        </w:rPr>
        <w:t xml:space="preserve">или заключить договор с единственным поставщиком </w:t>
      </w:r>
      <w:r w:rsidRPr="00BB4ACF">
        <w:rPr>
          <w:rFonts w:ascii="Times New Roman" w:eastAsia="Times New Roman" w:hAnsi="Times New Roman" w:cs="Times New Roman"/>
          <w:sz w:val="28"/>
          <w:szCs w:val="28"/>
          <w:lang w:eastAsia="ru-RU"/>
        </w:rPr>
        <w:t>(исполнителем, подрядчиком) в соответствии с настоящим Положением</w:t>
      </w:r>
      <w:r w:rsidR="00EA387C" w:rsidRPr="00BB4ACF">
        <w:rPr>
          <w:rFonts w:ascii="Times New Roman" w:eastAsia="Times New Roman" w:hAnsi="Times New Roman" w:cs="Times New Roman"/>
          <w:sz w:val="28"/>
          <w:szCs w:val="28"/>
          <w:lang w:eastAsia="ru-RU"/>
        </w:rPr>
        <w:t xml:space="preserve"> </w:t>
      </w:r>
      <w:r w:rsidR="00E7777B" w:rsidRPr="00BB4ACF">
        <w:rPr>
          <w:rFonts w:ascii="Times New Roman" w:eastAsia="Times New Roman" w:hAnsi="Times New Roman" w:cs="Times New Roman"/>
          <w:sz w:val="28"/>
          <w:szCs w:val="28"/>
          <w:lang w:eastAsia="ru-RU"/>
        </w:rPr>
        <w:t>о закупке</w:t>
      </w:r>
      <w:r w:rsidRPr="00BB4ACF">
        <w:rPr>
          <w:rFonts w:ascii="Times New Roman" w:eastAsia="Times New Roman" w:hAnsi="Times New Roman" w:cs="Times New Roman"/>
          <w:sz w:val="28"/>
          <w:szCs w:val="28"/>
          <w:lang w:eastAsia="ru-RU"/>
        </w:rPr>
        <w:t>.</w:t>
      </w:r>
    </w:p>
    <w:p w:rsidR="0064685B" w:rsidRPr="00BB4ACF" w:rsidRDefault="0064685B" w:rsidP="00F43EDA">
      <w:pPr>
        <w:widowControl w:val="0"/>
        <w:tabs>
          <w:tab w:val="left" w:pos="9498"/>
        </w:tabs>
        <w:autoSpaceDE w:val="0"/>
        <w:autoSpaceDN w:val="0"/>
        <w:spacing w:before="240"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Требования к участникам закупки</w:t>
      </w:r>
      <w:r w:rsidR="003E2D3D" w:rsidRPr="00BB4ACF">
        <w:rPr>
          <w:rFonts w:ascii="Times New Roman" w:eastAsia="Times New Roman" w:hAnsi="Times New Roman" w:cs="Times New Roman"/>
          <w:b/>
          <w:sz w:val="28"/>
          <w:szCs w:val="28"/>
          <w:lang w:eastAsia="ru-RU"/>
        </w:rPr>
        <w:t>, к содержанию</w:t>
      </w:r>
      <w:r w:rsidR="00A63582" w:rsidRPr="00BB4ACF">
        <w:rPr>
          <w:rFonts w:ascii="Times New Roman" w:eastAsia="Times New Roman" w:hAnsi="Times New Roman" w:cs="Times New Roman"/>
          <w:b/>
          <w:sz w:val="28"/>
          <w:szCs w:val="28"/>
          <w:lang w:eastAsia="ru-RU"/>
        </w:rPr>
        <w:br/>
        <w:t xml:space="preserve">извещения о закупке </w:t>
      </w:r>
      <w:r w:rsidR="00C82423" w:rsidRPr="00BB4ACF">
        <w:rPr>
          <w:rFonts w:ascii="Times New Roman" w:eastAsia="Times New Roman" w:hAnsi="Times New Roman" w:cs="Times New Roman"/>
          <w:b/>
          <w:sz w:val="28"/>
          <w:szCs w:val="28"/>
          <w:lang w:eastAsia="ru-RU"/>
        </w:rPr>
        <w:t xml:space="preserve">и </w:t>
      </w:r>
      <w:r w:rsidR="00A1315A" w:rsidRPr="00BB4ACF">
        <w:rPr>
          <w:rFonts w:ascii="Times New Roman" w:eastAsia="Times New Roman" w:hAnsi="Times New Roman" w:cs="Times New Roman"/>
          <w:b/>
          <w:sz w:val="28"/>
          <w:szCs w:val="28"/>
          <w:lang w:eastAsia="ru-RU"/>
        </w:rPr>
        <w:t>документации</w:t>
      </w:r>
      <w:r w:rsidR="00A63582" w:rsidRPr="00BB4ACF">
        <w:rPr>
          <w:rFonts w:ascii="Times New Roman" w:eastAsia="Times New Roman" w:hAnsi="Times New Roman" w:cs="Times New Roman"/>
          <w:b/>
          <w:sz w:val="28"/>
          <w:szCs w:val="28"/>
          <w:lang w:eastAsia="ru-RU"/>
        </w:rPr>
        <w:t xml:space="preserve"> </w:t>
      </w:r>
      <w:r w:rsidR="00A1315A" w:rsidRPr="00BB4ACF">
        <w:rPr>
          <w:rFonts w:ascii="Times New Roman" w:eastAsia="Times New Roman" w:hAnsi="Times New Roman" w:cs="Times New Roman"/>
          <w:b/>
          <w:sz w:val="28"/>
          <w:szCs w:val="28"/>
          <w:lang w:eastAsia="ru-RU"/>
        </w:rPr>
        <w:t>о закуп</w:t>
      </w:r>
      <w:r w:rsidR="00A63582" w:rsidRPr="00BB4ACF">
        <w:rPr>
          <w:rFonts w:ascii="Times New Roman" w:eastAsia="Times New Roman" w:hAnsi="Times New Roman" w:cs="Times New Roman"/>
          <w:b/>
          <w:sz w:val="28"/>
          <w:szCs w:val="28"/>
          <w:lang w:eastAsia="ru-RU"/>
        </w:rPr>
        <w:t>ке,</w:t>
      </w:r>
      <w:r w:rsidR="00A63582" w:rsidRPr="00BB4ACF">
        <w:rPr>
          <w:rFonts w:ascii="Times New Roman" w:eastAsia="Times New Roman" w:hAnsi="Times New Roman" w:cs="Times New Roman"/>
          <w:b/>
          <w:sz w:val="28"/>
          <w:szCs w:val="28"/>
          <w:lang w:eastAsia="ru-RU"/>
        </w:rPr>
        <w:br/>
      </w:r>
      <w:r w:rsidR="003E2D3D" w:rsidRPr="00BB4ACF">
        <w:rPr>
          <w:rFonts w:ascii="Times New Roman" w:eastAsia="Times New Roman" w:hAnsi="Times New Roman" w:cs="Times New Roman"/>
          <w:b/>
          <w:sz w:val="28"/>
          <w:szCs w:val="28"/>
          <w:lang w:eastAsia="ru-RU"/>
        </w:rPr>
        <w:t>а также</w:t>
      </w:r>
      <w:r w:rsidR="00974E4C" w:rsidRPr="00BB4ACF">
        <w:rPr>
          <w:rFonts w:ascii="Times New Roman" w:eastAsia="Times New Roman" w:hAnsi="Times New Roman" w:cs="Times New Roman"/>
          <w:b/>
          <w:sz w:val="28"/>
          <w:szCs w:val="28"/>
          <w:lang w:eastAsia="ru-RU"/>
        </w:rPr>
        <w:t xml:space="preserve"> </w:t>
      </w:r>
      <w:r w:rsidR="003E2D3D" w:rsidRPr="00BB4ACF">
        <w:rPr>
          <w:rFonts w:ascii="Times New Roman" w:eastAsia="Times New Roman" w:hAnsi="Times New Roman" w:cs="Times New Roman"/>
          <w:b/>
          <w:sz w:val="28"/>
          <w:szCs w:val="28"/>
          <w:lang w:eastAsia="ru-RU"/>
        </w:rPr>
        <w:t>к заявке</w:t>
      </w:r>
    </w:p>
    <w:p w:rsidR="0064685B" w:rsidRPr="00BB4ACF" w:rsidRDefault="0064685B"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Участником закупки является любое юридическое лицо или несколько юридических лиц, выступающих на ст</w:t>
      </w:r>
      <w:r w:rsidR="00791168" w:rsidRPr="00BB4ACF">
        <w:rPr>
          <w:rFonts w:ascii="Times New Roman" w:eastAsia="Times New Roman" w:hAnsi="Times New Roman" w:cs="Times New Roman"/>
          <w:sz w:val="28"/>
          <w:szCs w:val="28"/>
          <w:lang w:eastAsia="ru-RU"/>
        </w:rPr>
        <w:t>ороне одного участника закупки, независимо от </w:t>
      </w:r>
      <w:r w:rsidRPr="00BB4ACF">
        <w:rPr>
          <w:rFonts w:ascii="Times New Roman" w:eastAsia="Times New Roman" w:hAnsi="Times New Roman" w:cs="Times New Roman"/>
          <w:sz w:val="28"/>
          <w:szCs w:val="28"/>
          <w:lang w:eastAsia="ru-RU"/>
        </w:rPr>
        <w:t>организационно</w:t>
      </w:r>
      <w:r w:rsidR="00092BD0" w:rsidRPr="00BB4ACF">
        <w:rPr>
          <w:rFonts w:ascii="Times New Roman" w:eastAsia="Times New Roman" w:hAnsi="Times New Roman" w:cs="Times New Roman"/>
          <w:sz w:val="28"/>
          <w:szCs w:val="28"/>
          <w:lang w:eastAsia="ru-RU"/>
        </w:rPr>
        <w:t>-</w:t>
      </w:r>
      <w:r w:rsidR="00791168" w:rsidRPr="00BB4ACF">
        <w:rPr>
          <w:rFonts w:ascii="Times New Roman" w:eastAsia="Times New Roman" w:hAnsi="Times New Roman" w:cs="Times New Roman"/>
          <w:sz w:val="28"/>
          <w:szCs w:val="28"/>
          <w:lang w:eastAsia="ru-RU"/>
        </w:rPr>
        <w:t xml:space="preserve">правовой </w:t>
      </w:r>
      <w:r w:rsidRPr="00BB4ACF">
        <w:rPr>
          <w:rFonts w:ascii="Times New Roman" w:eastAsia="Times New Roman" w:hAnsi="Times New Roman" w:cs="Times New Roman"/>
          <w:sz w:val="28"/>
          <w:szCs w:val="28"/>
          <w:lang w:eastAsia="ru-RU"/>
        </w:rPr>
        <w:t xml:space="preserve">формы, </w:t>
      </w:r>
      <w:r w:rsidR="005E0D18" w:rsidRPr="00BB4ACF">
        <w:rPr>
          <w:rFonts w:ascii="Times New Roman" w:eastAsia="Times New Roman" w:hAnsi="Times New Roman" w:cs="Times New Roman"/>
          <w:spacing w:val="-20"/>
          <w:sz w:val="28"/>
          <w:szCs w:val="28"/>
          <w:lang w:eastAsia="ru-RU"/>
        </w:rPr>
        <w:t xml:space="preserve">формы   </w:t>
      </w:r>
      <w:r w:rsidRPr="00BB4ACF">
        <w:rPr>
          <w:rFonts w:ascii="Times New Roman" w:eastAsia="Times New Roman" w:hAnsi="Times New Roman" w:cs="Times New Roman"/>
          <w:spacing w:val="-20"/>
          <w:sz w:val="28"/>
          <w:szCs w:val="28"/>
          <w:lang w:eastAsia="ru-RU"/>
        </w:rPr>
        <w:t>собственности, места нахождения и места происхождения</w:t>
      </w:r>
      <w:r w:rsidRPr="00BB4ACF">
        <w:rPr>
          <w:rFonts w:ascii="Times New Roman" w:eastAsia="Times New Roman" w:hAnsi="Times New Roman" w:cs="Times New Roman"/>
          <w:sz w:val="28"/>
          <w:szCs w:val="28"/>
          <w:lang w:eastAsia="ru-RU"/>
        </w:rPr>
        <w:t xml:space="preserve"> капитала либо любое физическое лицо или несколько физических лиц, выступаю</w:t>
      </w:r>
      <w:r w:rsidR="00117D86" w:rsidRPr="00BB4ACF">
        <w:rPr>
          <w:rFonts w:ascii="Times New Roman" w:eastAsia="Times New Roman" w:hAnsi="Times New Roman" w:cs="Times New Roman"/>
          <w:sz w:val="28"/>
          <w:szCs w:val="28"/>
          <w:lang w:eastAsia="ru-RU"/>
        </w:rPr>
        <w:t xml:space="preserve">щих на стороне одного участника </w:t>
      </w:r>
      <w:r w:rsidRPr="00BB4ACF">
        <w:rPr>
          <w:rFonts w:ascii="Times New Roman" w:eastAsia="Times New Roman" w:hAnsi="Times New Roman" w:cs="Times New Roman"/>
          <w:sz w:val="28"/>
          <w:szCs w:val="28"/>
          <w:lang w:eastAsia="ru-RU"/>
        </w:rPr>
        <w:t>закупки, в том числе индивидуал</w:t>
      </w:r>
      <w:r w:rsidR="00117D86" w:rsidRPr="00BB4ACF">
        <w:rPr>
          <w:rFonts w:ascii="Times New Roman" w:eastAsia="Times New Roman" w:hAnsi="Times New Roman" w:cs="Times New Roman"/>
          <w:sz w:val="28"/>
          <w:szCs w:val="28"/>
          <w:lang w:eastAsia="ru-RU"/>
        </w:rPr>
        <w:t xml:space="preserve">ьный предприниматель </w:t>
      </w:r>
      <w:r w:rsidRPr="00BB4ACF">
        <w:rPr>
          <w:rFonts w:ascii="Times New Roman" w:eastAsia="Times New Roman" w:hAnsi="Times New Roman" w:cs="Times New Roman"/>
          <w:sz w:val="28"/>
          <w:szCs w:val="28"/>
          <w:lang w:eastAsia="ru-RU"/>
        </w:rPr>
        <w:t>или несколько индивидуальных предпринимателей, выступающих на стороне одного участника закупки.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 участникам </w:t>
      </w:r>
      <w:r w:rsidR="00117D86" w:rsidRPr="00BB4ACF">
        <w:rPr>
          <w:rFonts w:ascii="Times New Roman" w:eastAsia="Times New Roman" w:hAnsi="Times New Roman" w:cs="Times New Roman"/>
          <w:sz w:val="28"/>
          <w:szCs w:val="28"/>
          <w:lang w:eastAsia="ru-RU"/>
        </w:rPr>
        <w:t xml:space="preserve">закупки предъявляются следующие </w:t>
      </w:r>
      <w:r w:rsidRPr="00BB4ACF">
        <w:rPr>
          <w:rFonts w:ascii="Times New Roman" w:eastAsia="Times New Roman" w:hAnsi="Times New Roman" w:cs="Times New Roman"/>
          <w:sz w:val="28"/>
          <w:szCs w:val="28"/>
          <w:lang w:eastAsia="ru-RU"/>
        </w:rPr>
        <w:t>обязательные требования:</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82"/>
      <w:bookmarkEnd w:id="4"/>
      <w:r w:rsidRPr="00BB4ACF">
        <w:rPr>
          <w:rFonts w:ascii="Times New Roman" w:eastAsia="Times New Roman" w:hAnsi="Times New Roman" w:cs="Times New Roman"/>
          <w:sz w:val="28"/>
          <w:szCs w:val="28"/>
          <w:lang w:eastAsia="ru-RU"/>
        </w:rPr>
        <w:t xml:space="preserve">соответствие участников закупки требованиям, устанавливаемым в соответствии с </w:t>
      </w:r>
      <w:r w:rsidR="009C4E93" w:rsidRPr="00BB4ACF">
        <w:rPr>
          <w:rFonts w:ascii="Times New Roman" w:eastAsia="Times New Roman" w:hAnsi="Times New Roman" w:cs="Times New Roman"/>
          <w:sz w:val="28"/>
          <w:szCs w:val="28"/>
          <w:lang w:eastAsia="ru-RU"/>
        </w:rPr>
        <w:t>Законодательством</w:t>
      </w:r>
      <w:r w:rsidRPr="00BB4ACF">
        <w:rPr>
          <w:rFonts w:ascii="Times New Roman" w:eastAsia="Times New Roman" w:hAnsi="Times New Roman" w:cs="Times New Roman"/>
          <w:sz w:val="28"/>
          <w:szCs w:val="28"/>
          <w:lang w:eastAsia="ru-RU"/>
        </w:rPr>
        <w:t xml:space="preserve"> к лицам, осуществляющим поставки товаров, вы</w:t>
      </w:r>
      <w:r w:rsidR="00026583" w:rsidRPr="00BB4ACF">
        <w:rPr>
          <w:rFonts w:ascii="Times New Roman" w:eastAsia="Times New Roman" w:hAnsi="Times New Roman" w:cs="Times New Roman"/>
          <w:sz w:val="28"/>
          <w:szCs w:val="28"/>
          <w:lang w:eastAsia="ru-RU"/>
        </w:rPr>
        <w:t>полнение работ, оказание услуг,</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являющихся предметом закупки;</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83"/>
      <w:bookmarkEnd w:id="5"/>
      <w:r w:rsidRPr="00BB4ACF">
        <w:rPr>
          <w:rFonts w:ascii="Times New Roman" w:eastAsia="Times New Roman" w:hAnsi="Times New Roman" w:cs="Times New Roman"/>
          <w:sz w:val="28"/>
          <w:szCs w:val="28"/>
          <w:lang w:eastAsia="ru-RU"/>
        </w:rPr>
        <w:t>непроведен</w:t>
      </w:r>
      <w:r w:rsidR="00974E4C" w:rsidRPr="00BB4ACF">
        <w:rPr>
          <w:rFonts w:ascii="Times New Roman" w:eastAsia="Times New Roman" w:hAnsi="Times New Roman" w:cs="Times New Roman"/>
          <w:sz w:val="28"/>
          <w:szCs w:val="28"/>
          <w:lang w:eastAsia="ru-RU"/>
        </w:rPr>
        <w:t>ие ликвидации участника закупки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юридического лица и отсутствие решения арбитражного суда о признани</w:t>
      </w:r>
      <w:r w:rsidR="00974E4C" w:rsidRPr="00BB4ACF">
        <w:rPr>
          <w:rFonts w:ascii="Times New Roman" w:eastAsia="Times New Roman" w:hAnsi="Times New Roman" w:cs="Times New Roman"/>
          <w:sz w:val="28"/>
          <w:szCs w:val="28"/>
          <w:lang w:eastAsia="ru-RU"/>
        </w:rPr>
        <w:t>и участника закупки </w:t>
      </w:r>
      <w:r w:rsidR="00681084" w:rsidRPr="00BB4ACF">
        <w:rPr>
          <w:rFonts w:ascii="Times New Roman" w:eastAsia="Times New Roman" w:hAnsi="Times New Roman" w:cs="Times New Roman"/>
          <w:sz w:val="28"/>
          <w:szCs w:val="28"/>
          <w:lang w:eastAsia="ru-RU"/>
        </w:rPr>
        <w:t>–</w:t>
      </w:r>
      <w:r w:rsidR="00974E4C"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юридического лица или индивидуального предпринимателя несостоятельным (банкротом) и об открытии конкурсного производства;</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неприостановление</w:t>
      </w:r>
      <w:r w:rsidR="00026583" w:rsidRPr="00BB4ACF">
        <w:rPr>
          <w:rFonts w:ascii="Times New Roman" w:eastAsia="Times New Roman" w:hAnsi="Times New Roman" w:cs="Times New Roman"/>
          <w:sz w:val="28"/>
          <w:szCs w:val="28"/>
          <w:lang w:eastAsia="ru-RU"/>
        </w:rPr>
        <w:t xml:space="preserve"> деятельности участника закупки</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порядке, предусмотренном Кодексом Российской </w:t>
      </w:r>
      <w:r w:rsidR="00026583" w:rsidRPr="00BB4ACF">
        <w:rPr>
          <w:rFonts w:ascii="Times New Roman" w:eastAsia="Times New Roman" w:hAnsi="Times New Roman" w:cs="Times New Roman"/>
          <w:sz w:val="28"/>
          <w:szCs w:val="28"/>
          <w:lang w:eastAsia="ru-RU"/>
        </w:rPr>
        <w:t>Федерации</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 административных правонарушениях;</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отсутствие у участни</w:t>
      </w:r>
      <w:r w:rsidR="00026583" w:rsidRPr="00BB4ACF">
        <w:rPr>
          <w:rFonts w:ascii="Times New Roman" w:eastAsia="Times New Roman" w:hAnsi="Times New Roman" w:cs="Times New Roman"/>
          <w:sz w:val="28"/>
          <w:szCs w:val="28"/>
          <w:lang w:eastAsia="ru-RU"/>
        </w:rPr>
        <w:t>ка закупки недоимки по налогам,</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9C4E93" w:rsidRPr="00BB4ACF">
        <w:rPr>
          <w:rFonts w:ascii="Times New Roman" w:eastAsia="Times New Roman" w:hAnsi="Times New Roman" w:cs="Times New Roman"/>
          <w:sz w:val="28"/>
          <w:szCs w:val="28"/>
          <w:lang w:eastAsia="ru-RU"/>
        </w:rPr>
        <w:t>Законодательством</w:t>
      </w:r>
      <w:r w:rsidR="00026583" w:rsidRPr="00BB4ACF">
        <w:rPr>
          <w:rFonts w:ascii="Times New Roman" w:eastAsia="Times New Roman" w:hAnsi="Times New Roman" w:cs="Times New Roman"/>
          <w:sz w:val="28"/>
          <w:szCs w:val="28"/>
          <w:lang w:eastAsia="ru-RU"/>
        </w:rPr>
        <w:t>,</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которые реструктурированы в соответствии с </w:t>
      </w:r>
      <w:r w:rsidR="009C4E93"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аконодательством, по которым имеется вступивш</w:t>
      </w:r>
      <w:r w:rsidR="00026583" w:rsidRPr="00BB4ACF">
        <w:rPr>
          <w:rFonts w:ascii="Times New Roman" w:eastAsia="Times New Roman" w:hAnsi="Times New Roman" w:cs="Times New Roman"/>
          <w:sz w:val="28"/>
          <w:szCs w:val="28"/>
          <w:lang w:eastAsia="ru-RU"/>
        </w:rPr>
        <w:t>ее в законную силу решение суда</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признании обязанности заявителя по уплате этих сумм исполненной или которые признаны безнадежными к взысканию в соответствии с </w:t>
      </w:r>
      <w:r w:rsidR="009C4E93" w:rsidRPr="00BB4ACF">
        <w:rPr>
          <w:rFonts w:ascii="Times New Roman" w:eastAsia="Times New Roman" w:hAnsi="Times New Roman" w:cs="Times New Roman"/>
          <w:sz w:val="28"/>
          <w:szCs w:val="28"/>
          <w:lang w:eastAsia="ru-RU"/>
        </w:rPr>
        <w:t>Законодательством</w:t>
      </w:r>
      <w:r w:rsidR="00026583" w:rsidRPr="00BB4ACF">
        <w:rPr>
          <w:rFonts w:ascii="Times New Roman" w:eastAsia="Times New Roman" w:hAnsi="Times New Roman" w:cs="Times New Roman"/>
          <w:sz w:val="28"/>
          <w:szCs w:val="28"/>
          <w:lang w:eastAsia="ru-RU"/>
        </w:rPr>
        <w:t>) за прошедший календарный год,</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размер которых превышает </w:t>
      </w:r>
      <w:r w:rsidR="008D5190" w:rsidRPr="00BB4ACF">
        <w:rPr>
          <w:rFonts w:ascii="Times New Roman" w:eastAsia="Times New Roman" w:hAnsi="Times New Roman" w:cs="Times New Roman"/>
          <w:sz w:val="28"/>
          <w:szCs w:val="28"/>
          <w:lang w:eastAsia="ru-RU"/>
        </w:rPr>
        <w:t>25</w:t>
      </w:r>
      <w:r w:rsidRPr="00BB4ACF">
        <w:rPr>
          <w:rFonts w:ascii="Times New Roman" w:eastAsia="Times New Roman" w:hAnsi="Times New Roman" w:cs="Times New Roman"/>
          <w:sz w:val="28"/>
          <w:szCs w:val="28"/>
          <w:lang w:eastAsia="ru-RU"/>
        </w:rPr>
        <w:t xml:space="preserve"> процентов балансовой стоимо</w:t>
      </w:r>
      <w:r w:rsidR="00117D86" w:rsidRPr="00BB4ACF">
        <w:rPr>
          <w:rFonts w:ascii="Times New Roman" w:eastAsia="Times New Roman" w:hAnsi="Times New Roman" w:cs="Times New Roman"/>
          <w:sz w:val="28"/>
          <w:szCs w:val="28"/>
          <w:lang w:eastAsia="ru-RU"/>
        </w:rPr>
        <w:t>сти</w:t>
      </w:r>
      <w:r w:rsidR="00FA4FD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активов участника закупки, по данным бухгалтерской отчетности за последний отчетный период;</w:t>
      </w:r>
    </w:p>
    <w:p w:rsidR="0064685B" w:rsidRPr="00BB4ACF" w:rsidRDefault="00974E4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отсутствие у участника закупки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w:t>
      </w:r>
      <w:r w:rsidR="00026583" w:rsidRPr="00BB4ACF">
        <w:rPr>
          <w:rFonts w:ascii="Times New Roman" w:eastAsia="Times New Roman" w:hAnsi="Times New Roman" w:cs="Times New Roman"/>
          <w:sz w:val="28"/>
          <w:szCs w:val="28"/>
          <w:lang w:eastAsia="ru-RU"/>
        </w:rPr>
        <w:t>физического лица либо</w:t>
      </w:r>
      <w:r w:rsidR="00026583"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у руководителя, членов коллегиального исполнительного органа или главно</w:t>
      </w:r>
      <w:r w:rsidRPr="00BB4ACF">
        <w:rPr>
          <w:rFonts w:ascii="Times New Roman" w:eastAsia="Times New Roman" w:hAnsi="Times New Roman" w:cs="Times New Roman"/>
          <w:sz w:val="28"/>
          <w:szCs w:val="28"/>
          <w:lang w:eastAsia="ru-RU"/>
        </w:rPr>
        <w:t>го бухгалтера юридического лица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w:t>
      </w:r>
      <w:r w:rsidR="0064685B" w:rsidRPr="00BB4ACF">
        <w:rPr>
          <w:rFonts w:ascii="Times New Roman" w:eastAsia="Times New Roman" w:hAnsi="Times New Roman" w:cs="Times New Roman"/>
          <w:sz w:val="28"/>
          <w:szCs w:val="28"/>
          <w:lang w:eastAsia="ru-RU"/>
        </w:rPr>
        <w:t>участника закупки судимости за преступления в сфере экономики (за исключением лиц, у которых такая судимос</w:t>
      </w:r>
      <w:r w:rsidR="00026583" w:rsidRPr="00BB4ACF">
        <w:rPr>
          <w:rFonts w:ascii="Times New Roman" w:eastAsia="Times New Roman" w:hAnsi="Times New Roman" w:cs="Times New Roman"/>
          <w:sz w:val="28"/>
          <w:szCs w:val="28"/>
          <w:lang w:eastAsia="ru-RU"/>
        </w:rPr>
        <w:t>ть погашена или снята), а также</w:t>
      </w:r>
      <w:r w:rsidR="00026583"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неприменение в отношении ука</w:t>
      </w:r>
      <w:r w:rsidR="00026583" w:rsidRPr="00BB4ACF">
        <w:rPr>
          <w:rFonts w:ascii="Times New Roman" w:eastAsia="Times New Roman" w:hAnsi="Times New Roman" w:cs="Times New Roman"/>
          <w:sz w:val="28"/>
          <w:szCs w:val="28"/>
          <w:lang w:eastAsia="ru-RU"/>
        </w:rPr>
        <w:t>занных физических лиц наказания</w:t>
      </w:r>
      <w:r w:rsidR="00026583"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в виде лишения права </w:t>
      </w:r>
      <w:r w:rsidR="00026583" w:rsidRPr="00BB4ACF">
        <w:rPr>
          <w:rFonts w:ascii="Times New Roman" w:eastAsia="Times New Roman" w:hAnsi="Times New Roman" w:cs="Times New Roman"/>
          <w:sz w:val="28"/>
          <w:szCs w:val="28"/>
          <w:lang w:eastAsia="ru-RU"/>
        </w:rPr>
        <w:t>занимать определенные должности</w:t>
      </w:r>
      <w:r w:rsidR="00026583"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или заниматься определенной</w:t>
      </w:r>
      <w:r w:rsidR="00026583" w:rsidRPr="00BB4ACF">
        <w:rPr>
          <w:rFonts w:ascii="Times New Roman" w:eastAsia="Times New Roman" w:hAnsi="Times New Roman" w:cs="Times New Roman"/>
          <w:sz w:val="28"/>
          <w:szCs w:val="28"/>
          <w:lang w:eastAsia="ru-RU"/>
        </w:rPr>
        <w:t xml:space="preserve"> деятельностью, которые связаны</w:t>
      </w:r>
      <w:r w:rsidR="00026583"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с поставкой товара, выполнением раб</w:t>
      </w:r>
      <w:r w:rsidR="00026583" w:rsidRPr="00BB4ACF">
        <w:rPr>
          <w:rFonts w:ascii="Times New Roman" w:eastAsia="Times New Roman" w:hAnsi="Times New Roman" w:cs="Times New Roman"/>
          <w:sz w:val="28"/>
          <w:szCs w:val="28"/>
          <w:lang w:eastAsia="ru-RU"/>
        </w:rPr>
        <w:t>оты, оказанием услуги,</w:t>
      </w:r>
      <w:r w:rsidR="00026583"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являющихся предметом осуществляемой закупки, и административного наказания в виде дисквалификации;</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87"/>
      <w:bookmarkEnd w:id="6"/>
      <w:r w:rsidRPr="00BB4ACF">
        <w:rPr>
          <w:rFonts w:ascii="Times New Roman" w:eastAsia="Times New Roman" w:hAnsi="Times New Roman" w:cs="Times New Roman"/>
          <w:sz w:val="28"/>
          <w:szCs w:val="28"/>
          <w:lang w:eastAsia="ru-RU"/>
        </w:rPr>
        <w:t xml:space="preserve">отсутствие между участником закупки и </w:t>
      </w:r>
      <w:r w:rsidR="00FD3DE1" w:rsidRPr="00BB4ACF">
        <w:rPr>
          <w:rFonts w:ascii="Times New Roman" w:eastAsia="Times New Roman" w:hAnsi="Times New Roman" w:cs="Times New Roman"/>
          <w:sz w:val="28"/>
          <w:szCs w:val="28"/>
          <w:lang w:eastAsia="ru-RU"/>
        </w:rPr>
        <w:t>Заказч</w:t>
      </w:r>
      <w:r w:rsidR="00026583" w:rsidRPr="00BB4ACF">
        <w:rPr>
          <w:rFonts w:ascii="Times New Roman" w:eastAsia="Times New Roman" w:hAnsi="Times New Roman" w:cs="Times New Roman"/>
          <w:sz w:val="28"/>
          <w:szCs w:val="28"/>
          <w:lang w:eastAsia="ru-RU"/>
        </w:rPr>
        <w:t>иком</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конфликта интересов, под которым понимаются случаи, при которых руководитель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одновременно является представителем учредителя некоммерческой организации (участника закупки) и (или) руководитель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w:t>
      </w:r>
      <w:r w:rsidR="00026583" w:rsidRPr="00BB4ACF">
        <w:rPr>
          <w:rFonts w:ascii="Times New Roman" w:eastAsia="Times New Roman" w:hAnsi="Times New Roman" w:cs="Times New Roman"/>
          <w:sz w:val="28"/>
          <w:szCs w:val="28"/>
          <w:lang w:eastAsia="ru-RU"/>
        </w:rPr>
        <w:t>, член комиссии состоят в браке</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w:t>
      </w:r>
      <w:r w:rsidR="00974E4C" w:rsidRPr="00BB4ACF">
        <w:rPr>
          <w:rFonts w:ascii="Times New Roman" w:eastAsia="Times New Roman" w:hAnsi="Times New Roman" w:cs="Times New Roman"/>
          <w:sz w:val="28"/>
          <w:szCs w:val="28"/>
          <w:lang w:eastAsia="ru-RU"/>
        </w:rPr>
        <w:t>нами управления юридических лиц </w:t>
      </w:r>
      <w:r w:rsidR="00681084" w:rsidRPr="00BB4ACF">
        <w:rPr>
          <w:rFonts w:ascii="Times New Roman" w:eastAsia="Times New Roman" w:hAnsi="Times New Roman" w:cs="Times New Roman"/>
          <w:sz w:val="28"/>
          <w:szCs w:val="28"/>
          <w:lang w:eastAsia="ru-RU"/>
        </w:rPr>
        <w:t>–</w:t>
      </w:r>
      <w:r w:rsidR="00974E4C"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 xml:space="preserve">участников закупки, с физическими лицами, </w:t>
      </w:r>
      <w:r w:rsidR="00026583" w:rsidRPr="00BB4ACF">
        <w:rPr>
          <w:rFonts w:ascii="Times New Roman" w:eastAsia="Times New Roman" w:hAnsi="Times New Roman" w:cs="Times New Roman"/>
          <w:sz w:val="28"/>
          <w:szCs w:val="28"/>
          <w:lang w:eastAsia="ru-RU"/>
        </w:rPr>
        <w:t>в том числе зарегистрированными</w:t>
      </w:r>
      <w:r w:rsidR="0081633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качестве и</w:t>
      </w:r>
      <w:r w:rsidR="00974E4C" w:rsidRPr="00BB4ACF">
        <w:rPr>
          <w:rFonts w:ascii="Times New Roman" w:eastAsia="Times New Roman" w:hAnsi="Times New Roman" w:cs="Times New Roman"/>
          <w:sz w:val="28"/>
          <w:szCs w:val="28"/>
          <w:lang w:eastAsia="ru-RU"/>
        </w:rPr>
        <w:t>ндивидуального предпринимателя, </w:t>
      </w:r>
      <w:r w:rsidR="00681084" w:rsidRPr="00BB4ACF">
        <w:rPr>
          <w:rFonts w:ascii="Times New Roman" w:eastAsia="Times New Roman" w:hAnsi="Times New Roman" w:cs="Times New Roman"/>
          <w:sz w:val="28"/>
          <w:szCs w:val="28"/>
          <w:lang w:eastAsia="ru-RU"/>
        </w:rPr>
        <w:t>–</w:t>
      </w:r>
      <w:r w:rsidR="00974E4C" w:rsidRPr="00BB4ACF">
        <w:rPr>
          <w:rFonts w:ascii="Times New Roman" w:eastAsia="Times New Roman" w:hAnsi="Times New Roman" w:cs="Times New Roman"/>
          <w:sz w:val="28"/>
          <w:szCs w:val="28"/>
          <w:lang w:eastAsia="ru-RU"/>
        </w:rPr>
        <w:t> </w:t>
      </w:r>
      <w:r w:rsidR="00026583" w:rsidRPr="00BB4ACF">
        <w:rPr>
          <w:rFonts w:ascii="Times New Roman" w:eastAsia="Times New Roman" w:hAnsi="Times New Roman" w:cs="Times New Roman"/>
          <w:sz w:val="28"/>
          <w:szCs w:val="28"/>
          <w:lang w:eastAsia="ru-RU"/>
        </w:rPr>
        <w:t>участниками</w:t>
      </w:r>
      <w:r w:rsidR="0081633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81633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 неполнородными (имеющими общих отца </w:t>
      </w:r>
      <w:r w:rsidR="00026583" w:rsidRPr="00BB4ACF">
        <w:rPr>
          <w:rFonts w:ascii="Times New Roman" w:eastAsia="Times New Roman" w:hAnsi="Times New Roman" w:cs="Times New Roman"/>
          <w:sz w:val="28"/>
          <w:szCs w:val="28"/>
          <w:lang w:eastAsia="ru-RU"/>
        </w:rPr>
        <w:t>или мать) братьями и сестрами),</w:t>
      </w:r>
      <w:r w:rsidR="003E2E9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008D5190" w:rsidRPr="00BB4ACF">
        <w:rPr>
          <w:rFonts w:ascii="Times New Roman" w:eastAsia="Times New Roman" w:hAnsi="Times New Roman" w:cs="Times New Roman"/>
          <w:sz w:val="28"/>
          <w:szCs w:val="28"/>
          <w:lang w:eastAsia="ru-RU"/>
        </w:rPr>
        <w:t>10</w:t>
      </w:r>
      <w:r w:rsidR="00092BD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процентами голосующих акций хозяйственного общества либо долей, превышаю</w:t>
      </w:r>
      <w:r w:rsidR="00026583" w:rsidRPr="00BB4ACF">
        <w:rPr>
          <w:rFonts w:ascii="Times New Roman" w:eastAsia="Times New Roman" w:hAnsi="Times New Roman" w:cs="Times New Roman"/>
          <w:sz w:val="28"/>
          <w:szCs w:val="28"/>
          <w:lang w:eastAsia="ru-RU"/>
        </w:rPr>
        <w:t>щей</w:t>
      </w:r>
      <w:r w:rsidR="00026583" w:rsidRPr="00BB4ACF">
        <w:rPr>
          <w:rFonts w:ascii="Times New Roman" w:eastAsia="Times New Roman" w:hAnsi="Times New Roman" w:cs="Times New Roman"/>
          <w:sz w:val="28"/>
          <w:szCs w:val="28"/>
          <w:lang w:eastAsia="ru-RU"/>
        </w:rPr>
        <w:br/>
      </w:r>
      <w:r w:rsidR="008D5190" w:rsidRPr="00BB4ACF">
        <w:rPr>
          <w:rFonts w:ascii="Times New Roman" w:eastAsia="Times New Roman" w:hAnsi="Times New Roman" w:cs="Times New Roman"/>
          <w:sz w:val="28"/>
          <w:szCs w:val="28"/>
          <w:lang w:eastAsia="ru-RU"/>
        </w:rPr>
        <w:t>10</w:t>
      </w:r>
      <w:r w:rsidRPr="00BB4ACF">
        <w:rPr>
          <w:rFonts w:ascii="Times New Roman" w:eastAsia="Times New Roman" w:hAnsi="Times New Roman" w:cs="Times New Roman"/>
          <w:sz w:val="28"/>
          <w:szCs w:val="28"/>
          <w:lang w:eastAsia="ru-RU"/>
        </w:rPr>
        <w:t xml:space="preserve"> процентов в уставном к</w:t>
      </w:r>
      <w:r w:rsidR="003E2D3D" w:rsidRPr="00BB4ACF">
        <w:rPr>
          <w:rFonts w:ascii="Times New Roman" w:eastAsia="Times New Roman" w:hAnsi="Times New Roman" w:cs="Times New Roman"/>
          <w:sz w:val="28"/>
          <w:szCs w:val="28"/>
          <w:lang w:eastAsia="ru-RU"/>
        </w:rPr>
        <w:t>апитале хозяйственного общества;</w:t>
      </w:r>
    </w:p>
    <w:p w:rsidR="003E2D3D" w:rsidRPr="00BB4ACF" w:rsidRDefault="003E2D3D"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отсутствие сведений </w:t>
      </w:r>
      <w:r w:rsidR="00A046E6" w:rsidRPr="00BB4ACF">
        <w:rPr>
          <w:rFonts w:ascii="Times New Roman" w:eastAsia="Times New Roman" w:hAnsi="Times New Roman" w:cs="Times New Roman"/>
          <w:sz w:val="28"/>
          <w:szCs w:val="28"/>
          <w:lang w:eastAsia="ru-RU"/>
        </w:rPr>
        <w:t>об участнике закупки в реестрах</w:t>
      </w:r>
      <w:r w:rsidR="00C700E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pacing w:val="-2"/>
          <w:sz w:val="28"/>
          <w:szCs w:val="28"/>
          <w:lang w:eastAsia="ru-RU"/>
        </w:rPr>
        <w:t>недобросовестных поставщиков, предусмотренных Зако</w:t>
      </w:r>
      <w:r w:rsidR="00C700E5" w:rsidRPr="00BB4ACF">
        <w:rPr>
          <w:rFonts w:ascii="Times New Roman" w:eastAsia="Times New Roman" w:hAnsi="Times New Roman" w:cs="Times New Roman"/>
          <w:spacing w:val="-2"/>
          <w:sz w:val="28"/>
          <w:szCs w:val="28"/>
          <w:lang w:eastAsia="ru-RU"/>
        </w:rPr>
        <w:t xml:space="preserve">ном </w:t>
      </w:r>
      <w:r w:rsidR="00974E4C" w:rsidRPr="00BB4ACF">
        <w:rPr>
          <w:rFonts w:ascii="Times New Roman" w:eastAsia="Times New Roman" w:hAnsi="Times New Roman" w:cs="Times New Roman"/>
          <w:spacing w:val="-2"/>
          <w:sz w:val="28"/>
          <w:szCs w:val="28"/>
          <w:lang w:eastAsia="ru-RU"/>
        </w:rPr>
        <w:t>№ </w:t>
      </w:r>
      <w:r w:rsidR="00B042B5" w:rsidRPr="00BB4ACF">
        <w:rPr>
          <w:rFonts w:ascii="Times New Roman" w:eastAsia="Times New Roman" w:hAnsi="Times New Roman" w:cs="Times New Roman"/>
          <w:spacing w:val="-2"/>
          <w:sz w:val="28"/>
          <w:szCs w:val="28"/>
          <w:lang w:eastAsia="ru-RU"/>
        </w:rPr>
        <w:t>223</w:t>
      </w:r>
      <w:r w:rsidR="00974E4C" w:rsidRPr="00BB4ACF">
        <w:rPr>
          <w:rFonts w:ascii="Times New Roman" w:eastAsia="Times New Roman" w:hAnsi="Times New Roman" w:cs="Times New Roman"/>
          <w:spacing w:val="-2"/>
          <w:sz w:val="28"/>
          <w:szCs w:val="28"/>
          <w:lang w:eastAsia="ru-RU"/>
        </w:rPr>
        <w:t>-ФЗ</w:t>
      </w:r>
      <w:r w:rsidR="00C700E5" w:rsidRPr="00BB4ACF">
        <w:rPr>
          <w:rFonts w:ascii="Times New Roman" w:eastAsia="Times New Roman" w:hAnsi="Times New Roman" w:cs="Times New Roman"/>
          <w:sz w:val="28"/>
          <w:szCs w:val="28"/>
          <w:lang w:eastAsia="ru-RU"/>
        </w:rPr>
        <w:br/>
      </w:r>
      <w:r w:rsidR="00974E4C" w:rsidRPr="00BB4ACF">
        <w:rPr>
          <w:rFonts w:ascii="Times New Roman" w:eastAsia="Times New Roman" w:hAnsi="Times New Roman" w:cs="Times New Roman"/>
          <w:sz w:val="28"/>
          <w:szCs w:val="28"/>
          <w:lang w:eastAsia="ru-RU"/>
        </w:rPr>
        <w:t>и Законом № </w:t>
      </w:r>
      <w:r w:rsidRPr="00BB4ACF">
        <w:rPr>
          <w:rFonts w:ascii="Times New Roman" w:eastAsia="Times New Roman" w:hAnsi="Times New Roman" w:cs="Times New Roman"/>
          <w:sz w:val="28"/>
          <w:szCs w:val="28"/>
          <w:lang w:eastAsia="ru-RU"/>
        </w:rPr>
        <w:t>44-ФЗ.</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7" w:name="P188"/>
      <w:bookmarkEnd w:id="7"/>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предъявить к участникам закупки следующие квалификационные требования:</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89"/>
      <w:bookmarkEnd w:id="8"/>
      <w:r w:rsidRPr="00BB4ACF">
        <w:rPr>
          <w:rFonts w:ascii="Times New Roman" w:eastAsia="Times New Roman" w:hAnsi="Times New Roman" w:cs="Times New Roman"/>
          <w:sz w:val="28"/>
          <w:szCs w:val="28"/>
          <w:lang w:eastAsia="ru-RU"/>
        </w:rPr>
        <w:t>наличие финансовых, мат</w:t>
      </w:r>
      <w:r w:rsidR="00C700E5" w:rsidRPr="00BB4ACF">
        <w:rPr>
          <w:rFonts w:ascii="Times New Roman" w:eastAsia="Times New Roman" w:hAnsi="Times New Roman" w:cs="Times New Roman"/>
          <w:sz w:val="28"/>
          <w:szCs w:val="28"/>
          <w:lang w:eastAsia="ru-RU"/>
        </w:rPr>
        <w:t xml:space="preserve">ериальных средств, а также иных </w:t>
      </w:r>
      <w:r w:rsidRPr="00BB4ACF">
        <w:rPr>
          <w:rFonts w:ascii="Times New Roman" w:eastAsia="Times New Roman" w:hAnsi="Times New Roman" w:cs="Times New Roman"/>
          <w:sz w:val="28"/>
          <w:szCs w:val="28"/>
          <w:lang w:eastAsia="ru-RU"/>
        </w:rPr>
        <w:t>возможностей (ресурсов), необходимых для выполнения условий договора;</w:t>
      </w:r>
    </w:p>
    <w:p w:rsidR="0064685B"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положительная деловая репутация, наличие опыта выполнения работ, оказания услуг,</w:t>
      </w:r>
      <w:r w:rsidR="00026583" w:rsidRPr="00BB4ACF">
        <w:rPr>
          <w:rFonts w:ascii="Times New Roman" w:eastAsia="Times New Roman" w:hAnsi="Times New Roman" w:cs="Times New Roman"/>
          <w:sz w:val="28"/>
          <w:szCs w:val="28"/>
          <w:lang w:eastAsia="ru-RU"/>
        </w:rPr>
        <w:t xml:space="preserve"> аналогичных предмету </w:t>
      </w:r>
      <w:r w:rsidR="008C4D9A" w:rsidRPr="00BB4ACF">
        <w:rPr>
          <w:rFonts w:ascii="Times New Roman" w:eastAsia="Times New Roman" w:hAnsi="Times New Roman" w:cs="Times New Roman"/>
          <w:sz w:val="28"/>
          <w:szCs w:val="28"/>
          <w:lang w:eastAsia="ru-RU"/>
        </w:rPr>
        <w:t>закупки</w:t>
      </w:r>
      <w:r w:rsidR="00026583" w:rsidRPr="00BB4ACF">
        <w:rPr>
          <w:rFonts w:ascii="Times New Roman" w:eastAsia="Times New Roman" w:hAnsi="Times New Roman" w:cs="Times New Roman"/>
          <w:sz w:val="28"/>
          <w:szCs w:val="28"/>
          <w:lang w:eastAsia="ru-RU"/>
        </w:rPr>
        <w:t>,</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том числе за определенный промежуток времени</w:t>
      </w:r>
      <w:r w:rsidR="0064685B" w:rsidRPr="00BB4ACF">
        <w:rPr>
          <w:rFonts w:ascii="Times New Roman" w:eastAsia="Times New Roman" w:hAnsi="Times New Roman" w:cs="Times New Roman"/>
          <w:sz w:val="28"/>
          <w:szCs w:val="28"/>
          <w:lang w:eastAsia="ru-RU"/>
        </w:rPr>
        <w:t>.</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предъявить к участникам закупки иные требования,</w:t>
      </w:r>
      <w:r w:rsidR="003E2D3D" w:rsidRPr="00BB4ACF">
        <w:rPr>
          <w:rFonts w:ascii="Times New Roman" w:hAnsi="Times New Roman" w:cs="Times New Roman"/>
          <w:sz w:val="28"/>
          <w:szCs w:val="28"/>
        </w:rPr>
        <w:t xml:space="preserve"> </w:t>
      </w:r>
      <w:r w:rsidR="003E2D3D" w:rsidRPr="00BB4ACF">
        <w:rPr>
          <w:rFonts w:ascii="Times New Roman" w:eastAsia="Times New Roman" w:hAnsi="Times New Roman" w:cs="Times New Roman"/>
          <w:sz w:val="28"/>
          <w:szCs w:val="28"/>
          <w:lang w:eastAsia="ru-RU"/>
        </w:rPr>
        <w:t xml:space="preserve">помимо указанных в пунктах </w:t>
      </w:r>
      <w:r w:rsidR="009937A6" w:rsidRPr="00BB4ACF">
        <w:rPr>
          <w:rFonts w:ascii="Times New Roman" w:eastAsia="Times New Roman" w:hAnsi="Times New Roman" w:cs="Times New Roman"/>
          <w:sz w:val="28"/>
          <w:szCs w:val="28"/>
          <w:lang w:eastAsia="ru-RU"/>
        </w:rPr>
        <w:t>8</w:t>
      </w:r>
      <w:r w:rsidR="003E2E9D" w:rsidRPr="00BB4ACF">
        <w:rPr>
          <w:rFonts w:ascii="Times New Roman" w:eastAsia="Times New Roman" w:hAnsi="Times New Roman" w:cs="Times New Roman"/>
          <w:sz w:val="28"/>
          <w:szCs w:val="28"/>
          <w:lang w:eastAsia="ru-RU"/>
        </w:rPr>
        <w:t>7</w:t>
      </w:r>
      <w:r w:rsidR="009937A6" w:rsidRPr="00BB4ACF">
        <w:rPr>
          <w:rFonts w:ascii="Times New Roman" w:eastAsia="Times New Roman" w:hAnsi="Times New Roman" w:cs="Times New Roman"/>
          <w:sz w:val="28"/>
          <w:szCs w:val="28"/>
          <w:lang w:eastAsia="ru-RU"/>
        </w:rPr>
        <w:t xml:space="preserve"> </w:t>
      </w:r>
      <w:r w:rsidR="003E2D3D" w:rsidRPr="00BB4ACF">
        <w:rPr>
          <w:rFonts w:ascii="Times New Roman" w:eastAsia="Times New Roman" w:hAnsi="Times New Roman" w:cs="Times New Roman"/>
          <w:sz w:val="28"/>
          <w:szCs w:val="28"/>
          <w:lang w:eastAsia="ru-RU"/>
        </w:rPr>
        <w:t xml:space="preserve">и </w:t>
      </w:r>
      <w:r w:rsidR="009937A6" w:rsidRPr="00BB4ACF">
        <w:rPr>
          <w:rFonts w:ascii="Times New Roman" w:eastAsia="Times New Roman" w:hAnsi="Times New Roman" w:cs="Times New Roman"/>
          <w:sz w:val="28"/>
          <w:szCs w:val="28"/>
          <w:lang w:eastAsia="ru-RU"/>
        </w:rPr>
        <w:t>8</w:t>
      </w:r>
      <w:r w:rsidR="003E2E9D" w:rsidRPr="00BB4ACF">
        <w:rPr>
          <w:rFonts w:ascii="Times New Roman" w:eastAsia="Times New Roman" w:hAnsi="Times New Roman" w:cs="Times New Roman"/>
          <w:sz w:val="28"/>
          <w:szCs w:val="28"/>
          <w:lang w:eastAsia="ru-RU"/>
        </w:rPr>
        <w:t>8</w:t>
      </w:r>
      <w:r w:rsidR="009937A6" w:rsidRPr="00BB4ACF">
        <w:rPr>
          <w:rFonts w:ascii="Times New Roman" w:eastAsia="Times New Roman" w:hAnsi="Times New Roman" w:cs="Times New Roman"/>
          <w:sz w:val="28"/>
          <w:szCs w:val="28"/>
          <w:lang w:eastAsia="ru-RU"/>
        </w:rPr>
        <w:t xml:space="preserve"> </w:t>
      </w:r>
      <w:r w:rsidR="00026583" w:rsidRPr="00BB4ACF">
        <w:rPr>
          <w:rFonts w:ascii="Times New Roman" w:eastAsia="Times New Roman" w:hAnsi="Times New Roman" w:cs="Times New Roman"/>
          <w:sz w:val="28"/>
          <w:szCs w:val="28"/>
          <w:lang w:eastAsia="ru-RU"/>
        </w:rPr>
        <w:t>настоящего</w:t>
      </w:r>
      <w:r w:rsidR="00026583" w:rsidRPr="00BB4ACF">
        <w:rPr>
          <w:rFonts w:ascii="Times New Roman" w:eastAsia="Times New Roman" w:hAnsi="Times New Roman" w:cs="Times New Roman"/>
          <w:sz w:val="28"/>
          <w:szCs w:val="28"/>
          <w:lang w:eastAsia="ru-RU"/>
        </w:rPr>
        <w:br/>
      </w:r>
      <w:r w:rsidR="003E2D3D" w:rsidRPr="00BB4ACF">
        <w:rPr>
          <w:rFonts w:ascii="Times New Roman" w:eastAsia="Times New Roman" w:hAnsi="Times New Roman" w:cs="Times New Roman"/>
          <w:sz w:val="28"/>
          <w:szCs w:val="28"/>
          <w:lang w:eastAsia="ru-RU"/>
        </w:rPr>
        <w:t>Положения</w:t>
      </w:r>
      <w:r w:rsidR="0064685B" w:rsidRPr="00BB4ACF">
        <w:rPr>
          <w:rFonts w:ascii="Times New Roman" w:eastAsia="Times New Roman" w:hAnsi="Times New Roman" w:cs="Times New Roman"/>
          <w:sz w:val="28"/>
          <w:szCs w:val="28"/>
          <w:lang w:eastAsia="ru-RU"/>
        </w:rPr>
        <w:t xml:space="preserve"> </w:t>
      </w:r>
      <w:r w:rsidR="003E2D3D" w:rsidRPr="00BB4ACF">
        <w:rPr>
          <w:rFonts w:ascii="Times New Roman" w:eastAsia="Times New Roman" w:hAnsi="Times New Roman" w:cs="Times New Roman"/>
          <w:sz w:val="28"/>
          <w:szCs w:val="28"/>
          <w:lang w:eastAsia="ru-RU"/>
        </w:rPr>
        <w:t xml:space="preserve">о закупке, </w:t>
      </w:r>
      <w:r w:rsidR="009F0326" w:rsidRPr="00BB4ACF">
        <w:rPr>
          <w:rFonts w:ascii="Times New Roman" w:eastAsia="Times New Roman" w:hAnsi="Times New Roman" w:cs="Times New Roman"/>
          <w:sz w:val="28"/>
          <w:szCs w:val="28"/>
          <w:lang w:eastAsia="ru-RU"/>
        </w:rPr>
        <w:t>предусматривающие</w:t>
      </w:r>
      <w:r w:rsidR="0064685B" w:rsidRPr="00BB4ACF">
        <w:rPr>
          <w:rFonts w:ascii="Times New Roman" w:eastAsia="Times New Roman" w:hAnsi="Times New Roman" w:cs="Times New Roman"/>
          <w:sz w:val="28"/>
          <w:szCs w:val="28"/>
          <w:lang w:eastAsia="ru-RU"/>
        </w:rPr>
        <w:t>:</w:t>
      </w:r>
    </w:p>
    <w:p w:rsidR="0064685B"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отсутствие фактов неисполнения (</w:t>
      </w:r>
      <w:r w:rsidR="0064685B" w:rsidRPr="00BB4ACF">
        <w:rPr>
          <w:rFonts w:ascii="Times New Roman" w:eastAsia="Times New Roman" w:hAnsi="Times New Roman" w:cs="Times New Roman"/>
          <w:sz w:val="28"/>
          <w:szCs w:val="28"/>
          <w:lang w:eastAsia="ru-RU"/>
        </w:rPr>
        <w:t>ненадлежащего</w:t>
      </w:r>
      <w:r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 xml:space="preserve"> исполнения участником закупки обяза</w:t>
      </w:r>
      <w:r w:rsidR="00026583" w:rsidRPr="00BB4ACF">
        <w:rPr>
          <w:rFonts w:ascii="Times New Roman" w:eastAsia="Times New Roman" w:hAnsi="Times New Roman" w:cs="Times New Roman"/>
          <w:sz w:val="28"/>
          <w:szCs w:val="28"/>
          <w:lang w:eastAsia="ru-RU"/>
        </w:rPr>
        <w:t xml:space="preserve">тельств </w:t>
      </w:r>
      <w:r w:rsidR="00C700E5" w:rsidRPr="00BB4ACF">
        <w:rPr>
          <w:rFonts w:ascii="Times New Roman" w:eastAsia="Times New Roman" w:hAnsi="Times New Roman" w:cs="Times New Roman"/>
          <w:sz w:val="28"/>
          <w:szCs w:val="28"/>
          <w:lang w:eastAsia="ru-RU"/>
        </w:rPr>
        <w:t xml:space="preserve">по поставке товаров, </w:t>
      </w:r>
      <w:r w:rsidR="0064685B" w:rsidRPr="00BB4ACF">
        <w:rPr>
          <w:rFonts w:ascii="Times New Roman" w:eastAsia="Times New Roman" w:hAnsi="Times New Roman" w:cs="Times New Roman"/>
          <w:sz w:val="28"/>
          <w:szCs w:val="28"/>
          <w:lang w:eastAsia="ru-RU"/>
        </w:rPr>
        <w:t>выполнению работ, оказанию услуг по договорам, заключен</w:t>
      </w:r>
      <w:r w:rsidR="00C700E5" w:rsidRPr="00BB4ACF">
        <w:rPr>
          <w:rFonts w:ascii="Times New Roman" w:eastAsia="Times New Roman" w:hAnsi="Times New Roman" w:cs="Times New Roman"/>
          <w:sz w:val="28"/>
          <w:szCs w:val="28"/>
          <w:lang w:eastAsia="ru-RU"/>
        </w:rPr>
        <w:t xml:space="preserve">ным </w:t>
      </w:r>
      <w:r w:rsidR="0064685B" w:rsidRPr="00BB4ACF">
        <w:rPr>
          <w:rFonts w:ascii="Times New Roman" w:eastAsia="Times New Roman" w:hAnsi="Times New Roman" w:cs="Times New Roman"/>
          <w:sz w:val="28"/>
          <w:szCs w:val="28"/>
          <w:lang w:eastAsia="ru-RU"/>
        </w:rPr>
        <w:t xml:space="preserve">с </w:t>
      </w:r>
      <w:r w:rsidR="00FD3DE1"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иком</w:t>
      </w:r>
      <w:r w:rsidR="0064685B" w:rsidRPr="00BB4ACF">
        <w:rPr>
          <w:rFonts w:ascii="Times New Roman" w:eastAsia="Times New Roman" w:hAnsi="Times New Roman" w:cs="Times New Roman"/>
          <w:b/>
          <w:sz w:val="28"/>
          <w:szCs w:val="28"/>
          <w:lang w:eastAsia="ru-RU"/>
        </w:rPr>
        <w:t>,</w:t>
      </w:r>
      <w:r w:rsidR="0064685B" w:rsidRPr="00BB4ACF">
        <w:rPr>
          <w:rFonts w:ascii="Times New Roman" w:eastAsia="Times New Roman" w:hAnsi="Times New Roman" w:cs="Times New Roman"/>
          <w:sz w:val="28"/>
          <w:szCs w:val="28"/>
          <w:lang w:eastAsia="ru-RU"/>
        </w:rPr>
        <w:t xml:space="preserve"> за последние </w:t>
      </w:r>
      <w:r w:rsidR="00BC6A1E" w:rsidRPr="00BB4ACF">
        <w:rPr>
          <w:rFonts w:ascii="Times New Roman" w:eastAsia="Times New Roman" w:hAnsi="Times New Roman" w:cs="Times New Roman"/>
          <w:sz w:val="28"/>
          <w:szCs w:val="28"/>
          <w:lang w:eastAsia="ru-RU"/>
        </w:rPr>
        <w:t>два</w:t>
      </w:r>
      <w:r w:rsidR="00791168" w:rsidRPr="00BB4ACF">
        <w:rPr>
          <w:rFonts w:ascii="Times New Roman" w:eastAsia="Times New Roman" w:hAnsi="Times New Roman" w:cs="Times New Roman"/>
          <w:sz w:val="28"/>
          <w:szCs w:val="28"/>
          <w:lang w:eastAsia="ru-RU"/>
        </w:rPr>
        <w:t xml:space="preserve"> года, предшествующие дате </w:t>
      </w:r>
      <w:r w:rsidR="0064685B" w:rsidRPr="00BB4ACF">
        <w:rPr>
          <w:rFonts w:ascii="Times New Roman" w:eastAsia="Times New Roman" w:hAnsi="Times New Roman" w:cs="Times New Roman"/>
          <w:sz w:val="28"/>
          <w:szCs w:val="28"/>
          <w:lang w:eastAsia="ru-RU"/>
        </w:rPr>
        <w:t>разме</w:t>
      </w:r>
      <w:r w:rsidR="00791168" w:rsidRPr="00BB4ACF">
        <w:rPr>
          <w:rFonts w:ascii="Times New Roman" w:eastAsia="Times New Roman" w:hAnsi="Times New Roman" w:cs="Times New Roman"/>
          <w:sz w:val="28"/>
          <w:szCs w:val="28"/>
          <w:lang w:eastAsia="ru-RU"/>
        </w:rPr>
        <w:t xml:space="preserve">щения </w:t>
      </w:r>
      <w:r w:rsidR="0064685B" w:rsidRPr="00BB4ACF">
        <w:rPr>
          <w:rFonts w:ascii="Times New Roman" w:eastAsia="Times New Roman" w:hAnsi="Times New Roman" w:cs="Times New Roman"/>
          <w:sz w:val="28"/>
          <w:szCs w:val="28"/>
          <w:lang w:eastAsia="ru-RU"/>
        </w:rPr>
        <w:t xml:space="preserve">извещения о закупке в </w:t>
      </w:r>
      <w:r w:rsidR="00B042B5" w:rsidRPr="00BB4ACF">
        <w:rPr>
          <w:rFonts w:ascii="Times New Roman" w:eastAsia="Times New Roman" w:hAnsi="Times New Roman" w:cs="Times New Roman"/>
          <w:sz w:val="28"/>
          <w:szCs w:val="28"/>
          <w:lang w:eastAsia="ru-RU"/>
        </w:rPr>
        <w:t>ЕИС</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сертификаци</w:t>
      </w:r>
      <w:r w:rsidR="00931714" w:rsidRPr="00BB4ACF">
        <w:rPr>
          <w:rFonts w:ascii="Times New Roman" w:eastAsia="Times New Roman" w:hAnsi="Times New Roman" w:cs="Times New Roman"/>
          <w:sz w:val="28"/>
          <w:szCs w:val="28"/>
          <w:lang w:eastAsia="ru-RU"/>
        </w:rPr>
        <w:t>ю</w:t>
      </w:r>
      <w:r w:rsidRPr="00BB4ACF">
        <w:rPr>
          <w:rFonts w:ascii="Times New Roman" w:eastAsia="Times New Roman" w:hAnsi="Times New Roman" w:cs="Times New Roman"/>
          <w:sz w:val="28"/>
          <w:szCs w:val="28"/>
          <w:lang w:eastAsia="ru-RU"/>
        </w:rPr>
        <w:t xml:space="preserve"> систем менеджмента качества, и (или) систем менеджмента безопасности т</w:t>
      </w:r>
      <w:r w:rsidR="00026583" w:rsidRPr="00BB4ACF">
        <w:rPr>
          <w:rFonts w:ascii="Times New Roman" w:eastAsia="Times New Roman" w:hAnsi="Times New Roman" w:cs="Times New Roman"/>
          <w:sz w:val="28"/>
          <w:szCs w:val="28"/>
          <w:lang w:eastAsia="ru-RU"/>
        </w:rPr>
        <w:t>руда и охраны здоровья, и (или)</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систем менеджмента безопасн</w:t>
      </w:r>
      <w:r w:rsidR="00026583" w:rsidRPr="00BB4ACF">
        <w:rPr>
          <w:rFonts w:ascii="Times New Roman" w:eastAsia="Times New Roman" w:hAnsi="Times New Roman" w:cs="Times New Roman"/>
          <w:sz w:val="28"/>
          <w:szCs w:val="28"/>
          <w:lang w:eastAsia="ru-RU"/>
        </w:rPr>
        <w:t>ости пищевой продукции, и (или)</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w:t>
      </w:r>
      <w:r w:rsidR="00026583" w:rsidRPr="00BB4ACF">
        <w:rPr>
          <w:rFonts w:ascii="Times New Roman" w:eastAsia="Times New Roman" w:hAnsi="Times New Roman" w:cs="Times New Roman"/>
          <w:sz w:val="28"/>
          <w:szCs w:val="28"/>
          <w:lang w:eastAsia="ru-RU"/>
        </w:rPr>
        <w:t>сти</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от объекта закупки;</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обладание участниками закупки исключительными (неисключительными) правами</w:t>
      </w:r>
      <w:r w:rsidR="00C700E5" w:rsidRPr="00BB4ACF">
        <w:rPr>
          <w:rFonts w:ascii="Times New Roman" w:eastAsia="Times New Roman" w:hAnsi="Times New Roman" w:cs="Times New Roman"/>
          <w:sz w:val="28"/>
          <w:szCs w:val="28"/>
          <w:lang w:eastAsia="ru-RU"/>
        </w:rPr>
        <w:t xml:space="preserve"> на результаты интеллектуальной </w:t>
      </w:r>
      <w:r w:rsidRPr="00BB4ACF">
        <w:rPr>
          <w:rFonts w:ascii="Times New Roman" w:eastAsia="Times New Roman" w:hAnsi="Times New Roman" w:cs="Times New Roman"/>
          <w:sz w:val="28"/>
          <w:szCs w:val="28"/>
          <w:lang w:eastAsia="ru-RU"/>
        </w:rPr>
        <w:t xml:space="preserve">деятельности, если в связи с исполнением договора </w:t>
      </w:r>
      <w:r w:rsidR="00FD3DE1" w:rsidRPr="00BB4ACF">
        <w:rPr>
          <w:rFonts w:ascii="Times New Roman" w:eastAsia="Times New Roman" w:hAnsi="Times New Roman" w:cs="Times New Roman"/>
          <w:sz w:val="28"/>
          <w:szCs w:val="28"/>
          <w:lang w:eastAsia="ru-RU"/>
        </w:rPr>
        <w:t>Заказч</w:t>
      </w:r>
      <w:r w:rsidR="00C700E5" w:rsidRPr="00BB4ACF">
        <w:rPr>
          <w:rFonts w:ascii="Times New Roman" w:eastAsia="Times New Roman" w:hAnsi="Times New Roman" w:cs="Times New Roman"/>
          <w:sz w:val="28"/>
          <w:szCs w:val="28"/>
          <w:lang w:eastAsia="ru-RU"/>
        </w:rPr>
        <w:t>ик приобретает</w:t>
      </w:r>
      <w:r w:rsidR="00C700E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такие права.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Требования к участникам закупки, а также при необходимости единицы измерения т</w:t>
      </w:r>
      <w:r w:rsidR="00026583" w:rsidRPr="00BB4ACF">
        <w:rPr>
          <w:rFonts w:ascii="Times New Roman" w:eastAsia="Times New Roman" w:hAnsi="Times New Roman" w:cs="Times New Roman"/>
          <w:sz w:val="28"/>
          <w:szCs w:val="28"/>
          <w:lang w:eastAsia="ru-RU"/>
        </w:rPr>
        <w:t xml:space="preserve">ребований к участникам </w:t>
      </w:r>
      <w:r w:rsidR="003654A7" w:rsidRPr="00BB4ACF">
        <w:rPr>
          <w:rFonts w:ascii="Times New Roman" w:eastAsia="Times New Roman" w:hAnsi="Times New Roman" w:cs="Times New Roman"/>
          <w:sz w:val="28"/>
          <w:szCs w:val="28"/>
          <w:lang w:eastAsia="ru-RU"/>
        </w:rPr>
        <w:t>закупки</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указываются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до</w:t>
      </w:r>
      <w:r w:rsidR="00026583" w:rsidRPr="00BB4ACF">
        <w:rPr>
          <w:rFonts w:ascii="Times New Roman" w:eastAsia="Times New Roman" w:hAnsi="Times New Roman" w:cs="Times New Roman"/>
          <w:sz w:val="28"/>
          <w:szCs w:val="28"/>
          <w:lang w:eastAsia="ru-RU"/>
        </w:rPr>
        <w:t>кументации о закупке, извещении</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проведении запроса котировок. Установленные </w:t>
      </w:r>
      <w:r w:rsidR="00FD3DE1" w:rsidRPr="00BB4ACF">
        <w:rPr>
          <w:rFonts w:ascii="Times New Roman" w:eastAsia="Times New Roman" w:hAnsi="Times New Roman" w:cs="Times New Roman"/>
          <w:sz w:val="28"/>
          <w:szCs w:val="28"/>
          <w:lang w:eastAsia="ru-RU"/>
        </w:rPr>
        <w:t>Заказч</w:t>
      </w:r>
      <w:r w:rsidR="00026583" w:rsidRPr="00BB4ACF">
        <w:rPr>
          <w:rFonts w:ascii="Times New Roman" w:eastAsia="Times New Roman" w:hAnsi="Times New Roman" w:cs="Times New Roman"/>
          <w:sz w:val="28"/>
          <w:szCs w:val="28"/>
          <w:lang w:eastAsia="ru-RU"/>
        </w:rPr>
        <w:t>иком</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требования к участникам закупки не должны приводить к необоснованному ограничению конкуренции.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закупки работ по проектированию, строительству, модернизации и ремонту особо опасных, технически сложных </w:t>
      </w:r>
      <w:r w:rsidRPr="00BB4ACF">
        <w:rPr>
          <w:rFonts w:ascii="Times New Roman" w:eastAsia="Times New Roman" w:hAnsi="Times New Roman" w:cs="Times New Roman"/>
          <w:spacing w:val="-20"/>
          <w:sz w:val="28"/>
          <w:szCs w:val="28"/>
          <w:lang w:eastAsia="ru-RU"/>
        </w:rPr>
        <w:t>объектов капитального строительства</w:t>
      </w:r>
      <w:r w:rsidR="003654A7" w:rsidRPr="00BB4ACF">
        <w:rPr>
          <w:rFonts w:ascii="Times New Roman" w:eastAsia="Times New Roman" w:hAnsi="Times New Roman" w:cs="Times New Roman"/>
          <w:spacing w:val="-20"/>
          <w:sz w:val="28"/>
          <w:szCs w:val="28"/>
          <w:lang w:eastAsia="ru-RU"/>
        </w:rPr>
        <w:t>,</w:t>
      </w:r>
      <w:r w:rsidRPr="00BB4ACF">
        <w:rPr>
          <w:rFonts w:ascii="Times New Roman" w:eastAsia="Times New Roman" w:hAnsi="Times New Roman" w:cs="Times New Roman"/>
          <w:spacing w:val="-20"/>
          <w:sz w:val="28"/>
          <w:szCs w:val="28"/>
          <w:lang w:eastAsia="ru-RU"/>
        </w:rPr>
        <w:t xml:space="preserve"> помимо требований к участникам</w:t>
      </w:r>
      <w:r w:rsidRPr="00BB4ACF">
        <w:rPr>
          <w:rFonts w:ascii="Times New Roman" w:eastAsia="Times New Roman" w:hAnsi="Times New Roman" w:cs="Times New Roman"/>
          <w:sz w:val="28"/>
          <w:szCs w:val="28"/>
          <w:lang w:eastAsia="ru-RU"/>
        </w:rPr>
        <w:t xml:space="preserve"> </w:t>
      </w:r>
      <w:r w:rsidR="0059751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закупки,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предъявить требования к привлекаемым ими субподрядчикам, соисполнителям.</w:t>
      </w:r>
    </w:p>
    <w:p w:rsidR="001C0892" w:rsidRPr="00BB4ACF" w:rsidRDefault="001C0892"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документацией о закупке не установлено иное, требования, предъявляемые к участникам закупки в документации о закупке, применяются ко всем лицам, выступаю</w:t>
      </w:r>
      <w:r w:rsidR="00026583" w:rsidRPr="00BB4ACF">
        <w:rPr>
          <w:rFonts w:ascii="Times New Roman" w:eastAsia="Times New Roman" w:hAnsi="Times New Roman" w:cs="Times New Roman"/>
          <w:sz w:val="28"/>
          <w:szCs w:val="28"/>
          <w:lang w:eastAsia="ru-RU"/>
        </w:rPr>
        <w:t>щим</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стороне участника закупки. </w:t>
      </w:r>
      <w:r w:rsidR="00FD3DE1" w:rsidRPr="00BB4ACF">
        <w:rPr>
          <w:rFonts w:ascii="Times New Roman" w:eastAsia="Times New Roman" w:hAnsi="Times New Roman" w:cs="Times New Roman"/>
          <w:sz w:val="28"/>
          <w:szCs w:val="28"/>
          <w:lang w:eastAsia="ru-RU"/>
        </w:rPr>
        <w:t>Заказч</w:t>
      </w:r>
      <w:r w:rsidR="00026583" w:rsidRPr="00BB4ACF">
        <w:rPr>
          <w:rFonts w:ascii="Times New Roman" w:eastAsia="Times New Roman" w:hAnsi="Times New Roman" w:cs="Times New Roman"/>
          <w:sz w:val="28"/>
          <w:szCs w:val="28"/>
          <w:lang w:eastAsia="ru-RU"/>
        </w:rPr>
        <w:t>ик также вправе установить</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документации о закупке т</w:t>
      </w:r>
      <w:r w:rsidR="00026583" w:rsidRPr="00BB4ACF">
        <w:rPr>
          <w:rFonts w:ascii="Times New Roman" w:eastAsia="Times New Roman" w:hAnsi="Times New Roman" w:cs="Times New Roman"/>
          <w:sz w:val="28"/>
          <w:szCs w:val="28"/>
          <w:lang w:eastAsia="ru-RU"/>
        </w:rPr>
        <w:t>ребования к лицам, привлекаемым</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поставщиком (</w:t>
      </w:r>
      <w:r w:rsidR="00A40310" w:rsidRPr="00BB4ACF">
        <w:rPr>
          <w:rFonts w:ascii="Times New Roman" w:eastAsia="Times New Roman" w:hAnsi="Times New Roman" w:cs="Times New Roman"/>
          <w:sz w:val="28"/>
          <w:szCs w:val="28"/>
          <w:lang w:eastAsia="ru-RU"/>
        </w:rPr>
        <w:t xml:space="preserve">исполнителем, </w:t>
      </w:r>
      <w:r w:rsidRPr="00BB4ACF">
        <w:rPr>
          <w:rFonts w:ascii="Times New Roman" w:eastAsia="Times New Roman" w:hAnsi="Times New Roman" w:cs="Times New Roman"/>
          <w:sz w:val="28"/>
          <w:szCs w:val="28"/>
          <w:lang w:eastAsia="ru-RU"/>
        </w:rPr>
        <w:t>подрядчиком) в целях исполнения договора, заключенного по результатам такой закупки.</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Требованиям, предусмотренным </w:t>
      </w:r>
      <w:r w:rsidR="00370720" w:rsidRPr="00BB4ACF">
        <w:rPr>
          <w:rFonts w:ascii="Times New Roman" w:eastAsia="Times New Roman" w:hAnsi="Times New Roman" w:cs="Times New Roman"/>
          <w:sz w:val="28"/>
          <w:szCs w:val="28"/>
          <w:lang w:eastAsia="ru-RU"/>
        </w:rPr>
        <w:t>абзацем</w:t>
      </w:r>
      <w:r w:rsidRPr="00BB4ACF">
        <w:rPr>
          <w:rFonts w:ascii="Times New Roman" w:eastAsia="Times New Roman" w:hAnsi="Times New Roman" w:cs="Times New Roman"/>
          <w:sz w:val="28"/>
          <w:szCs w:val="28"/>
          <w:lang w:eastAsia="ru-RU"/>
        </w:rPr>
        <w:t xml:space="preserve"> </w:t>
      </w:r>
      <w:r w:rsidR="006B6133" w:rsidRPr="00BB4ACF">
        <w:rPr>
          <w:rFonts w:ascii="Times New Roman" w:eastAsia="Times New Roman" w:hAnsi="Times New Roman" w:cs="Times New Roman"/>
          <w:sz w:val="28"/>
          <w:szCs w:val="28"/>
          <w:lang w:eastAsia="ru-RU"/>
        </w:rPr>
        <w:t>третьим</w:t>
      </w:r>
      <w:r w:rsidRPr="00BB4ACF">
        <w:rPr>
          <w:rFonts w:ascii="Times New Roman" w:eastAsia="Times New Roman" w:hAnsi="Times New Roman" w:cs="Times New Roman"/>
          <w:sz w:val="28"/>
          <w:szCs w:val="28"/>
          <w:lang w:eastAsia="ru-RU"/>
        </w:rPr>
        <w:t xml:space="preserve"> пункта </w:t>
      </w:r>
      <w:r w:rsidR="009937A6" w:rsidRPr="00BB4ACF">
        <w:rPr>
          <w:rFonts w:ascii="Times New Roman" w:eastAsia="Times New Roman" w:hAnsi="Times New Roman" w:cs="Times New Roman"/>
          <w:sz w:val="28"/>
          <w:szCs w:val="28"/>
          <w:lang w:eastAsia="ru-RU"/>
        </w:rPr>
        <w:t>8</w:t>
      </w:r>
      <w:r w:rsidR="005413EC" w:rsidRPr="00BB4ACF">
        <w:rPr>
          <w:rFonts w:ascii="Times New Roman" w:eastAsia="Times New Roman" w:hAnsi="Times New Roman" w:cs="Times New Roman"/>
          <w:sz w:val="28"/>
          <w:szCs w:val="28"/>
          <w:lang w:eastAsia="ru-RU"/>
        </w:rPr>
        <w:t>8</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 </w:t>
      </w:r>
      <w:r w:rsidR="00370720" w:rsidRPr="00BB4ACF">
        <w:rPr>
          <w:rFonts w:ascii="Times New Roman" w:eastAsia="Times New Roman" w:hAnsi="Times New Roman" w:cs="Times New Roman"/>
          <w:sz w:val="28"/>
          <w:szCs w:val="28"/>
          <w:lang w:eastAsia="ru-RU"/>
        </w:rPr>
        <w:t>абзацем</w:t>
      </w:r>
      <w:r w:rsidRPr="00BB4ACF">
        <w:rPr>
          <w:rFonts w:ascii="Times New Roman" w:eastAsia="Times New Roman" w:hAnsi="Times New Roman" w:cs="Times New Roman"/>
          <w:sz w:val="28"/>
          <w:szCs w:val="28"/>
          <w:lang w:eastAsia="ru-RU"/>
        </w:rPr>
        <w:t xml:space="preserve"> </w:t>
      </w:r>
      <w:r w:rsidR="006B6133" w:rsidRPr="00BB4ACF">
        <w:rPr>
          <w:rFonts w:ascii="Times New Roman" w:eastAsia="Times New Roman" w:hAnsi="Times New Roman" w:cs="Times New Roman"/>
          <w:sz w:val="28"/>
          <w:szCs w:val="28"/>
          <w:lang w:eastAsia="ru-RU"/>
        </w:rPr>
        <w:t>вторым</w:t>
      </w:r>
      <w:r w:rsidRPr="00BB4ACF">
        <w:rPr>
          <w:rFonts w:ascii="Times New Roman" w:eastAsia="Times New Roman" w:hAnsi="Times New Roman" w:cs="Times New Roman"/>
          <w:sz w:val="28"/>
          <w:szCs w:val="28"/>
          <w:lang w:eastAsia="ru-RU"/>
        </w:rPr>
        <w:t xml:space="preserve"> пункта </w:t>
      </w:r>
      <w:r w:rsidR="009937A6" w:rsidRPr="00BB4ACF">
        <w:rPr>
          <w:rFonts w:ascii="Times New Roman" w:eastAsia="Times New Roman" w:hAnsi="Times New Roman" w:cs="Times New Roman"/>
          <w:sz w:val="28"/>
          <w:szCs w:val="28"/>
          <w:lang w:eastAsia="ru-RU"/>
        </w:rPr>
        <w:t>8</w:t>
      </w:r>
      <w:r w:rsidR="005413EC" w:rsidRPr="00BB4ACF">
        <w:rPr>
          <w:rFonts w:ascii="Times New Roman" w:eastAsia="Times New Roman" w:hAnsi="Times New Roman" w:cs="Times New Roman"/>
          <w:sz w:val="28"/>
          <w:szCs w:val="28"/>
          <w:lang w:eastAsia="ru-RU"/>
        </w:rPr>
        <w:t>9</w:t>
      </w:r>
      <w:r w:rsidR="009937A6"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9111D7"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 xml:space="preserve">, должно соответствовать хотя бы одно </w:t>
      </w:r>
      <w:r w:rsidR="00463D3C" w:rsidRPr="00BB4ACF">
        <w:rPr>
          <w:rFonts w:ascii="Times New Roman" w:eastAsia="Times New Roman" w:hAnsi="Times New Roman" w:cs="Times New Roman"/>
          <w:sz w:val="28"/>
          <w:szCs w:val="28"/>
          <w:lang w:eastAsia="ru-RU"/>
        </w:rPr>
        <w:t>лицо из выступающих</w:t>
      </w:r>
      <w:r w:rsidR="00463D3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стороне </w:t>
      </w:r>
      <w:r w:rsidR="00463D3C" w:rsidRPr="00BB4ACF">
        <w:rPr>
          <w:rFonts w:ascii="Times New Roman" w:eastAsia="Times New Roman" w:hAnsi="Times New Roman" w:cs="Times New Roman"/>
          <w:sz w:val="28"/>
          <w:szCs w:val="28"/>
          <w:lang w:eastAsia="ru-RU"/>
        </w:rPr>
        <w:t>участника закупки лиц</w:t>
      </w:r>
      <w:r w:rsidRPr="00BB4ACF">
        <w:rPr>
          <w:rFonts w:ascii="Times New Roman" w:eastAsia="Times New Roman" w:hAnsi="Times New Roman" w:cs="Times New Roman"/>
          <w:sz w:val="28"/>
          <w:szCs w:val="28"/>
          <w:lang w:eastAsia="ru-RU"/>
        </w:rPr>
        <w:t>.</w:t>
      </w:r>
    </w:p>
    <w:p w:rsidR="001C0892" w:rsidRPr="00BB4ACF" w:rsidRDefault="001C0892"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 закупки, </w:t>
      </w:r>
      <w:r w:rsidR="00026583" w:rsidRPr="00BB4ACF">
        <w:rPr>
          <w:rFonts w:ascii="Times New Roman" w:eastAsia="Times New Roman" w:hAnsi="Times New Roman" w:cs="Times New Roman"/>
          <w:sz w:val="28"/>
          <w:szCs w:val="28"/>
          <w:lang w:eastAsia="ru-RU"/>
        </w:rPr>
        <w:t>подавший заявку, не допускается</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 участию в закупке в следующих случаях:</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непредставление документов и информации, предусмотренн</w:t>
      </w:r>
      <w:r w:rsidR="000C0EDA" w:rsidRPr="00BB4ACF">
        <w:rPr>
          <w:rFonts w:ascii="Times New Roman" w:eastAsia="Times New Roman" w:hAnsi="Times New Roman" w:cs="Times New Roman"/>
          <w:sz w:val="28"/>
          <w:szCs w:val="28"/>
          <w:lang w:eastAsia="ru-RU"/>
        </w:rPr>
        <w:t>ых</w:t>
      </w:r>
      <w:r w:rsidRPr="00BB4ACF">
        <w:rPr>
          <w:rFonts w:ascii="Times New Roman" w:eastAsia="Times New Roman" w:hAnsi="Times New Roman" w:cs="Times New Roman"/>
          <w:sz w:val="28"/>
          <w:szCs w:val="28"/>
          <w:lang w:eastAsia="ru-RU"/>
        </w:rPr>
        <w:t xml:space="preserve"> документацией о закупке, </w:t>
      </w:r>
      <w:r w:rsidR="003315C7" w:rsidRPr="00BB4ACF">
        <w:rPr>
          <w:rFonts w:ascii="Times New Roman" w:eastAsia="Times New Roman" w:hAnsi="Times New Roman" w:cs="Times New Roman"/>
          <w:sz w:val="28"/>
          <w:szCs w:val="28"/>
          <w:lang w:eastAsia="ru-RU"/>
        </w:rPr>
        <w:t>или представление недостоверной</w:t>
      </w:r>
      <w:r w:rsidR="003315C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информации;</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несоответствие документов и информации требованиям, установленным документацией о закупке;</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несоответствие заявки требованиям к содержанию, </w:t>
      </w:r>
      <w:r w:rsidR="002D0553" w:rsidRPr="00BB4ACF">
        <w:rPr>
          <w:rFonts w:ascii="Times New Roman" w:eastAsia="Times New Roman" w:hAnsi="Times New Roman" w:cs="Times New Roman"/>
          <w:sz w:val="28"/>
          <w:szCs w:val="28"/>
          <w:lang w:eastAsia="ru-RU"/>
        </w:rPr>
        <w:t xml:space="preserve">форме, </w:t>
      </w:r>
      <w:r w:rsidRPr="00BB4ACF">
        <w:rPr>
          <w:rFonts w:ascii="Times New Roman" w:eastAsia="Times New Roman" w:hAnsi="Times New Roman" w:cs="Times New Roman"/>
          <w:sz w:val="28"/>
          <w:szCs w:val="28"/>
          <w:lang w:eastAsia="ru-RU"/>
        </w:rPr>
        <w:t>оформлению и составу з</w:t>
      </w:r>
      <w:r w:rsidR="00C700E5" w:rsidRPr="00BB4ACF">
        <w:rPr>
          <w:rFonts w:ascii="Times New Roman" w:eastAsia="Times New Roman" w:hAnsi="Times New Roman" w:cs="Times New Roman"/>
          <w:sz w:val="28"/>
          <w:szCs w:val="28"/>
          <w:lang w:eastAsia="ru-RU"/>
        </w:rPr>
        <w:t>аявки, указанным в документации</w:t>
      </w:r>
      <w:r w:rsidR="00C700E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закупке;</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несоответствие участника закупки требованиям (или одному из требований), установленным документацией о закупке;</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непоступление до дня рассмотрения </w:t>
      </w:r>
      <w:r w:rsidR="00324848" w:rsidRPr="00BB4ACF">
        <w:rPr>
          <w:rFonts w:ascii="Times New Roman" w:eastAsia="Times New Roman" w:hAnsi="Times New Roman" w:cs="Times New Roman"/>
          <w:sz w:val="28"/>
          <w:szCs w:val="28"/>
          <w:lang w:eastAsia="ru-RU"/>
        </w:rPr>
        <w:t xml:space="preserve">заявок на счет, который указан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документации о закупке, денежных средств </w:t>
      </w:r>
      <w:r w:rsidR="00247DC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качестве обеспечения заявки в случае, если участником закупки </w:t>
      </w:r>
      <w:r w:rsidR="00247DC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составе заявки представлены документы, подтверждающие внесение денежных средств в качестве обеспечения заявки.</w:t>
      </w:r>
    </w:p>
    <w:p w:rsidR="001C0892" w:rsidRPr="00BB4ACF" w:rsidRDefault="001C0892"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Отказ в допуске к у</w:t>
      </w:r>
      <w:r w:rsidR="00026583" w:rsidRPr="00BB4ACF">
        <w:rPr>
          <w:rFonts w:ascii="Times New Roman" w:eastAsia="Times New Roman" w:hAnsi="Times New Roman" w:cs="Times New Roman"/>
          <w:sz w:val="28"/>
          <w:szCs w:val="28"/>
          <w:lang w:eastAsia="ru-RU"/>
        </w:rPr>
        <w:t>частию в закупке по основаниям,</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 предусмотренным пунктом </w:t>
      </w:r>
      <w:r w:rsidR="00B56233" w:rsidRPr="00BB4ACF">
        <w:rPr>
          <w:rFonts w:ascii="Times New Roman" w:eastAsia="Times New Roman" w:hAnsi="Times New Roman" w:cs="Times New Roman"/>
          <w:sz w:val="28"/>
          <w:szCs w:val="28"/>
          <w:lang w:eastAsia="ru-RU"/>
        </w:rPr>
        <w:t>93</w:t>
      </w:r>
      <w:r w:rsidR="009937A6"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331A5C"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 не допускается.</w:t>
      </w:r>
    </w:p>
    <w:p w:rsidR="001C0892"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1C0892" w:rsidRPr="00BB4ACF">
        <w:rPr>
          <w:rFonts w:ascii="Times New Roman" w:eastAsia="Times New Roman" w:hAnsi="Times New Roman" w:cs="Times New Roman"/>
          <w:sz w:val="28"/>
          <w:szCs w:val="28"/>
          <w:lang w:eastAsia="ru-RU"/>
        </w:rPr>
        <w:t xml:space="preserve">ик отстраняет участника закупки от участия </w:t>
      </w:r>
      <w:r w:rsidR="007E5DEC" w:rsidRPr="00BB4ACF">
        <w:rPr>
          <w:rFonts w:ascii="Times New Roman" w:eastAsia="Times New Roman" w:hAnsi="Times New Roman" w:cs="Times New Roman"/>
          <w:sz w:val="28"/>
          <w:szCs w:val="28"/>
          <w:lang w:eastAsia="ru-RU"/>
        </w:rPr>
        <w:br/>
      </w:r>
      <w:r w:rsidR="001C0892" w:rsidRPr="00BB4ACF">
        <w:rPr>
          <w:rFonts w:ascii="Times New Roman" w:eastAsia="Times New Roman" w:hAnsi="Times New Roman" w:cs="Times New Roman"/>
          <w:sz w:val="28"/>
          <w:szCs w:val="28"/>
          <w:lang w:eastAsia="ru-RU"/>
        </w:rPr>
        <w:t>в соответствующей закуп</w:t>
      </w:r>
      <w:r w:rsidR="00026583" w:rsidRPr="00BB4ACF">
        <w:rPr>
          <w:rFonts w:ascii="Times New Roman" w:eastAsia="Times New Roman" w:hAnsi="Times New Roman" w:cs="Times New Roman"/>
          <w:sz w:val="28"/>
          <w:szCs w:val="28"/>
          <w:lang w:eastAsia="ru-RU"/>
        </w:rPr>
        <w:t>ке в любой момент до заключения</w:t>
      </w:r>
      <w:r w:rsidR="00026583" w:rsidRPr="00BB4ACF">
        <w:rPr>
          <w:rFonts w:ascii="Times New Roman" w:eastAsia="Times New Roman" w:hAnsi="Times New Roman" w:cs="Times New Roman"/>
          <w:sz w:val="28"/>
          <w:szCs w:val="28"/>
          <w:lang w:eastAsia="ru-RU"/>
        </w:rPr>
        <w:br/>
      </w:r>
      <w:r w:rsidR="001C0892" w:rsidRPr="00BB4ACF">
        <w:rPr>
          <w:rFonts w:ascii="Times New Roman" w:eastAsia="Times New Roman" w:hAnsi="Times New Roman" w:cs="Times New Roman"/>
          <w:sz w:val="28"/>
          <w:szCs w:val="28"/>
          <w:lang w:eastAsia="ru-RU"/>
        </w:rPr>
        <w:t>договора, если обнаружи</w:t>
      </w:r>
      <w:r w:rsidR="00FD5173" w:rsidRPr="00BB4ACF">
        <w:rPr>
          <w:rFonts w:ascii="Times New Roman" w:eastAsia="Times New Roman" w:hAnsi="Times New Roman" w:cs="Times New Roman"/>
          <w:sz w:val="28"/>
          <w:szCs w:val="28"/>
          <w:lang w:eastAsia="ru-RU"/>
        </w:rPr>
        <w:t>т, что такой участник или лица,</w:t>
      </w:r>
      <w:r w:rsidR="00FD5173" w:rsidRPr="00BB4ACF">
        <w:rPr>
          <w:rFonts w:ascii="Times New Roman" w:eastAsia="Times New Roman" w:hAnsi="Times New Roman" w:cs="Times New Roman"/>
          <w:sz w:val="28"/>
          <w:szCs w:val="28"/>
          <w:lang w:eastAsia="ru-RU"/>
        </w:rPr>
        <w:br/>
      </w:r>
      <w:r w:rsidR="001C0892" w:rsidRPr="00BB4ACF">
        <w:rPr>
          <w:rFonts w:ascii="Times New Roman" w:eastAsia="Times New Roman" w:hAnsi="Times New Roman" w:cs="Times New Roman"/>
          <w:sz w:val="28"/>
          <w:szCs w:val="28"/>
          <w:lang w:eastAsia="ru-RU"/>
        </w:rPr>
        <w:t>выступающие на стороне такого участ</w:t>
      </w:r>
      <w:r w:rsidR="00026583" w:rsidRPr="00BB4ACF">
        <w:rPr>
          <w:rFonts w:ascii="Times New Roman" w:eastAsia="Times New Roman" w:hAnsi="Times New Roman" w:cs="Times New Roman"/>
          <w:sz w:val="28"/>
          <w:szCs w:val="28"/>
          <w:lang w:eastAsia="ru-RU"/>
        </w:rPr>
        <w:t>ника, представили недосто</w:t>
      </w:r>
      <w:r w:rsidR="00FD5173" w:rsidRPr="00BB4ACF">
        <w:rPr>
          <w:rFonts w:ascii="Times New Roman" w:eastAsia="Times New Roman" w:hAnsi="Times New Roman" w:cs="Times New Roman"/>
          <w:sz w:val="28"/>
          <w:szCs w:val="28"/>
          <w:lang w:eastAsia="ru-RU"/>
        </w:rPr>
        <w:t xml:space="preserve">верную </w:t>
      </w:r>
      <w:r w:rsidR="001C0892" w:rsidRPr="00BB4ACF">
        <w:rPr>
          <w:rFonts w:ascii="Times New Roman" w:eastAsia="Times New Roman" w:hAnsi="Times New Roman" w:cs="Times New Roman"/>
          <w:sz w:val="28"/>
          <w:szCs w:val="28"/>
          <w:lang w:eastAsia="ru-RU"/>
        </w:rPr>
        <w:t>и (или) неполную информ</w:t>
      </w:r>
      <w:r w:rsidR="00026583" w:rsidRPr="00BB4ACF">
        <w:rPr>
          <w:rFonts w:ascii="Times New Roman" w:eastAsia="Times New Roman" w:hAnsi="Times New Roman" w:cs="Times New Roman"/>
          <w:sz w:val="28"/>
          <w:szCs w:val="28"/>
          <w:lang w:eastAsia="ru-RU"/>
        </w:rPr>
        <w:t>ацию о соответствии требовани</w:t>
      </w:r>
      <w:r w:rsidR="00FD5173" w:rsidRPr="00BB4ACF">
        <w:rPr>
          <w:rFonts w:ascii="Times New Roman" w:eastAsia="Times New Roman" w:hAnsi="Times New Roman" w:cs="Times New Roman"/>
          <w:sz w:val="28"/>
          <w:szCs w:val="28"/>
          <w:lang w:eastAsia="ru-RU"/>
        </w:rPr>
        <w:t xml:space="preserve">ям </w:t>
      </w:r>
      <w:r w:rsidR="001C0892" w:rsidRPr="00BB4ACF">
        <w:rPr>
          <w:rFonts w:ascii="Times New Roman" w:eastAsia="Times New Roman" w:hAnsi="Times New Roman" w:cs="Times New Roman"/>
          <w:sz w:val="28"/>
          <w:szCs w:val="28"/>
          <w:lang w:eastAsia="ru-RU"/>
        </w:rPr>
        <w:t>к участнику закупки или к лицам, выступающим на стороне</w:t>
      </w:r>
      <w:r w:rsidR="00FD5173" w:rsidRPr="00BB4ACF">
        <w:rPr>
          <w:rFonts w:ascii="Times New Roman" w:eastAsia="Times New Roman" w:hAnsi="Times New Roman" w:cs="Times New Roman"/>
          <w:sz w:val="28"/>
          <w:szCs w:val="28"/>
          <w:lang w:eastAsia="ru-RU"/>
        </w:rPr>
        <w:br/>
      </w:r>
      <w:r w:rsidR="001C0892" w:rsidRPr="00BB4ACF">
        <w:rPr>
          <w:rFonts w:ascii="Times New Roman" w:eastAsia="Times New Roman" w:hAnsi="Times New Roman" w:cs="Times New Roman"/>
          <w:sz w:val="28"/>
          <w:szCs w:val="28"/>
          <w:lang w:eastAsia="ru-RU"/>
        </w:rPr>
        <w:t>т</w:t>
      </w:r>
      <w:r w:rsidR="00324848" w:rsidRPr="00BB4ACF">
        <w:rPr>
          <w:rFonts w:ascii="Times New Roman" w:eastAsia="Times New Roman" w:hAnsi="Times New Roman" w:cs="Times New Roman"/>
          <w:sz w:val="28"/>
          <w:szCs w:val="28"/>
          <w:lang w:eastAsia="ru-RU"/>
        </w:rPr>
        <w:t xml:space="preserve">акого участника, установленным </w:t>
      </w:r>
      <w:r w:rsidRPr="00BB4ACF">
        <w:rPr>
          <w:rFonts w:ascii="Times New Roman" w:eastAsia="Times New Roman" w:hAnsi="Times New Roman" w:cs="Times New Roman"/>
          <w:sz w:val="28"/>
          <w:szCs w:val="28"/>
          <w:lang w:eastAsia="ru-RU"/>
        </w:rPr>
        <w:t>Заказч</w:t>
      </w:r>
      <w:r w:rsidR="00FD5173" w:rsidRPr="00BB4ACF">
        <w:rPr>
          <w:rFonts w:ascii="Times New Roman" w:eastAsia="Times New Roman" w:hAnsi="Times New Roman" w:cs="Times New Roman"/>
          <w:sz w:val="28"/>
          <w:szCs w:val="28"/>
          <w:lang w:eastAsia="ru-RU"/>
        </w:rPr>
        <w:t>иком в документации</w:t>
      </w:r>
      <w:r w:rsidR="00FD5173" w:rsidRPr="00BB4ACF">
        <w:rPr>
          <w:rFonts w:ascii="Times New Roman" w:eastAsia="Times New Roman" w:hAnsi="Times New Roman" w:cs="Times New Roman"/>
          <w:sz w:val="28"/>
          <w:szCs w:val="28"/>
          <w:lang w:eastAsia="ru-RU"/>
        </w:rPr>
        <w:br/>
      </w:r>
      <w:r w:rsidR="001C0892" w:rsidRPr="00BB4ACF">
        <w:rPr>
          <w:rFonts w:ascii="Times New Roman" w:eastAsia="Times New Roman" w:hAnsi="Times New Roman" w:cs="Times New Roman"/>
          <w:sz w:val="28"/>
          <w:szCs w:val="28"/>
          <w:lang w:eastAsia="ru-RU"/>
        </w:rPr>
        <w:t>о закупке.</w:t>
      </w:r>
    </w:p>
    <w:p w:rsidR="001C0892"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1C0892" w:rsidRPr="00BB4ACF">
        <w:rPr>
          <w:rFonts w:ascii="Times New Roman" w:eastAsia="Times New Roman" w:hAnsi="Times New Roman" w:cs="Times New Roman"/>
          <w:sz w:val="28"/>
          <w:szCs w:val="28"/>
          <w:lang w:eastAsia="ru-RU"/>
        </w:rPr>
        <w:t>ик вправе перепроверить соответствие участников закупки требованиям, установ</w:t>
      </w:r>
      <w:r w:rsidR="00026583" w:rsidRPr="00BB4ACF">
        <w:rPr>
          <w:rFonts w:ascii="Times New Roman" w:eastAsia="Times New Roman" w:hAnsi="Times New Roman" w:cs="Times New Roman"/>
          <w:sz w:val="28"/>
          <w:szCs w:val="28"/>
          <w:lang w:eastAsia="ru-RU"/>
        </w:rPr>
        <w:t>ленным документацией о закупке,</w:t>
      </w:r>
      <w:r w:rsidR="00026583" w:rsidRPr="00BB4ACF">
        <w:rPr>
          <w:rFonts w:ascii="Times New Roman" w:eastAsia="Times New Roman" w:hAnsi="Times New Roman" w:cs="Times New Roman"/>
          <w:sz w:val="28"/>
          <w:szCs w:val="28"/>
          <w:lang w:eastAsia="ru-RU"/>
        </w:rPr>
        <w:br/>
      </w:r>
      <w:r w:rsidR="001C0892" w:rsidRPr="00BB4ACF">
        <w:rPr>
          <w:rFonts w:ascii="Times New Roman" w:eastAsia="Times New Roman" w:hAnsi="Times New Roman" w:cs="Times New Roman"/>
          <w:sz w:val="28"/>
          <w:szCs w:val="28"/>
          <w:lang w:eastAsia="ru-RU"/>
        </w:rPr>
        <w:t>на любом этапе осуществления закупки.</w:t>
      </w:r>
    </w:p>
    <w:p w:rsidR="001C0892" w:rsidRPr="00BB4ACF" w:rsidRDefault="001C0892"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выявлении факта несоответствия участника закупки или победителя закупки требованиям, указанным в документации </w:t>
      </w:r>
      <w:r w:rsidR="007E5DE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закупке, такой участник или победитель отстраняется </w:t>
      </w:r>
      <w:r w:rsidR="007E5DE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от дальнейшего участия в закупке на любом этапе осуществления закупки, включая этап заключения договора.</w:t>
      </w:r>
    </w:p>
    <w:p w:rsidR="001C0892" w:rsidRPr="00BB4ACF" w:rsidRDefault="001C0892"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извещении </w:t>
      </w:r>
      <w:r w:rsidR="00FD5173" w:rsidRPr="00BB4ACF">
        <w:rPr>
          <w:rFonts w:ascii="Times New Roman" w:hAnsi="Times New Roman" w:cs="Times New Roman"/>
          <w:sz w:val="28"/>
          <w:szCs w:val="28"/>
        </w:rPr>
        <w:t>о закупке</w:t>
      </w:r>
      <w:r w:rsidR="00FD5173" w:rsidRPr="00BB4ACF">
        <w:rPr>
          <w:rFonts w:ascii="Times New Roman" w:eastAsia="Times New Roman" w:hAnsi="Times New Roman" w:cs="Times New Roman"/>
          <w:sz w:val="28"/>
          <w:szCs w:val="28"/>
          <w:lang w:eastAsia="ru-RU"/>
        </w:rPr>
        <w:t xml:space="preserve"> указываются </w:t>
      </w:r>
      <w:r w:rsidRPr="00BB4ACF">
        <w:rPr>
          <w:rFonts w:ascii="Times New Roman" w:eastAsia="Times New Roman" w:hAnsi="Times New Roman" w:cs="Times New Roman"/>
          <w:sz w:val="28"/>
          <w:szCs w:val="28"/>
          <w:lang w:eastAsia="ru-RU"/>
        </w:rPr>
        <w:t>следующие сведения:</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способ осуществления закупки;</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наименование, место нахождения, почтовый адрес, адрес элек</w:t>
      </w:r>
      <w:r w:rsidR="00324848" w:rsidRPr="00BB4ACF">
        <w:rPr>
          <w:rFonts w:ascii="Times New Roman" w:eastAsia="Times New Roman" w:hAnsi="Times New Roman" w:cs="Times New Roman"/>
          <w:sz w:val="28"/>
          <w:szCs w:val="28"/>
          <w:lang w:eastAsia="ru-RU"/>
        </w:rPr>
        <w:t xml:space="preserve">тронной почты и номер телефона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предмет договора с указанием количества поставляемо</w:t>
      </w:r>
      <w:r w:rsidR="00B91DD7" w:rsidRPr="00BB4ACF">
        <w:rPr>
          <w:rFonts w:ascii="Times New Roman" w:eastAsia="Times New Roman" w:hAnsi="Times New Roman" w:cs="Times New Roman"/>
          <w:sz w:val="28"/>
          <w:szCs w:val="28"/>
          <w:lang w:eastAsia="ru-RU"/>
        </w:rPr>
        <w:t>го</w:t>
      </w:r>
      <w:r w:rsidR="00B91DD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товара, объема выполняемой работы, оказываемой услуги, а также краткое описание предмета закупки в соответствии с частью 6.1 статьи 3 </w:t>
      </w:r>
      <w:r w:rsidR="0009058F" w:rsidRPr="00BB4ACF">
        <w:rPr>
          <w:rFonts w:ascii="Times New Roman" w:eastAsia="Times New Roman" w:hAnsi="Times New Roman" w:cs="Times New Roman"/>
          <w:sz w:val="28"/>
          <w:szCs w:val="28"/>
          <w:lang w:eastAsia="ru-RU"/>
        </w:rPr>
        <w:t>Закона № </w:t>
      </w:r>
      <w:r w:rsidR="0045057A" w:rsidRPr="00BB4ACF">
        <w:rPr>
          <w:rFonts w:ascii="Times New Roman" w:eastAsia="Times New Roman" w:hAnsi="Times New Roman" w:cs="Times New Roman"/>
          <w:sz w:val="28"/>
          <w:szCs w:val="28"/>
          <w:lang w:eastAsia="ru-RU"/>
        </w:rPr>
        <w:t>223-ФЗ</w:t>
      </w:r>
      <w:r w:rsidRPr="00BB4ACF">
        <w:rPr>
          <w:rFonts w:ascii="Times New Roman" w:eastAsia="Times New Roman" w:hAnsi="Times New Roman" w:cs="Times New Roman"/>
          <w:sz w:val="28"/>
          <w:szCs w:val="28"/>
          <w:lang w:eastAsia="ru-RU"/>
        </w:rPr>
        <w:t>;</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место поставки това</w:t>
      </w:r>
      <w:r w:rsidR="00026583" w:rsidRPr="00BB4ACF">
        <w:rPr>
          <w:rFonts w:ascii="Times New Roman" w:eastAsia="Times New Roman" w:hAnsi="Times New Roman" w:cs="Times New Roman"/>
          <w:sz w:val="28"/>
          <w:szCs w:val="28"/>
          <w:lang w:eastAsia="ru-RU"/>
        </w:rPr>
        <w:t>ра, выполнения работы, оказания</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услуги;</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сведения о </w:t>
      </w:r>
      <w:r w:rsidR="002C40F0" w:rsidRPr="00BB4ACF">
        <w:rPr>
          <w:rFonts w:ascii="Times New Roman" w:eastAsia="Times New Roman" w:hAnsi="Times New Roman" w:cs="Times New Roman"/>
          <w:sz w:val="28"/>
          <w:szCs w:val="28"/>
          <w:lang w:eastAsia="ru-RU"/>
        </w:rPr>
        <w:t>НМЦД</w:t>
      </w:r>
      <w:r w:rsidR="00661865"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либо формула цены</w:t>
      </w:r>
      <w:r w:rsidR="00444D5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и максимальное значение цены дого</w:t>
      </w:r>
      <w:r w:rsidR="00026583" w:rsidRPr="00BB4ACF">
        <w:rPr>
          <w:rFonts w:ascii="Times New Roman" w:eastAsia="Times New Roman" w:hAnsi="Times New Roman" w:cs="Times New Roman"/>
          <w:sz w:val="28"/>
          <w:szCs w:val="28"/>
          <w:lang w:eastAsia="ru-RU"/>
        </w:rPr>
        <w:t>в</w:t>
      </w:r>
      <w:r w:rsidR="00DD7153" w:rsidRPr="00BB4ACF">
        <w:rPr>
          <w:rFonts w:ascii="Times New Roman" w:eastAsia="Times New Roman" w:hAnsi="Times New Roman" w:cs="Times New Roman"/>
          <w:sz w:val="28"/>
          <w:szCs w:val="28"/>
          <w:lang w:eastAsia="ru-RU"/>
        </w:rPr>
        <w:t>ора</w:t>
      </w:r>
      <w:r w:rsidR="00661865" w:rsidRPr="00BB4ACF">
        <w:rPr>
          <w:rFonts w:ascii="Times New Roman" w:eastAsia="Times New Roman" w:hAnsi="Times New Roman" w:cs="Times New Roman"/>
          <w:sz w:val="28"/>
          <w:szCs w:val="28"/>
          <w:lang w:eastAsia="ru-RU"/>
        </w:rPr>
        <w:t>,</w:t>
      </w:r>
      <w:r w:rsidR="00026583" w:rsidRPr="00BB4ACF">
        <w:rPr>
          <w:rFonts w:ascii="Times New Roman" w:eastAsia="Times New Roman" w:hAnsi="Times New Roman" w:cs="Times New Roman"/>
          <w:sz w:val="28"/>
          <w:szCs w:val="28"/>
          <w:lang w:eastAsia="ru-RU"/>
        </w:rPr>
        <w:t xml:space="preserve"> либо цена единицы товара,</w:t>
      </w:r>
      <w:r w:rsidR="0002658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работы, услуги и максимальное значение цены договора;</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срок, место и порядок представления документации </w:t>
      </w:r>
      <w:r w:rsidR="007E5DE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закупке;</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порядок, д</w:t>
      </w:r>
      <w:r w:rsidR="00BE6D8C" w:rsidRPr="00BB4ACF">
        <w:rPr>
          <w:rFonts w:ascii="Times New Roman" w:eastAsia="Times New Roman" w:hAnsi="Times New Roman" w:cs="Times New Roman"/>
          <w:sz w:val="28"/>
          <w:szCs w:val="28"/>
          <w:lang w:eastAsia="ru-RU"/>
        </w:rPr>
        <w:t>ата</w:t>
      </w:r>
      <w:r w:rsidRPr="00BB4ACF">
        <w:rPr>
          <w:rFonts w:ascii="Times New Roman" w:eastAsia="Times New Roman" w:hAnsi="Times New Roman" w:cs="Times New Roman"/>
          <w:sz w:val="28"/>
          <w:szCs w:val="28"/>
          <w:lang w:eastAsia="ru-RU"/>
        </w:rPr>
        <w:t xml:space="preserve"> начала, д</w:t>
      </w:r>
      <w:r w:rsidR="00BE6D8C" w:rsidRPr="00BB4ACF">
        <w:rPr>
          <w:rFonts w:ascii="Times New Roman" w:eastAsia="Times New Roman" w:hAnsi="Times New Roman" w:cs="Times New Roman"/>
          <w:sz w:val="28"/>
          <w:szCs w:val="28"/>
          <w:lang w:eastAsia="ru-RU"/>
        </w:rPr>
        <w:t>ата</w:t>
      </w:r>
      <w:r w:rsidRPr="00BB4ACF">
        <w:rPr>
          <w:rFonts w:ascii="Times New Roman" w:eastAsia="Times New Roman" w:hAnsi="Times New Roman" w:cs="Times New Roman"/>
          <w:sz w:val="28"/>
          <w:szCs w:val="28"/>
          <w:lang w:eastAsia="ru-RU"/>
        </w:rPr>
        <w:t xml:space="preserve"> и время окончания срока по</w:t>
      </w:r>
      <w:r w:rsidR="00B91DD7" w:rsidRPr="00BB4ACF">
        <w:rPr>
          <w:rFonts w:ascii="Times New Roman" w:eastAsia="Times New Roman" w:hAnsi="Times New Roman" w:cs="Times New Roman"/>
          <w:sz w:val="28"/>
          <w:szCs w:val="28"/>
          <w:lang w:eastAsia="ru-RU"/>
        </w:rPr>
        <w:t>дачи</w:t>
      </w:r>
      <w:r w:rsidR="00B91DD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заявок (этапах конкурентной закупки), а также порядок подведения итогов конкурентной закупки (этапов конкурентной закупки);</w:t>
      </w:r>
    </w:p>
    <w:p w:rsidR="001C0892" w:rsidRPr="00BB4ACF" w:rsidRDefault="001C0892"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адрес </w:t>
      </w:r>
      <w:r w:rsidR="00B042B5"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для осуществления конкурентных закупок в сети </w:t>
      </w:r>
      <w:r w:rsidR="00C91B41" w:rsidRPr="00BB4ACF">
        <w:rPr>
          <w:rFonts w:ascii="Times New Roman" w:eastAsia="Times New Roman" w:hAnsi="Times New Roman" w:cs="Times New Roman"/>
          <w:sz w:val="28"/>
          <w:szCs w:val="28"/>
          <w:lang w:eastAsia="ru-RU"/>
        </w:rPr>
        <w:t>«</w:t>
      </w:r>
      <w:r w:rsidR="00253EE1" w:rsidRPr="00BB4ACF">
        <w:rPr>
          <w:rFonts w:ascii="Times New Roman" w:eastAsia="Times New Roman" w:hAnsi="Times New Roman" w:cs="Times New Roman"/>
          <w:sz w:val="28"/>
          <w:szCs w:val="28"/>
          <w:lang w:eastAsia="ru-RU"/>
        </w:rPr>
        <w:t>Интернет</w:t>
      </w:r>
      <w:r w:rsidR="00C91B41" w:rsidRPr="00BB4ACF">
        <w:rPr>
          <w:rFonts w:ascii="Times New Roman" w:eastAsia="Times New Roman" w:hAnsi="Times New Roman" w:cs="Times New Roman"/>
          <w:sz w:val="28"/>
          <w:szCs w:val="28"/>
          <w:lang w:eastAsia="ru-RU"/>
        </w:rPr>
        <w:t>»</w:t>
      </w:r>
      <w:r w:rsidR="00253EE1" w:rsidRPr="00BB4ACF">
        <w:rPr>
          <w:rFonts w:ascii="Times New Roman" w:eastAsia="Times New Roman" w:hAnsi="Times New Roman" w:cs="Times New Roman"/>
          <w:sz w:val="28"/>
          <w:szCs w:val="28"/>
          <w:lang w:eastAsia="ru-RU"/>
        </w:rPr>
        <w:t>;</w:t>
      </w:r>
    </w:p>
    <w:p w:rsidR="003D42F0" w:rsidRPr="00BB4ACF" w:rsidRDefault="003D42F0" w:rsidP="00F43EDA">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D42F0" w:rsidRPr="00BB4ACF" w:rsidRDefault="003D42F0" w:rsidP="00F43EDA">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53EE1" w:rsidRPr="00BB4ACF" w:rsidRDefault="00253EE1"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иные сведения, определенные настоящим Положением о закупке.</w:t>
      </w:r>
    </w:p>
    <w:p w:rsidR="0064685B" w:rsidRPr="00BB4ACF" w:rsidRDefault="001C0892"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осуществлении многолотовых закупок в отношении каждого лота в извещении о закупке отдельно указываются предмет закупки, сведения о </w:t>
      </w:r>
      <w:r w:rsidR="00876AC3"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а также сроки и иные условия закупки.</w:t>
      </w:r>
    </w:p>
    <w:p w:rsidR="00994AFA" w:rsidRPr="00BB4ACF" w:rsidRDefault="00994AFA"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документации</w:t>
      </w:r>
      <w:r w:rsidR="00F84CEA" w:rsidRPr="00BB4ACF">
        <w:rPr>
          <w:rFonts w:ascii="Times New Roman" w:eastAsia="Times New Roman" w:hAnsi="Times New Roman" w:cs="Times New Roman"/>
          <w:sz w:val="28"/>
          <w:szCs w:val="28"/>
          <w:lang w:eastAsia="ru-RU"/>
        </w:rPr>
        <w:t xml:space="preserve"> о закупке содержатся следующие </w:t>
      </w:r>
      <w:r w:rsidRPr="00BB4ACF">
        <w:rPr>
          <w:rFonts w:ascii="Times New Roman" w:eastAsia="Times New Roman" w:hAnsi="Times New Roman" w:cs="Times New Roman"/>
          <w:sz w:val="28"/>
          <w:szCs w:val="28"/>
          <w:lang w:eastAsia="ru-RU"/>
        </w:rPr>
        <w:t>сведения:</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w:t>
      </w:r>
      <w:r w:rsidR="00324848" w:rsidRPr="00BB4ACF">
        <w:rPr>
          <w:rFonts w:ascii="Times New Roman" w:eastAsia="Times New Roman" w:hAnsi="Times New Roman" w:cs="Times New Roman"/>
          <w:sz w:val="28"/>
          <w:szCs w:val="28"/>
          <w:lang w:eastAsia="ru-RU"/>
        </w:rPr>
        <w:t xml:space="preserve">ультатам работы, установленные </w:t>
      </w:r>
      <w:r w:rsidR="00FD3DE1" w:rsidRPr="00BB4ACF">
        <w:rPr>
          <w:rFonts w:ascii="Times New Roman" w:eastAsia="Times New Roman" w:hAnsi="Times New Roman" w:cs="Times New Roman"/>
          <w:sz w:val="28"/>
          <w:szCs w:val="28"/>
          <w:lang w:eastAsia="ru-RU"/>
        </w:rPr>
        <w:t>Заказч</w:t>
      </w:r>
      <w:r w:rsidR="00DD7153" w:rsidRPr="00BB4ACF">
        <w:rPr>
          <w:rFonts w:ascii="Times New Roman" w:eastAsia="Times New Roman" w:hAnsi="Times New Roman" w:cs="Times New Roman"/>
          <w:sz w:val="28"/>
          <w:szCs w:val="28"/>
          <w:lang w:eastAsia="ru-RU"/>
        </w:rPr>
        <w:t xml:space="preserve">иком </w:t>
      </w:r>
      <w:r w:rsidRPr="00BB4ACF">
        <w:rPr>
          <w:rFonts w:ascii="Times New Roman" w:eastAsia="Times New Roman" w:hAnsi="Times New Roman" w:cs="Times New Roman"/>
          <w:sz w:val="28"/>
          <w:szCs w:val="28"/>
          <w:lang w:eastAsia="ru-RU"/>
        </w:rPr>
        <w:t>и предусмотренные техническ</w:t>
      </w:r>
      <w:r w:rsidR="00DD7153" w:rsidRPr="00BB4ACF">
        <w:rPr>
          <w:rFonts w:ascii="Times New Roman" w:eastAsia="Times New Roman" w:hAnsi="Times New Roman" w:cs="Times New Roman"/>
          <w:sz w:val="28"/>
          <w:szCs w:val="28"/>
          <w:lang w:eastAsia="ru-RU"/>
        </w:rPr>
        <w:t xml:space="preserve">ими регламентами в соответствии </w:t>
      </w:r>
      <w:r w:rsidRPr="00BB4ACF">
        <w:rPr>
          <w:rFonts w:ascii="Times New Roman" w:eastAsia="Times New Roman" w:hAnsi="Times New Roman" w:cs="Times New Roman"/>
          <w:sz w:val="28"/>
          <w:szCs w:val="28"/>
          <w:lang w:eastAsia="ru-RU"/>
        </w:rPr>
        <w:t xml:space="preserve">с </w:t>
      </w:r>
      <w:r w:rsidR="00A9548F"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 xml:space="preserve">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w:t>
      </w:r>
      <w:r w:rsidR="00A9548F" w:rsidRPr="00BB4ACF">
        <w:rPr>
          <w:rFonts w:ascii="Times New Roman" w:eastAsia="Times New Roman" w:hAnsi="Times New Roman" w:cs="Times New Roman"/>
          <w:sz w:val="28"/>
          <w:szCs w:val="28"/>
          <w:lang w:eastAsia="ru-RU"/>
        </w:rPr>
        <w:t>З</w:t>
      </w:r>
      <w:r w:rsidR="00DD7153" w:rsidRPr="00BB4ACF">
        <w:rPr>
          <w:rFonts w:ascii="Times New Roman" w:eastAsia="Times New Roman" w:hAnsi="Times New Roman" w:cs="Times New Roman"/>
          <w:sz w:val="28"/>
          <w:szCs w:val="28"/>
          <w:lang w:eastAsia="ru-RU"/>
        </w:rPr>
        <w:t xml:space="preserve">аконодательством </w:t>
      </w:r>
      <w:r w:rsidRPr="00BB4ACF">
        <w:rPr>
          <w:rFonts w:ascii="Times New Roman" w:eastAsia="Times New Roman" w:hAnsi="Times New Roman" w:cs="Times New Roman"/>
          <w:sz w:val="28"/>
          <w:szCs w:val="28"/>
          <w:lang w:eastAsia="ru-RU"/>
        </w:rPr>
        <w:t>о стандартизации, иные требо</w:t>
      </w:r>
      <w:r w:rsidR="00DD7153" w:rsidRPr="00BB4ACF">
        <w:rPr>
          <w:rFonts w:ascii="Times New Roman" w:eastAsia="Times New Roman" w:hAnsi="Times New Roman" w:cs="Times New Roman"/>
          <w:sz w:val="28"/>
          <w:szCs w:val="28"/>
          <w:lang w:eastAsia="ru-RU"/>
        </w:rPr>
        <w:t xml:space="preserve">вания, связанные с определением </w:t>
      </w:r>
      <w:r w:rsidRPr="00BB4ACF">
        <w:rPr>
          <w:rFonts w:ascii="Times New Roman" w:eastAsia="Times New Roman" w:hAnsi="Times New Roman" w:cs="Times New Roman"/>
          <w:sz w:val="28"/>
          <w:szCs w:val="28"/>
          <w:lang w:eastAsia="ru-RU"/>
        </w:rPr>
        <w:t xml:space="preserve">соответствия поставляемого товара, выполняемой работы, оказываемой услуги потребностям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требования к содержан</w:t>
      </w:r>
      <w:r w:rsidR="00C700E5" w:rsidRPr="00BB4ACF">
        <w:rPr>
          <w:rFonts w:ascii="Times New Roman" w:eastAsia="Times New Roman" w:hAnsi="Times New Roman" w:cs="Times New Roman"/>
          <w:sz w:val="28"/>
          <w:szCs w:val="28"/>
          <w:lang w:eastAsia="ru-RU"/>
        </w:rPr>
        <w:t>ию, форме, оформлению и составу</w:t>
      </w:r>
      <w:r w:rsidR="00C700E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заявки, в том числе исчерпывающий перечень документов, которые должны быть представлены в составе заявки;</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место, условия и сроки (периоды) поставки товара, выполнения работы, оказания услуги;</w:t>
      </w:r>
    </w:p>
    <w:p w:rsidR="00994AFA" w:rsidRPr="00BB4ACF" w:rsidRDefault="00994AFA"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 xml:space="preserve">сведения о НМЦД, либо формула цены и максимальное значение </w:t>
      </w:r>
      <w:r w:rsidR="00C700E5" w:rsidRPr="00BB4ACF">
        <w:rPr>
          <w:rFonts w:ascii="Times New Roman" w:eastAsia="Times New Roman" w:hAnsi="Times New Roman" w:cs="Times New Roman"/>
          <w:sz w:val="28"/>
          <w:szCs w:val="28"/>
          <w:lang w:eastAsia="ru-RU"/>
        </w:rPr>
        <w:t>цены договора,</w:t>
      </w:r>
      <w:r w:rsidR="00C65D59" w:rsidRPr="00BB4ACF">
        <w:rPr>
          <w:rFonts w:ascii="Times New Roman" w:eastAsia="Times New Roman" w:hAnsi="Times New Roman" w:cs="Times New Roman"/>
          <w:sz w:val="28"/>
          <w:szCs w:val="28"/>
          <w:lang w:eastAsia="ru-RU"/>
        </w:rPr>
        <w:t xml:space="preserve"> </w:t>
      </w:r>
      <w:r w:rsidR="00C65D59" w:rsidRPr="00BB4ACF">
        <w:rPr>
          <w:rFonts w:ascii="Times New Roman" w:hAnsi="Times New Roman" w:cs="Times New Roman"/>
          <w:sz w:val="28"/>
          <w:szCs w:val="28"/>
        </w:rPr>
        <w:t>либо цена единицы товара, работы, услуги и максимальное значение цены договора</w:t>
      </w:r>
      <w:r w:rsidRPr="00BB4ACF">
        <w:rPr>
          <w:rFonts w:ascii="Times New Roman" w:eastAsia="Times New Roman" w:hAnsi="Times New Roman" w:cs="Times New Roman"/>
          <w:sz w:val="28"/>
          <w:szCs w:val="28"/>
          <w:lang w:eastAsia="ru-RU"/>
        </w:rPr>
        <w:t>;</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форма, сроки и порядок оплаты товара, работы, услуги;</w:t>
      </w:r>
    </w:p>
    <w:p w:rsidR="00117D86" w:rsidRPr="00BB4ACF" w:rsidRDefault="004771BE" w:rsidP="00F43EDA">
      <w:pPr>
        <w:tabs>
          <w:tab w:val="left" w:pos="9498"/>
        </w:tabs>
        <w:autoSpaceDE w:val="0"/>
        <w:autoSpaceDN w:val="0"/>
        <w:adjustRightInd w:val="0"/>
        <w:spacing w:after="0" w:line="240" w:lineRule="auto"/>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обоснование НМЦД</w:t>
      </w:r>
      <w:r w:rsidR="00994AF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 либо </w:t>
      </w:r>
      <w:r w:rsidRPr="00BB4ACF">
        <w:rPr>
          <w:rFonts w:ascii="Times New Roman" w:hAnsi="Times New Roman" w:cs="Times New Roman"/>
          <w:sz w:val="28"/>
          <w:szCs w:val="28"/>
        </w:rPr>
        <w:t xml:space="preserve">цены единицы товара, работы, </w:t>
      </w:r>
      <w:r w:rsidR="00772D6E" w:rsidRPr="00BB4ACF">
        <w:rPr>
          <w:rFonts w:ascii="Times New Roman" w:hAnsi="Times New Roman" w:cs="Times New Roman"/>
          <w:sz w:val="28"/>
          <w:szCs w:val="28"/>
        </w:rPr>
        <w:t>услуги</w:t>
      </w:r>
      <w:r w:rsidRPr="00BB4ACF">
        <w:rPr>
          <w:rFonts w:ascii="Times New Roman" w:eastAsia="Times New Roman" w:hAnsi="Times New Roman" w:cs="Times New Roman"/>
          <w:sz w:val="28"/>
          <w:szCs w:val="28"/>
          <w:lang w:eastAsia="ru-RU"/>
        </w:rPr>
        <w:t>, включая</w:t>
      </w:r>
      <w:r w:rsidR="00994AFA" w:rsidRPr="00BB4ACF">
        <w:rPr>
          <w:rFonts w:ascii="Times New Roman" w:eastAsia="Times New Roman" w:hAnsi="Times New Roman" w:cs="Times New Roman"/>
          <w:sz w:val="28"/>
          <w:szCs w:val="28"/>
          <w:lang w:eastAsia="ru-RU"/>
        </w:rPr>
        <w:t xml:space="preserve"> </w:t>
      </w:r>
      <w:r w:rsidR="003C66BB" w:rsidRPr="00BB4ACF">
        <w:rPr>
          <w:rFonts w:ascii="Times New Roman" w:eastAsia="Times New Roman" w:hAnsi="Times New Roman" w:cs="Times New Roman"/>
          <w:sz w:val="28"/>
          <w:szCs w:val="28"/>
          <w:lang w:eastAsia="ru-RU"/>
        </w:rPr>
        <w:t>информацию о расхо</w:t>
      </w:r>
      <w:r w:rsidRPr="00BB4ACF">
        <w:rPr>
          <w:rFonts w:ascii="Times New Roman" w:eastAsia="Times New Roman" w:hAnsi="Times New Roman" w:cs="Times New Roman"/>
          <w:sz w:val="28"/>
          <w:szCs w:val="28"/>
          <w:lang w:eastAsia="ru-RU"/>
        </w:rPr>
        <w:t>д</w:t>
      </w:r>
      <w:r w:rsidR="003C66BB" w:rsidRPr="00BB4ACF">
        <w:rPr>
          <w:rFonts w:ascii="Times New Roman" w:eastAsia="Times New Roman" w:hAnsi="Times New Roman" w:cs="Times New Roman"/>
          <w:sz w:val="28"/>
          <w:szCs w:val="28"/>
          <w:lang w:eastAsia="ru-RU"/>
        </w:rPr>
        <w:t>ах</w:t>
      </w:r>
      <w:r w:rsidRPr="00BB4ACF">
        <w:rPr>
          <w:rFonts w:ascii="Times New Roman" w:eastAsia="Times New Roman" w:hAnsi="Times New Roman" w:cs="Times New Roman"/>
          <w:sz w:val="28"/>
          <w:szCs w:val="28"/>
          <w:lang w:eastAsia="ru-RU"/>
        </w:rPr>
        <w:t xml:space="preserve"> </w:t>
      </w:r>
      <w:r w:rsidR="00994AFA" w:rsidRPr="00BB4ACF">
        <w:rPr>
          <w:rFonts w:ascii="Times New Roman" w:eastAsia="Times New Roman" w:hAnsi="Times New Roman" w:cs="Times New Roman"/>
          <w:sz w:val="28"/>
          <w:szCs w:val="28"/>
          <w:lang w:eastAsia="ru-RU"/>
        </w:rPr>
        <w:t>на перевозку, страхование, уплату таможенных пошлин, налогов и других обязательных платежей;</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порядок, день</w:t>
      </w:r>
      <w:r w:rsidR="00BC6A1E" w:rsidRPr="00BB4ACF">
        <w:rPr>
          <w:rFonts w:ascii="Times New Roman" w:eastAsia="Times New Roman" w:hAnsi="Times New Roman" w:cs="Times New Roman"/>
          <w:sz w:val="28"/>
          <w:szCs w:val="28"/>
          <w:lang w:eastAsia="ru-RU"/>
        </w:rPr>
        <w:t xml:space="preserve"> и время</w:t>
      </w:r>
      <w:r w:rsidRPr="00BB4ACF">
        <w:rPr>
          <w:rFonts w:ascii="Times New Roman" w:eastAsia="Times New Roman" w:hAnsi="Times New Roman" w:cs="Times New Roman"/>
          <w:sz w:val="28"/>
          <w:szCs w:val="28"/>
          <w:lang w:eastAsia="ru-RU"/>
        </w:rPr>
        <w:t xml:space="preserve"> начала, день и время окончания срока подачи заявок, день и время вскрыти</w:t>
      </w:r>
      <w:r w:rsidR="000C0CDE" w:rsidRPr="00BB4ACF">
        <w:rPr>
          <w:rFonts w:ascii="Times New Roman" w:eastAsia="Times New Roman" w:hAnsi="Times New Roman" w:cs="Times New Roman"/>
          <w:sz w:val="28"/>
          <w:szCs w:val="28"/>
          <w:lang w:eastAsia="ru-RU"/>
        </w:rPr>
        <w:t xml:space="preserve">я конвертов с заявками, </w:t>
      </w:r>
      <w:r w:rsidR="00BC6A1E" w:rsidRPr="00BB4ACF">
        <w:rPr>
          <w:rFonts w:ascii="Times New Roman" w:eastAsia="Times New Roman" w:hAnsi="Times New Roman" w:cs="Times New Roman"/>
          <w:sz w:val="28"/>
          <w:szCs w:val="28"/>
          <w:lang w:eastAsia="ru-RU"/>
        </w:rPr>
        <w:br/>
      </w:r>
      <w:r w:rsidR="000C0CDE" w:rsidRPr="00BB4ACF">
        <w:rPr>
          <w:rFonts w:ascii="Times New Roman" w:eastAsia="Times New Roman" w:hAnsi="Times New Roman" w:cs="Times New Roman"/>
          <w:sz w:val="28"/>
          <w:szCs w:val="28"/>
          <w:lang w:eastAsia="ru-RU"/>
        </w:rPr>
        <w:t>а так</w:t>
      </w:r>
      <w:r w:rsidR="00BC6A1E" w:rsidRPr="00BB4ACF">
        <w:rPr>
          <w:rFonts w:ascii="Times New Roman" w:eastAsia="Times New Roman" w:hAnsi="Times New Roman" w:cs="Times New Roman"/>
          <w:sz w:val="28"/>
          <w:szCs w:val="28"/>
          <w:lang w:eastAsia="ru-RU"/>
        </w:rPr>
        <w:t xml:space="preserve">же </w:t>
      </w:r>
      <w:r w:rsidRPr="00BB4ACF">
        <w:rPr>
          <w:rFonts w:ascii="Times New Roman" w:eastAsia="Times New Roman" w:hAnsi="Times New Roman" w:cs="Times New Roman"/>
          <w:sz w:val="28"/>
          <w:szCs w:val="28"/>
          <w:lang w:eastAsia="ru-RU"/>
        </w:rPr>
        <w:t>порядок подведения итогов закупки;</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требования к участникам закупки;</w:t>
      </w:r>
    </w:p>
    <w:p w:rsidR="00994AFA" w:rsidRPr="00BB4ACF" w:rsidRDefault="00994AFA"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w:t>
      </w:r>
      <w:r w:rsidR="00B91DD7" w:rsidRPr="00BB4ACF">
        <w:rPr>
          <w:rFonts w:ascii="Times New Roman" w:eastAsia="Times New Roman" w:hAnsi="Times New Roman" w:cs="Times New Roman"/>
          <w:sz w:val="28"/>
          <w:szCs w:val="28"/>
          <w:lang w:eastAsia="ru-RU"/>
        </w:rPr>
        <w:t xml:space="preserve">сных </w:t>
      </w:r>
      <w:r w:rsidRPr="00BB4ACF">
        <w:rPr>
          <w:rFonts w:ascii="Times New Roman" w:eastAsia="Times New Roman" w:hAnsi="Times New Roman" w:cs="Times New Roman"/>
          <w:sz w:val="28"/>
          <w:szCs w:val="28"/>
          <w:lang w:eastAsia="ru-RU"/>
        </w:rPr>
        <w:t>и технически сложных объектов капитального строительства</w:t>
      </w:r>
      <w:r w:rsidR="00B91DD7" w:rsidRPr="00BB4ACF">
        <w:rPr>
          <w:rFonts w:ascii="Times New Roman" w:hAnsi="Times New Roman" w:cs="Times New Roman"/>
          <w:sz w:val="28"/>
          <w:szCs w:val="28"/>
        </w:rPr>
        <w:t xml:space="preserve"> </w:t>
      </w:r>
      <w:r w:rsidR="00F5637F" w:rsidRPr="00BB4ACF">
        <w:rPr>
          <w:rFonts w:ascii="Times New Roman" w:hAnsi="Times New Roman" w:cs="Times New Roman"/>
          <w:sz w:val="28"/>
          <w:szCs w:val="28"/>
        </w:rPr>
        <w:t>и закупки товаров, работ, ус</w:t>
      </w:r>
      <w:r w:rsidR="00B91DD7" w:rsidRPr="00BB4ACF">
        <w:rPr>
          <w:rFonts w:ascii="Times New Roman" w:hAnsi="Times New Roman" w:cs="Times New Roman"/>
          <w:sz w:val="28"/>
          <w:szCs w:val="28"/>
        </w:rPr>
        <w:t xml:space="preserve">луг, связанных с использованием </w:t>
      </w:r>
      <w:r w:rsidR="00F5637F" w:rsidRPr="00BB4ACF">
        <w:rPr>
          <w:rFonts w:ascii="Times New Roman" w:hAnsi="Times New Roman" w:cs="Times New Roman"/>
          <w:sz w:val="28"/>
          <w:szCs w:val="28"/>
        </w:rPr>
        <w:t>атомной энергии</w:t>
      </w:r>
      <w:r w:rsidRPr="00BB4ACF">
        <w:rPr>
          <w:rFonts w:ascii="Times New Roman" w:eastAsia="Times New Roman" w:hAnsi="Times New Roman" w:cs="Times New Roman"/>
          <w:sz w:val="28"/>
          <w:szCs w:val="28"/>
          <w:lang w:eastAsia="ru-RU"/>
        </w:rPr>
        <w:t>;</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формы, порядок, д</w:t>
      </w:r>
      <w:r w:rsidR="00BE6D8C" w:rsidRPr="00BB4ACF">
        <w:rPr>
          <w:rFonts w:ascii="Times New Roman" w:eastAsia="Times New Roman" w:hAnsi="Times New Roman" w:cs="Times New Roman"/>
          <w:sz w:val="28"/>
          <w:szCs w:val="28"/>
          <w:lang w:eastAsia="ru-RU"/>
        </w:rPr>
        <w:t>ата</w:t>
      </w:r>
      <w:r w:rsidRPr="00BB4ACF">
        <w:rPr>
          <w:rFonts w:ascii="Times New Roman" w:eastAsia="Times New Roman" w:hAnsi="Times New Roman" w:cs="Times New Roman"/>
          <w:sz w:val="28"/>
          <w:szCs w:val="28"/>
          <w:lang w:eastAsia="ru-RU"/>
        </w:rPr>
        <w:t xml:space="preserve"> и время окончания срока предоставления участникам закупки разъяснений положений документации</w:t>
      </w:r>
      <w:r w:rsidR="00B91DD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закупке;</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w:t>
      </w:r>
      <w:r w:rsidR="00C93F7A" w:rsidRPr="00BB4ACF">
        <w:rPr>
          <w:rFonts w:ascii="Times New Roman" w:eastAsia="Times New Roman" w:hAnsi="Times New Roman" w:cs="Times New Roman"/>
          <w:sz w:val="28"/>
          <w:szCs w:val="28"/>
          <w:lang w:eastAsia="ru-RU"/>
        </w:rPr>
        <w:t>ата</w:t>
      </w:r>
      <w:r w:rsidRPr="00BB4ACF">
        <w:rPr>
          <w:rFonts w:ascii="Times New Roman" w:eastAsia="Times New Roman" w:hAnsi="Times New Roman" w:cs="Times New Roman"/>
          <w:sz w:val="28"/>
          <w:szCs w:val="28"/>
          <w:lang w:eastAsia="ru-RU"/>
        </w:rPr>
        <w:t xml:space="preserve"> рассмотрения предложений участников закупки </w:t>
      </w:r>
      <w:r w:rsidR="007E5DE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подведения итогов закупки;</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критерии </w:t>
      </w:r>
      <w:r w:rsidR="007F397E" w:rsidRPr="00BB4ACF">
        <w:rPr>
          <w:rFonts w:ascii="Times New Roman" w:eastAsia="Times New Roman" w:hAnsi="Times New Roman" w:cs="Times New Roman"/>
          <w:sz w:val="28"/>
          <w:szCs w:val="28"/>
          <w:lang w:eastAsia="ru-RU"/>
        </w:rPr>
        <w:t>оценки и сопоставления</w:t>
      </w:r>
      <w:r w:rsidRPr="00BB4ACF">
        <w:rPr>
          <w:rFonts w:ascii="Times New Roman" w:eastAsia="Times New Roman" w:hAnsi="Times New Roman" w:cs="Times New Roman"/>
          <w:sz w:val="28"/>
          <w:szCs w:val="28"/>
          <w:lang w:eastAsia="ru-RU"/>
        </w:rPr>
        <w:t xml:space="preserve"> заявок;</w:t>
      </w:r>
    </w:p>
    <w:p w:rsidR="00994AFA" w:rsidRPr="00BB4ACF" w:rsidRDefault="00C90A7D"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правила</w:t>
      </w:r>
      <w:r w:rsidR="00994AFA" w:rsidRPr="00BB4ACF">
        <w:rPr>
          <w:rFonts w:ascii="Times New Roman" w:eastAsia="Times New Roman" w:hAnsi="Times New Roman" w:cs="Times New Roman"/>
          <w:sz w:val="28"/>
          <w:szCs w:val="28"/>
          <w:lang w:eastAsia="ru-RU"/>
        </w:rPr>
        <w:t xml:space="preserve"> </w:t>
      </w:r>
      <w:r w:rsidR="007F397E" w:rsidRPr="00BB4ACF">
        <w:rPr>
          <w:rFonts w:ascii="Times New Roman" w:eastAsia="Times New Roman" w:hAnsi="Times New Roman" w:cs="Times New Roman"/>
          <w:sz w:val="28"/>
          <w:szCs w:val="28"/>
          <w:lang w:eastAsia="ru-RU"/>
        </w:rPr>
        <w:t xml:space="preserve">оценки и сопоставления </w:t>
      </w:r>
      <w:r w:rsidR="00994AFA" w:rsidRPr="00BB4ACF">
        <w:rPr>
          <w:rFonts w:ascii="Times New Roman" w:eastAsia="Times New Roman" w:hAnsi="Times New Roman" w:cs="Times New Roman"/>
          <w:sz w:val="28"/>
          <w:szCs w:val="28"/>
          <w:lang w:eastAsia="ru-RU"/>
        </w:rPr>
        <w:t>заявок</w:t>
      </w:r>
      <w:r w:rsidR="007F397E" w:rsidRPr="00BB4ACF">
        <w:rPr>
          <w:rFonts w:ascii="Times New Roman" w:eastAsia="Times New Roman" w:hAnsi="Times New Roman" w:cs="Times New Roman"/>
          <w:sz w:val="28"/>
          <w:szCs w:val="28"/>
          <w:lang w:eastAsia="ru-RU"/>
        </w:rPr>
        <w:t xml:space="preserve"> согласно приложению к настоящему Положению о закупке</w:t>
      </w:r>
      <w:r w:rsidR="00994AFA" w:rsidRPr="00BB4ACF">
        <w:rPr>
          <w:rFonts w:ascii="Times New Roman" w:eastAsia="Times New Roman" w:hAnsi="Times New Roman" w:cs="Times New Roman"/>
          <w:sz w:val="28"/>
          <w:szCs w:val="28"/>
          <w:lang w:eastAsia="ru-RU"/>
        </w:rPr>
        <w:t>;</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описание предмета закупки с учетом требований настоящего Положения о закупке;</w:t>
      </w:r>
    </w:p>
    <w:p w:rsidR="00994AFA" w:rsidRPr="00BB4ACF" w:rsidRDefault="00324848"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сведения о праве </w:t>
      </w:r>
      <w:r w:rsidR="00FD3DE1" w:rsidRPr="00BB4ACF">
        <w:rPr>
          <w:rFonts w:ascii="Times New Roman" w:eastAsia="Times New Roman" w:hAnsi="Times New Roman" w:cs="Times New Roman"/>
          <w:sz w:val="28"/>
          <w:szCs w:val="28"/>
          <w:lang w:eastAsia="ru-RU"/>
        </w:rPr>
        <w:t>Заказч</w:t>
      </w:r>
      <w:r w:rsidR="00B91DD7" w:rsidRPr="00BB4ACF">
        <w:rPr>
          <w:rFonts w:ascii="Times New Roman" w:eastAsia="Times New Roman" w:hAnsi="Times New Roman" w:cs="Times New Roman"/>
          <w:sz w:val="28"/>
          <w:szCs w:val="28"/>
          <w:lang w:eastAsia="ru-RU"/>
        </w:rPr>
        <w:t>ика отказаться от осуществления</w:t>
      </w:r>
      <w:r w:rsidR="00B91DD7" w:rsidRPr="00BB4ACF">
        <w:rPr>
          <w:rFonts w:ascii="Times New Roman" w:eastAsia="Times New Roman" w:hAnsi="Times New Roman" w:cs="Times New Roman"/>
          <w:sz w:val="28"/>
          <w:szCs w:val="28"/>
          <w:lang w:eastAsia="ru-RU"/>
        </w:rPr>
        <w:br/>
      </w:r>
      <w:r w:rsidR="00994AFA" w:rsidRPr="00BB4ACF">
        <w:rPr>
          <w:rFonts w:ascii="Times New Roman" w:eastAsia="Times New Roman" w:hAnsi="Times New Roman" w:cs="Times New Roman"/>
          <w:sz w:val="28"/>
          <w:szCs w:val="28"/>
          <w:lang w:eastAsia="ru-RU"/>
        </w:rPr>
        <w:t>закупки;</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условия предоставления приоритета товаров российского происхождения, работ, услуг, выполняемых, оказываемых российскими лицами, по от</w:t>
      </w:r>
      <w:r w:rsidR="000C0CDE" w:rsidRPr="00BB4ACF">
        <w:rPr>
          <w:rFonts w:ascii="Times New Roman" w:eastAsia="Times New Roman" w:hAnsi="Times New Roman" w:cs="Times New Roman"/>
          <w:sz w:val="28"/>
          <w:szCs w:val="28"/>
          <w:lang w:eastAsia="ru-RU"/>
        </w:rPr>
        <w:t>ношению к товарам, происхо</w:t>
      </w:r>
      <w:r w:rsidR="00B91DD7" w:rsidRPr="00BB4ACF">
        <w:rPr>
          <w:rFonts w:ascii="Times New Roman" w:eastAsia="Times New Roman" w:hAnsi="Times New Roman" w:cs="Times New Roman"/>
          <w:sz w:val="28"/>
          <w:szCs w:val="28"/>
          <w:lang w:eastAsia="ru-RU"/>
        </w:rPr>
        <w:t xml:space="preserve">дящим </w:t>
      </w:r>
      <w:r w:rsidRPr="00BB4ACF">
        <w:rPr>
          <w:rFonts w:ascii="Times New Roman" w:eastAsia="Times New Roman" w:hAnsi="Times New Roman" w:cs="Times New Roman"/>
          <w:sz w:val="28"/>
          <w:szCs w:val="28"/>
          <w:lang w:eastAsia="ru-RU"/>
        </w:rPr>
        <w:t>из иностранного государства, работам, услугам, выпол</w:t>
      </w:r>
      <w:r w:rsidR="000C0CDE" w:rsidRPr="00BB4ACF">
        <w:rPr>
          <w:rFonts w:ascii="Times New Roman" w:eastAsia="Times New Roman" w:hAnsi="Times New Roman" w:cs="Times New Roman"/>
          <w:sz w:val="28"/>
          <w:szCs w:val="28"/>
          <w:lang w:eastAsia="ru-RU"/>
        </w:rPr>
        <w:t>няе</w:t>
      </w:r>
      <w:r w:rsidR="00B91DD7" w:rsidRPr="00BB4ACF">
        <w:rPr>
          <w:rFonts w:ascii="Times New Roman" w:eastAsia="Times New Roman" w:hAnsi="Times New Roman" w:cs="Times New Roman"/>
          <w:sz w:val="28"/>
          <w:szCs w:val="28"/>
          <w:lang w:eastAsia="ru-RU"/>
        </w:rPr>
        <w:t xml:space="preserve">мым, </w:t>
      </w:r>
      <w:r w:rsidR="00260C97" w:rsidRPr="00BB4ACF">
        <w:rPr>
          <w:rFonts w:ascii="Times New Roman" w:eastAsia="Times New Roman" w:hAnsi="Times New Roman" w:cs="Times New Roman"/>
          <w:sz w:val="28"/>
          <w:szCs w:val="28"/>
          <w:lang w:eastAsia="ru-RU"/>
        </w:rPr>
        <w:t>оказываемым иностранными лицами</w:t>
      </w:r>
      <w:r w:rsidRPr="00BB4ACF">
        <w:rPr>
          <w:rFonts w:ascii="Times New Roman" w:eastAsia="Times New Roman" w:hAnsi="Times New Roman" w:cs="Times New Roman"/>
          <w:sz w:val="28"/>
          <w:szCs w:val="28"/>
          <w:lang w:eastAsia="ru-RU"/>
        </w:rPr>
        <w:t>;</w:t>
      </w:r>
    </w:p>
    <w:p w:rsidR="00F128BE"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число участников закуп</w:t>
      </w:r>
      <w:r w:rsidR="00B91DD7" w:rsidRPr="00BB4ACF">
        <w:rPr>
          <w:rFonts w:ascii="Times New Roman" w:eastAsia="Times New Roman" w:hAnsi="Times New Roman" w:cs="Times New Roman"/>
          <w:sz w:val="28"/>
          <w:szCs w:val="28"/>
          <w:lang w:eastAsia="ru-RU"/>
        </w:rPr>
        <w:t>ки, которые могут быть признаны</w:t>
      </w:r>
      <w:r w:rsidR="00B91DD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победителями закупки (если по итогам закупки договор может быть заключен более чем с одним участником такой закупки);</w:t>
      </w:r>
    </w:p>
    <w:p w:rsidR="00994AFA" w:rsidRPr="00BB4ACF" w:rsidRDefault="00324848"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возможности </w:t>
      </w:r>
      <w:r w:rsidR="00FD3DE1" w:rsidRPr="00BB4ACF">
        <w:rPr>
          <w:rFonts w:ascii="Times New Roman" w:eastAsia="Times New Roman" w:hAnsi="Times New Roman" w:cs="Times New Roman"/>
          <w:sz w:val="28"/>
          <w:szCs w:val="28"/>
          <w:lang w:eastAsia="ru-RU"/>
        </w:rPr>
        <w:t>Заказч</w:t>
      </w:r>
      <w:r w:rsidR="00994AFA" w:rsidRPr="00BB4ACF">
        <w:rPr>
          <w:rFonts w:ascii="Times New Roman" w:eastAsia="Times New Roman" w:hAnsi="Times New Roman" w:cs="Times New Roman"/>
          <w:sz w:val="28"/>
          <w:szCs w:val="28"/>
          <w:lang w:eastAsia="ru-RU"/>
        </w:rPr>
        <w:t>ика изменить условия договора в соответствии с настоящим Положением</w:t>
      </w:r>
      <w:r w:rsidR="009111D7" w:rsidRPr="00BB4ACF">
        <w:rPr>
          <w:rFonts w:ascii="Times New Roman" w:eastAsia="Times New Roman" w:hAnsi="Times New Roman" w:cs="Times New Roman"/>
          <w:sz w:val="28"/>
          <w:szCs w:val="28"/>
          <w:lang w:eastAsia="ru-RU"/>
        </w:rPr>
        <w:t xml:space="preserve"> о закупке</w:t>
      </w:r>
      <w:r w:rsidR="00994AFA" w:rsidRPr="00BB4ACF">
        <w:rPr>
          <w:rFonts w:ascii="Times New Roman" w:eastAsia="Times New Roman" w:hAnsi="Times New Roman" w:cs="Times New Roman"/>
          <w:sz w:val="28"/>
          <w:szCs w:val="28"/>
          <w:lang w:eastAsia="ru-RU"/>
        </w:rPr>
        <w:t>;</w:t>
      </w:r>
    </w:p>
    <w:p w:rsidR="00354D7B" w:rsidRPr="00BB4ACF" w:rsidRDefault="00354D7B" w:rsidP="00F43EDA">
      <w:pPr>
        <w:pStyle w:val="a3"/>
        <w:widowControl w:val="0"/>
        <w:tabs>
          <w:tab w:val="left" w:pos="9498"/>
        </w:tabs>
        <w:autoSpaceDE w:val="0"/>
        <w:autoSpaceDN w:val="0"/>
        <w:spacing w:after="0" w:line="240" w:lineRule="auto"/>
        <w:ind w:left="0" w:firstLine="709"/>
        <w:jc w:val="both"/>
        <w:rPr>
          <w:rFonts w:ascii="Times New Roman" w:hAnsi="Times New Roman" w:cs="Times New Roman"/>
          <w:bCs/>
          <w:sz w:val="28"/>
          <w:szCs w:val="28"/>
        </w:rPr>
      </w:pPr>
      <w:r w:rsidRPr="00BB4ACF">
        <w:rPr>
          <w:rFonts w:ascii="Times New Roman" w:hAnsi="Times New Roman" w:cs="Times New Roman"/>
          <w:bCs/>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54D7B" w:rsidRPr="00BB4ACF" w:rsidRDefault="00354D7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hAnsi="Times New Roman" w:cs="Times New Roman"/>
          <w:bCs/>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pacing w:val="-20"/>
          <w:sz w:val="28"/>
          <w:szCs w:val="28"/>
          <w:lang w:eastAsia="ru-RU"/>
        </w:rPr>
      </w:pPr>
      <w:r w:rsidRPr="00BB4ACF">
        <w:rPr>
          <w:rFonts w:ascii="Times New Roman" w:eastAsia="Times New Roman" w:hAnsi="Times New Roman" w:cs="Times New Roman"/>
          <w:sz w:val="28"/>
          <w:szCs w:val="28"/>
          <w:lang w:eastAsia="ru-RU"/>
        </w:rPr>
        <w:t>иные сведения, определенные настоящим Положением</w:t>
      </w:r>
      <w:r w:rsidR="006530B4" w:rsidRPr="00BB4ACF">
        <w:rPr>
          <w:rFonts w:ascii="Times New Roman" w:eastAsia="Times New Roman" w:hAnsi="Times New Roman" w:cs="Times New Roman"/>
          <w:sz w:val="28"/>
          <w:szCs w:val="28"/>
          <w:lang w:eastAsia="ru-RU"/>
        </w:rPr>
        <w:br/>
      </w:r>
      <w:r w:rsidR="009111D7" w:rsidRPr="00BB4ACF">
        <w:rPr>
          <w:rFonts w:ascii="Times New Roman" w:eastAsia="Times New Roman" w:hAnsi="Times New Roman" w:cs="Times New Roman"/>
          <w:sz w:val="28"/>
          <w:szCs w:val="28"/>
          <w:lang w:eastAsia="ru-RU"/>
        </w:rPr>
        <w:t>о закупке</w:t>
      </w:r>
      <w:r w:rsidRPr="00BB4ACF">
        <w:rPr>
          <w:rFonts w:ascii="Times New Roman" w:eastAsia="Times New Roman" w:hAnsi="Times New Roman" w:cs="Times New Roman"/>
          <w:spacing w:val="-20"/>
          <w:sz w:val="28"/>
          <w:szCs w:val="28"/>
          <w:lang w:eastAsia="ru-RU"/>
        </w:rPr>
        <w:t>.</w:t>
      </w:r>
    </w:p>
    <w:p w:rsidR="00994AFA" w:rsidRPr="00BB4ACF" w:rsidRDefault="00994AFA"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 документации о закупке прилагается проект договора, который является неотъемлемой частью документации о закупке </w:t>
      </w:r>
      <w:r w:rsidR="003D4CE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случае осуществления закупки по нескольким лотам к документации прилагается проект договора в отношении каждого лота).</w:t>
      </w:r>
    </w:p>
    <w:p w:rsidR="00994AFA" w:rsidRPr="00BB4ACF" w:rsidRDefault="00994AFA"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Заявки на участие в конкурентной закупке представляются в порядке, преду</w:t>
      </w:r>
      <w:r w:rsidR="00605F54" w:rsidRPr="00BB4ACF">
        <w:rPr>
          <w:rFonts w:ascii="Times New Roman" w:eastAsia="Times New Roman" w:hAnsi="Times New Roman" w:cs="Times New Roman"/>
          <w:sz w:val="28"/>
          <w:szCs w:val="28"/>
          <w:lang w:eastAsia="ru-RU"/>
        </w:rPr>
        <w:t xml:space="preserve">смотренном настоящим Положением </w:t>
      </w:r>
      <w:r w:rsidR="0020784D" w:rsidRPr="00BB4ACF">
        <w:rPr>
          <w:rFonts w:ascii="Times New Roman" w:eastAsia="Times New Roman" w:hAnsi="Times New Roman" w:cs="Times New Roman"/>
          <w:sz w:val="28"/>
          <w:szCs w:val="28"/>
          <w:lang w:eastAsia="ru-RU"/>
        </w:rPr>
        <w:t xml:space="preserve">о закупке </w:t>
      </w:r>
      <w:r w:rsidR="00605F5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документацией</w:t>
      </w:r>
      <w:r w:rsidR="00605F54" w:rsidRPr="00BB4ACF">
        <w:rPr>
          <w:rFonts w:ascii="Times New Roman" w:eastAsia="Times New Roman" w:hAnsi="Times New Roman" w:cs="Times New Roman"/>
          <w:sz w:val="28"/>
          <w:szCs w:val="28"/>
          <w:lang w:eastAsia="ru-RU"/>
        </w:rPr>
        <w:t xml:space="preserve"> о закупке, с учетом соблюдения </w:t>
      </w:r>
      <w:r w:rsidRPr="00BB4ACF">
        <w:rPr>
          <w:rFonts w:ascii="Times New Roman" w:eastAsia="Times New Roman" w:hAnsi="Times New Roman" w:cs="Times New Roman"/>
          <w:sz w:val="28"/>
          <w:szCs w:val="28"/>
          <w:lang w:eastAsia="ru-RU"/>
        </w:rPr>
        <w:t xml:space="preserve">требований </w:t>
      </w:r>
      <w:r w:rsidR="00605F5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 сведениям и документам, входящим в состав заявки.</w:t>
      </w:r>
    </w:p>
    <w:p w:rsidR="00994AFA" w:rsidRPr="00BB4ACF" w:rsidRDefault="00994AFA"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содержатся:</w:t>
      </w:r>
    </w:p>
    <w:p w:rsidR="00994AFA" w:rsidRPr="00BB4ACF" w:rsidRDefault="00994AFA" w:rsidP="00F43EDA">
      <w:pPr>
        <w:pStyle w:val="a3"/>
        <w:widowControl w:val="0"/>
        <w:numPr>
          <w:ilvl w:val="0"/>
          <w:numId w:val="20"/>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сведения и документы об участнике закупки, подавшем такую заявку, а также о лицах, выступающих на стороне участника закупки:</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фирменное наименование (наименование), сведения об организационно-право</w:t>
      </w:r>
      <w:r w:rsidR="00B26935" w:rsidRPr="00BB4ACF">
        <w:rPr>
          <w:rFonts w:ascii="Times New Roman" w:eastAsia="Times New Roman" w:hAnsi="Times New Roman" w:cs="Times New Roman"/>
          <w:sz w:val="28"/>
          <w:szCs w:val="28"/>
          <w:lang w:eastAsia="ru-RU"/>
        </w:rPr>
        <w:t>вой форме и о месте нахождения </w:t>
      </w:r>
      <w:r w:rsidR="007F52AF" w:rsidRPr="00BB4ACF">
        <w:rPr>
          <w:rFonts w:ascii="Times New Roman" w:eastAsia="Times New Roman" w:hAnsi="Times New Roman" w:cs="Times New Roman"/>
          <w:sz w:val="28"/>
          <w:szCs w:val="28"/>
          <w:lang w:eastAsia="ru-RU"/>
        </w:rPr>
        <w:t>–</w:t>
      </w:r>
      <w:r w:rsidR="00B26935"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для юридического лица либо фамилия, имя, отчество (при наличии), паспортные данны</w:t>
      </w:r>
      <w:r w:rsidR="00B26935" w:rsidRPr="00BB4ACF">
        <w:rPr>
          <w:rFonts w:ascii="Times New Roman" w:eastAsia="Times New Roman" w:hAnsi="Times New Roman" w:cs="Times New Roman"/>
          <w:sz w:val="28"/>
          <w:szCs w:val="28"/>
          <w:lang w:eastAsia="ru-RU"/>
        </w:rPr>
        <w:t>е и сведения о месте жительства </w:t>
      </w:r>
      <w:r w:rsidR="007F52AF" w:rsidRPr="00BB4ACF">
        <w:rPr>
          <w:rFonts w:ascii="Times New Roman" w:eastAsia="Times New Roman" w:hAnsi="Times New Roman" w:cs="Times New Roman"/>
          <w:sz w:val="28"/>
          <w:szCs w:val="28"/>
          <w:lang w:eastAsia="ru-RU"/>
        </w:rPr>
        <w:t>–</w:t>
      </w:r>
      <w:r w:rsidR="00B26935" w:rsidRPr="00BB4ACF">
        <w:rPr>
          <w:rFonts w:ascii="Times New Roman" w:eastAsia="Times New Roman" w:hAnsi="Times New Roman" w:cs="Times New Roman"/>
          <w:sz w:val="28"/>
          <w:szCs w:val="28"/>
          <w:lang w:eastAsia="ru-RU"/>
        </w:rPr>
        <w:t> </w:t>
      </w:r>
      <w:r w:rsidR="000C0CDE" w:rsidRPr="00BB4ACF">
        <w:rPr>
          <w:rFonts w:ascii="Times New Roman" w:eastAsia="Times New Roman" w:hAnsi="Times New Roman" w:cs="Times New Roman"/>
          <w:sz w:val="28"/>
          <w:szCs w:val="28"/>
          <w:lang w:eastAsia="ru-RU"/>
        </w:rPr>
        <w:t>для физического лица,</w:t>
      </w:r>
      <w:r w:rsidR="000C0CD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а также почтовый адрес участника закупки, номер телефона и адрес электронной почты;</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полученная не ранее чем за </w:t>
      </w:r>
      <w:r w:rsidR="001734C8" w:rsidRPr="00BB4ACF">
        <w:rPr>
          <w:rFonts w:ascii="Times New Roman" w:eastAsia="Times New Roman" w:hAnsi="Times New Roman" w:cs="Times New Roman"/>
          <w:sz w:val="28"/>
          <w:szCs w:val="28"/>
          <w:lang w:eastAsia="ru-RU"/>
        </w:rPr>
        <w:t>шесть</w:t>
      </w:r>
      <w:r w:rsidRPr="00BB4ACF">
        <w:rPr>
          <w:rFonts w:ascii="Times New Roman" w:eastAsia="Times New Roman" w:hAnsi="Times New Roman" w:cs="Times New Roman"/>
          <w:sz w:val="28"/>
          <w:szCs w:val="28"/>
          <w:lang w:eastAsia="ru-RU"/>
        </w:rPr>
        <w:t xml:space="preserve"> месяцев до дня размещения </w:t>
      </w:r>
      <w:r w:rsidR="003D4CE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w:t>
      </w:r>
      <w:r w:rsidR="00B042B5"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извещения о закупке копия выписки из Единого государст</w:t>
      </w:r>
      <w:r w:rsidR="00B26935" w:rsidRPr="00BB4ACF">
        <w:rPr>
          <w:rFonts w:ascii="Times New Roman" w:eastAsia="Times New Roman" w:hAnsi="Times New Roman" w:cs="Times New Roman"/>
          <w:sz w:val="28"/>
          <w:szCs w:val="28"/>
          <w:lang w:eastAsia="ru-RU"/>
        </w:rPr>
        <w:t>венного реестра юридических лиц </w:t>
      </w:r>
      <w:r w:rsidR="007F52AF" w:rsidRPr="00BB4ACF">
        <w:rPr>
          <w:rFonts w:ascii="Times New Roman" w:eastAsia="Times New Roman" w:hAnsi="Times New Roman" w:cs="Times New Roman"/>
          <w:sz w:val="28"/>
          <w:szCs w:val="28"/>
          <w:lang w:eastAsia="ru-RU"/>
        </w:rPr>
        <w:t>–</w:t>
      </w:r>
      <w:r w:rsidR="00B26935"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 xml:space="preserve">для юридических лиц, либо копия выписки из Единого государственного реестра </w:t>
      </w:r>
      <w:r w:rsidR="00B26935" w:rsidRPr="00BB4ACF">
        <w:rPr>
          <w:rFonts w:ascii="Times New Roman" w:eastAsia="Times New Roman" w:hAnsi="Times New Roman" w:cs="Times New Roman"/>
          <w:sz w:val="28"/>
          <w:szCs w:val="28"/>
          <w:lang w:eastAsia="ru-RU"/>
        </w:rPr>
        <w:t>индивидуальных предпринимателей </w:t>
      </w:r>
      <w:r w:rsidR="007F52AF" w:rsidRPr="00BB4ACF">
        <w:rPr>
          <w:rFonts w:ascii="Times New Roman" w:eastAsia="Times New Roman" w:hAnsi="Times New Roman" w:cs="Times New Roman"/>
          <w:sz w:val="28"/>
          <w:szCs w:val="28"/>
          <w:lang w:eastAsia="ru-RU"/>
        </w:rPr>
        <w:t>–</w:t>
      </w:r>
      <w:r w:rsidR="00B26935"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для индивидуальных предпринимателей, либо копии докум</w:t>
      </w:r>
      <w:r w:rsidR="00B26935" w:rsidRPr="00BB4ACF">
        <w:rPr>
          <w:rFonts w:ascii="Times New Roman" w:eastAsia="Times New Roman" w:hAnsi="Times New Roman" w:cs="Times New Roman"/>
          <w:sz w:val="28"/>
          <w:szCs w:val="28"/>
          <w:lang w:eastAsia="ru-RU"/>
        </w:rPr>
        <w:t>ентов, удостоверяющих личность, </w:t>
      </w:r>
      <w:r w:rsidR="007F52AF" w:rsidRPr="00BB4ACF">
        <w:rPr>
          <w:rFonts w:ascii="Times New Roman" w:eastAsia="Times New Roman" w:hAnsi="Times New Roman" w:cs="Times New Roman"/>
          <w:sz w:val="28"/>
          <w:szCs w:val="28"/>
          <w:lang w:eastAsia="ru-RU"/>
        </w:rPr>
        <w:t>–</w:t>
      </w:r>
      <w:r w:rsidR="00B26935" w:rsidRPr="00BB4ACF">
        <w:rPr>
          <w:rFonts w:ascii="Times New Roman" w:eastAsia="Times New Roman" w:hAnsi="Times New Roman" w:cs="Times New Roman"/>
          <w:sz w:val="28"/>
          <w:szCs w:val="28"/>
          <w:lang w:eastAsia="ru-RU"/>
        </w:rPr>
        <w:t> </w:t>
      </w:r>
      <w:r w:rsidR="000C0CDE" w:rsidRPr="00BB4ACF">
        <w:rPr>
          <w:rFonts w:ascii="Times New Roman" w:eastAsia="Times New Roman" w:hAnsi="Times New Roman" w:cs="Times New Roman"/>
          <w:sz w:val="28"/>
          <w:szCs w:val="28"/>
          <w:lang w:eastAsia="ru-RU"/>
        </w:rPr>
        <w:t>для иных</w:t>
      </w:r>
      <w:r w:rsidR="000C0CD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физических лиц, либо надлеж</w:t>
      </w:r>
      <w:r w:rsidR="000C0CDE" w:rsidRPr="00BB4ACF">
        <w:rPr>
          <w:rFonts w:ascii="Times New Roman" w:eastAsia="Times New Roman" w:hAnsi="Times New Roman" w:cs="Times New Roman"/>
          <w:sz w:val="28"/>
          <w:szCs w:val="28"/>
          <w:lang w:eastAsia="ru-RU"/>
        </w:rPr>
        <w:t>ащим образом заверенный перевод</w:t>
      </w:r>
      <w:r w:rsidR="000C0CD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русский язык документо</w:t>
      </w:r>
      <w:r w:rsidR="000C0CDE" w:rsidRPr="00BB4ACF">
        <w:rPr>
          <w:rFonts w:ascii="Times New Roman" w:eastAsia="Times New Roman" w:hAnsi="Times New Roman" w:cs="Times New Roman"/>
          <w:sz w:val="28"/>
          <w:szCs w:val="28"/>
          <w:lang w:eastAsia="ru-RU"/>
        </w:rPr>
        <w:t>в о государственной регистрации</w:t>
      </w:r>
      <w:r w:rsidR="000C0CD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юридического лица или физического лица в качестве индивидуального предпринимателя в соответствии с законодательств</w:t>
      </w:r>
      <w:r w:rsidR="00B26935" w:rsidRPr="00BB4ACF">
        <w:rPr>
          <w:rFonts w:ascii="Times New Roman" w:eastAsia="Times New Roman" w:hAnsi="Times New Roman" w:cs="Times New Roman"/>
          <w:sz w:val="28"/>
          <w:szCs w:val="28"/>
          <w:lang w:eastAsia="ru-RU"/>
        </w:rPr>
        <w:t>ом соответствующего государства </w:t>
      </w:r>
      <w:r w:rsidR="007F52AF" w:rsidRPr="00BB4ACF">
        <w:rPr>
          <w:rFonts w:ascii="Times New Roman" w:eastAsia="Times New Roman" w:hAnsi="Times New Roman" w:cs="Times New Roman"/>
          <w:sz w:val="28"/>
          <w:szCs w:val="28"/>
          <w:lang w:eastAsia="ru-RU"/>
        </w:rPr>
        <w:t>–</w:t>
      </w:r>
      <w:r w:rsidR="00B26935"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для иностранных лиц;</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документ (оригинал или заверенная копия), подтверждающий полномочия лица, подписавше</w:t>
      </w:r>
      <w:r w:rsidR="000C0CDE" w:rsidRPr="00BB4ACF">
        <w:rPr>
          <w:rFonts w:ascii="Times New Roman" w:eastAsia="Times New Roman" w:hAnsi="Times New Roman" w:cs="Times New Roman"/>
          <w:sz w:val="28"/>
          <w:szCs w:val="28"/>
          <w:lang w:eastAsia="ru-RU"/>
        </w:rPr>
        <w:t>го заявку (</w:t>
      </w:r>
      <w:r w:rsidR="00C90A7D" w:rsidRPr="00BB4ACF">
        <w:rPr>
          <w:rFonts w:ascii="Times New Roman" w:eastAsia="Times New Roman" w:hAnsi="Times New Roman" w:cs="Times New Roman"/>
          <w:sz w:val="28"/>
          <w:szCs w:val="28"/>
          <w:lang w:eastAsia="ru-RU"/>
        </w:rPr>
        <w:t>если заявка подписана</w:t>
      </w:r>
      <w:r w:rsidR="00C90A7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лицом, не указанным в Едином государственном реестре юридических лиц в качестве лица, имеющего право без доверенно</w:t>
      </w:r>
      <w:r w:rsidR="00C90A7D" w:rsidRPr="00BB4ACF">
        <w:rPr>
          <w:rFonts w:ascii="Times New Roman" w:eastAsia="Times New Roman" w:hAnsi="Times New Roman" w:cs="Times New Roman"/>
          <w:sz w:val="28"/>
          <w:szCs w:val="28"/>
          <w:lang w:eastAsia="ru-RU"/>
        </w:rPr>
        <w:t>сти</w:t>
      </w:r>
      <w:r w:rsidR="00C90A7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действовать от имени участника закупки);</w:t>
      </w:r>
    </w:p>
    <w:p w:rsidR="00994AFA" w:rsidRPr="00BB4ACF" w:rsidRDefault="00994AFA" w:rsidP="00F43EDA">
      <w:pPr>
        <w:pStyle w:val="a3"/>
        <w:widowControl w:val="0"/>
        <w:numPr>
          <w:ilvl w:val="0"/>
          <w:numId w:val="20"/>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w:t>
      </w:r>
      <w:r w:rsidRPr="00BB4ACF">
        <w:rPr>
          <w:rFonts w:ascii="Times New Roman" w:eastAsia="Times New Roman" w:hAnsi="Times New Roman" w:cs="Times New Roman"/>
          <w:spacing w:val="-2"/>
          <w:sz w:val="28"/>
          <w:szCs w:val="28"/>
          <w:lang w:eastAsia="ru-RU"/>
        </w:rPr>
        <w:t>работ, услуг и иные предложения об условиях исполнения договора</w:t>
      </w:r>
      <w:r w:rsidRPr="00BB4ACF">
        <w:rPr>
          <w:rFonts w:ascii="Times New Roman" w:eastAsia="Times New Roman" w:hAnsi="Times New Roman" w:cs="Times New Roman"/>
          <w:sz w:val="28"/>
          <w:szCs w:val="28"/>
          <w:lang w:eastAsia="ru-RU"/>
        </w:rPr>
        <w:t>, в том числе предложени</w:t>
      </w:r>
      <w:r w:rsidR="00791168" w:rsidRPr="00BB4ACF">
        <w:rPr>
          <w:rFonts w:ascii="Times New Roman" w:eastAsia="Times New Roman" w:hAnsi="Times New Roman" w:cs="Times New Roman"/>
          <w:sz w:val="28"/>
          <w:szCs w:val="28"/>
          <w:lang w:eastAsia="ru-RU"/>
        </w:rPr>
        <w:t xml:space="preserve">е о цене договора, цене единицы </w:t>
      </w:r>
      <w:r w:rsidRPr="00BB4ACF">
        <w:rPr>
          <w:rFonts w:ascii="Times New Roman" w:eastAsia="Times New Roman" w:hAnsi="Times New Roman" w:cs="Times New Roman"/>
          <w:sz w:val="28"/>
          <w:szCs w:val="28"/>
          <w:lang w:eastAsia="ru-RU"/>
        </w:rPr>
        <w:t>продукции и стране происхождения товара;</w:t>
      </w:r>
    </w:p>
    <w:p w:rsidR="00994AFA" w:rsidRPr="00BB4ACF" w:rsidRDefault="00994AFA" w:rsidP="00F43EDA">
      <w:pPr>
        <w:pStyle w:val="a3"/>
        <w:widowControl w:val="0"/>
        <w:numPr>
          <w:ilvl w:val="0"/>
          <w:numId w:val="20"/>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копии документов, подтверждающих соответствие товаров, работ, услуг требованиям, установленным в соответствии с </w:t>
      </w:r>
      <w:r w:rsidR="009111D7" w:rsidRPr="00BB4ACF">
        <w:rPr>
          <w:rFonts w:ascii="Times New Roman" w:eastAsia="Times New Roman" w:hAnsi="Times New Roman" w:cs="Times New Roman"/>
          <w:sz w:val="28"/>
          <w:szCs w:val="28"/>
          <w:lang w:eastAsia="ru-RU"/>
        </w:rPr>
        <w:t>Законодательством</w:t>
      </w:r>
      <w:r w:rsidRPr="00BB4ACF">
        <w:rPr>
          <w:rFonts w:ascii="Times New Roman" w:eastAsia="Times New Roman" w:hAnsi="Times New Roman" w:cs="Times New Roman"/>
          <w:sz w:val="28"/>
          <w:szCs w:val="28"/>
          <w:lang w:eastAsia="ru-RU"/>
        </w:rPr>
        <w:t xml:space="preserve">, если в соответствии с </w:t>
      </w:r>
      <w:r w:rsidR="009111D7" w:rsidRPr="00BB4ACF">
        <w:rPr>
          <w:rFonts w:ascii="Times New Roman" w:eastAsia="Times New Roman" w:hAnsi="Times New Roman" w:cs="Times New Roman"/>
          <w:sz w:val="28"/>
          <w:szCs w:val="28"/>
          <w:lang w:eastAsia="ru-RU"/>
        </w:rPr>
        <w:t>Законодательством</w:t>
      </w:r>
      <w:r w:rsidRPr="00BB4ACF">
        <w:rPr>
          <w:rFonts w:ascii="Times New Roman" w:eastAsia="Times New Roman" w:hAnsi="Times New Roman" w:cs="Times New Roman"/>
          <w:sz w:val="28"/>
          <w:szCs w:val="28"/>
          <w:lang w:eastAsia="ru-RU"/>
        </w:rPr>
        <w:t xml:space="preserve">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свидетельств, регистрационных удостоверений и др.). При этом не допускается требовать представление указанных документов, если в соответствии с </w:t>
      </w:r>
      <w:r w:rsidR="009111D7"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аконодательством они передаются вместе с товаром;</w:t>
      </w:r>
    </w:p>
    <w:p w:rsidR="00994AFA" w:rsidRPr="00BB4ACF" w:rsidRDefault="00994AFA" w:rsidP="00F43EDA">
      <w:pPr>
        <w:pStyle w:val="a3"/>
        <w:widowControl w:val="0"/>
        <w:numPr>
          <w:ilvl w:val="0"/>
          <w:numId w:val="20"/>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документы или к</w:t>
      </w:r>
      <w:r w:rsidR="000C0CDE" w:rsidRPr="00BB4ACF">
        <w:rPr>
          <w:rFonts w:ascii="Times New Roman" w:eastAsia="Times New Roman" w:hAnsi="Times New Roman" w:cs="Times New Roman"/>
          <w:sz w:val="28"/>
          <w:szCs w:val="28"/>
          <w:lang w:eastAsia="ru-RU"/>
        </w:rPr>
        <w:t>опии документов, подтверждающие</w:t>
      </w:r>
      <w:r w:rsidR="000C0CD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соответствие участника закупки или лиц, выступающих на стороне участника закупки, устано</w:t>
      </w:r>
      <w:r w:rsidR="000C0CDE" w:rsidRPr="00BB4ACF">
        <w:rPr>
          <w:rFonts w:ascii="Times New Roman" w:eastAsia="Times New Roman" w:hAnsi="Times New Roman" w:cs="Times New Roman"/>
          <w:sz w:val="28"/>
          <w:szCs w:val="28"/>
          <w:lang w:eastAsia="ru-RU"/>
        </w:rPr>
        <w:t>вленным документацией о закупке</w:t>
      </w:r>
      <w:r w:rsidR="000C0CD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требованиям и условиям до</w:t>
      </w:r>
      <w:r w:rsidR="000C0CDE" w:rsidRPr="00BB4ACF">
        <w:rPr>
          <w:rFonts w:ascii="Times New Roman" w:eastAsia="Times New Roman" w:hAnsi="Times New Roman" w:cs="Times New Roman"/>
          <w:sz w:val="28"/>
          <w:szCs w:val="28"/>
          <w:lang w:eastAsia="ru-RU"/>
        </w:rPr>
        <w:t>пуска к закупке, подтверждающих</w:t>
      </w:r>
      <w:r w:rsidR="000C0CD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том числе соответствие</w:t>
      </w:r>
      <w:r w:rsidR="000C0CDE" w:rsidRPr="00BB4ACF">
        <w:rPr>
          <w:rFonts w:ascii="Times New Roman" w:eastAsia="Times New Roman" w:hAnsi="Times New Roman" w:cs="Times New Roman"/>
          <w:sz w:val="28"/>
          <w:szCs w:val="28"/>
          <w:lang w:eastAsia="ru-RU"/>
        </w:rPr>
        <w:t xml:space="preserve"> участника закупки требованиям,</w:t>
      </w:r>
      <w:r w:rsidR="000C0CD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предусмотренным </w:t>
      </w:r>
      <w:r w:rsidR="005D2406" w:rsidRPr="00BB4ACF">
        <w:rPr>
          <w:rFonts w:ascii="Times New Roman" w:eastAsia="Times New Roman" w:hAnsi="Times New Roman" w:cs="Times New Roman"/>
          <w:sz w:val="28"/>
          <w:szCs w:val="28"/>
          <w:lang w:eastAsia="ru-RU"/>
        </w:rPr>
        <w:t>абзацем</w:t>
      </w:r>
      <w:r w:rsidRPr="00BB4ACF">
        <w:rPr>
          <w:rFonts w:ascii="Times New Roman" w:eastAsia="Times New Roman" w:hAnsi="Times New Roman" w:cs="Times New Roman"/>
          <w:sz w:val="28"/>
          <w:szCs w:val="28"/>
          <w:lang w:eastAsia="ru-RU"/>
        </w:rPr>
        <w:t xml:space="preserve"> </w:t>
      </w:r>
      <w:r w:rsidR="001D27C4" w:rsidRPr="00BB4ACF">
        <w:rPr>
          <w:rFonts w:ascii="Times New Roman" w:eastAsia="Times New Roman" w:hAnsi="Times New Roman" w:cs="Times New Roman"/>
          <w:sz w:val="28"/>
          <w:szCs w:val="28"/>
          <w:lang w:eastAsia="ru-RU"/>
        </w:rPr>
        <w:t>вторым</w:t>
      </w:r>
      <w:r w:rsidRPr="00BB4ACF">
        <w:rPr>
          <w:rFonts w:ascii="Times New Roman" w:eastAsia="Times New Roman" w:hAnsi="Times New Roman" w:cs="Times New Roman"/>
          <w:sz w:val="28"/>
          <w:szCs w:val="28"/>
          <w:lang w:eastAsia="ru-RU"/>
        </w:rPr>
        <w:t xml:space="preserve"> пункта </w:t>
      </w:r>
      <w:r w:rsidR="009937A6" w:rsidRPr="00BB4ACF">
        <w:rPr>
          <w:rFonts w:ascii="Times New Roman" w:eastAsia="Times New Roman" w:hAnsi="Times New Roman" w:cs="Times New Roman"/>
          <w:sz w:val="28"/>
          <w:szCs w:val="28"/>
          <w:lang w:eastAsia="ru-RU"/>
        </w:rPr>
        <w:t>8</w:t>
      </w:r>
      <w:r w:rsidR="003852DB" w:rsidRPr="00BB4ACF">
        <w:rPr>
          <w:rFonts w:ascii="Times New Roman" w:eastAsia="Times New Roman" w:hAnsi="Times New Roman" w:cs="Times New Roman"/>
          <w:sz w:val="28"/>
          <w:szCs w:val="28"/>
          <w:lang w:eastAsia="ru-RU"/>
        </w:rPr>
        <w:t>7</w:t>
      </w:r>
      <w:r w:rsidR="000C0CDE" w:rsidRPr="00BB4ACF">
        <w:rPr>
          <w:rFonts w:ascii="Times New Roman" w:eastAsia="Times New Roman" w:hAnsi="Times New Roman" w:cs="Times New Roman"/>
          <w:sz w:val="28"/>
          <w:szCs w:val="28"/>
          <w:lang w:eastAsia="ru-RU"/>
        </w:rPr>
        <w:t xml:space="preserve">, а также пунктами </w:t>
      </w:r>
      <w:r w:rsidR="009937A6" w:rsidRPr="00BB4ACF">
        <w:rPr>
          <w:rFonts w:ascii="Times New Roman" w:eastAsia="Times New Roman" w:hAnsi="Times New Roman" w:cs="Times New Roman"/>
          <w:sz w:val="28"/>
          <w:szCs w:val="28"/>
          <w:lang w:eastAsia="ru-RU"/>
        </w:rPr>
        <w:t>8</w:t>
      </w:r>
      <w:r w:rsidR="003852DB" w:rsidRPr="00BB4ACF">
        <w:rPr>
          <w:rFonts w:ascii="Times New Roman" w:eastAsia="Times New Roman" w:hAnsi="Times New Roman" w:cs="Times New Roman"/>
          <w:sz w:val="28"/>
          <w:szCs w:val="28"/>
          <w:lang w:eastAsia="ru-RU"/>
        </w:rPr>
        <w:t>8</w:t>
      </w:r>
      <w:r w:rsidR="009937A6" w:rsidRPr="00BB4ACF">
        <w:rPr>
          <w:rFonts w:ascii="Times New Roman" w:eastAsia="Times New Roman" w:hAnsi="Times New Roman" w:cs="Times New Roman"/>
          <w:sz w:val="28"/>
          <w:szCs w:val="28"/>
          <w:lang w:eastAsia="ru-RU"/>
        </w:rPr>
        <w:t xml:space="preserve"> </w:t>
      </w:r>
      <w:r w:rsidR="009C4E93" w:rsidRPr="00BB4ACF">
        <w:rPr>
          <w:rFonts w:ascii="Times New Roman" w:eastAsia="Times New Roman" w:hAnsi="Times New Roman" w:cs="Times New Roman"/>
          <w:sz w:val="28"/>
          <w:szCs w:val="28"/>
          <w:lang w:eastAsia="ru-RU"/>
        </w:rPr>
        <w:t xml:space="preserve">и </w:t>
      </w:r>
      <w:r w:rsidR="003852DB" w:rsidRPr="00BB4ACF">
        <w:rPr>
          <w:rFonts w:ascii="Times New Roman" w:eastAsia="Times New Roman" w:hAnsi="Times New Roman" w:cs="Times New Roman"/>
          <w:sz w:val="28"/>
          <w:szCs w:val="28"/>
          <w:lang w:eastAsia="ru-RU"/>
        </w:rPr>
        <w:t>89</w:t>
      </w:r>
      <w:r w:rsidR="009937A6"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B26935"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994AFA" w:rsidRPr="00BB4ACF" w:rsidRDefault="00994AFA" w:rsidP="00F43EDA">
      <w:pPr>
        <w:pStyle w:val="a3"/>
        <w:widowControl w:val="0"/>
        <w:numPr>
          <w:ilvl w:val="0"/>
          <w:numId w:val="20"/>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документы или копии документов, подтверждающие внесен</w:t>
      </w:r>
      <w:r w:rsidR="00722236" w:rsidRPr="00BB4ACF">
        <w:rPr>
          <w:rFonts w:ascii="Times New Roman" w:eastAsia="Times New Roman" w:hAnsi="Times New Roman" w:cs="Times New Roman"/>
          <w:sz w:val="28"/>
          <w:szCs w:val="28"/>
          <w:lang w:eastAsia="ru-RU"/>
        </w:rPr>
        <w:t>ие обеспечения заявки, в случае</w:t>
      </w:r>
      <w:r w:rsidRPr="00BB4ACF">
        <w:rPr>
          <w:rFonts w:ascii="Times New Roman" w:eastAsia="Times New Roman" w:hAnsi="Times New Roman" w:cs="Times New Roman"/>
          <w:sz w:val="28"/>
          <w:szCs w:val="28"/>
          <w:lang w:eastAsia="ru-RU"/>
        </w:rPr>
        <w:t xml:space="preserve"> если в документации о закупке содержится указание на требование обеспечения заявки (платежное поручение с отметкой банка о списании денежных средств со счета плательщика, подтверждающе</w:t>
      </w:r>
      <w:r w:rsidR="000C0CDE" w:rsidRPr="00BB4ACF">
        <w:rPr>
          <w:rFonts w:ascii="Times New Roman" w:eastAsia="Times New Roman" w:hAnsi="Times New Roman" w:cs="Times New Roman"/>
          <w:sz w:val="28"/>
          <w:szCs w:val="28"/>
          <w:lang w:eastAsia="ru-RU"/>
        </w:rPr>
        <w:t>е перечисление денежных средств</w:t>
      </w:r>
      <w:r w:rsidR="000C0CD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качестве обеспечения заявки, или банковская гарантия). Если участником закупки выступ</w:t>
      </w:r>
      <w:r w:rsidR="00B336D1" w:rsidRPr="00BB4ACF">
        <w:rPr>
          <w:rFonts w:ascii="Times New Roman" w:eastAsia="Times New Roman" w:hAnsi="Times New Roman" w:cs="Times New Roman"/>
          <w:sz w:val="28"/>
          <w:szCs w:val="28"/>
          <w:lang w:eastAsia="ru-RU"/>
        </w:rPr>
        <w:t xml:space="preserve">ает физическое лицо, в качестве </w:t>
      </w:r>
      <w:r w:rsidRPr="00BB4ACF">
        <w:rPr>
          <w:rFonts w:ascii="Times New Roman" w:eastAsia="Times New Roman" w:hAnsi="Times New Roman" w:cs="Times New Roman"/>
          <w:sz w:val="28"/>
          <w:szCs w:val="28"/>
          <w:lang w:eastAsia="ru-RU"/>
        </w:rPr>
        <w:t>документа, подтвержда</w:t>
      </w:r>
      <w:r w:rsidR="00B336D1" w:rsidRPr="00BB4ACF">
        <w:rPr>
          <w:rFonts w:ascii="Times New Roman" w:eastAsia="Times New Roman" w:hAnsi="Times New Roman" w:cs="Times New Roman"/>
          <w:sz w:val="28"/>
          <w:szCs w:val="28"/>
          <w:lang w:eastAsia="ru-RU"/>
        </w:rPr>
        <w:t xml:space="preserve">ющего внесение денежных средств </w:t>
      </w:r>
      <w:r w:rsidRPr="00BB4ACF">
        <w:rPr>
          <w:rFonts w:ascii="Times New Roman" w:eastAsia="Times New Roman" w:hAnsi="Times New Roman" w:cs="Times New Roman"/>
          <w:sz w:val="28"/>
          <w:szCs w:val="28"/>
          <w:lang w:eastAsia="ru-RU"/>
        </w:rPr>
        <w:t xml:space="preserve">в качестве обеспечения заявки, может быть представлена квитанция. В случае если на стороне одного участника закупки выступает несколько лиц, указанные </w:t>
      </w:r>
      <w:r w:rsidR="000C0CDE" w:rsidRPr="00BB4ACF">
        <w:rPr>
          <w:rFonts w:ascii="Times New Roman" w:eastAsia="Times New Roman" w:hAnsi="Times New Roman" w:cs="Times New Roman"/>
          <w:sz w:val="28"/>
          <w:szCs w:val="28"/>
          <w:lang w:eastAsia="ru-RU"/>
        </w:rPr>
        <w:t>документы представля</w:t>
      </w:r>
      <w:r w:rsidR="00B336D1" w:rsidRPr="00BB4ACF">
        <w:rPr>
          <w:rFonts w:ascii="Times New Roman" w:eastAsia="Times New Roman" w:hAnsi="Times New Roman" w:cs="Times New Roman"/>
          <w:sz w:val="28"/>
          <w:szCs w:val="28"/>
          <w:lang w:eastAsia="ru-RU"/>
        </w:rPr>
        <w:t xml:space="preserve">ются такими </w:t>
      </w:r>
      <w:r w:rsidRPr="00BB4ACF">
        <w:rPr>
          <w:rFonts w:ascii="Times New Roman" w:eastAsia="Times New Roman" w:hAnsi="Times New Roman" w:cs="Times New Roman"/>
          <w:sz w:val="28"/>
          <w:szCs w:val="28"/>
          <w:lang w:eastAsia="ru-RU"/>
        </w:rPr>
        <w:t>лицами исходя из распр</w:t>
      </w:r>
      <w:r w:rsidR="000C0CDE" w:rsidRPr="00BB4ACF">
        <w:rPr>
          <w:rFonts w:ascii="Times New Roman" w:eastAsia="Times New Roman" w:hAnsi="Times New Roman" w:cs="Times New Roman"/>
          <w:sz w:val="28"/>
          <w:szCs w:val="28"/>
          <w:lang w:eastAsia="ru-RU"/>
        </w:rPr>
        <w:t>еделения между ними обязанно</w:t>
      </w:r>
      <w:r w:rsidR="00B336D1" w:rsidRPr="00BB4ACF">
        <w:rPr>
          <w:rFonts w:ascii="Times New Roman" w:eastAsia="Times New Roman" w:hAnsi="Times New Roman" w:cs="Times New Roman"/>
          <w:sz w:val="28"/>
          <w:szCs w:val="28"/>
          <w:lang w:eastAsia="ru-RU"/>
        </w:rPr>
        <w:t xml:space="preserve">сти </w:t>
      </w:r>
      <w:r w:rsidRPr="00BB4ACF">
        <w:rPr>
          <w:rFonts w:ascii="Times New Roman" w:eastAsia="Times New Roman" w:hAnsi="Times New Roman" w:cs="Times New Roman"/>
          <w:sz w:val="28"/>
          <w:szCs w:val="28"/>
          <w:lang w:eastAsia="ru-RU"/>
        </w:rPr>
        <w:t xml:space="preserve">по внесению денежных средств </w:t>
      </w:r>
      <w:r w:rsidR="000C0CDE" w:rsidRPr="00BB4ACF">
        <w:rPr>
          <w:rFonts w:ascii="Times New Roman" w:eastAsia="Times New Roman" w:hAnsi="Times New Roman" w:cs="Times New Roman"/>
          <w:sz w:val="28"/>
          <w:szCs w:val="28"/>
          <w:lang w:eastAsia="ru-RU"/>
        </w:rPr>
        <w:t>в качестве обеспечения заяв</w:t>
      </w:r>
      <w:r w:rsidR="00B336D1" w:rsidRPr="00BB4ACF">
        <w:rPr>
          <w:rFonts w:ascii="Times New Roman" w:eastAsia="Times New Roman" w:hAnsi="Times New Roman" w:cs="Times New Roman"/>
          <w:sz w:val="28"/>
          <w:szCs w:val="28"/>
          <w:lang w:eastAsia="ru-RU"/>
        </w:rPr>
        <w:t>ки, которое указывается</w:t>
      </w:r>
      <w:r w:rsidR="003852D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соглашении между лицами, выступающими на стороне одного участника закупки;</w:t>
      </w:r>
    </w:p>
    <w:p w:rsidR="00994AFA" w:rsidRPr="00BB4ACF" w:rsidRDefault="00994AFA" w:rsidP="00F43EDA">
      <w:pPr>
        <w:pStyle w:val="a3"/>
        <w:widowControl w:val="0"/>
        <w:numPr>
          <w:ilvl w:val="0"/>
          <w:numId w:val="20"/>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на стороне одного участника з</w:t>
      </w:r>
      <w:r w:rsidR="00B26935" w:rsidRPr="00BB4ACF">
        <w:rPr>
          <w:rFonts w:ascii="Times New Roman" w:eastAsia="Times New Roman" w:hAnsi="Times New Roman" w:cs="Times New Roman"/>
          <w:sz w:val="28"/>
          <w:szCs w:val="28"/>
          <w:lang w:eastAsia="ru-RU"/>
        </w:rPr>
        <w:t xml:space="preserve">акупки </w:t>
      </w:r>
      <w:r w:rsidR="00F262C8" w:rsidRPr="00BB4ACF">
        <w:rPr>
          <w:rFonts w:ascii="Times New Roman" w:eastAsia="Times New Roman" w:hAnsi="Times New Roman" w:cs="Times New Roman"/>
          <w:sz w:val="28"/>
          <w:szCs w:val="28"/>
          <w:lang w:eastAsia="ru-RU"/>
        </w:rPr>
        <w:br/>
      </w:r>
      <w:r w:rsidR="00BE0D9E" w:rsidRPr="00BB4ACF">
        <w:rPr>
          <w:rFonts w:ascii="Times New Roman" w:eastAsia="Times New Roman" w:hAnsi="Times New Roman" w:cs="Times New Roman"/>
          <w:sz w:val="28"/>
          <w:szCs w:val="28"/>
          <w:lang w:eastAsia="ru-RU"/>
        </w:rPr>
        <w:t xml:space="preserve">выступает несколько лиц, </w:t>
      </w:r>
      <w:r w:rsidR="00BE0D9E" w:rsidRPr="00BB4ACF">
        <w:rPr>
          <w:rFonts w:ascii="Times New Roman" w:eastAsia="Times New Roman" w:hAnsi="Times New Roman" w:cs="Times New Roman"/>
          <w:sz w:val="28"/>
          <w:szCs w:val="28"/>
          <w:lang w:eastAsia="ru-RU"/>
        </w:rPr>
        <w:sym w:font="Symbol" w:char="F02D"/>
      </w:r>
      <w:r w:rsidR="00BE0D9E"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соглаше</w:t>
      </w:r>
      <w:r w:rsidR="00F2571D" w:rsidRPr="00BB4ACF">
        <w:rPr>
          <w:rFonts w:ascii="Times New Roman" w:eastAsia="Times New Roman" w:hAnsi="Times New Roman" w:cs="Times New Roman"/>
          <w:sz w:val="28"/>
          <w:szCs w:val="28"/>
          <w:lang w:eastAsia="ru-RU"/>
        </w:rPr>
        <w:t>ние лиц, участвующих на сто</w:t>
      </w:r>
      <w:r w:rsidR="00F262C8" w:rsidRPr="00BB4ACF">
        <w:rPr>
          <w:rFonts w:ascii="Times New Roman" w:eastAsia="Times New Roman" w:hAnsi="Times New Roman" w:cs="Times New Roman"/>
          <w:sz w:val="28"/>
          <w:szCs w:val="28"/>
          <w:lang w:eastAsia="ru-RU"/>
        </w:rPr>
        <w:t xml:space="preserve">роне </w:t>
      </w:r>
      <w:r w:rsidRPr="00BB4ACF">
        <w:rPr>
          <w:rFonts w:ascii="Times New Roman" w:eastAsia="Times New Roman" w:hAnsi="Times New Roman" w:cs="Times New Roman"/>
          <w:sz w:val="28"/>
          <w:szCs w:val="28"/>
          <w:lang w:eastAsia="ru-RU"/>
        </w:rPr>
        <w:t>такого участника закупки, содержащее сведения:</w:t>
      </w:r>
    </w:p>
    <w:p w:rsidR="00994AFA" w:rsidRPr="00BB4ACF" w:rsidRDefault="00994AF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об их участии на стороне одного участника закупки </w:t>
      </w:r>
      <w:r w:rsidR="003D4CE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указанием количества товара, объема работ, услуг, подлежащих поставке, выполнению, оказанию каждым из указанных лиц </w:t>
      </w:r>
      <w:r w:rsidR="003D4CE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отдельности в случае, если участником закупки,</w:t>
      </w:r>
      <w:r w:rsidR="00F2571D" w:rsidRPr="00BB4ACF">
        <w:rPr>
          <w:rFonts w:ascii="Times New Roman" w:eastAsia="Times New Roman" w:hAnsi="Times New Roman" w:cs="Times New Roman"/>
          <w:sz w:val="28"/>
          <w:szCs w:val="28"/>
          <w:lang w:eastAsia="ru-RU"/>
        </w:rPr>
        <w:t xml:space="preserve"> на стороне</w:t>
      </w:r>
      <w:r w:rsidR="00F2571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которо</w:t>
      </w:r>
      <w:r w:rsidR="00324848" w:rsidRPr="00BB4ACF">
        <w:rPr>
          <w:rFonts w:ascii="Times New Roman" w:eastAsia="Times New Roman" w:hAnsi="Times New Roman" w:cs="Times New Roman"/>
          <w:sz w:val="28"/>
          <w:szCs w:val="28"/>
          <w:lang w:eastAsia="ru-RU"/>
        </w:rPr>
        <w:t xml:space="preserve">го выступают указанные лица, 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по результатам осуществления закупки будет заключен договор;</w:t>
      </w:r>
    </w:p>
    <w:p w:rsidR="00994AFA" w:rsidRPr="00BB4ACF" w:rsidRDefault="00B26935"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 </w:t>
      </w:r>
      <w:r w:rsidR="00994AFA" w:rsidRPr="00BB4ACF">
        <w:rPr>
          <w:rFonts w:ascii="Times New Roman" w:eastAsia="Times New Roman" w:hAnsi="Times New Roman" w:cs="Times New Roman"/>
          <w:sz w:val="28"/>
          <w:szCs w:val="28"/>
          <w:lang w:eastAsia="ru-RU"/>
        </w:rPr>
        <w:t>распределении между ними денеж</w:t>
      </w:r>
      <w:r w:rsidR="00324848" w:rsidRPr="00BB4ACF">
        <w:rPr>
          <w:rFonts w:ascii="Times New Roman" w:eastAsia="Times New Roman" w:hAnsi="Times New Roman" w:cs="Times New Roman"/>
          <w:sz w:val="28"/>
          <w:szCs w:val="28"/>
          <w:lang w:eastAsia="ru-RU"/>
        </w:rPr>
        <w:t xml:space="preserve">ных средств, подлежащих оплате </w:t>
      </w:r>
      <w:r w:rsidR="00FD3DE1" w:rsidRPr="00BB4ACF">
        <w:rPr>
          <w:rFonts w:ascii="Times New Roman" w:eastAsia="Times New Roman" w:hAnsi="Times New Roman" w:cs="Times New Roman"/>
          <w:sz w:val="28"/>
          <w:szCs w:val="28"/>
          <w:lang w:eastAsia="ru-RU"/>
        </w:rPr>
        <w:t>Заказч</w:t>
      </w:r>
      <w:r w:rsidR="00994AFA" w:rsidRPr="00BB4ACF">
        <w:rPr>
          <w:rFonts w:ascii="Times New Roman" w:eastAsia="Times New Roman" w:hAnsi="Times New Roman" w:cs="Times New Roman"/>
          <w:sz w:val="28"/>
          <w:szCs w:val="28"/>
          <w:lang w:eastAsia="ru-RU"/>
        </w:rPr>
        <w:t>иком в рамках заключенного с участником закупки договора, в случае если участником закупки, на стороне которо</w:t>
      </w:r>
      <w:r w:rsidR="00324848" w:rsidRPr="00BB4ACF">
        <w:rPr>
          <w:rFonts w:ascii="Times New Roman" w:eastAsia="Times New Roman" w:hAnsi="Times New Roman" w:cs="Times New Roman"/>
          <w:sz w:val="28"/>
          <w:szCs w:val="28"/>
          <w:lang w:eastAsia="ru-RU"/>
        </w:rPr>
        <w:t xml:space="preserve">го выступают указанные лица, и </w:t>
      </w:r>
      <w:r w:rsidR="00FD3DE1" w:rsidRPr="00BB4ACF">
        <w:rPr>
          <w:rFonts w:ascii="Times New Roman" w:eastAsia="Times New Roman" w:hAnsi="Times New Roman" w:cs="Times New Roman"/>
          <w:sz w:val="28"/>
          <w:szCs w:val="28"/>
          <w:lang w:eastAsia="ru-RU"/>
        </w:rPr>
        <w:t>Заказч</w:t>
      </w:r>
      <w:r w:rsidR="000A5B6B" w:rsidRPr="00BB4ACF">
        <w:rPr>
          <w:rFonts w:ascii="Times New Roman" w:eastAsia="Times New Roman" w:hAnsi="Times New Roman" w:cs="Times New Roman"/>
          <w:sz w:val="28"/>
          <w:szCs w:val="28"/>
          <w:lang w:eastAsia="ru-RU"/>
        </w:rPr>
        <w:t xml:space="preserve">иком по результатам </w:t>
      </w:r>
      <w:r w:rsidR="00994AFA" w:rsidRPr="00BB4ACF">
        <w:rPr>
          <w:rFonts w:ascii="Times New Roman" w:eastAsia="Times New Roman" w:hAnsi="Times New Roman" w:cs="Times New Roman"/>
          <w:sz w:val="28"/>
          <w:szCs w:val="28"/>
          <w:lang w:eastAsia="ru-RU"/>
        </w:rPr>
        <w:t>осуществления закупки будет заключен договор. Распределение денежных средств указывается в соглашении в процентах от цены договора, предложенной участником закупки в заявке;</w:t>
      </w:r>
    </w:p>
    <w:p w:rsidR="00994AFA" w:rsidRPr="00BB4ACF" w:rsidRDefault="00B26935"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 </w:t>
      </w:r>
      <w:r w:rsidR="00994AFA" w:rsidRPr="00BB4ACF">
        <w:rPr>
          <w:rFonts w:ascii="Times New Roman" w:eastAsia="Times New Roman" w:hAnsi="Times New Roman" w:cs="Times New Roman"/>
          <w:sz w:val="28"/>
          <w:szCs w:val="28"/>
          <w:lang w:eastAsia="ru-RU"/>
        </w:rPr>
        <w:t>распределении меж</w:t>
      </w:r>
      <w:r w:rsidR="00F2571D" w:rsidRPr="00BB4ACF">
        <w:rPr>
          <w:rFonts w:ascii="Times New Roman" w:eastAsia="Times New Roman" w:hAnsi="Times New Roman" w:cs="Times New Roman"/>
          <w:sz w:val="28"/>
          <w:szCs w:val="28"/>
          <w:lang w:eastAsia="ru-RU"/>
        </w:rPr>
        <w:t>ду ними обязанности по внесению</w:t>
      </w:r>
      <w:r w:rsidR="00F2571D" w:rsidRPr="00BB4ACF">
        <w:rPr>
          <w:rFonts w:ascii="Times New Roman" w:eastAsia="Times New Roman" w:hAnsi="Times New Roman" w:cs="Times New Roman"/>
          <w:sz w:val="28"/>
          <w:szCs w:val="28"/>
          <w:lang w:eastAsia="ru-RU"/>
        </w:rPr>
        <w:br/>
      </w:r>
      <w:r w:rsidR="00994AFA" w:rsidRPr="00BB4ACF">
        <w:rPr>
          <w:rFonts w:ascii="Times New Roman" w:eastAsia="Times New Roman" w:hAnsi="Times New Roman" w:cs="Times New Roman"/>
          <w:sz w:val="28"/>
          <w:szCs w:val="28"/>
          <w:lang w:eastAsia="ru-RU"/>
        </w:rPr>
        <w:t xml:space="preserve">денежных средств в качестве обеспечения заявки в случае, если </w:t>
      </w:r>
      <w:r w:rsidR="003D4CE0" w:rsidRPr="00BB4ACF">
        <w:rPr>
          <w:rFonts w:ascii="Times New Roman" w:eastAsia="Times New Roman" w:hAnsi="Times New Roman" w:cs="Times New Roman"/>
          <w:sz w:val="28"/>
          <w:szCs w:val="28"/>
          <w:lang w:eastAsia="ru-RU"/>
        </w:rPr>
        <w:br/>
      </w:r>
      <w:r w:rsidR="00994AFA" w:rsidRPr="00BB4ACF">
        <w:rPr>
          <w:rFonts w:ascii="Times New Roman" w:eastAsia="Times New Roman" w:hAnsi="Times New Roman" w:cs="Times New Roman"/>
          <w:sz w:val="28"/>
          <w:szCs w:val="28"/>
          <w:lang w:eastAsia="ru-RU"/>
        </w:rPr>
        <w:t>в документации о закупке содержится требование об обеспечении заявки, а также конкретный размер денежных средств, которые должны быть перечислен</w:t>
      </w:r>
      <w:r w:rsidR="00F2571D" w:rsidRPr="00BB4ACF">
        <w:rPr>
          <w:rFonts w:ascii="Times New Roman" w:eastAsia="Times New Roman" w:hAnsi="Times New Roman" w:cs="Times New Roman"/>
          <w:sz w:val="28"/>
          <w:szCs w:val="28"/>
          <w:lang w:eastAsia="ru-RU"/>
        </w:rPr>
        <w:t>ы одним или несколькими лицами,</w:t>
      </w:r>
      <w:r w:rsidR="00F2571D" w:rsidRPr="00BB4ACF">
        <w:rPr>
          <w:rFonts w:ascii="Times New Roman" w:eastAsia="Times New Roman" w:hAnsi="Times New Roman" w:cs="Times New Roman"/>
          <w:sz w:val="28"/>
          <w:szCs w:val="28"/>
          <w:lang w:eastAsia="ru-RU"/>
        </w:rPr>
        <w:br/>
      </w:r>
      <w:r w:rsidR="00994AFA" w:rsidRPr="00BB4ACF">
        <w:rPr>
          <w:rFonts w:ascii="Times New Roman" w:eastAsia="Times New Roman" w:hAnsi="Times New Roman" w:cs="Times New Roman"/>
          <w:sz w:val="28"/>
          <w:szCs w:val="28"/>
          <w:lang w:eastAsia="ru-RU"/>
        </w:rPr>
        <w:t>выступающими на стороне одного участника закупки;</w:t>
      </w:r>
    </w:p>
    <w:p w:rsidR="00994AFA" w:rsidRPr="00BB4ACF" w:rsidRDefault="00994AFA" w:rsidP="00F43EDA">
      <w:pPr>
        <w:pStyle w:val="a3"/>
        <w:widowControl w:val="0"/>
        <w:numPr>
          <w:ilvl w:val="0"/>
          <w:numId w:val="20"/>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иные документы, представление которых в составе заявки предусмотрено документацией о закупке.</w:t>
      </w:r>
    </w:p>
    <w:p w:rsidR="00994AFA" w:rsidRPr="00BB4ACF" w:rsidRDefault="00994AFA"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Заявка может содер</w:t>
      </w:r>
      <w:r w:rsidR="00F2571D" w:rsidRPr="00BB4ACF">
        <w:rPr>
          <w:rFonts w:ascii="Times New Roman" w:eastAsia="Times New Roman" w:hAnsi="Times New Roman" w:cs="Times New Roman"/>
          <w:sz w:val="28"/>
          <w:szCs w:val="28"/>
          <w:lang w:eastAsia="ru-RU"/>
        </w:rPr>
        <w:t>жать эскиз, фотографию, чертеж,</w:t>
      </w:r>
      <w:r w:rsidR="00F2571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рисунок, а также иное изображ</w:t>
      </w:r>
      <w:r w:rsidR="00F2571D" w:rsidRPr="00BB4ACF">
        <w:rPr>
          <w:rFonts w:ascii="Times New Roman" w:eastAsia="Times New Roman" w:hAnsi="Times New Roman" w:cs="Times New Roman"/>
          <w:sz w:val="28"/>
          <w:szCs w:val="28"/>
          <w:lang w:eastAsia="ru-RU"/>
        </w:rPr>
        <w:t>ение товара или образца товара,</w:t>
      </w:r>
      <w:r w:rsidR="00F2571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закупка которого осуществляется.</w:t>
      </w:r>
    </w:p>
    <w:p w:rsidR="00994AFA" w:rsidRPr="00BB4ACF" w:rsidRDefault="00994AFA"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вп</w:t>
      </w:r>
      <w:r w:rsidR="00F2571D" w:rsidRPr="00BB4ACF">
        <w:rPr>
          <w:rFonts w:ascii="Times New Roman" w:eastAsia="Times New Roman" w:hAnsi="Times New Roman" w:cs="Times New Roman"/>
          <w:sz w:val="28"/>
          <w:szCs w:val="28"/>
          <w:lang w:eastAsia="ru-RU"/>
        </w:rPr>
        <w:t>раве подать только одну заявку.</w:t>
      </w:r>
      <w:r w:rsidR="00F2571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случае если документация о закупке содержит несколько лотов, участник закупки в отношении каждого лота </w:t>
      </w:r>
      <w:r w:rsidR="00F2571D" w:rsidRPr="00BB4ACF">
        <w:rPr>
          <w:rFonts w:ascii="Times New Roman" w:eastAsia="Times New Roman" w:hAnsi="Times New Roman" w:cs="Times New Roman"/>
          <w:sz w:val="28"/>
          <w:szCs w:val="28"/>
          <w:lang w:eastAsia="ru-RU"/>
        </w:rPr>
        <w:t>подает отдельную</w:t>
      </w:r>
      <w:r w:rsidR="00F2571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заявку. В случае установлени</w:t>
      </w:r>
      <w:r w:rsidR="00F2571D" w:rsidRPr="00BB4ACF">
        <w:rPr>
          <w:rFonts w:ascii="Times New Roman" w:eastAsia="Times New Roman" w:hAnsi="Times New Roman" w:cs="Times New Roman"/>
          <w:sz w:val="28"/>
          <w:szCs w:val="28"/>
          <w:lang w:eastAsia="ru-RU"/>
        </w:rPr>
        <w:t>я факта подачи одним участником</w:t>
      </w:r>
      <w:r w:rsidR="00F2571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закупки </w:t>
      </w:r>
      <w:r w:rsidR="001734C8" w:rsidRPr="00BB4ACF">
        <w:rPr>
          <w:rFonts w:ascii="Times New Roman" w:eastAsia="Times New Roman" w:hAnsi="Times New Roman" w:cs="Times New Roman"/>
          <w:sz w:val="28"/>
          <w:szCs w:val="28"/>
          <w:lang w:eastAsia="ru-RU"/>
        </w:rPr>
        <w:t>двух</w:t>
      </w:r>
      <w:r w:rsidRPr="00BB4ACF">
        <w:rPr>
          <w:rFonts w:ascii="Times New Roman" w:eastAsia="Times New Roman" w:hAnsi="Times New Roman" w:cs="Times New Roman"/>
          <w:sz w:val="28"/>
          <w:szCs w:val="28"/>
          <w:lang w:eastAsia="ru-RU"/>
        </w:rPr>
        <w:t xml:space="preserve"> или более заяво</w:t>
      </w:r>
      <w:r w:rsidR="00F2571D" w:rsidRPr="00BB4ACF">
        <w:rPr>
          <w:rFonts w:ascii="Times New Roman" w:eastAsia="Times New Roman" w:hAnsi="Times New Roman" w:cs="Times New Roman"/>
          <w:sz w:val="28"/>
          <w:szCs w:val="28"/>
          <w:lang w:eastAsia="ru-RU"/>
        </w:rPr>
        <w:t>к в отношении одного лота (если</w:t>
      </w:r>
      <w:r w:rsidR="00F2571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документация о закупке содержит несколько лотов) и при условии, что поданные ранее заявки таким участником не отозваны, вс</w:t>
      </w:r>
      <w:r w:rsidR="00F2571D" w:rsidRPr="00BB4ACF">
        <w:rPr>
          <w:rFonts w:ascii="Times New Roman" w:eastAsia="Times New Roman" w:hAnsi="Times New Roman" w:cs="Times New Roman"/>
          <w:sz w:val="28"/>
          <w:szCs w:val="28"/>
          <w:lang w:eastAsia="ru-RU"/>
        </w:rPr>
        <w:t>е</w:t>
      </w:r>
      <w:r w:rsidR="00F2571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заявки такого участника не</w:t>
      </w:r>
      <w:r w:rsidR="00B336D1" w:rsidRPr="00BB4ACF">
        <w:rPr>
          <w:rFonts w:ascii="Times New Roman" w:eastAsia="Times New Roman" w:hAnsi="Times New Roman" w:cs="Times New Roman"/>
          <w:sz w:val="28"/>
          <w:szCs w:val="28"/>
          <w:lang w:eastAsia="ru-RU"/>
        </w:rPr>
        <w:t xml:space="preserve"> рассматриваются и возвращаются</w:t>
      </w:r>
      <w:r w:rsidR="00B336D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такому участнику.</w:t>
      </w:r>
    </w:p>
    <w:p w:rsidR="0064685B" w:rsidRPr="00BB4ACF" w:rsidRDefault="0064685B" w:rsidP="00F43EDA">
      <w:pPr>
        <w:widowControl w:val="0"/>
        <w:tabs>
          <w:tab w:val="left" w:pos="9498"/>
        </w:tabs>
        <w:autoSpaceDE w:val="0"/>
        <w:autoSpaceDN w:val="0"/>
        <w:spacing w:before="240"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Описание предмета закупки</w:t>
      </w:r>
    </w:p>
    <w:p w:rsidR="0064685B" w:rsidRPr="00BB4ACF" w:rsidRDefault="0064685B"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описании предмета закупки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указывает:</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требования к качественным, техническим, функциональным характеристикам (потребительским свойствам) товаров, работ, </w:t>
      </w:r>
      <w:r w:rsidR="00117D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требования стандартов, технических регламентов или иных нормативных документов,</w:t>
      </w:r>
      <w:r w:rsidR="002C7D67" w:rsidRPr="00BB4ACF">
        <w:rPr>
          <w:rFonts w:ascii="Times New Roman" w:eastAsia="Times New Roman" w:hAnsi="Times New Roman" w:cs="Times New Roman"/>
          <w:sz w:val="28"/>
          <w:szCs w:val="28"/>
          <w:lang w:eastAsia="ru-RU"/>
        </w:rPr>
        <w:t xml:space="preserve"> которым должны соответствовать</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товары, работ, услуги, а та</w:t>
      </w:r>
      <w:r w:rsidR="002C7D67" w:rsidRPr="00BB4ACF">
        <w:rPr>
          <w:rFonts w:ascii="Times New Roman" w:eastAsia="Times New Roman" w:hAnsi="Times New Roman" w:cs="Times New Roman"/>
          <w:sz w:val="28"/>
          <w:szCs w:val="28"/>
          <w:lang w:eastAsia="ru-RU"/>
        </w:rPr>
        <w:t>кже требования к подтверждающим</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документам (сертификатам, заключениям, инструкциям, гарантийным талонам и т.п.), ко</w:t>
      </w:r>
      <w:r w:rsidR="00FF5BD5" w:rsidRPr="00BB4ACF">
        <w:rPr>
          <w:rFonts w:ascii="Times New Roman" w:eastAsia="Times New Roman" w:hAnsi="Times New Roman" w:cs="Times New Roman"/>
          <w:sz w:val="28"/>
          <w:szCs w:val="28"/>
          <w:lang w:eastAsia="ru-RU"/>
        </w:rPr>
        <w:t>торые должны быть пред</w:t>
      </w:r>
      <w:r w:rsidR="002C7D67" w:rsidRPr="00BB4ACF">
        <w:rPr>
          <w:rFonts w:ascii="Times New Roman" w:eastAsia="Times New Roman" w:hAnsi="Times New Roman" w:cs="Times New Roman"/>
          <w:sz w:val="28"/>
          <w:szCs w:val="28"/>
          <w:lang w:eastAsia="ru-RU"/>
        </w:rPr>
        <w:t>ставлены</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составе заявки, перед заключением договора либо при поставке продукции (при необходимости);</w:t>
      </w:r>
    </w:p>
    <w:p w:rsidR="0064685B" w:rsidRPr="00BB4ACF" w:rsidRDefault="00B26935"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закупке товаров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w:t>
      </w:r>
      <w:r w:rsidR="002C7D67" w:rsidRPr="00BB4ACF">
        <w:rPr>
          <w:rFonts w:ascii="Times New Roman" w:eastAsia="Times New Roman" w:hAnsi="Times New Roman" w:cs="Times New Roman"/>
          <w:sz w:val="28"/>
          <w:szCs w:val="28"/>
          <w:lang w:eastAsia="ru-RU"/>
        </w:rPr>
        <w:t>требования к их количеству,</w:t>
      </w:r>
      <w:r w:rsidR="002C7D67"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размерам, комплектации, упаковке, отгрузке товара, месту, сроку (графику) поставки;</w:t>
      </w:r>
    </w:p>
    <w:p w:rsidR="0064685B" w:rsidRPr="00BB4ACF" w:rsidRDefault="00B26935"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закупке работ, услуг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w:t>
      </w:r>
      <w:r w:rsidR="002C7D67" w:rsidRPr="00BB4ACF">
        <w:rPr>
          <w:rFonts w:ascii="Times New Roman" w:eastAsia="Times New Roman" w:hAnsi="Times New Roman" w:cs="Times New Roman"/>
          <w:sz w:val="28"/>
          <w:szCs w:val="28"/>
          <w:lang w:eastAsia="ru-RU"/>
        </w:rPr>
        <w:t>требования к их объему</w:t>
      </w:r>
      <w:r w:rsidR="002C7D67"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(или порядку его определени</w:t>
      </w:r>
      <w:r w:rsidR="002C7D67" w:rsidRPr="00BB4ACF">
        <w:rPr>
          <w:rFonts w:ascii="Times New Roman" w:eastAsia="Times New Roman" w:hAnsi="Times New Roman" w:cs="Times New Roman"/>
          <w:sz w:val="28"/>
          <w:szCs w:val="28"/>
          <w:lang w:eastAsia="ru-RU"/>
        </w:rPr>
        <w:t>я), составу и (или) содержанию,</w:t>
      </w:r>
      <w:r w:rsidR="002C7D67"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результатам, срокам и (или) последовательности их выполне</w:t>
      </w:r>
      <w:r w:rsidR="002C7D67" w:rsidRPr="00BB4ACF">
        <w:rPr>
          <w:rFonts w:ascii="Times New Roman" w:eastAsia="Times New Roman" w:hAnsi="Times New Roman" w:cs="Times New Roman"/>
          <w:sz w:val="28"/>
          <w:szCs w:val="28"/>
          <w:lang w:eastAsia="ru-RU"/>
        </w:rPr>
        <w:t>ния,</w:t>
      </w:r>
      <w:r w:rsidR="002C7D67"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а также при необходимости требования к </w:t>
      </w:r>
      <w:r w:rsidR="00D662F5" w:rsidRPr="00BB4ACF">
        <w:rPr>
          <w:rFonts w:ascii="Times New Roman" w:eastAsia="Times New Roman" w:hAnsi="Times New Roman" w:cs="Times New Roman"/>
          <w:sz w:val="28"/>
          <w:szCs w:val="28"/>
          <w:lang w:eastAsia="ru-RU"/>
        </w:rPr>
        <w:t>товарам (</w:t>
      </w:r>
      <w:r w:rsidR="0064685B" w:rsidRPr="00BB4ACF">
        <w:rPr>
          <w:rFonts w:ascii="Times New Roman" w:eastAsia="Times New Roman" w:hAnsi="Times New Roman" w:cs="Times New Roman"/>
          <w:sz w:val="28"/>
          <w:szCs w:val="28"/>
          <w:lang w:eastAsia="ru-RU"/>
        </w:rPr>
        <w:t>материалам</w:t>
      </w:r>
      <w:r w:rsidR="00D662F5"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 используемым при выполнении работ, оказании услуг;</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указание на то, что поставляемый товар должен быть новым товаром (товаром, который не был в употреблении, в ремонте, </w:t>
      </w:r>
      <w:r w:rsidR="003D4CE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том числе который не был в</w:t>
      </w:r>
      <w:r w:rsidR="002C7D67" w:rsidRPr="00BB4ACF">
        <w:rPr>
          <w:rFonts w:ascii="Times New Roman" w:eastAsia="Times New Roman" w:hAnsi="Times New Roman" w:cs="Times New Roman"/>
          <w:sz w:val="28"/>
          <w:szCs w:val="28"/>
          <w:lang w:eastAsia="ru-RU"/>
        </w:rPr>
        <w:t>осстановлен, у которого не была</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осуществлена замена составны</w:t>
      </w:r>
      <w:r w:rsidR="002C7D67" w:rsidRPr="00BB4ACF">
        <w:rPr>
          <w:rFonts w:ascii="Times New Roman" w:eastAsia="Times New Roman" w:hAnsi="Times New Roman" w:cs="Times New Roman"/>
          <w:sz w:val="28"/>
          <w:szCs w:val="28"/>
          <w:lang w:eastAsia="ru-RU"/>
        </w:rPr>
        <w:t>х частей, не были восстановлены</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потребительски</w:t>
      </w:r>
      <w:r w:rsidR="005F0451" w:rsidRPr="00BB4ACF">
        <w:rPr>
          <w:rFonts w:ascii="Times New Roman" w:eastAsia="Times New Roman" w:hAnsi="Times New Roman" w:cs="Times New Roman"/>
          <w:sz w:val="28"/>
          <w:szCs w:val="28"/>
          <w:lang w:eastAsia="ru-RU"/>
        </w:rPr>
        <w:t>е свойства) (при необходимости);</w:t>
      </w:r>
    </w:p>
    <w:p w:rsidR="005F0451" w:rsidRPr="00BB4ACF" w:rsidRDefault="005F0451"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использовании в</w:t>
      </w:r>
      <w:r w:rsidR="002C7D67" w:rsidRPr="00BB4ACF">
        <w:rPr>
          <w:rFonts w:ascii="Times New Roman" w:eastAsia="Times New Roman" w:hAnsi="Times New Roman" w:cs="Times New Roman"/>
          <w:sz w:val="28"/>
          <w:szCs w:val="28"/>
          <w:lang w:eastAsia="ru-RU"/>
        </w:rPr>
        <w:t xml:space="preserve"> описании предмета конкурентной</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ука</w:t>
      </w:r>
      <w:r w:rsidR="00B26935" w:rsidRPr="00BB4ACF">
        <w:rPr>
          <w:rFonts w:ascii="Times New Roman" w:eastAsia="Times New Roman" w:hAnsi="Times New Roman" w:cs="Times New Roman"/>
          <w:sz w:val="28"/>
          <w:szCs w:val="28"/>
          <w:lang w:eastAsia="ru-RU"/>
        </w:rPr>
        <w:t>зания на товарный знак </w:t>
      </w:r>
      <w:r w:rsidR="007F52AF" w:rsidRPr="00BB4ACF">
        <w:rPr>
          <w:rFonts w:ascii="Times New Roman" w:eastAsia="Times New Roman" w:hAnsi="Times New Roman" w:cs="Times New Roman"/>
          <w:sz w:val="28"/>
          <w:szCs w:val="28"/>
          <w:lang w:eastAsia="ru-RU"/>
        </w:rPr>
        <w:t>–</w:t>
      </w:r>
      <w:r w:rsidR="00B26935"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 xml:space="preserve">слова «(или эквивалент)», </w:t>
      </w:r>
      <w:r w:rsidR="003D4CE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 исключением случаев:</w:t>
      </w:r>
    </w:p>
    <w:p w:rsidR="005F0451" w:rsidRPr="00BB4ACF" w:rsidRDefault="005F045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несовместимости товаров, на которых размещаются другие товарные знаки, и необходим</w:t>
      </w:r>
      <w:r w:rsidR="002C7D67" w:rsidRPr="00BB4ACF">
        <w:rPr>
          <w:rFonts w:ascii="Times New Roman" w:eastAsia="Times New Roman" w:hAnsi="Times New Roman" w:cs="Times New Roman"/>
          <w:sz w:val="28"/>
          <w:szCs w:val="28"/>
          <w:lang w:eastAsia="ru-RU"/>
        </w:rPr>
        <w:t>ости обеспечения взаимодействия</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таких тов</w:t>
      </w:r>
      <w:r w:rsidR="00324848" w:rsidRPr="00BB4ACF">
        <w:rPr>
          <w:rFonts w:ascii="Times New Roman" w:eastAsia="Times New Roman" w:hAnsi="Times New Roman" w:cs="Times New Roman"/>
          <w:sz w:val="28"/>
          <w:szCs w:val="28"/>
          <w:lang w:eastAsia="ru-RU"/>
        </w:rPr>
        <w:t xml:space="preserve">аров с товарами, используемыми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w:t>
      </w:r>
    </w:p>
    <w:p w:rsidR="001734C8" w:rsidRPr="00BB4ACF" w:rsidRDefault="005F045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закупок запасных частей и расходных материалов к машинам и оборудованию, использу</w:t>
      </w:r>
      <w:r w:rsidR="00324848" w:rsidRPr="00BB4ACF">
        <w:rPr>
          <w:rFonts w:ascii="Times New Roman" w:eastAsia="Times New Roman" w:hAnsi="Times New Roman" w:cs="Times New Roman"/>
          <w:sz w:val="28"/>
          <w:szCs w:val="28"/>
          <w:lang w:eastAsia="ru-RU"/>
        </w:rPr>
        <w:t xml:space="preserve">емым </w:t>
      </w:r>
      <w:r w:rsidR="00FD3DE1" w:rsidRPr="00BB4ACF">
        <w:rPr>
          <w:rFonts w:ascii="Times New Roman" w:eastAsia="Times New Roman" w:hAnsi="Times New Roman" w:cs="Times New Roman"/>
          <w:sz w:val="28"/>
          <w:szCs w:val="28"/>
          <w:lang w:eastAsia="ru-RU"/>
        </w:rPr>
        <w:t>Заказч</w:t>
      </w:r>
      <w:r w:rsidR="002C7D67" w:rsidRPr="00BB4ACF">
        <w:rPr>
          <w:rFonts w:ascii="Times New Roman" w:eastAsia="Times New Roman" w:hAnsi="Times New Roman" w:cs="Times New Roman"/>
          <w:sz w:val="28"/>
          <w:szCs w:val="28"/>
          <w:lang w:eastAsia="ru-RU"/>
        </w:rPr>
        <w:t>иком, в соответствии</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технической документацией на указанные машины и </w:t>
      </w:r>
      <w:r w:rsidRPr="00BB4ACF">
        <w:rPr>
          <w:rFonts w:ascii="Times New Roman" w:eastAsia="Times New Roman" w:hAnsi="Times New Roman" w:cs="Times New Roman"/>
          <w:spacing w:val="-20"/>
          <w:sz w:val="28"/>
          <w:szCs w:val="28"/>
          <w:lang w:eastAsia="ru-RU"/>
        </w:rPr>
        <w:t>о</w:t>
      </w:r>
      <w:r w:rsidR="003D4CE0" w:rsidRPr="00BB4ACF">
        <w:rPr>
          <w:rFonts w:ascii="Times New Roman" w:eastAsia="Times New Roman" w:hAnsi="Times New Roman" w:cs="Times New Roman"/>
          <w:spacing w:val="-20"/>
          <w:sz w:val="28"/>
          <w:szCs w:val="28"/>
          <w:lang w:eastAsia="ru-RU"/>
        </w:rPr>
        <w:t xml:space="preserve">борудование; </w:t>
      </w:r>
    </w:p>
    <w:p w:rsidR="005F0451" w:rsidRPr="00BB4ACF" w:rsidRDefault="005F045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закупок товаров, необходимых для исполнения государственного или муниципального контракта;</w:t>
      </w:r>
    </w:p>
    <w:p w:rsidR="005F0451" w:rsidRPr="00BB4ACF" w:rsidRDefault="005F045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закупок с указанием кон</w:t>
      </w:r>
      <w:r w:rsidR="002C7D67" w:rsidRPr="00BB4ACF">
        <w:rPr>
          <w:rFonts w:ascii="Times New Roman" w:eastAsia="Times New Roman" w:hAnsi="Times New Roman" w:cs="Times New Roman"/>
          <w:sz w:val="28"/>
          <w:szCs w:val="28"/>
          <w:lang w:eastAsia="ru-RU"/>
        </w:rPr>
        <w:t>кретных товарных знаков, знаков</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обслуживания, патентов, полезных моделей, промышл</w:t>
      </w:r>
      <w:r w:rsidR="00B336D1" w:rsidRPr="00BB4ACF">
        <w:rPr>
          <w:rFonts w:ascii="Times New Roman" w:eastAsia="Times New Roman" w:hAnsi="Times New Roman" w:cs="Times New Roman"/>
          <w:sz w:val="28"/>
          <w:szCs w:val="28"/>
          <w:lang w:eastAsia="ru-RU"/>
        </w:rPr>
        <w:t>енных</w:t>
      </w:r>
      <w:r w:rsidR="00B336D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образ</w:t>
      </w:r>
      <w:r w:rsidR="00E43FDC" w:rsidRPr="00BB4ACF">
        <w:rPr>
          <w:rFonts w:ascii="Times New Roman" w:eastAsia="Times New Roman" w:hAnsi="Times New Roman" w:cs="Times New Roman"/>
          <w:sz w:val="28"/>
          <w:szCs w:val="28"/>
          <w:lang w:eastAsia="ru-RU"/>
        </w:rPr>
        <w:t>ц</w:t>
      </w:r>
      <w:r w:rsidRPr="00BB4ACF">
        <w:rPr>
          <w:rFonts w:ascii="Times New Roman" w:eastAsia="Times New Roman" w:hAnsi="Times New Roman" w:cs="Times New Roman"/>
          <w:sz w:val="28"/>
          <w:szCs w:val="28"/>
          <w:lang w:eastAsia="ru-RU"/>
        </w:rPr>
        <w:t>ов, места происхождения товара, изготовителя товара, если это предусмотрено ус</w:t>
      </w:r>
      <w:r w:rsidR="00117D86" w:rsidRPr="00BB4ACF">
        <w:rPr>
          <w:rFonts w:ascii="Times New Roman" w:eastAsia="Times New Roman" w:hAnsi="Times New Roman" w:cs="Times New Roman"/>
          <w:sz w:val="28"/>
          <w:szCs w:val="28"/>
          <w:lang w:eastAsia="ru-RU"/>
        </w:rPr>
        <w:t>ловиями международных договоров</w:t>
      </w:r>
      <w:r w:rsidR="00117D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Российской Федерации или услов</w:t>
      </w:r>
      <w:r w:rsidR="002C7D67" w:rsidRPr="00BB4ACF">
        <w:rPr>
          <w:rFonts w:ascii="Times New Roman" w:eastAsia="Times New Roman" w:hAnsi="Times New Roman" w:cs="Times New Roman"/>
          <w:sz w:val="28"/>
          <w:szCs w:val="28"/>
          <w:lang w:eastAsia="ru-RU"/>
        </w:rPr>
        <w:t xml:space="preserve">иями договоров юридических лиц, </w:t>
      </w:r>
      <w:r w:rsidRPr="00BB4ACF">
        <w:rPr>
          <w:rFonts w:ascii="Times New Roman" w:eastAsia="Times New Roman" w:hAnsi="Times New Roman" w:cs="Times New Roman"/>
          <w:sz w:val="28"/>
          <w:szCs w:val="28"/>
          <w:lang w:eastAsia="ru-RU"/>
        </w:rPr>
        <w:t xml:space="preserve">указанных в части 2 статьи 1 </w:t>
      </w:r>
      <w:r w:rsidR="00B26935" w:rsidRPr="00BB4ACF">
        <w:rPr>
          <w:rFonts w:ascii="Times New Roman" w:eastAsia="Times New Roman" w:hAnsi="Times New Roman" w:cs="Times New Roman"/>
          <w:sz w:val="28"/>
          <w:szCs w:val="28"/>
          <w:lang w:eastAsia="ru-RU"/>
        </w:rPr>
        <w:t>Закона № </w:t>
      </w:r>
      <w:r w:rsidRPr="00BB4ACF">
        <w:rPr>
          <w:rFonts w:ascii="Times New Roman" w:eastAsia="Times New Roman" w:hAnsi="Times New Roman" w:cs="Times New Roman"/>
          <w:sz w:val="28"/>
          <w:szCs w:val="28"/>
          <w:lang w:eastAsia="ru-RU"/>
        </w:rPr>
        <w:t>223-ФЗ, в целях исполнения этими юридическими лиц</w:t>
      </w:r>
      <w:r w:rsidR="002C7D67" w:rsidRPr="00BB4ACF">
        <w:rPr>
          <w:rFonts w:ascii="Times New Roman" w:eastAsia="Times New Roman" w:hAnsi="Times New Roman" w:cs="Times New Roman"/>
          <w:sz w:val="28"/>
          <w:szCs w:val="28"/>
          <w:lang w:eastAsia="ru-RU"/>
        </w:rPr>
        <w:t>ами обязательств по заключенным</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договорам с юридическими лицами, в том числе</w:t>
      </w:r>
      <w:r w:rsidR="001734C8" w:rsidRPr="00BB4ACF">
        <w:rPr>
          <w:rFonts w:ascii="Times New Roman" w:eastAsia="Times New Roman" w:hAnsi="Times New Roman" w:cs="Times New Roman"/>
          <w:sz w:val="28"/>
          <w:szCs w:val="28"/>
          <w:lang w:eastAsia="ru-RU"/>
        </w:rPr>
        <w:t xml:space="preserve"> с</w:t>
      </w:r>
      <w:r w:rsidRPr="00BB4ACF">
        <w:rPr>
          <w:rFonts w:ascii="Times New Roman" w:eastAsia="Times New Roman" w:hAnsi="Times New Roman" w:cs="Times New Roman"/>
          <w:sz w:val="28"/>
          <w:szCs w:val="28"/>
          <w:lang w:eastAsia="ru-RU"/>
        </w:rPr>
        <w:t xml:space="preserve"> иностранными юридическими лицами.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Если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w:t>
      </w:r>
      <w:r w:rsidR="002C7D67" w:rsidRPr="00BB4ACF">
        <w:rPr>
          <w:rFonts w:ascii="Times New Roman" w:eastAsia="Times New Roman" w:hAnsi="Times New Roman" w:cs="Times New Roman"/>
          <w:sz w:val="28"/>
          <w:szCs w:val="28"/>
          <w:lang w:eastAsia="ru-RU"/>
        </w:rPr>
        <w:t>м при описании предмета закупки</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 используются установленные в соответствии с </w:t>
      </w:r>
      <w:r w:rsidR="009C4E93"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 xml:space="preserve">аконодательством о техническом регулировании, </w:t>
      </w:r>
      <w:r w:rsidR="009C4E93"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аконодательством о стандартизации требования к безо</w:t>
      </w:r>
      <w:r w:rsidR="002C7D67" w:rsidRPr="00BB4ACF">
        <w:rPr>
          <w:rFonts w:ascii="Times New Roman" w:eastAsia="Times New Roman" w:hAnsi="Times New Roman" w:cs="Times New Roman"/>
          <w:sz w:val="28"/>
          <w:szCs w:val="28"/>
          <w:lang w:eastAsia="ru-RU"/>
        </w:rPr>
        <w:t>пасности, качеству, техническим</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характеристикам, функциона</w:t>
      </w:r>
      <w:r w:rsidR="00600858" w:rsidRPr="00BB4ACF">
        <w:rPr>
          <w:rFonts w:ascii="Times New Roman" w:eastAsia="Times New Roman" w:hAnsi="Times New Roman" w:cs="Times New Roman"/>
          <w:sz w:val="28"/>
          <w:szCs w:val="28"/>
          <w:lang w:eastAsia="ru-RU"/>
        </w:rPr>
        <w:t xml:space="preserve">льным характеристикам </w:t>
      </w:r>
      <w:r w:rsidRPr="00BB4ACF">
        <w:rPr>
          <w:rFonts w:ascii="Times New Roman" w:eastAsia="Times New Roman" w:hAnsi="Times New Roman" w:cs="Times New Roman"/>
          <w:sz w:val="28"/>
          <w:szCs w:val="28"/>
          <w:lang w:eastAsia="ru-RU"/>
        </w:rPr>
        <w:t>(потребительским свойствам) товара, работы</w:t>
      </w:r>
      <w:r w:rsidR="002C7D67" w:rsidRPr="00BB4ACF">
        <w:rPr>
          <w:rFonts w:ascii="Times New Roman" w:eastAsia="Times New Roman" w:hAnsi="Times New Roman" w:cs="Times New Roman"/>
          <w:sz w:val="28"/>
          <w:szCs w:val="28"/>
          <w:lang w:eastAsia="ru-RU"/>
        </w:rPr>
        <w:t>, услуги, к размерам, упаковке,</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отгрузке товара, к результатам раб</w:t>
      </w:r>
      <w:r w:rsidR="002C7D67" w:rsidRPr="00BB4ACF">
        <w:rPr>
          <w:rFonts w:ascii="Times New Roman" w:eastAsia="Times New Roman" w:hAnsi="Times New Roman" w:cs="Times New Roman"/>
          <w:sz w:val="28"/>
          <w:szCs w:val="28"/>
          <w:lang w:eastAsia="ru-RU"/>
        </w:rPr>
        <w:t>оты, в описании предмета</w:t>
      </w:r>
      <w:r w:rsidR="002C7D6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закупки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Описание предмета </w:t>
      </w:r>
      <w:r w:rsidR="002C7D67" w:rsidRPr="00BB4ACF">
        <w:rPr>
          <w:rFonts w:ascii="Times New Roman" w:eastAsia="Times New Roman" w:hAnsi="Times New Roman" w:cs="Times New Roman"/>
          <w:sz w:val="28"/>
          <w:szCs w:val="28"/>
          <w:lang w:eastAsia="ru-RU"/>
        </w:rPr>
        <w:t>закупки может включать в себя</w:t>
      </w:r>
      <w:r w:rsidR="002C7D67" w:rsidRPr="00BB4ACF">
        <w:rPr>
          <w:rFonts w:ascii="Times New Roman" w:eastAsia="Times New Roman" w:hAnsi="Times New Roman" w:cs="Times New Roman"/>
          <w:sz w:val="28"/>
          <w:szCs w:val="28"/>
          <w:lang w:eastAsia="ru-RU"/>
        </w:rPr>
        <w:br/>
      </w:r>
      <w:r w:rsidR="007A50FC" w:rsidRPr="00BB4ACF">
        <w:rPr>
          <w:rFonts w:ascii="Times New Roman" w:eastAsia="Times New Roman" w:hAnsi="Times New Roman" w:cs="Times New Roman"/>
          <w:sz w:val="28"/>
          <w:szCs w:val="28"/>
          <w:lang w:eastAsia="ru-RU"/>
        </w:rPr>
        <w:t xml:space="preserve">наименование страны происхождения товара, </w:t>
      </w:r>
      <w:r w:rsidRPr="00BB4ACF">
        <w:rPr>
          <w:rFonts w:ascii="Times New Roman" w:eastAsia="Times New Roman" w:hAnsi="Times New Roman" w:cs="Times New Roman"/>
          <w:sz w:val="28"/>
          <w:szCs w:val="28"/>
          <w:lang w:eastAsia="ru-RU"/>
        </w:rPr>
        <w:t>спецификации, планы, чертежи, эскизы, фотографии, результаты работы, тестирования, тр</w:t>
      </w:r>
      <w:r w:rsidR="002C7D67" w:rsidRPr="00BB4ACF">
        <w:rPr>
          <w:rFonts w:ascii="Times New Roman" w:eastAsia="Times New Roman" w:hAnsi="Times New Roman" w:cs="Times New Roman"/>
          <w:sz w:val="28"/>
          <w:szCs w:val="28"/>
          <w:lang w:eastAsia="ru-RU"/>
        </w:rPr>
        <w:t>ебования в отношении проведе</w:t>
      </w:r>
      <w:r w:rsidR="007A50FC" w:rsidRPr="00BB4ACF">
        <w:rPr>
          <w:rFonts w:ascii="Times New Roman" w:eastAsia="Times New Roman" w:hAnsi="Times New Roman" w:cs="Times New Roman"/>
          <w:sz w:val="28"/>
          <w:szCs w:val="28"/>
          <w:lang w:eastAsia="ru-RU"/>
        </w:rPr>
        <w:t xml:space="preserve">ния </w:t>
      </w:r>
      <w:r w:rsidRPr="00BB4ACF">
        <w:rPr>
          <w:rFonts w:ascii="Times New Roman" w:eastAsia="Times New Roman" w:hAnsi="Times New Roman" w:cs="Times New Roman"/>
          <w:sz w:val="28"/>
          <w:szCs w:val="28"/>
          <w:lang w:eastAsia="ru-RU"/>
        </w:rPr>
        <w:t xml:space="preserve">испытаний, методов </w:t>
      </w:r>
      <w:r w:rsidR="007A50F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испытаний в соответствии с требованиями Гражданского кодекса Российской Федерации, маркиров</w:t>
      </w:r>
      <w:r w:rsidR="007A50FC" w:rsidRPr="00BB4ACF">
        <w:rPr>
          <w:rFonts w:ascii="Times New Roman" w:eastAsia="Times New Roman" w:hAnsi="Times New Roman" w:cs="Times New Roman"/>
          <w:sz w:val="28"/>
          <w:szCs w:val="28"/>
          <w:lang w:eastAsia="ru-RU"/>
        </w:rPr>
        <w:t xml:space="preserve">ки, </w:t>
      </w:r>
      <w:r w:rsidRPr="00BB4ACF">
        <w:rPr>
          <w:rFonts w:ascii="Times New Roman" w:eastAsia="Times New Roman" w:hAnsi="Times New Roman" w:cs="Times New Roman"/>
          <w:sz w:val="28"/>
          <w:szCs w:val="28"/>
          <w:lang w:eastAsia="ru-RU"/>
        </w:rPr>
        <w:t xml:space="preserve">этикеток, подтверждения </w:t>
      </w:r>
      <w:r w:rsidR="007A50F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w:t>
      </w:r>
      <w:r w:rsidR="007A50FC" w:rsidRPr="00BB4ACF">
        <w:rPr>
          <w:rFonts w:ascii="Times New Roman" w:eastAsia="Times New Roman" w:hAnsi="Times New Roman" w:cs="Times New Roman"/>
          <w:sz w:val="28"/>
          <w:szCs w:val="28"/>
          <w:lang w:eastAsia="ru-RU"/>
        </w:rPr>
        <w:t xml:space="preserve">ответствия, процессов и методов </w:t>
      </w:r>
      <w:r w:rsidRPr="00BB4ACF">
        <w:rPr>
          <w:rFonts w:ascii="Times New Roman" w:eastAsia="Times New Roman" w:hAnsi="Times New Roman" w:cs="Times New Roman"/>
          <w:sz w:val="28"/>
          <w:szCs w:val="28"/>
          <w:lang w:eastAsia="ru-RU"/>
        </w:rPr>
        <w:t xml:space="preserve">производства в соответствии </w:t>
      </w:r>
      <w:r w:rsidR="007A50F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требованиями технических регламентов, стандартов, а также </w:t>
      </w:r>
      <w:r w:rsidR="007A50F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w:t>
      </w:r>
      <w:r w:rsidR="008B2E25" w:rsidRPr="00BB4ACF">
        <w:rPr>
          <w:rFonts w:ascii="Times New Roman" w:eastAsia="Times New Roman" w:hAnsi="Times New Roman" w:cs="Times New Roman"/>
          <w:sz w:val="28"/>
          <w:szCs w:val="28"/>
          <w:lang w:eastAsia="ru-RU"/>
        </w:rPr>
        <w:t xml:space="preserve"> от</w:t>
      </w:r>
      <w:r w:rsidR="007A50FC" w:rsidRPr="00BB4ACF">
        <w:rPr>
          <w:rFonts w:ascii="Times New Roman" w:eastAsia="Times New Roman" w:hAnsi="Times New Roman" w:cs="Times New Roman"/>
          <w:sz w:val="28"/>
          <w:szCs w:val="28"/>
          <w:lang w:eastAsia="ru-RU"/>
        </w:rPr>
        <w:t xml:space="preserve">ношении условных обозначений </w:t>
      </w:r>
      <w:r w:rsidRPr="00BB4ACF">
        <w:rPr>
          <w:rFonts w:ascii="Times New Roman" w:eastAsia="Times New Roman" w:hAnsi="Times New Roman" w:cs="Times New Roman"/>
          <w:sz w:val="28"/>
          <w:szCs w:val="28"/>
          <w:lang w:eastAsia="ru-RU"/>
        </w:rPr>
        <w:t>и терминологии.</w:t>
      </w:r>
    </w:p>
    <w:p w:rsidR="0064685B" w:rsidRPr="00BB4ACF" w:rsidRDefault="006A36A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w:t>
      </w:r>
      <w:r w:rsidR="0064685B" w:rsidRPr="00BB4ACF">
        <w:rPr>
          <w:rFonts w:ascii="Times New Roman" w:eastAsia="Times New Roman" w:hAnsi="Times New Roman" w:cs="Times New Roman"/>
          <w:sz w:val="28"/>
          <w:szCs w:val="28"/>
          <w:lang w:eastAsia="ru-RU"/>
        </w:rPr>
        <w:t>писание предмета закупки не должно быть избыточным или иным способом приводить к необоснованному ограничению конкуренции.</w:t>
      </w:r>
    </w:p>
    <w:p w:rsidR="000A5B6B" w:rsidRPr="00BB4ACF" w:rsidRDefault="000A5B6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hAnsi="Times New Roman" w:cs="Times New Roman"/>
          <w:sz w:val="28"/>
          <w:szCs w:val="28"/>
        </w:rPr>
      </w:pPr>
      <w:r w:rsidRPr="00BB4ACF">
        <w:rPr>
          <w:rFonts w:ascii="Times New Roman" w:eastAsia="Times New Roman" w:hAnsi="Times New Roman" w:cs="Times New Roman"/>
          <w:b/>
          <w:sz w:val="28"/>
          <w:szCs w:val="28"/>
          <w:lang w:eastAsia="ru-RU"/>
        </w:rPr>
        <w:t>Обеспечение заявок</w:t>
      </w:r>
    </w:p>
    <w:p w:rsidR="0064685B" w:rsidRPr="00BB4ACF" w:rsidRDefault="0064685B" w:rsidP="00F43EDA">
      <w:pPr>
        <w:pStyle w:val="a3"/>
        <w:numPr>
          <w:ilvl w:val="0"/>
          <w:numId w:val="6"/>
        </w:numPr>
        <w:tabs>
          <w:tab w:val="left" w:pos="9498"/>
        </w:tabs>
        <w:autoSpaceDE w:val="0"/>
        <w:autoSpaceDN w:val="0"/>
        <w:adjustRightInd w:val="0"/>
        <w:spacing w:before="240" w:after="0" w:line="240" w:lineRule="auto"/>
        <w:ind w:left="0"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 xml:space="preserve">При осуществлении конкурентной закупки </w:t>
      </w:r>
      <w:r w:rsidR="00FD3DE1" w:rsidRPr="00BB4ACF">
        <w:rPr>
          <w:rFonts w:ascii="Times New Roman" w:eastAsia="Times New Roman" w:hAnsi="Times New Roman" w:cs="Times New Roman"/>
          <w:sz w:val="28"/>
          <w:szCs w:val="28"/>
          <w:lang w:eastAsia="ru-RU"/>
        </w:rPr>
        <w:t>Заказч</w:t>
      </w:r>
      <w:r w:rsidR="00BE012D" w:rsidRPr="00BB4ACF">
        <w:rPr>
          <w:rFonts w:ascii="Times New Roman" w:eastAsia="Times New Roman" w:hAnsi="Times New Roman" w:cs="Times New Roman"/>
          <w:sz w:val="28"/>
          <w:szCs w:val="28"/>
          <w:lang w:eastAsia="ru-RU"/>
        </w:rPr>
        <w:t>ик</w:t>
      </w:r>
      <w:r w:rsidR="00BE012D" w:rsidRPr="00BB4ACF">
        <w:rPr>
          <w:rFonts w:ascii="Times New Roman" w:eastAsia="Times New Roman" w:hAnsi="Times New Roman" w:cs="Times New Roman"/>
          <w:sz w:val="28"/>
          <w:szCs w:val="28"/>
          <w:lang w:eastAsia="ru-RU"/>
        </w:rPr>
        <w:br/>
      </w:r>
      <w:r w:rsidR="00EF13A3" w:rsidRPr="00BB4ACF">
        <w:rPr>
          <w:rFonts w:ascii="Times New Roman" w:eastAsia="Times New Roman" w:hAnsi="Times New Roman" w:cs="Times New Roman"/>
          <w:sz w:val="28"/>
          <w:szCs w:val="28"/>
          <w:lang w:eastAsia="ru-RU"/>
        </w:rPr>
        <w:t>не устанавливает</w:t>
      </w:r>
      <w:r w:rsidRPr="00BB4ACF">
        <w:rPr>
          <w:rFonts w:ascii="Times New Roman" w:eastAsia="Times New Roman" w:hAnsi="Times New Roman" w:cs="Times New Roman"/>
          <w:sz w:val="28"/>
          <w:szCs w:val="28"/>
          <w:lang w:eastAsia="ru-RU"/>
        </w:rPr>
        <w:t xml:space="preserve"> в </w:t>
      </w:r>
      <w:r w:rsidR="009D5D99" w:rsidRPr="00BB4ACF">
        <w:rPr>
          <w:rFonts w:ascii="Times New Roman" w:hAnsi="Times New Roman" w:cs="Times New Roman"/>
          <w:sz w:val="28"/>
          <w:szCs w:val="28"/>
        </w:rPr>
        <w:t>изве</w:t>
      </w:r>
      <w:r w:rsidR="008B2E25" w:rsidRPr="00BB4ACF">
        <w:rPr>
          <w:rFonts w:ascii="Times New Roman" w:hAnsi="Times New Roman" w:cs="Times New Roman"/>
          <w:sz w:val="28"/>
          <w:szCs w:val="28"/>
        </w:rPr>
        <w:t xml:space="preserve">щении </w:t>
      </w:r>
      <w:r w:rsidR="00FD5173" w:rsidRPr="00BB4ACF">
        <w:rPr>
          <w:rFonts w:ascii="Times New Roman" w:hAnsi="Times New Roman" w:cs="Times New Roman"/>
          <w:sz w:val="28"/>
          <w:szCs w:val="28"/>
        </w:rPr>
        <w:t>о закупке</w:t>
      </w:r>
      <w:r w:rsidR="00A15DBF" w:rsidRPr="00BB4ACF">
        <w:rPr>
          <w:rFonts w:ascii="Times New Roman" w:hAnsi="Times New Roman" w:cs="Times New Roman"/>
          <w:sz w:val="28"/>
          <w:szCs w:val="28"/>
        </w:rPr>
        <w:t xml:space="preserve">, </w:t>
      </w:r>
      <w:r w:rsidR="00BE012D" w:rsidRPr="00BB4ACF">
        <w:rPr>
          <w:rFonts w:ascii="Times New Roman" w:hAnsi="Times New Roman" w:cs="Times New Roman"/>
          <w:sz w:val="28"/>
          <w:szCs w:val="28"/>
        </w:rPr>
        <w:t>документации</w:t>
      </w:r>
      <w:r w:rsidR="00BE012D" w:rsidRPr="00BB4ACF">
        <w:rPr>
          <w:rFonts w:ascii="Times New Roman" w:hAnsi="Times New Roman" w:cs="Times New Roman"/>
          <w:sz w:val="28"/>
          <w:szCs w:val="28"/>
        </w:rPr>
        <w:br/>
      </w:r>
      <w:r w:rsidR="009D5D99" w:rsidRPr="00BB4ACF">
        <w:rPr>
          <w:rFonts w:ascii="Times New Roman" w:hAnsi="Times New Roman" w:cs="Times New Roman"/>
          <w:sz w:val="28"/>
          <w:szCs w:val="28"/>
        </w:rPr>
        <w:t>о закупке</w:t>
      </w:r>
      <w:r w:rsidRPr="00BB4ACF">
        <w:rPr>
          <w:rFonts w:ascii="Times New Roman" w:eastAsia="Times New Roman" w:hAnsi="Times New Roman" w:cs="Times New Roman"/>
          <w:sz w:val="28"/>
          <w:szCs w:val="28"/>
          <w:lang w:eastAsia="ru-RU"/>
        </w:rPr>
        <w:t xml:space="preserve"> требование обеспечения заявок</w:t>
      </w:r>
      <w:r w:rsidR="00EF13A3" w:rsidRPr="00BB4ACF">
        <w:rPr>
          <w:rFonts w:ascii="Times New Roman" w:eastAsia="Times New Roman" w:hAnsi="Times New Roman" w:cs="Times New Roman"/>
          <w:sz w:val="28"/>
          <w:szCs w:val="28"/>
          <w:lang w:eastAsia="ru-RU"/>
        </w:rPr>
        <w:t xml:space="preserve">, на участие в закупке, </w:t>
      </w:r>
      <w:r w:rsidR="00EF13A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если </w:t>
      </w:r>
      <w:r w:rsidR="00DB6907" w:rsidRPr="00BB4ACF">
        <w:rPr>
          <w:rFonts w:ascii="Times New Roman" w:eastAsia="Times New Roman" w:hAnsi="Times New Roman" w:cs="Times New Roman"/>
          <w:sz w:val="28"/>
          <w:szCs w:val="28"/>
          <w:lang w:eastAsia="ru-RU"/>
        </w:rPr>
        <w:t>НМЦД</w:t>
      </w:r>
      <w:r w:rsidR="00EF13A3" w:rsidRPr="00BB4ACF">
        <w:rPr>
          <w:rFonts w:ascii="Times New Roman" w:eastAsia="Times New Roman" w:hAnsi="Times New Roman" w:cs="Times New Roman"/>
          <w:sz w:val="28"/>
          <w:szCs w:val="28"/>
          <w:lang w:eastAsia="ru-RU"/>
        </w:rPr>
        <w:t xml:space="preserve"> </w:t>
      </w:r>
      <w:r w:rsidR="0099595E" w:rsidRPr="00BB4ACF">
        <w:rPr>
          <w:rFonts w:ascii="Times New Roman" w:eastAsia="Times New Roman" w:hAnsi="Times New Roman" w:cs="Times New Roman"/>
          <w:sz w:val="28"/>
          <w:szCs w:val="28"/>
          <w:lang w:eastAsia="ru-RU"/>
        </w:rPr>
        <w:t xml:space="preserve">не </w:t>
      </w:r>
      <w:r w:rsidRPr="00BB4ACF">
        <w:rPr>
          <w:rFonts w:ascii="Times New Roman" w:eastAsia="Times New Roman" w:hAnsi="Times New Roman" w:cs="Times New Roman"/>
          <w:sz w:val="28"/>
          <w:szCs w:val="28"/>
          <w:lang w:eastAsia="ru-RU"/>
        </w:rPr>
        <w:t xml:space="preserve">превышает </w:t>
      </w:r>
      <w:r w:rsidR="00DB6907" w:rsidRPr="00BB4ACF">
        <w:rPr>
          <w:rFonts w:ascii="Times New Roman" w:eastAsia="Times New Roman" w:hAnsi="Times New Roman" w:cs="Times New Roman"/>
          <w:sz w:val="28"/>
          <w:szCs w:val="28"/>
          <w:lang w:eastAsia="ru-RU"/>
        </w:rPr>
        <w:t>5</w:t>
      </w:r>
      <w:r w:rsidR="00B00588" w:rsidRPr="00BB4ACF">
        <w:rPr>
          <w:rFonts w:ascii="Times New Roman" w:eastAsia="Times New Roman" w:hAnsi="Times New Roman" w:cs="Times New Roman"/>
          <w:sz w:val="28"/>
          <w:szCs w:val="28"/>
          <w:lang w:eastAsia="ru-RU"/>
        </w:rPr>
        <w:t xml:space="preserve"> 000 000 </w:t>
      </w:r>
      <w:r w:rsidR="00DB6907"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пять</w:t>
      </w:r>
      <w:r w:rsidR="00B00588" w:rsidRPr="00BB4ACF">
        <w:rPr>
          <w:rFonts w:ascii="Times New Roman" w:eastAsia="Times New Roman" w:hAnsi="Times New Roman" w:cs="Times New Roman"/>
          <w:sz w:val="28"/>
          <w:szCs w:val="28"/>
          <w:lang w:eastAsia="ru-RU"/>
        </w:rPr>
        <w:t xml:space="preserve"> миллионов</w:t>
      </w:r>
      <w:r w:rsidR="00DB6907"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рублей</w:t>
      </w:r>
      <w:r w:rsidR="009A53D6" w:rsidRPr="00BB4ACF">
        <w:rPr>
          <w:rFonts w:ascii="Times New Roman" w:eastAsia="Times New Roman" w:hAnsi="Times New Roman" w:cs="Times New Roman"/>
          <w:sz w:val="28"/>
          <w:szCs w:val="28"/>
          <w:lang w:eastAsia="ru-RU"/>
        </w:rPr>
        <w:t xml:space="preserve"> включительно</w:t>
      </w:r>
      <w:r w:rsidRPr="00BB4ACF">
        <w:rPr>
          <w:rFonts w:ascii="Times New Roman" w:eastAsia="Times New Roman" w:hAnsi="Times New Roman" w:cs="Times New Roman"/>
          <w:sz w:val="28"/>
          <w:szCs w:val="28"/>
          <w:lang w:eastAsia="ru-RU"/>
        </w:rPr>
        <w:t xml:space="preserve">. </w:t>
      </w:r>
    </w:p>
    <w:p w:rsidR="00117D86" w:rsidRPr="00BB4ACF" w:rsidRDefault="00030A7D"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осущ</w:t>
      </w:r>
      <w:r w:rsidR="00FD3DE1" w:rsidRPr="00BB4ACF">
        <w:rPr>
          <w:rFonts w:ascii="Times New Roman" w:eastAsia="Times New Roman" w:hAnsi="Times New Roman" w:cs="Times New Roman"/>
          <w:sz w:val="28"/>
          <w:szCs w:val="28"/>
          <w:lang w:eastAsia="ru-RU"/>
        </w:rPr>
        <w:t>ествлении конкурентной закупки Заказч</w:t>
      </w:r>
      <w:r w:rsidRPr="00BB4ACF">
        <w:rPr>
          <w:rFonts w:ascii="Times New Roman" w:eastAsia="Times New Roman" w:hAnsi="Times New Roman" w:cs="Times New Roman"/>
          <w:sz w:val="28"/>
          <w:szCs w:val="28"/>
          <w:lang w:eastAsia="ru-RU"/>
        </w:rPr>
        <w:t xml:space="preserve">ик </w:t>
      </w:r>
      <w:r w:rsidR="00EF13A3" w:rsidRPr="00BB4ACF">
        <w:rPr>
          <w:rFonts w:ascii="Times New Roman" w:eastAsia="Times New Roman" w:hAnsi="Times New Roman" w:cs="Times New Roman"/>
          <w:sz w:val="28"/>
          <w:szCs w:val="28"/>
          <w:lang w:eastAsia="ru-RU"/>
        </w:rPr>
        <w:t>вправе</w:t>
      </w:r>
      <w:r w:rsidR="00EF13A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предусмотреть в </w:t>
      </w:r>
      <w:r w:rsidR="0099595E" w:rsidRPr="00BB4ACF">
        <w:rPr>
          <w:rFonts w:ascii="Times New Roman" w:hAnsi="Times New Roman" w:cs="Times New Roman"/>
          <w:sz w:val="28"/>
          <w:szCs w:val="28"/>
        </w:rPr>
        <w:t xml:space="preserve">извещении </w:t>
      </w:r>
      <w:r w:rsidR="00FD5173" w:rsidRPr="00BB4ACF">
        <w:rPr>
          <w:rFonts w:ascii="Times New Roman" w:hAnsi="Times New Roman" w:cs="Times New Roman"/>
          <w:sz w:val="28"/>
          <w:szCs w:val="28"/>
        </w:rPr>
        <w:t>о закупке</w:t>
      </w:r>
      <w:r w:rsidR="0099595E" w:rsidRPr="00BB4ACF">
        <w:rPr>
          <w:rFonts w:ascii="Times New Roman" w:hAnsi="Times New Roman" w:cs="Times New Roman"/>
          <w:spacing w:val="-20"/>
          <w:sz w:val="28"/>
          <w:szCs w:val="28"/>
        </w:rPr>
        <w:t xml:space="preserve">, документации </w:t>
      </w:r>
      <w:r w:rsidR="0099595E" w:rsidRPr="00BB4ACF">
        <w:rPr>
          <w:rFonts w:ascii="Times New Roman" w:hAnsi="Times New Roman" w:cs="Times New Roman"/>
          <w:sz w:val="28"/>
          <w:szCs w:val="28"/>
        </w:rPr>
        <w:t>о закупке</w:t>
      </w:r>
      <w:r w:rsidR="00BE012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требование обеспечения заявок</w:t>
      </w:r>
      <w:r w:rsidR="00AD6212" w:rsidRPr="00BB4ACF">
        <w:rPr>
          <w:rFonts w:ascii="Times New Roman" w:eastAsia="Times New Roman" w:hAnsi="Times New Roman" w:cs="Times New Roman"/>
          <w:sz w:val="28"/>
          <w:szCs w:val="28"/>
          <w:lang w:eastAsia="ru-RU"/>
        </w:rPr>
        <w:t>, в случае</w:t>
      </w:r>
      <w:r w:rsidRPr="00BB4ACF">
        <w:rPr>
          <w:rFonts w:ascii="Times New Roman" w:eastAsia="Times New Roman" w:hAnsi="Times New Roman" w:cs="Times New Roman"/>
          <w:sz w:val="28"/>
          <w:szCs w:val="28"/>
          <w:lang w:eastAsia="ru-RU"/>
        </w:rPr>
        <w:t xml:space="preserve"> если НМЦД</w:t>
      </w:r>
      <w:r w:rsidR="00FD5173" w:rsidRPr="00BB4ACF">
        <w:rPr>
          <w:rFonts w:ascii="Times New Roman" w:eastAsia="Times New Roman" w:hAnsi="Times New Roman" w:cs="Times New Roman"/>
          <w:sz w:val="28"/>
          <w:szCs w:val="28"/>
          <w:lang w:eastAsia="ru-RU"/>
        </w:rPr>
        <w:t xml:space="preserve"> превышает</w:t>
      </w:r>
      <w:r w:rsidR="00FD517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5 </w:t>
      </w:r>
      <w:r w:rsidR="00B00588" w:rsidRPr="00BB4ACF">
        <w:rPr>
          <w:rFonts w:ascii="Times New Roman" w:eastAsia="Times New Roman" w:hAnsi="Times New Roman" w:cs="Times New Roman"/>
          <w:sz w:val="28"/>
          <w:szCs w:val="28"/>
          <w:lang w:eastAsia="ru-RU"/>
        </w:rPr>
        <w:t xml:space="preserve">000 000 </w:t>
      </w:r>
      <w:r w:rsidRPr="00BB4ACF">
        <w:rPr>
          <w:rFonts w:ascii="Times New Roman" w:eastAsia="Times New Roman" w:hAnsi="Times New Roman" w:cs="Times New Roman"/>
          <w:sz w:val="28"/>
          <w:szCs w:val="28"/>
          <w:lang w:eastAsia="ru-RU"/>
        </w:rPr>
        <w:t>(пять</w:t>
      </w:r>
      <w:r w:rsidR="00B00588" w:rsidRPr="00BB4ACF">
        <w:rPr>
          <w:rFonts w:ascii="Times New Roman" w:eastAsia="Times New Roman" w:hAnsi="Times New Roman" w:cs="Times New Roman"/>
          <w:sz w:val="28"/>
          <w:szCs w:val="28"/>
          <w:lang w:eastAsia="ru-RU"/>
        </w:rPr>
        <w:t xml:space="preserve"> миллионов</w:t>
      </w:r>
      <w:r w:rsidRPr="00BB4ACF">
        <w:rPr>
          <w:rFonts w:ascii="Times New Roman" w:eastAsia="Times New Roman" w:hAnsi="Times New Roman" w:cs="Times New Roman"/>
          <w:sz w:val="28"/>
          <w:szCs w:val="28"/>
          <w:lang w:eastAsia="ru-RU"/>
        </w:rPr>
        <w:t xml:space="preserve">) рублей. </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Если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уст</w:t>
      </w:r>
      <w:r w:rsidR="00FD5173" w:rsidRPr="00BB4ACF">
        <w:rPr>
          <w:rFonts w:ascii="Times New Roman" w:eastAsia="Times New Roman" w:hAnsi="Times New Roman" w:cs="Times New Roman"/>
          <w:sz w:val="28"/>
          <w:szCs w:val="28"/>
          <w:lang w:eastAsia="ru-RU"/>
        </w:rPr>
        <w:t>ановлено требование обеспечения</w:t>
      </w:r>
      <w:r w:rsidR="00FD517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заявок, размер такого обеспечения не может превышать </w:t>
      </w:r>
      <w:r w:rsidR="00C90D52" w:rsidRPr="00BB4ACF">
        <w:rPr>
          <w:rFonts w:ascii="Times New Roman" w:eastAsia="Times New Roman" w:hAnsi="Times New Roman" w:cs="Times New Roman"/>
          <w:sz w:val="28"/>
          <w:szCs w:val="28"/>
          <w:lang w:eastAsia="ru-RU"/>
        </w:rPr>
        <w:t>пяти</w:t>
      </w:r>
      <w:r w:rsidRPr="00BB4ACF">
        <w:rPr>
          <w:rFonts w:ascii="Times New Roman" w:eastAsia="Times New Roman" w:hAnsi="Times New Roman" w:cs="Times New Roman"/>
          <w:sz w:val="28"/>
          <w:szCs w:val="28"/>
          <w:lang w:eastAsia="ru-RU"/>
        </w:rPr>
        <w:t xml:space="preserve"> процентов </w:t>
      </w:r>
      <w:r w:rsidR="00DB6907"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w:t>
      </w:r>
    </w:p>
    <w:p w:rsidR="0064685B" w:rsidRPr="00BB4ACF" w:rsidRDefault="00F91BD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w:t>
      </w:r>
      <w:hyperlink r:id="rId15" w:history="1">
        <w:r w:rsidRPr="00BB4ACF">
          <w:rPr>
            <w:rFonts w:ascii="Times New Roman" w:eastAsia="Times New Roman" w:hAnsi="Times New Roman" w:cs="Times New Roman"/>
            <w:sz w:val="28"/>
            <w:szCs w:val="28"/>
            <w:lang w:eastAsia="ru-RU"/>
          </w:rPr>
          <w:t>статьей 3.4</w:t>
        </w:r>
      </w:hyperlink>
      <w:r w:rsidRPr="00BB4ACF">
        <w:rPr>
          <w:rFonts w:ascii="Times New Roman" w:eastAsia="Times New Roman" w:hAnsi="Times New Roman" w:cs="Times New Roman"/>
          <w:sz w:val="28"/>
          <w:szCs w:val="28"/>
          <w:lang w:eastAsia="ru-RU"/>
        </w:rPr>
        <w:t xml:space="preserve"> Закона № 223-ФЗ, при котором обеспечение заявки на участие в такой закупке предоставляется в соответствии с </w:t>
      </w:r>
      <w:hyperlink r:id="rId16" w:history="1">
        <w:r w:rsidRPr="00BB4ACF">
          <w:rPr>
            <w:rFonts w:ascii="Times New Roman" w:eastAsia="Times New Roman" w:hAnsi="Times New Roman" w:cs="Times New Roman"/>
            <w:sz w:val="28"/>
            <w:szCs w:val="28"/>
            <w:lang w:eastAsia="ru-RU"/>
          </w:rPr>
          <w:t>частью 12 статьи 3.4</w:t>
        </w:r>
      </w:hyperlink>
      <w:r w:rsidRPr="00BB4ACF">
        <w:rPr>
          <w:rFonts w:ascii="Times New Roman" w:eastAsia="Times New Roman" w:hAnsi="Times New Roman" w:cs="Times New Roman"/>
          <w:sz w:val="28"/>
          <w:szCs w:val="28"/>
          <w:lang w:eastAsia="ru-RU"/>
        </w:rPr>
        <w:t>.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осуществления закупки в электронной форме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предусмотреть в документации о закупке, извещении о проведении запроса котировок в электронной форме иные способы</w:t>
      </w:r>
      <w:r w:rsidRPr="00BB4ACF">
        <w:rPr>
          <w:rFonts w:ascii="Times New Roman" w:eastAsia="Times New Roman" w:hAnsi="Times New Roman" w:cs="Times New Roman"/>
          <w:spacing w:val="-20"/>
          <w:sz w:val="28"/>
          <w:szCs w:val="28"/>
          <w:lang w:eastAsia="ru-RU"/>
        </w:rPr>
        <w:t xml:space="preserve">, </w:t>
      </w:r>
      <w:r w:rsidRPr="00BB4ACF">
        <w:rPr>
          <w:rFonts w:ascii="Times New Roman" w:eastAsia="Times New Roman" w:hAnsi="Times New Roman" w:cs="Times New Roman"/>
          <w:sz w:val="28"/>
          <w:szCs w:val="28"/>
          <w:lang w:eastAsia="ru-RU"/>
        </w:rPr>
        <w:t>требования и (или) порядок предоставления и возврата обеспечения заявки в электронной форме.</w:t>
      </w:r>
    </w:p>
    <w:p w:rsidR="007A1384"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осуществл</w:t>
      </w:r>
      <w:r w:rsidR="00DA4535" w:rsidRPr="00BB4ACF">
        <w:rPr>
          <w:rFonts w:ascii="Times New Roman" w:eastAsia="Times New Roman" w:hAnsi="Times New Roman" w:cs="Times New Roman"/>
          <w:sz w:val="28"/>
          <w:szCs w:val="28"/>
          <w:lang w:eastAsia="ru-RU"/>
        </w:rPr>
        <w:t>ения закупки у субъектов МСП</w:t>
      </w:r>
      <w:r w:rsidR="00DA4535"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устанавливает требования к обеспечению заявок с учетом особенностей, </w:t>
      </w:r>
      <w:r w:rsidR="00353407" w:rsidRPr="00BB4ACF">
        <w:rPr>
          <w:rFonts w:ascii="Times New Roman" w:eastAsia="Times New Roman" w:hAnsi="Times New Roman" w:cs="Times New Roman"/>
          <w:sz w:val="28"/>
          <w:szCs w:val="28"/>
          <w:lang w:eastAsia="ru-RU"/>
        </w:rPr>
        <w:t xml:space="preserve">предусмотренных настоящим </w:t>
      </w:r>
      <w:r w:rsidRPr="00BB4ACF">
        <w:rPr>
          <w:rFonts w:ascii="Times New Roman" w:eastAsia="Times New Roman" w:hAnsi="Times New Roman" w:cs="Times New Roman"/>
          <w:sz w:val="28"/>
          <w:szCs w:val="28"/>
          <w:lang w:eastAsia="ru-RU"/>
        </w:rPr>
        <w:t>Положени</w:t>
      </w:r>
      <w:r w:rsidR="00EC59C4" w:rsidRPr="00BB4ACF">
        <w:rPr>
          <w:rFonts w:ascii="Times New Roman" w:eastAsia="Times New Roman" w:hAnsi="Times New Roman" w:cs="Times New Roman"/>
          <w:sz w:val="28"/>
          <w:szCs w:val="28"/>
          <w:lang w:eastAsia="ru-RU"/>
        </w:rPr>
        <w:t>ем</w:t>
      </w:r>
      <w:r w:rsidRPr="00BB4ACF">
        <w:rPr>
          <w:rFonts w:ascii="Times New Roman" w:eastAsia="Times New Roman" w:hAnsi="Times New Roman" w:cs="Times New Roman"/>
          <w:sz w:val="28"/>
          <w:szCs w:val="28"/>
          <w:lang w:eastAsia="ru-RU"/>
        </w:rPr>
        <w:t xml:space="preserve"> о </w:t>
      </w:r>
      <w:r w:rsidRPr="00BB4ACF">
        <w:rPr>
          <w:rFonts w:ascii="Times New Roman" w:eastAsia="Times New Roman" w:hAnsi="Times New Roman" w:cs="Times New Roman"/>
          <w:spacing w:val="-20"/>
          <w:sz w:val="28"/>
          <w:szCs w:val="28"/>
          <w:lang w:eastAsia="ru-RU"/>
        </w:rPr>
        <w:t>закупке.</w:t>
      </w:r>
      <w:bookmarkStart w:id="9" w:name="P222"/>
      <w:bookmarkEnd w:id="9"/>
    </w:p>
    <w:p w:rsidR="009101BF" w:rsidRPr="00BB4ACF" w:rsidRDefault="009101BF"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Банковская гарантия, выданная участнику закупки банком для целей обеспечения заявки, должна быть выдана банком, имеющим право выдавать </w:t>
      </w:r>
      <w:r w:rsidR="00472CDE" w:rsidRPr="00BB4ACF">
        <w:rPr>
          <w:rFonts w:ascii="Times New Roman" w:eastAsia="Times New Roman" w:hAnsi="Times New Roman" w:cs="Times New Roman"/>
          <w:sz w:val="28"/>
          <w:szCs w:val="28"/>
          <w:lang w:eastAsia="ru-RU"/>
        </w:rPr>
        <w:t>соответствующие</w:t>
      </w:r>
      <w:r w:rsidRPr="00BB4ACF">
        <w:rPr>
          <w:rFonts w:ascii="Times New Roman" w:eastAsia="Times New Roman" w:hAnsi="Times New Roman" w:cs="Times New Roman"/>
          <w:sz w:val="28"/>
          <w:szCs w:val="28"/>
          <w:lang w:eastAsia="ru-RU"/>
        </w:rPr>
        <w:t xml:space="preserve"> гарантии в рамках Закона </w:t>
      </w:r>
      <w:r w:rsidRPr="004266BB">
        <w:rPr>
          <w:rFonts w:ascii="Times New Roman" w:eastAsia="Times New Roman" w:hAnsi="Times New Roman" w:cs="Times New Roman"/>
          <w:sz w:val="28"/>
          <w:szCs w:val="28"/>
          <w:lang w:eastAsia="ru-RU"/>
        </w:rPr>
        <w:t>№ 44-ФЗ.</w:t>
      </w:r>
      <w:r w:rsidRPr="00BB4ACF">
        <w:rPr>
          <w:rFonts w:ascii="Times New Roman" w:eastAsia="Times New Roman" w:hAnsi="Times New Roman" w:cs="Times New Roman"/>
          <w:sz w:val="28"/>
          <w:szCs w:val="28"/>
          <w:lang w:eastAsia="ru-RU"/>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7A1384"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Банковская гарантия должна быть безотзывной </w:t>
      </w:r>
      <w:r w:rsidR="00265ED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должна содержать:</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сумму банковской гарантии в размере обеспечения заявки, подлежащую уплате гарантом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ику в случае уклонения или отказа участника закупки от заключения договора;</w:t>
      </w:r>
    </w:p>
    <w:p w:rsidR="0064685B" w:rsidRPr="00BB4ACF" w:rsidRDefault="00FD3DE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обязанность гаранта уплатить Заказч</w:t>
      </w:r>
      <w:r w:rsidR="0064685B" w:rsidRPr="00BB4ACF">
        <w:rPr>
          <w:rFonts w:ascii="Times New Roman" w:eastAsia="Times New Roman" w:hAnsi="Times New Roman" w:cs="Times New Roman"/>
          <w:sz w:val="28"/>
          <w:szCs w:val="28"/>
          <w:lang w:eastAsia="ru-RU"/>
        </w:rPr>
        <w:t xml:space="preserve">ику неустойку </w:t>
      </w:r>
      <w:r w:rsidR="003D4CE0"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в размере 0,1 процента денежной суммы, подлежащей уплате, </w:t>
      </w:r>
      <w:r w:rsidR="003D4CE0"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за каждый день просрочки;</w:t>
      </w:r>
    </w:p>
    <w:p w:rsidR="007B253F"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w:t>
      </w:r>
      <w:r w:rsidR="00FD3DE1" w:rsidRPr="00BB4ACF">
        <w:rPr>
          <w:rFonts w:ascii="Times New Roman" w:eastAsia="Times New Roman" w:hAnsi="Times New Roman" w:cs="Times New Roman"/>
          <w:sz w:val="28"/>
          <w:szCs w:val="28"/>
          <w:lang w:eastAsia="ru-RU"/>
        </w:rPr>
        <w:t>Заказч</w:t>
      </w:r>
      <w:r w:rsidR="00095ED7" w:rsidRPr="00BB4ACF">
        <w:rPr>
          <w:rFonts w:ascii="Times New Roman" w:eastAsia="Times New Roman" w:hAnsi="Times New Roman" w:cs="Times New Roman"/>
          <w:sz w:val="28"/>
          <w:szCs w:val="28"/>
          <w:lang w:eastAsia="ru-RU"/>
        </w:rPr>
        <w:t>ика;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срок действия банковской гарантии с учетом требований пункта </w:t>
      </w:r>
      <w:r w:rsidR="00265ED9" w:rsidRPr="00BB4ACF">
        <w:rPr>
          <w:rFonts w:ascii="Times New Roman" w:eastAsia="Times New Roman" w:hAnsi="Times New Roman" w:cs="Times New Roman"/>
          <w:sz w:val="28"/>
          <w:szCs w:val="28"/>
          <w:lang w:eastAsia="ru-RU"/>
        </w:rPr>
        <w:t>1</w:t>
      </w:r>
      <w:r w:rsidR="00032A28" w:rsidRPr="00BB4ACF">
        <w:rPr>
          <w:rFonts w:ascii="Times New Roman" w:eastAsia="Times New Roman" w:hAnsi="Times New Roman" w:cs="Times New Roman"/>
          <w:sz w:val="28"/>
          <w:szCs w:val="28"/>
          <w:lang w:eastAsia="ru-RU"/>
        </w:rPr>
        <w:t>15</w:t>
      </w:r>
      <w:r w:rsidR="00265ED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условие о праве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на бесспорное списание денежных средств со счета гаранта, если гарантом в срок не более чем пять рабочих дней не исполнено требование </w:t>
      </w:r>
      <w:r w:rsidR="00FD3DE1" w:rsidRPr="00BB4ACF">
        <w:rPr>
          <w:rFonts w:ascii="Times New Roman" w:eastAsia="Times New Roman" w:hAnsi="Times New Roman" w:cs="Times New Roman"/>
          <w:spacing w:val="-20"/>
          <w:sz w:val="28"/>
          <w:szCs w:val="28"/>
          <w:lang w:eastAsia="ru-RU"/>
        </w:rPr>
        <w:t>Заказч</w:t>
      </w:r>
      <w:r w:rsidRPr="00BB4ACF">
        <w:rPr>
          <w:rFonts w:ascii="Times New Roman" w:eastAsia="Times New Roman" w:hAnsi="Times New Roman" w:cs="Times New Roman"/>
          <w:spacing w:val="-20"/>
          <w:sz w:val="28"/>
          <w:szCs w:val="28"/>
          <w:lang w:eastAsia="ru-RU"/>
        </w:rPr>
        <w:t>ика об уплате денежной</w:t>
      </w:r>
      <w:r w:rsidRPr="00BB4ACF">
        <w:rPr>
          <w:rFonts w:ascii="Times New Roman" w:eastAsia="Times New Roman" w:hAnsi="Times New Roman" w:cs="Times New Roman"/>
          <w:sz w:val="28"/>
          <w:szCs w:val="28"/>
          <w:lang w:eastAsia="ru-RU"/>
        </w:rPr>
        <w:t xml:space="preserve"> </w:t>
      </w:r>
      <w:r w:rsidR="00FA4FD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суммы по банковской гарантии, направленное до окончания срока действия банковской гарантии;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перечен</w:t>
      </w:r>
      <w:r w:rsidR="007A23D5" w:rsidRPr="00BB4ACF">
        <w:rPr>
          <w:rFonts w:ascii="Times New Roman" w:eastAsia="Times New Roman" w:hAnsi="Times New Roman" w:cs="Times New Roman"/>
          <w:sz w:val="28"/>
          <w:szCs w:val="28"/>
          <w:lang w:eastAsia="ru-RU"/>
        </w:rPr>
        <w:t>ь документов, пред</w:t>
      </w:r>
      <w:r w:rsidRPr="00BB4ACF">
        <w:rPr>
          <w:rFonts w:ascii="Times New Roman" w:eastAsia="Times New Roman" w:hAnsi="Times New Roman" w:cs="Times New Roman"/>
          <w:sz w:val="28"/>
          <w:szCs w:val="28"/>
          <w:lang w:eastAsia="ru-RU"/>
        </w:rPr>
        <w:t xml:space="preserve">ставляемых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банку </w:t>
      </w:r>
      <w:r w:rsidR="00247DC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w:t>
      </w:r>
      <w:r w:rsidR="007A23D5" w:rsidRPr="00BB4ACF">
        <w:rPr>
          <w:rFonts w:ascii="Times New Roman" w:eastAsia="Times New Roman" w:hAnsi="Times New Roman" w:cs="Times New Roman"/>
          <w:sz w:val="28"/>
          <w:szCs w:val="28"/>
          <w:lang w:eastAsia="ru-RU"/>
        </w:rPr>
        <w:t>ность) (</w:t>
      </w:r>
      <w:r w:rsidRPr="00BB4ACF">
        <w:rPr>
          <w:rFonts w:ascii="Times New Roman" w:eastAsia="Times New Roman" w:hAnsi="Times New Roman" w:cs="Times New Roman"/>
          <w:sz w:val="28"/>
          <w:szCs w:val="28"/>
          <w:lang w:eastAsia="ru-RU"/>
        </w:rPr>
        <w:t xml:space="preserve">если требование по банковской </w:t>
      </w:r>
      <w:r w:rsidRPr="00BB4ACF">
        <w:rPr>
          <w:rFonts w:ascii="Times New Roman" w:eastAsia="Times New Roman" w:hAnsi="Times New Roman" w:cs="Times New Roman"/>
          <w:spacing w:val="-20"/>
          <w:sz w:val="28"/>
          <w:szCs w:val="28"/>
          <w:lang w:eastAsia="ru-RU"/>
        </w:rPr>
        <w:t>гаран</w:t>
      </w:r>
      <w:r w:rsidR="007C1B07" w:rsidRPr="00BB4ACF">
        <w:rPr>
          <w:rFonts w:ascii="Times New Roman" w:eastAsia="Times New Roman" w:hAnsi="Times New Roman" w:cs="Times New Roman"/>
          <w:spacing w:val="-20"/>
          <w:sz w:val="28"/>
          <w:szCs w:val="28"/>
          <w:lang w:eastAsia="ru-RU"/>
        </w:rPr>
        <w:t>тии </w:t>
      </w:r>
      <w:r w:rsidRPr="00BB4ACF">
        <w:rPr>
          <w:rFonts w:ascii="Times New Roman" w:eastAsia="Times New Roman" w:hAnsi="Times New Roman" w:cs="Times New Roman"/>
          <w:spacing w:val="-20"/>
          <w:sz w:val="28"/>
          <w:szCs w:val="28"/>
          <w:lang w:eastAsia="ru-RU"/>
        </w:rPr>
        <w:t>подписано</w:t>
      </w:r>
      <w:r w:rsidR="007C1B07" w:rsidRPr="00BB4ACF">
        <w:rPr>
          <w:rFonts w:ascii="Times New Roman" w:eastAsia="Times New Roman" w:hAnsi="Times New Roman" w:cs="Times New Roman"/>
          <w:sz w:val="28"/>
          <w:szCs w:val="28"/>
          <w:lang w:eastAsia="ru-RU"/>
        </w:rPr>
        <w:t xml:space="preserve"> лицом, </w:t>
      </w:r>
      <w:r w:rsidRPr="00BB4ACF">
        <w:rPr>
          <w:rFonts w:ascii="Times New Roman" w:eastAsia="Times New Roman" w:hAnsi="Times New Roman" w:cs="Times New Roman"/>
          <w:sz w:val="28"/>
          <w:szCs w:val="28"/>
          <w:lang w:eastAsia="ru-RU"/>
        </w:rPr>
        <w:t>не указанным в</w:t>
      </w:r>
      <w:r w:rsidR="009906A1" w:rsidRPr="00BB4ACF">
        <w:rPr>
          <w:rFonts w:ascii="Times New Roman" w:eastAsia="Times New Roman" w:hAnsi="Times New Roman" w:cs="Times New Roman"/>
          <w:sz w:val="28"/>
          <w:szCs w:val="28"/>
          <w:lang w:eastAsia="ru-RU"/>
        </w:rPr>
        <w:t xml:space="preserve"> Едином государственном реестре </w:t>
      </w:r>
      <w:r w:rsidRPr="00BB4ACF">
        <w:rPr>
          <w:rFonts w:ascii="Times New Roman" w:eastAsia="Times New Roman" w:hAnsi="Times New Roman" w:cs="Times New Roman"/>
          <w:sz w:val="28"/>
          <w:szCs w:val="28"/>
          <w:lang w:eastAsia="ru-RU"/>
        </w:rPr>
        <w:t>юридических лиц в качестве лица, имеющего право без доверенности действовать от имени бенефициара).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Запрещается включение в условия банковской гарантии требования о представлении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гаранту судебных и иных актов, подтверждающих факт</w:t>
      </w:r>
      <w:r w:rsidR="00DA4535" w:rsidRPr="00BB4ACF">
        <w:rPr>
          <w:rFonts w:ascii="Times New Roman" w:eastAsia="Times New Roman" w:hAnsi="Times New Roman" w:cs="Times New Roman"/>
          <w:sz w:val="28"/>
          <w:szCs w:val="28"/>
          <w:lang w:eastAsia="ru-RU"/>
        </w:rPr>
        <w:t xml:space="preserve"> уклонения или отказа участника</w:t>
      </w:r>
      <w:r w:rsidR="00DA453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закупки от заключения договора, а также документов, не предусмотренных пунктом </w:t>
      </w:r>
      <w:r w:rsidR="00265ED9" w:rsidRPr="00BB4ACF">
        <w:rPr>
          <w:rFonts w:ascii="Times New Roman" w:eastAsia="Times New Roman" w:hAnsi="Times New Roman" w:cs="Times New Roman"/>
          <w:sz w:val="28"/>
          <w:szCs w:val="28"/>
          <w:lang w:eastAsia="ru-RU"/>
        </w:rPr>
        <w:t>11</w:t>
      </w:r>
      <w:r w:rsidR="00570EF1" w:rsidRPr="00BB4ACF">
        <w:rPr>
          <w:rFonts w:ascii="Times New Roman" w:eastAsia="Times New Roman" w:hAnsi="Times New Roman" w:cs="Times New Roman"/>
          <w:sz w:val="28"/>
          <w:szCs w:val="28"/>
          <w:lang w:eastAsia="ru-RU"/>
        </w:rPr>
        <w:t>6</w:t>
      </w:r>
      <w:r w:rsidR="00265ED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настоящего </w:t>
      </w:r>
      <w:r w:rsidR="001407E4" w:rsidRPr="00BB4ACF">
        <w:rPr>
          <w:rFonts w:ascii="Times New Roman" w:eastAsia="Times New Roman" w:hAnsi="Times New Roman" w:cs="Times New Roman"/>
          <w:sz w:val="28"/>
          <w:szCs w:val="28"/>
          <w:lang w:eastAsia="ru-RU"/>
        </w:rPr>
        <w:t>Положения о закупке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Перечисление денежных средств в качестве обеспечения заявки осуществляется на счет, указанный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документации о закупке, извещении </w:t>
      </w:r>
      <w:r w:rsidR="005E0D18" w:rsidRPr="00BB4ACF">
        <w:rPr>
          <w:rFonts w:ascii="Times New Roman" w:eastAsia="Times New Roman" w:hAnsi="Times New Roman" w:cs="Times New Roman"/>
          <w:sz w:val="28"/>
          <w:szCs w:val="28"/>
          <w:lang w:eastAsia="ru-RU"/>
        </w:rPr>
        <w:t xml:space="preserve">о </w:t>
      </w:r>
      <w:r w:rsidR="005E0D18" w:rsidRPr="004266BB">
        <w:rPr>
          <w:rFonts w:ascii="Times New Roman" w:eastAsia="Times New Roman" w:hAnsi="Times New Roman" w:cs="Times New Roman"/>
          <w:sz w:val="28"/>
          <w:szCs w:val="28"/>
          <w:lang w:eastAsia="ru-RU"/>
        </w:rPr>
        <w:t>проведении запроса котировок.</w:t>
      </w:r>
      <w:r w:rsidR="005E0D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случае если участником закупки в составе заявки не представлены документы, подтверждающие внесение денежных средств</w:t>
      </w:r>
      <w:r w:rsidR="005E0D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качестве обеспечения заявки</w:t>
      </w:r>
      <w:r w:rsidR="005E0D18" w:rsidRPr="00BB4ACF">
        <w:rPr>
          <w:rFonts w:ascii="Times New Roman" w:eastAsia="Times New Roman" w:hAnsi="Times New Roman" w:cs="Times New Roman"/>
          <w:sz w:val="28"/>
          <w:szCs w:val="28"/>
          <w:lang w:eastAsia="ru-RU"/>
        </w:rPr>
        <w:t xml:space="preserve">, и до даты рассмотрения заявок </w:t>
      </w:r>
      <w:r w:rsidRPr="00BB4ACF">
        <w:rPr>
          <w:rFonts w:ascii="Times New Roman" w:eastAsia="Times New Roman" w:hAnsi="Times New Roman" w:cs="Times New Roman"/>
          <w:sz w:val="28"/>
          <w:szCs w:val="28"/>
          <w:lang w:eastAsia="ru-RU"/>
        </w:rPr>
        <w:t xml:space="preserve">денежные средства не поступили на счет, который указан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 такой участник признается не предоставившим обеспечение заявки.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Возврат участ</w:t>
      </w:r>
      <w:r w:rsidR="00DA4535" w:rsidRPr="00BB4ACF">
        <w:rPr>
          <w:rFonts w:ascii="Times New Roman" w:eastAsia="Times New Roman" w:hAnsi="Times New Roman" w:cs="Times New Roman"/>
          <w:sz w:val="28"/>
          <w:szCs w:val="28"/>
          <w:lang w:eastAsia="ru-RU"/>
        </w:rPr>
        <w:t>нику закупки обеспечения заявки</w:t>
      </w:r>
      <w:r w:rsidR="00DA453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производится в случае уклонения или отказа участника закупки от заключения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Денежные средства, внесенные в качестве обеспечения заявки, возвращаются на счет участника закупки в тече</w:t>
      </w:r>
      <w:r w:rsidR="005A112F" w:rsidRPr="00BB4ACF">
        <w:rPr>
          <w:rFonts w:ascii="Times New Roman" w:eastAsia="Times New Roman" w:hAnsi="Times New Roman" w:cs="Times New Roman"/>
          <w:sz w:val="28"/>
          <w:szCs w:val="28"/>
          <w:lang w:eastAsia="ru-RU"/>
        </w:rPr>
        <w:t>ние</w:t>
      </w:r>
      <w:r w:rsidR="00F262C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 более чем </w:t>
      </w:r>
      <w:r w:rsidR="00E17574" w:rsidRPr="00BB4ACF">
        <w:rPr>
          <w:rFonts w:ascii="Times New Roman" w:eastAsia="Times New Roman" w:hAnsi="Times New Roman" w:cs="Times New Roman"/>
          <w:sz w:val="28"/>
          <w:szCs w:val="28"/>
          <w:lang w:eastAsia="ru-RU"/>
        </w:rPr>
        <w:t>десят</w:t>
      </w:r>
      <w:r w:rsidR="00A05F90"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рабочих дней с даты наступления одного </w:t>
      </w:r>
      <w:r w:rsidR="00117D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из следующих случаев:</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подписание итогового протокола (за исключением победителя </w:t>
      </w:r>
      <w:r w:rsidR="00FA4FD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и участника закупки, заявке которого присвоен вто</w:t>
      </w:r>
      <w:r w:rsidR="00D11E5D" w:rsidRPr="00BB4ACF">
        <w:rPr>
          <w:rFonts w:ascii="Times New Roman" w:eastAsia="Times New Roman" w:hAnsi="Times New Roman" w:cs="Times New Roman"/>
          <w:sz w:val="28"/>
          <w:szCs w:val="28"/>
          <w:lang w:eastAsia="ru-RU"/>
        </w:rPr>
        <w:t>рой</w:t>
      </w:r>
      <w:r w:rsidR="00D11E5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порядковый номер);</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подписание договора (у</w:t>
      </w:r>
      <w:r w:rsidR="00DA4535" w:rsidRPr="00BB4ACF">
        <w:rPr>
          <w:rFonts w:ascii="Times New Roman" w:eastAsia="Times New Roman" w:hAnsi="Times New Roman" w:cs="Times New Roman"/>
          <w:sz w:val="28"/>
          <w:szCs w:val="28"/>
          <w:lang w:eastAsia="ru-RU"/>
        </w:rPr>
        <w:t>частнику закупки, с которым</w:t>
      </w:r>
      <w:r w:rsidR="00DA453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заключается договор, и уча</w:t>
      </w:r>
      <w:r w:rsidR="00D904ED" w:rsidRPr="00BB4ACF">
        <w:rPr>
          <w:rFonts w:ascii="Times New Roman" w:eastAsia="Times New Roman" w:hAnsi="Times New Roman" w:cs="Times New Roman"/>
          <w:sz w:val="28"/>
          <w:szCs w:val="28"/>
          <w:lang w:eastAsia="ru-RU"/>
        </w:rPr>
        <w:t>стнику закупки, заявке которого</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присвоен второй порядковый номер);</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отмена закупки;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отзыв заявки до окончания срока подачи заявок;</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получение заявки после окончания срока подачи заявок;</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отказ от заключения договора с участником закупки.</w:t>
      </w:r>
    </w:p>
    <w:p w:rsidR="0064685B" w:rsidRPr="00BB4ACF" w:rsidRDefault="00353407" w:rsidP="00F43EDA">
      <w:pPr>
        <w:widowControl w:val="0"/>
        <w:tabs>
          <w:tab w:val="left" w:pos="9498"/>
        </w:tabs>
        <w:autoSpaceDE w:val="0"/>
        <w:autoSpaceDN w:val="0"/>
        <w:spacing w:after="24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Возврат банковско</w:t>
      </w:r>
      <w:r w:rsidR="00FD3DE1" w:rsidRPr="00BB4ACF">
        <w:rPr>
          <w:rFonts w:ascii="Times New Roman" w:eastAsia="Times New Roman" w:hAnsi="Times New Roman" w:cs="Times New Roman"/>
          <w:sz w:val="28"/>
          <w:szCs w:val="28"/>
          <w:lang w:eastAsia="ru-RU"/>
        </w:rPr>
        <w:t>й гарантии в указанных случаях Заказч</w:t>
      </w:r>
      <w:r w:rsidRPr="00BB4ACF">
        <w:rPr>
          <w:rFonts w:ascii="Times New Roman" w:eastAsia="Times New Roman" w:hAnsi="Times New Roman" w:cs="Times New Roman"/>
          <w:sz w:val="28"/>
          <w:szCs w:val="28"/>
          <w:lang w:eastAsia="ru-RU"/>
        </w:rPr>
        <w:t>иком предоставившему ее лицу или гаранту не осуществляется, взыскание по ней не производится.</w:t>
      </w: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Обеспечение исполнения договора</w:t>
      </w:r>
    </w:p>
    <w:p w:rsidR="0064685B" w:rsidRPr="00BB4ACF" w:rsidRDefault="00FD3DE1"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иком в </w:t>
      </w:r>
      <w:r w:rsidR="00222A53" w:rsidRPr="00BB4ACF">
        <w:rPr>
          <w:rFonts w:ascii="Times New Roman" w:eastAsia="Times New Roman" w:hAnsi="Times New Roman" w:cs="Times New Roman"/>
          <w:sz w:val="28"/>
          <w:szCs w:val="28"/>
          <w:lang w:eastAsia="ru-RU"/>
        </w:rPr>
        <w:t xml:space="preserve">извещении </w:t>
      </w:r>
      <w:r w:rsidR="00BE012D" w:rsidRPr="00BB4ACF">
        <w:rPr>
          <w:rFonts w:ascii="Times New Roman" w:hAnsi="Times New Roman" w:cs="Times New Roman"/>
          <w:sz w:val="28"/>
          <w:szCs w:val="28"/>
        </w:rPr>
        <w:t>о закупке</w:t>
      </w:r>
      <w:r w:rsidR="00BE012D"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докумен</w:t>
      </w:r>
      <w:r w:rsidR="00BE012D" w:rsidRPr="00BB4ACF">
        <w:rPr>
          <w:rFonts w:ascii="Times New Roman" w:eastAsia="Times New Roman" w:hAnsi="Times New Roman" w:cs="Times New Roman"/>
          <w:sz w:val="28"/>
          <w:szCs w:val="28"/>
          <w:lang w:eastAsia="ru-RU"/>
        </w:rPr>
        <w:t>тации</w:t>
      </w:r>
      <w:r w:rsidR="00BE012D"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о закупке, проекте </w:t>
      </w:r>
      <w:r w:rsidR="00600858" w:rsidRPr="00BB4ACF">
        <w:rPr>
          <w:rFonts w:ascii="Times New Roman" w:eastAsia="Times New Roman" w:hAnsi="Times New Roman" w:cs="Times New Roman"/>
          <w:sz w:val="28"/>
          <w:szCs w:val="28"/>
          <w:lang w:eastAsia="ru-RU"/>
        </w:rPr>
        <w:t>договора</w:t>
      </w:r>
      <w:r w:rsidR="0064685B" w:rsidRPr="00BB4ACF">
        <w:rPr>
          <w:rFonts w:ascii="Times New Roman" w:eastAsia="Times New Roman" w:hAnsi="Times New Roman" w:cs="Times New Roman"/>
          <w:sz w:val="28"/>
          <w:szCs w:val="28"/>
          <w:lang w:eastAsia="ru-RU"/>
        </w:rPr>
        <w:t xml:space="preserve"> может быть установлено требование обеспечения исполнения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Если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установлено требование обеспечения исполнения договора, размер такого обеспечения не может превышать </w:t>
      </w:r>
      <w:r w:rsidR="00353407" w:rsidRPr="00BB4ACF">
        <w:rPr>
          <w:rFonts w:ascii="Times New Roman" w:eastAsia="Times New Roman" w:hAnsi="Times New Roman" w:cs="Times New Roman"/>
          <w:sz w:val="28"/>
          <w:szCs w:val="28"/>
          <w:lang w:eastAsia="ru-RU"/>
        </w:rPr>
        <w:t xml:space="preserve">30 </w:t>
      </w:r>
      <w:r w:rsidRPr="00BB4ACF">
        <w:rPr>
          <w:rFonts w:ascii="Times New Roman" w:eastAsia="Times New Roman" w:hAnsi="Times New Roman" w:cs="Times New Roman"/>
          <w:sz w:val="28"/>
          <w:szCs w:val="28"/>
          <w:lang w:eastAsia="ru-RU"/>
        </w:rPr>
        <w:t xml:space="preserve">процентов </w:t>
      </w:r>
      <w:r w:rsidR="00353407"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xml:space="preserve">. Если проектом договора предусмотрена выплата аванса,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установить требование обеспечения исполнения договора в</w:t>
      </w:r>
      <w:r w:rsidR="007C1B07" w:rsidRPr="00BB4ACF">
        <w:rPr>
          <w:rFonts w:ascii="Times New Roman" w:eastAsia="Times New Roman" w:hAnsi="Times New Roman" w:cs="Times New Roman"/>
          <w:sz w:val="28"/>
          <w:szCs w:val="28"/>
          <w:lang w:eastAsia="ru-RU"/>
        </w:rPr>
        <w:t xml:space="preserve"> размере не ниже размера аванса </w:t>
      </w:r>
      <w:r w:rsidRPr="00BB4ACF">
        <w:rPr>
          <w:rFonts w:ascii="Times New Roman" w:eastAsia="Times New Roman" w:hAnsi="Times New Roman" w:cs="Times New Roman"/>
          <w:sz w:val="28"/>
          <w:szCs w:val="28"/>
          <w:lang w:eastAsia="ru-RU"/>
        </w:rPr>
        <w:t>(в процентном отношении). Договор заключается после предоставления участником закупки,</w:t>
      </w:r>
      <w:r w:rsidR="00D904ED" w:rsidRPr="00BB4ACF">
        <w:rPr>
          <w:rFonts w:ascii="Times New Roman" w:eastAsia="Times New Roman" w:hAnsi="Times New Roman" w:cs="Times New Roman"/>
          <w:sz w:val="28"/>
          <w:szCs w:val="28"/>
          <w:lang w:eastAsia="ru-RU"/>
        </w:rPr>
        <w:t xml:space="preserve"> с которым заключается договор,</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обеспечения исполнения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Исполнение договора может обеспечиваться предоставлением банковской гарантии</w:t>
      </w:r>
      <w:r w:rsidR="00D904ED" w:rsidRPr="00BB4ACF">
        <w:rPr>
          <w:rFonts w:ascii="Times New Roman" w:eastAsia="Times New Roman" w:hAnsi="Times New Roman" w:cs="Times New Roman"/>
          <w:sz w:val="28"/>
          <w:szCs w:val="28"/>
          <w:lang w:eastAsia="ru-RU"/>
        </w:rPr>
        <w:t xml:space="preserve"> или внесением денежных средств</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указанный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счет</w:t>
      </w:r>
      <w:r w:rsidR="00D904ED" w:rsidRPr="00BB4ACF">
        <w:rPr>
          <w:rFonts w:ascii="Times New Roman" w:eastAsia="Times New Roman" w:hAnsi="Times New Roman" w:cs="Times New Roman"/>
          <w:sz w:val="28"/>
          <w:szCs w:val="28"/>
          <w:lang w:eastAsia="ru-RU"/>
        </w:rPr>
        <w:t>. Способ обеспечения исполнения</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определяется участником закупки, с которым заключается договор, самостоятельно. П</w:t>
      </w:r>
      <w:r w:rsidR="00D904ED" w:rsidRPr="00BB4ACF">
        <w:rPr>
          <w:rFonts w:ascii="Times New Roman" w:eastAsia="Times New Roman" w:hAnsi="Times New Roman" w:cs="Times New Roman"/>
          <w:sz w:val="28"/>
          <w:szCs w:val="28"/>
          <w:lang w:eastAsia="ru-RU"/>
        </w:rPr>
        <w:t>ри этом по договору должны быть</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обеспечены обязательства поставщика (</w:t>
      </w:r>
      <w:r w:rsidR="00A40310" w:rsidRPr="00BB4ACF">
        <w:rPr>
          <w:rFonts w:ascii="Times New Roman" w:eastAsia="Times New Roman" w:hAnsi="Times New Roman" w:cs="Times New Roman"/>
          <w:sz w:val="28"/>
          <w:szCs w:val="28"/>
          <w:lang w:eastAsia="ru-RU"/>
        </w:rPr>
        <w:t xml:space="preserve">исполнителя, </w:t>
      </w:r>
      <w:r w:rsidRPr="00BB4ACF">
        <w:rPr>
          <w:rFonts w:ascii="Times New Roman" w:eastAsia="Times New Roman" w:hAnsi="Times New Roman" w:cs="Times New Roman"/>
          <w:sz w:val="28"/>
          <w:szCs w:val="28"/>
          <w:lang w:eastAsia="ru-RU"/>
        </w:rPr>
        <w:t xml:space="preserve">подрядчика) по возмещению убытков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w:t>
      </w:r>
      <w:r w:rsidR="005822B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иных долгов, возникших у поставщика (</w:t>
      </w:r>
      <w:r w:rsidR="00A40310" w:rsidRPr="00BB4ACF">
        <w:rPr>
          <w:rFonts w:ascii="Times New Roman" w:eastAsia="Times New Roman" w:hAnsi="Times New Roman" w:cs="Times New Roman"/>
          <w:sz w:val="28"/>
          <w:szCs w:val="28"/>
          <w:lang w:eastAsia="ru-RU"/>
        </w:rPr>
        <w:t xml:space="preserve">исполнителя, </w:t>
      </w:r>
      <w:r w:rsidRPr="00BB4ACF">
        <w:rPr>
          <w:rFonts w:ascii="Times New Roman" w:eastAsia="Times New Roman" w:hAnsi="Times New Roman" w:cs="Times New Roman"/>
          <w:sz w:val="28"/>
          <w:szCs w:val="28"/>
          <w:lang w:eastAsia="ru-RU"/>
        </w:rPr>
        <w:t xml:space="preserve">подрядчика) перед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w:t>
      </w:r>
    </w:p>
    <w:p w:rsidR="007A1384" w:rsidRPr="00BB4ACF" w:rsidRDefault="007A50F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осуществлени</w:t>
      </w:r>
      <w:r w:rsidR="007A1384" w:rsidRPr="00BB4ACF">
        <w:rPr>
          <w:rFonts w:ascii="Times New Roman" w:eastAsia="Times New Roman" w:hAnsi="Times New Roman" w:cs="Times New Roman"/>
          <w:sz w:val="28"/>
          <w:szCs w:val="28"/>
          <w:lang w:eastAsia="ru-RU"/>
        </w:rPr>
        <w:t>я закупки у субъектов МСП Заказ</w:t>
      </w:r>
      <w:r w:rsidRPr="00BB4ACF">
        <w:rPr>
          <w:rFonts w:ascii="Times New Roman" w:eastAsia="Times New Roman" w:hAnsi="Times New Roman" w:cs="Times New Roman"/>
          <w:sz w:val="28"/>
          <w:szCs w:val="28"/>
          <w:lang w:eastAsia="ru-RU"/>
        </w:rPr>
        <w:t xml:space="preserve">чик устанавливает требования к обеспечению исполнения </w:t>
      </w:r>
      <w:r w:rsidRPr="00BB4ACF">
        <w:rPr>
          <w:rFonts w:ascii="Times New Roman" w:eastAsia="Times New Roman" w:hAnsi="Times New Roman" w:cs="Times New Roman"/>
          <w:sz w:val="28"/>
          <w:szCs w:val="28"/>
          <w:lang w:eastAsia="ru-RU"/>
        </w:rPr>
        <w:br/>
        <w:t xml:space="preserve">договора с учетом особенностей, предусмотренных настоящим </w:t>
      </w:r>
      <w:r w:rsidRPr="00BB4ACF">
        <w:rPr>
          <w:rFonts w:ascii="Times New Roman" w:eastAsia="Times New Roman" w:hAnsi="Times New Roman" w:cs="Times New Roman"/>
          <w:sz w:val="28"/>
          <w:szCs w:val="28"/>
          <w:lang w:eastAsia="ru-RU"/>
        </w:rPr>
        <w:br/>
        <w:t>Положением о закупке.</w:t>
      </w:r>
      <w:bookmarkStart w:id="10" w:name="P248"/>
      <w:bookmarkEnd w:id="10"/>
    </w:p>
    <w:p w:rsidR="0071279D" w:rsidRPr="00BB4ACF" w:rsidRDefault="0071279D"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w:t>
      </w:r>
      <w:r w:rsidR="00472CDE" w:rsidRPr="00BB4ACF">
        <w:rPr>
          <w:rFonts w:ascii="Times New Roman" w:eastAsia="Times New Roman" w:hAnsi="Times New Roman" w:cs="Times New Roman"/>
          <w:sz w:val="28"/>
          <w:szCs w:val="28"/>
          <w:lang w:eastAsia="ru-RU"/>
        </w:rPr>
        <w:t>соответствующие</w:t>
      </w:r>
      <w:r w:rsidRPr="00BB4ACF">
        <w:rPr>
          <w:rFonts w:ascii="Times New Roman" w:eastAsia="Times New Roman" w:hAnsi="Times New Roman" w:cs="Times New Roman"/>
          <w:sz w:val="28"/>
          <w:szCs w:val="28"/>
          <w:lang w:eastAsia="ru-RU"/>
        </w:rPr>
        <w:t xml:space="preserve"> гарантии в рамках</w:t>
      </w:r>
      <w:r w:rsidR="00365362" w:rsidRPr="00BB4ACF">
        <w:rPr>
          <w:rFonts w:ascii="Times New Roman" w:eastAsia="Times New Roman" w:hAnsi="Times New Roman" w:cs="Times New Roman"/>
          <w:sz w:val="28"/>
          <w:szCs w:val="28"/>
          <w:lang w:eastAsia="ru-RU"/>
        </w:rPr>
        <w:t xml:space="preserve"> Закона № 44-ФЗ</w:t>
      </w:r>
      <w:r w:rsidRPr="00BB4ACF">
        <w:rPr>
          <w:rFonts w:ascii="Times New Roman" w:eastAsia="Times New Roman" w:hAnsi="Times New Roman" w:cs="Times New Roman"/>
          <w:sz w:val="28"/>
          <w:szCs w:val="28"/>
          <w:lang w:eastAsia="ru-RU"/>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Банковская гарантия должна быть безотзывной и должна содержать:</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сумму банковской гарантии, подлежащую уплате гарантом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ику в случае ненадл</w:t>
      </w:r>
      <w:r w:rsidR="00796B26" w:rsidRPr="00BB4ACF">
        <w:rPr>
          <w:rFonts w:ascii="Times New Roman" w:eastAsia="Times New Roman" w:hAnsi="Times New Roman" w:cs="Times New Roman"/>
          <w:sz w:val="28"/>
          <w:szCs w:val="28"/>
          <w:lang w:eastAsia="ru-RU"/>
        </w:rPr>
        <w:t xml:space="preserve">ежащего исполнения обязательств </w:t>
      </w:r>
      <w:r w:rsidRPr="00BB4ACF">
        <w:rPr>
          <w:rFonts w:ascii="Times New Roman" w:eastAsia="Times New Roman" w:hAnsi="Times New Roman" w:cs="Times New Roman"/>
          <w:sz w:val="28"/>
          <w:szCs w:val="28"/>
          <w:lang w:eastAsia="ru-RU"/>
        </w:rPr>
        <w:t>принципалом;</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обязательства принципала, надлежащее исполнение которых обеспечивается банковской гарантией;</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обязанность гаранта уплатить </w:t>
      </w:r>
      <w:r w:rsidR="00FD3DE1" w:rsidRPr="00BB4ACF">
        <w:rPr>
          <w:rFonts w:ascii="Times New Roman" w:eastAsia="Times New Roman" w:hAnsi="Times New Roman" w:cs="Times New Roman"/>
          <w:sz w:val="28"/>
          <w:szCs w:val="28"/>
          <w:lang w:eastAsia="ru-RU"/>
        </w:rPr>
        <w:t>Заказч</w:t>
      </w:r>
      <w:r w:rsidR="00D904ED" w:rsidRPr="00BB4ACF">
        <w:rPr>
          <w:rFonts w:ascii="Times New Roman" w:eastAsia="Times New Roman" w:hAnsi="Times New Roman" w:cs="Times New Roman"/>
          <w:sz w:val="28"/>
          <w:szCs w:val="28"/>
          <w:lang w:eastAsia="ru-RU"/>
        </w:rPr>
        <w:t>ику неустойку</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размере 0,1 процента денежной суммы, подлежащей уплате, </w:t>
      </w:r>
      <w:r w:rsidR="003D4CE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 каждый день просрочки;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условие, согласно ко</w:t>
      </w:r>
      <w:r w:rsidR="00D904ED" w:rsidRPr="00BB4ACF">
        <w:rPr>
          <w:rFonts w:ascii="Times New Roman" w:eastAsia="Times New Roman" w:hAnsi="Times New Roman" w:cs="Times New Roman"/>
          <w:sz w:val="28"/>
          <w:szCs w:val="28"/>
          <w:lang w:eastAsia="ru-RU"/>
        </w:rPr>
        <w:t>торому исполнением обязательств</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гаранта по банковской гарантии является фактическое поступление денежных сумм на счет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срок действия банковской гарантии с учетом требований пункта </w:t>
      </w:r>
      <w:r w:rsidR="00472CDE" w:rsidRPr="00BB4ACF">
        <w:rPr>
          <w:rFonts w:ascii="Times New Roman" w:eastAsia="Times New Roman" w:hAnsi="Times New Roman" w:cs="Times New Roman"/>
          <w:sz w:val="28"/>
          <w:szCs w:val="28"/>
          <w:lang w:eastAsia="ru-RU"/>
        </w:rPr>
        <w:t>125</w:t>
      </w:r>
      <w:r w:rsidR="00265ED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настоящего </w:t>
      </w:r>
      <w:r w:rsidR="001407E4" w:rsidRPr="00BB4ACF">
        <w:rPr>
          <w:rFonts w:ascii="Times New Roman" w:eastAsia="Times New Roman" w:hAnsi="Times New Roman" w:cs="Times New Roman"/>
          <w:sz w:val="28"/>
          <w:szCs w:val="28"/>
          <w:lang w:eastAsia="ru-RU"/>
        </w:rPr>
        <w:t>Положения о закупке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условие о праве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на бесспорное списание денежных средств со счета гаранта, если гарантом в срок не более чем пять рабочих дней не исполнено требование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 об уплате денежной суммы по банковской гарантии, направленное до окончания срока действия банковской гарантии;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w:t>
      </w:r>
      <w:r w:rsidR="00796B26"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 бумажном носителе на нескольких листах;</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перечень документов, представляемых </w:t>
      </w:r>
      <w:r w:rsidR="00FD3DE1" w:rsidRPr="00BB4ACF">
        <w:rPr>
          <w:rFonts w:ascii="Times New Roman" w:eastAsia="Times New Roman" w:hAnsi="Times New Roman" w:cs="Times New Roman"/>
          <w:sz w:val="28"/>
          <w:szCs w:val="28"/>
          <w:lang w:eastAsia="ru-RU"/>
        </w:rPr>
        <w:t>Заказч</w:t>
      </w:r>
      <w:r w:rsidR="008F431C" w:rsidRPr="00BB4ACF">
        <w:rPr>
          <w:rFonts w:ascii="Times New Roman" w:eastAsia="Times New Roman" w:hAnsi="Times New Roman" w:cs="Times New Roman"/>
          <w:sz w:val="28"/>
          <w:szCs w:val="28"/>
          <w:lang w:eastAsia="ru-RU"/>
        </w:rPr>
        <w:t>иком банку</w:t>
      </w:r>
      <w:r w:rsidR="008F431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одновременно с требованием об осуществлении уплаты денежной суммы по банковской гарантии, а именно:</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расчет суммы, включа</w:t>
      </w:r>
      <w:r w:rsidR="00D904ED" w:rsidRPr="00BB4ACF">
        <w:rPr>
          <w:rFonts w:ascii="Times New Roman" w:eastAsia="Times New Roman" w:hAnsi="Times New Roman" w:cs="Times New Roman"/>
          <w:sz w:val="28"/>
          <w:szCs w:val="28"/>
          <w:lang w:eastAsia="ru-RU"/>
        </w:rPr>
        <w:t>емой в требование по банковской</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гарантии;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w:t>
      </w:r>
      <w:r w:rsidR="00D904ED" w:rsidRPr="00BB4ACF">
        <w:rPr>
          <w:rFonts w:ascii="Times New Roman" w:eastAsia="Times New Roman" w:hAnsi="Times New Roman" w:cs="Times New Roman"/>
          <w:sz w:val="28"/>
          <w:szCs w:val="28"/>
          <w:lang w:eastAsia="ru-RU"/>
        </w:rPr>
        <w:t>явлено</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случае ненадлежащего исполнения принципалом обяза</w:t>
      </w:r>
      <w:r w:rsidR="00D904ED" w:rsidRPr="00BB4ACF">
        <w:rPr>
          <w:rFonts w:ascii="Times New Roman" w:eastAsia="Times New Roman" w:hAnsi="Times New Roman" w:cs="Times New Roman"/>
          <w:sz w:val="28"/>
          <w:szCs w:val="28"/>
          <w:lang w:eastAsia="ru-RU"/>
        </w:rPr>
        <w:t>тельств</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 возврату аванса);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документ, подтверждающий факт наступления гарантийного случая в соответствии с условиями договора (если требование </w:t>
      </w:r>
      <w:r w:rsidR="00712B8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 банковской гарантии предъявлено</w:t>
      </w:r>
      <w:r w:rsidR="00D904ED" w:rsidRPr="00BB4ACF">
        <w:rPr>
          <w:rFonts w:ascii="Times New Roman" w:eastAsia="Times New Roman" w:hAnsi="Times New Roman" w:cs="Times New Roman"/>
          <w:sz w:val="28"/>
          <w:szCs w:val="28"/>
          <w:lang w:eastAsia="ru-RU"/>
        </w:rPr>
        <w:t xml:space="preserve"> в случае ненадлежащего</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исполнения принципалом обязательств в период действия гарантийного срока);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документ, подтверждающий полномочия лица, подписавшего требование по банковской гарантии (доверенность) (если требование по банковской гаранти</w:t>
      </w:r>
      <w:r w:rsidR="00C700E5" w:rsidRPr="00BB4ACF">
        <w:rPr>
          <w:rFonts w:ascii="Times New Roman" w:eastAsia="Times New Roman" w:hAnsi="Times New Roman" w:cs="Times New Roman"/>
          <w:sz w:val="28"/>
          <w:szCs w:val="28"/>
          <w:lang w:eastAsia="ru-RU"/>
        </w:rPr>
        <w:t>и подписано лицом, не указанным</w:t>
      </w:r>
      <w:r w:rsidR="00C700E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Едином государственном реестре юридических лиц в качестве лица, имеющего право без до</w:t>
      </w:r>
      <w:r w:rsidR="00C700E5" w:rsidRPr="00BB4ACF">
        <w:rPr>
          <w:rFonts w:ascii="Times New Roman" w:eastAsia="Times New Roman" w:hAnsi="Times New Roman" w:cs="Times New Roman"/>
          <w:sz w:val="28"/>
          <w:szCs w:val="28"/>
          <w:lang w:eastAsia="ru-RU"/>
        </w:rPr>
        <w:t>веренности действовать от имени</w:t>
      </w:r>
      <w:r w:rsidR="00C700E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бенефициара).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Запрещается включение в условия банковской гаран</w:t>
      </w:r>
      <w:r w:rsidR="00FD3DE1" w:rsidRPr="00BB4ACF">
        <w:rPr>
          <w:rFonts w:ascii="Times New Roman" w:eastAsia="Times New Roman" w:hAnsi="Times New Roman" w:cs="Times New Roman"/>
          <w:sz w:val="28"/>
          <w:szCs w:val="28"/>
          <w:lang w:eastAsia="ru-RU"/>
        </w:rPr>
        <w:t>тии требования о представлении Заказч</w:t>
      </w:r>
      <w:r w:rsidRPr="00BB4ACF">
        <w:rPr>
          <w:rFonts w:ascii="Times New Roman" w:eastAsia="Times New Roman" w:hAnsi="Times New Roman" w:cs="Times New Roman"/>
          <w:sz w:val="28"/>
          <w:szCs w:val="28"/>
          <w:lang w:eastAsia="ru-RU"/>
        </w:rPr>
        <w:t xml:space="preserve">иком гаранту судебных актов, подтверждающих неисполнение принципалом обязательств, </w:t>
      </w:r>
      <w:r w:rsidR="006D5E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обеспечиваемых банковской гарантией, а также документов, </w:t>
      </w:r>
      <w:r w:rsidR="006D5E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 предусмотренных пунктом </w:t>
      </w:r>
      <w:r w:rsidR="00265ED9" w:rsidRPr="00BB4ACF">
        <w:rPr>
          <w:rFonts w:ascii="Times New Roman" w:eastAsia="Times New Roman" w:hAnsi="Times New Roman" w:cs="Times New Roman"/>
          <w:sz w:val="28"/>
          <w:szCs w:val="28"/>
          <w:lang w:eastAsia="ru-RU"/>
        </w:rPr>
        <w:t>1</w:t>
      </w:r>
      <w:r w:rsidR="00123609" w:rsidRPr="00BB4ACF">
        <w:rPr>
          <w:rFonts w:ascii="Times New Roman" w:eastAsia="Times New Roman" w:hAnsi="Times New Roman" w:cs="Times New Roman"/>
          <w:sz w:val="28"/>
          <w:szCs w:val="28"/>
          <w:lang w:eastAsia="ru-RU"/>
        </w:rPr>
        <w:t>26</w:t>
      </w:r>
      <w:r w:rsidR="00265ED9" w:rsidRPr="00BB4ACF">
        <w:rPr>
          <w:rFonts w:ascii="Times New Roman" w:eastAsia="Times New Roman" w:hAnsi="Times New Roman" w:cs="Times New Roman"/>
          <w:sz w:val="28"/>
          <w:szCs w:val="28"/>
          <w:lang w:eastAsia="ru-RU"/>
        </w:rPr>
        <w:t xml:space="preserve"> </w:t>
      </w:r>
      <w:r w:rsidR="00CE1C41" w:rsidRPr="00BB4ACF">
        <w:rPr>
          <w:rFonts w:ascii="Times New Roman" w:eastAsia="Times New Roman" w:hAnsi="Times New Roman" w:cs="Times New Roman"/>
          <w:sz w:val="28"/>
          <w:szCs w:val="28"/>
          <w:lang w:eastAsia="ru-RU"/>
        </w:rPr>
        <w:t xml:space="preserve">настоящего Положения </w:t>
      </w:r>
      <w:r w:rsidR="00CE1C41" w:rsidRPr="00BB4ACF">
        <w:rPr>
          <w:rFonts w:ascii="Times New Roman" w:eastAsia="Times New Roman" w:hAnsi="Times New Roman" w:cs="Times New Roman"/>
          <w:spacing w:val="-20"/>
          <w:sz w:val="28"/>
          <w:szCs w:val="28"/>
          <w:lang w:eastAsia="ru-RU"/>
        </w:rPr>
        <w:t>о закупке</w:t>
      </w:r>
      <w:r w:rsidRPr="00BB4ACF">
        <w:rPr>
          <w:rFonts w:ascii="Times New Roman" w:eastAsia="Times New Roman" w:hAnsi="Times New Roman" w:cs="Times New Roman"/>
          <w:spacing w:val="-20"/>
          <w:sz w:val="28"/>
          <w:szCs w:val="28"/>
          <w:lang w:eastAsia="ru-RU"/>
        </w:rPr>
        <w:t>.</w:t>
      </w:r>
    </w:p>
    <w:p w:rsidR="0064685B" w:rsidRPr="00BB4ACF" w:rsidRDefault="00C805F2"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1" w:name="P263"/>
      <w:bookmarkEnd w:id="11"/>
      <w:r w:rsidRPr="00BB4ACF">
        <w:rPr>
          <w:rFonts w:ascii="Times New Roman" w:eastAsia="Times New Roman" w:hAnsi="Times New Roman" w:cs="Times New Roman"/>
          <w:sz w:val="28"/>
          <w:szCs w:val="28"/>
          <w:lang w:eastAsia="ru-RU"/>
        </w:rPr>
        <w:t>В случае непред</w:t>
      </w:r>
      <w:r w:rsidR="003A0CDD" w:rsidRPr="00BB4ACF">
        <w:rPr>
          <w:rFonts w:ascii="Times New Roman" w:eastAsia="Times New Roman" w:hAnsi="Times New Roman" w:cs="Times New Roman"/>
          <w:sz w:val="28"/>
          <w:szCs w:val="28"/>
          <w:lang w:eastAsia="ru-RU"/>
        </w:rPr>
        <w:t>о</w:t>
      </w:r>
      <w:r w:rsidR="0064685B" w:rsidRPr="00BB4ACF">
        <w:rPr>
          <w:rFonts w:ascii="Times New Roman" w:eastAsia="Times New Roman" w:hAnsi="Times New Roman" w:cs="Times New Roman"/>
          <w:sz w:val="28"/>
          <w:szCs w:val="28"/>
          <w:lang w:eastAsia="ru-RU"/>
        </w:rPr>
        <w:t xml:space="preserve">ставления участником закупки, с которым заключается договор, </w:t>
      </w:r>
      <w:r w:rsidR="00D904ED" w:rsidRPr="00BB4ACF">
        <w:rPr>
          <w:rFonts w:ascii="Times New Roman" w:eastAsia="Times New Roman" w:hAnsi="Times New Roman" w:cs="Times New Roman"/>
          <w:sz w:val="28"/>
          <w:szCs w:val="28"/>
          <w:lang w:eastAsia="ru-RU"/>
        </w:rPr>
        <w:t>обеспечения исполнения договора</w:t>
      </w:r>
      <w:r w:rsidR="00D904ED"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срок, установленный для заключения договора, такой участник считается уклонившимся от заключения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ходе исполнения договора поставщик (</w:t>
      </w:r>
      <w:r w:rsidR="00A40310" w:rsidRPr="00BB4ACF">
        <w:rPr>
          <w:rFonts w:ascii="Times New Roman" w:eastAsia="Times New Roman" w:hAnsi="Times New Roman" w:cs="Times New Roman"/>
          <w:sz w:val="28"/>
          <w:szCs w:val="28"/>
          <w:lang w:eastAsia="ru-RU"/>
        </w:rPr>
        <w:t xml:space="preserve">исполнитель, </w:t>
      </w:r>
      <w:r w:rsidR="00FD3DE1" w:rsidRPr="00BB4ACF">
        <w:rPr>
          <w:rFonts w:ascii="Times New Roman" w:eastAsia="Times New Roman" w:hAnsi="Times New Roman" w:cs="Times New Roman"/>
          <w:sz w:val="28"/>
          <w:szCs w:val="28"/>
          <w:lang w:eastAsia="ru-RU"/>
        </w:rPr>
        <w:t>подрядчик) вправе предоставить Заказч</w:t>
      </w:r>
      <w:r w:rsidRPr="00BB4ACF">
        <w:rPr>
          <w:rFonts w:ascii="Times New Roman" w:eastAsia="Times New Roman" w:hAnsi="Times New Roman" w:cs="Times New Roman"/>
          <w:sz w:val="28"/>
          <w:szCs w:val="28"/>
          <w:lang w:eastAsia="ru-RU"/>
        </w:rPr>
        <w:t xml:space="preserve">ику обеспечение исполнения договора, уменьшенное на размер </w:t>
      </w:r>
      <w:r w:rsidR="003415B3" w:rsidRPr="00BB4ACF">
        <w:rPr>
          <w:rFonts w:ascii="Times New Roman" w:eastAsia="Times New Roman" w:hAnsi="Times New Roman" w:cs="Times New Roman"/>
          <w:sz w:val="28"/>
          <w:szCs w:val="28"/>
          <w:lang w:eastAsia="ru-RU"/>
        </w:rPr>
        <w:t>ис</w:t>
      </w:r>
      <w:r w:rsidRPr="00BB4ACF">
        <w:rPr>
          <w:rFonts w:ascii="Times New Roman" w:eastAsia="Times New Roman" w:hAnsi="Times New Roman" w:cs="Times New Roman"/>
          <w:sz w:val="28"/>
          <w:szCs w:val="28"/>
          <w:lang w:eastAsia="ru-RU"/>
        </w:rPr>
        <w:t>полненных обязательств, предусмотренных договором</w:t>
      </w:r>
      <w:r w:rsidR="00D904ED" w:rsidRPr="00BB4ACF">
        <w:rPr>
          <w:rFonts w:ascii="Times New Roman" w:eastAsia="Times New Roman" w:hAnsi="Times New Roman" w:cs="Times New Roman"/>
          <w:sz w:val="28"/>
          <w:szCs w:val="28"/>
          <w:lang w:eastAsia="ru-RU"/>
        </w:rPr>
        <w:t>, взамен ранее предоставленного</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обеспечения исполнения до</w:t>
      </w:r>
      <w:r w:rsidR="00D904ED" w:rsidRPr="00BB4ACF">
        <w:rPr>
          <w:rFonts w:ascii="Times New Roman" w:eastAsia="Times New Roman" w:hAnsi="Times New Roman" w:cs="Times New Roman"/>
          <w:sz w:val="28"/>
          <w:szCs w:val="28"/>
          <w:lang w:eastAsia="ru-RU"/>
        </w:rPr>
        <w:t>говора, а также изменить способ</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обеспечения исполнения договора из числа способов, предусмотренных</w:t>
      </w:r>
      <w:r w:rsidR="00C805F2" w:rsidRPr="00BB4ACF">
        <w:rPr>
          <w:rFonts w:ascii="Times New Roman" w:eastAsia="Times New Roman" w:hAnsi="Times New Roman" w:cs="Times New Roman"/>
          <w:sz w:val="28"/>
          <w:szCs w:val="28"/>
          <w:lang w:eastAsia="ru-RU"/>
        </w:rPr>
        <w:t xml:space="preserve"> настоящим</w:t>
      </w:r>
      <w:r w:rsidRPr="00BB4ACF">
        <w:rPr>
          <w:rFonts w:ascii="Times New Roman" w:eastAsia="Times New Roman" w:hAnsi="Times New Roman" w:cs="Times New Roman"/>
          <w:sz w:val="28"/>
          <w:szCs w:val="28"/>
          <w:lang w:eastAsia="ru-RU"/>
        </w:rPr>
        <w:t xml:space="preserve"> Положением о закупке.</w:t>
      </w:r>
    </w:p>
    <w:p w:rsidR="008F431C" w:rsidRPr="00BB4ACF" w:rsidRDefault="0035174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Денежные средства, внесенные в качестве обеспечения исполнения договора, возвращаются на счет участника закупки </w:t>
      </w:r>
      <w:r w:rsidR="00712B8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течение не более чем </w:t>
      </w:r>
      <w:r w:rsidR="00E17574" w:rsidRPr="00BB4ACF">
        <w:rPr>
          <w:rFonts w:ascii="Times New Roman" w:eastAsia="Times New Roman" w:hAnsi="Times New Roman" w:cs="Times New Roman"/>
          <w:sz w:val="28"/>
          <w:szCs w:val="28"/>
          <w:lang w:eastAsia="ru-RU"/>
        </w:rPr>
        <w:t>десят</w:t>
      </w:r>
      <w:r w:rsidR="00A05F90"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рабочих дней со дня получения Заказч</w:t>
      </w:r>
      <w:r w:rsidRPr="00BB4ACF">
        <w:rPr>
          <w:rFonts w:ascii="Times New Roman" w:eastAsia="Times New Roman" w:hAnsi="Times New Roman" w:cs="Times New Roman"/>
          <w:sz w:val="28"/>
          <w:szCs w:val="28"/>
          <w:lang w:eastAsia="ru-RU"/>
        </w:rPr>
        <w:t>иком от поставщика (</w:t>
      </w:r>
      <w:r w:rsidR="00A40310" w:rsidRPr="00BB4ACF">
        <w:rPr>
          <w:rFonts w:ascii="Times New Roman" w:eastAsia="Times New Roman" w:hAnsi="Times New Roman" w:cs="Times New Roman"/>
          <w:sz w:val="28"/>
          <w:szCs w:val="28"/>
          <w:lang w:eastAsia="ru-RU"/>
        </w:rPr>
        <w:t xml:space="preserve">исполнителя, </w:t>
      </w:r>
      <w:r w:rsidRPr="00BB4ACF">
        <w:rPr>
          <w:rFonts w:ascii="Times New Roman" w:eastAsia="Times New Roman" w:hAnsi="Times New Roman" w:cs="Times New Roman"/>
          <w:sz w:val="28"/>
          <w:szCs w:val="28"/>
          <w:lang w:eastAsia="ru-RU"/>
        </w:rPr>
        <w:t>подрядчика) соответствующего требования и при</w:t>
      </w:r>
      <w:r w:rsidR="00D904ED" w:rsidRPr="00BB4ACF">
        <w:rPr>
          <w:rFonts w:ascii="Times New Roman" w:eastAsia="Times New Roman" w:hAnsi="Times New Roman" w:cs="Times New Roman"/>
          <w:sz w:val="28"/>
          <w:szCs w:val="28"/>
          <w:lang w:eastAsia="ru-RU"/>
        </w:rPr>
        <w:t xml:space="preserve"> условии на</w:t>
      </w:r>
      <w:r w:rsidR="00247DC6" w:rsidRPr="00BB4ACF">
        <w:rPr>
          <w:rFonts w:ascii="Times New Roman" w:eastAsia="Times New Roman" w:hAnsi="Times New Roman" w:cs="Times New Roman"/>
          <w:sz w:val="28"/>
          <w:szCs w:val="28"/>
          <w:lang w:eastAsia="ru-RU"/>
        </w:rPr>
        <w:t xml:space="preserve">длежащего </w:t>
      </w:r>
      <w:r w:rsidR="00A077EF" w:rsidRPr="00BB4ACF">
        <w:rPr>
          <w:rFonts w:ascii="Times New Roman" w:eastAsia="Times New Roman" w:hAnsi="Times New Roman" w:cs="Times New Roman"/>
          <w:sz w:val="28"/>
          <w:szCs w:val="28"/>
          <w:lang w:eastAsia="ru-RU"/>
        </w:rPr>
        <w:t>ис</w:t>
      </w:r>
      <w:r w:rsidR="00247DC6" w:rsidRPr="00BB4ACF">
        <w:rPr>
          <w:rFonts w:ascii="Times New Roman" w:eastAsia="Times New Roman" w:hAnsi="Times New Roman" w:cs="Times New Roman"/>
          <w:sz w:val="28"/>
          <w:szCs w:val="28"/>
          <w:lang w:eastAsia="ru-RU"/>
        </w:rPr>
        <w:t xml:space="preserve">полнения </w:t>
      </w:r>
      <w:r w:rsidRPr="00BB4ACF">
        <w:rPr>
          <w:rFonts w:ascii="Times New Roman" w:eastAsia="Times New Roman" w:hAnsi="Times New Roman" w:cs="Times New Roman"/>
          <w:sz w:val="28"/>
          <w:szCs w:val="28"/>
          <w:lang w:eastAsia="ru-RU"/>
        </w:rPr>
        <w:t>им всех обязательств по договору.</w:t>
      </w:r>
    </w:p>
    <w:p w:rsidR="008F431C" w:rsidRPr="00BB4ACF" w:rsidRDefault="0035174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Возврат банковской гарантии в случае,</w:t>
      </w:r>
      <w:r w:rsidR="00FD3DE1" w:rsidRPr="00BB4ACF">
        <w:rPr>
          <w:rFonts w:ascii="Times New Roman" w:eastAsia="Times New Roman" w:hAnsi="Times New Roman" w:cs="Times New Roman"/>
          <w:sz w:val="28"/>
          <w:szCs w:val="28"/>
          <w:lang w:eastAsia="ru-RU"/>
        </w:rPr>
        <w:t xml:space="preserve"> указанном в настоящем пункте, Заказч</w:t>
      </w:r>
      <w:r w:rsidRPr="00BB4ACF">
        <w:rPr>
          <w:rFonts w:ascii="Times New Roman" w:eastAsia="Times New Roman" w:hAnsi="Times New Roman" w:cs="Times New Roman"/>
          <w:sz w:val="28"/>
          <w:szCs w:val="28"/>
          <w:lang w:eastAsia="ru-RU"/>
        </w:rPr>
        <w:t>иком пред</w:t>
      </w:r>
      <w:r w:rsidR="00D904ED" w:rsidRPr="00BB4ACF">
        <w:rPr>
          <w:rFonts w:ascii="Times New Roman" w:eastAsia="Times New Roman" w:hAnsi="Times New Roman" w:cs="Times New Roman"/>
          <w:sz w:val="28"/>
          <w:szCs w:val="28"/>
          <w:lang w:eastAsia="ru-RU"/>
        </w:rPr>
        <w:t>оставившему ее лицу или гаранту</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осуществляется, взыскание по ней не производится</w:t>
      </w:r>
      <w:r w:rsidR="0064685B" w:rsidRPr="00BB4ACF">
        <w:rPr>
          <w:rFonts w:ascii="Times New Roman" w:eastAsia="Times New Roman" w:hAnsi="Times New Roman" w:cs="Times New Roman"/>
          <w:sz w:val="28"/>
          <w:szCs w:val="28"/>
          <w:lang w:eastAsia="ru-RU"/>
        </w:rPr>
        <w:t>.</w:t>
      </w:r>
    </w:p>
    <w:p w:rsidR="0064685B" w:rsidRPr="00BB4ACF" w:rsidRDefault="008F431C" w:rsidP="00F43EDA">
      <w:pPr>
        <w:widowControl w:val="0"/>
        <w:tabs>
          <w:tab w:val="left" w:pos="9498"/>
        </w:tabs>
        <w:autoSpaceDE w:val="0"/>
        <w:autoSpaceDN w:val="0"/>
        <w:spacing w:before="240" w:after="240" w:line="240" w:lineRule="auto"/>
        <w:jc w:val="center"/>
        <w:rPr>
          <w:rFonts w:ascii="Times New Roman" w:eastAsia="Times New Roman" w:hAnsi="Times New Roman" w:cs="Times New Roman"/>
          <w:sz w:val="28"/>
          <w:szCs w:val="28"/>
          <w:lang w:eastAsia="ru-RU"/>
        </w:rPr>
      </w:pPr>
      <w:r w:rsidRPr="00BB4ACF">
        <w:rPr>
          <w:rFonts w:ascii="Times New Roman" w:eastAsia="Times New Roman" w:hAnsi="Times New Roman" w:cs="Times New Roman"/>
          <w:b/>
          <w:sz w:val="28"/>
          <w:szCs w:val="28"/>
          <w:lang w:val="en-US" w:eastAsia="ru-RU"/>
        </w:rPr>
        <w:t>III</w:t>
      </w:r>
      <w:r w:rsidRPr="00BB4ACF">
        <w:rPr>
          <w:rFonts w:ascii="Times New Roman" w:eastAsia="Times New Roman" w:hAnsi="Times New Roman" w:cs="Times New Roman"/>
          <w:b/>
          <w:sz w:val="28"/>
          <w:szCs w:val="28"/>
          <w:lang w:eastAsia="ru-RU"/>
        </w:rPr>
        <w:t>. </w:t>
      </w:r>
      <w:r w:rsidR="00DB1C60" w:rsidRPr="00BB4ACF">
        <w:rPr>
          <w:rFonts w:ascii="Times New Roman" w:eastAsia="Times New Roman" w:hAnsi="Times New Roman" w:cs="Times New Roman"/>
          <w:b/>
          <w:sz w:val="28"/>
          <w:szCs w:val="28"/>
          <w:lang w:eastAsia="ru-RU"/>
        </w:rPr>
        <w:t>ОСУЩЕСТВЛЕНИЕ КОНКУРЕНТНЫХ ЗАКУПОК</w:t>
      </w:r>
    </w:p>
    <w:p w:rsidR="0064685B" w:rsidRPr="00BB4ACF" w:rsidRDefault="0064685B" w:rsidP="00F43EDA">
      <w:pPr>
        <w:widowControl w:val="0"/>
        <w:tabs>
          <w:tab w:val="left" w:pos="9498"/>
        </w:tabs>
        <w:autoSpaceDE w:val="0"/>
        <w:autoSpaceDN w:val="0"/>
        <w:spacing w:before="240" w:after="24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Условия применения и порядок проведения</w:t>
      </w:r>
      <w:r w:rsidR="008F431C"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открытого конкурса</w:t>
      </w:r>
    </w:p>
    <w:p w:rsidR="0064685B" w:rsidRPr="00BB4ACF" w:rsidRDefault="009D439F"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Открытый конкурс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w:t>
      </w:r>
      <w:r w:rsidR="0064685B" w:rsidRPr="00BB4ACF">
        <w:rPr>
          <w:rFonts w:ascii="Times New Roman" w:eastAsia="Times New Roman" w:hAnsi="Times New Roman" w:cs="Times New Roman"/>
          <w:sz w:val="28"/>
          <w:szCs w:val="28"/>
          <w:lang w:eastAsia="ru-RU"/>
        </w:rPr>
        <w:t>это форма торгов, при которой:</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закупке сообщается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путем размещения в </w:t>
      </w:r>
      <w:r w:rsidR="001407E4"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извещения о</w:t>
      </w:r>
      <w:r w:rsidR="00D904ED" w:rsidRPr="00BB4ACF">
        <w:rPr>
          <w:rFonts w:ascii="Times New Roman" w:eastAsia="Times New Roman" w:hAnsi="Times New Roman" w:cs="Times New Roman"/>
          <w:sz w:val="28"/>
          <w:szCs w:val="28"/>
          <w:lang w:eastAsia="ru-RU"/>
        </w:rPr>
        <w:t xml:space="preserve"> проведении открытого конкурса,</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документации</w:t>
      </w:r>
      <w:r w:rsidR="00A63582" w:rsidRPr="00BB4ACF">
        <w:rPr>
          <w:rFonts w:ascii="Times New Roman" w:eastAsia="Times New Roman" w:hAnsi="Times New Roman" w:cs="Times New Roman"/>
          <w:sz w:val="28"/>
          <w:szCs w:val="28"/>
          <w:lang w:eastAsia="ru-RU"/>
        </w:rPr>
        <w:t xml:space="preserve"> о</w:t>
      </w:r>
      <w:r w:rsidR="00BD239B" w:rsidRPr="00BB4ACF">
        <w:rPr>
          <w:rFonts w:ascii="Times New Roman" w:eastAsia="Times New Roman" w:hAnsi="Times New Roman" w:cs="Times New Roman"/>
          <w:sz w:val="28"/>
          <w:szCs w:val="28"/>
          <w:lang w:eastAsia="ru-RU"/>
        </w:rPr>
        <w:t>б</w:t>
      </w:r>
      <w:r w:rsidR="00A63582" w:rsidRPr="00BB4ACF">
        <w:rPr>
          <w:rFonts w:ascii="Times New Roman" w:eastAsia="Times New Roman" w:hAnsi="Times New Roman" w:cs="Times New Roman"/>
          <w:sz w:val="28"/>
          <w:szCs w:val="28"/>
          <w:lang w:eastAsia="ru-RU"/>
        </w:rPr>
        <w:t xml:space="preserve"> открыто</w:t>
      </w:r>
      <w:r w:rsidR="00BD239B" w:rsidRPr="00BB4ACF">
        <w:rPr>
          <w:rFonts w:ascii="Times New Roman" w:eastAsia="Times New Roman" w:hAnsi="Times New Roman" w:cs="Times New Roman"/>
          <w:sz w:val="28"/>
          <w:szCs w:val="28"/>
          <w:lang w:eastAsia="ru-RU"/>
        </w:rPr>
        <w:t>м</w:t>
      </w:r>
      <w:r w:rsidR="00A63582" w:rsidRPr="00BB4ACF">
        <w:rPr>
          <w:rFonts w:ascii="Times New Roman" w:eastAsia="Times New Roman" w:hAnsi="Times New Roman" w:cs="Times New Roman"/>
          <w:sz w:val="28"/>
          <w:szCs w:val="28"/>
          <w:lang w:eastAsia="ru-RU"/>
        </w:rPr>
        <w:t xml:space="preserve"> конкурс</w:t>
      </w:r>
      <w:r w:rsidR="00BD239B"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 проекта договора, доступных неограниченному кругу лиц;</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9D439F"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1407E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ФЗ;</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победителем конкурса признается участник </w:t>
      </w:r>
      <w:r w:rsidR="00D904ED" w:rsidRPr="00BB4ACF">
        <w:rPr>
          <w:rFonts w:ascii="Times New Roman" w:eastAsia="Times New Roman" w:hAnsi="Times New Roman" w:cs="Times New Roman"/>
          <w:sz w:val="28"/>
          <w:szCs w:val="28"/>
          <w:lang w:eastAsia="ru-RU"/>
        </w:rPr>
        <w:t>закупки, заявка</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конкурсе кото</w:t>
      </w:r>
      <w:r w:rsidR="00D904ED" w:rsidRPr="00BB4ACF">
        <w:rPr>
          <w:rFonts w:ascii="Times New Roman" w:eastAsia="Times New Roman" w:hAnsi="Times New Roman" w:cs="Times New Roman"/>
          <w:sz w:val="28"/>
          <w:szCs w:val="28"/>
          <w:lang w:eastAsia="ru-RU"/>
        </w:rPr>
        <w:t>рого соответствует требованиям,</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установленным д</w:t>
      </w:r>
      <w:r w:rsidR="00D904ED" w:rsidRPr="00BB4ACF">
        <w:rPr>
          <w:rFonts w:ascii="Times New Roman" w:eastAsia="Times New Roman" w:hAnsi="Times New Roman" w:cs="Times New Roman"/>
          <w:sz w:val="28"/>
          <w:szCs w:val="28"/>
          <w:lang w:eastAsia="ru-RU"/>
        </w:rPr>
        <w:t>окументацией</w:t>
      </w:r>
      <w:r w:rsidR="00BD239B" w:rsidRPr="00BB4ACF">
        <w:rPr>
          <w:rFonts w:ascii="Times New Roman" w:eastAsia="Times New Roman" w:hAnsi="Times New Roman" w:cs="Times New Roman"/>
          <w:sz w:val="28"/>
          <w:szCs w:val="28"/>
          <w:lang w:eastAsia="ru-RU"/>
        </w:rPr>
        <w:t xml:space="preserve"> об открытом конкурсе, и заявка которого </w:t>
      </w:r>
      <w:r w:rsidRPr="00BB4ACF">
        <w:rPr>
          <w:rFonts w:ascii="Times New Roman" w:eastAsia="Times New Roman" w:hAnsi="Times New Roman" w:cs="Times New Roman"/>
          <w:sz w:val="28"/>
          <w:szCs w:val="28"/>
          <w:lang w:eastAsia="ru-RU"/>
        </w:rPr>
        <w:t>по результатам сопоставлени</w:t>
      </w:r>
      <w:r w:rsidR="00D904ED" w:rsidRPr="00BB4ACF">
        <w:rPr>
          <w:rFonts w:ascii="Times New Roman" w:eastAsia="Times New Roman" w:hAnsi="Times New Roman" w:cs="Times New Roman"/>
          <w:sz w:val="28"/>
          <w:szCs w:val="28"/>
          <w:lang w:eastAsia="ru-RU"/>
        </w:rPr>
        <w:t>я заявок на основа</w:t>
      </w:r>
      <w:r w:rsidR="00BD239B" w:rsidRPr="00BB4ACF">
        <w:rPr>
          <w:rFonts w:ascii="Times New Roman" w:eastAsia="Times New Roman" w:hAnsi="Times New Roman" w:cs="Times New Roman"/>
          <w:sz w:val="28"/>
          <w:szCs w:val="28"/>
          <w:lang w:eastAsia="ru-RU"/>
        </w:rPr>
        <w:t xml:space="preserve">нии указанных </w:t>
      </w:r>
      <w:r w:rsidRPr="00BB4ACF">
        <w:rPr>
          <w:rFonts w:ascii="Times New Roman" w:eastAsia="Times New Roman" w:hAnsi="Times New Roman" w:cs="Times New Roman"/>
          <w:sz w:val="28"/>
          <w:szCs w:val="28"/>
          <w:lang w:eastAsia="ru-RU"/>
        </w:rPr>
        <w:t>в документации критериев оценки содержит лучшие условия исполнения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Информация о проведении открытого конкурса, включая извещение о проведении открытого конкурса, документацию</w:t>
      </w:r>
      <w:r w:rsidR="00BD239B" w:rsidRPr="00BB4ACF">
        <w:rPr>
          <w:rFonts w:ascii="Times New Roman" w:eastAsia="Times New Roman" w:hAnsi="Times New Roman" w:cs="Times New Roman"/>
          <w:sz w:val="28"/>
          <w:szCs w:val="28"/>
          <w:lang w:eastAsia="ru-RU"/>
        </w:rPr>
        <w:br/>
        <w:t>об открытом конкурсе</w:t>
      </w:r>
      <w:r w:rsidRPr="00BB4ACF">
        <w:rPr>
          <w:rFonts w:ascii="Times New Roman" w:eastAsia="Times New Roman" w:hAnsi="Times New Roman" w:cs="Times New Roman"/>
          <w:sz w:val="28"/>
          <w:szCs w:val="28"/>
          <w:lang w:eastAsia="ru-RU"/>
        </w:rPr>
        <w:t xml:space="preserve">, проект договора, размещается </w:t>
      </w:r>
      <w:r w:rsidR="00FD3DE1" w:rsidRPr="00BB4ACF">
        <w:rPr>
          <w:rFonts w:ascii="Times New Roman" w:eastAsia="Times New Roman" w:hAnsi="Times New Roman" w:cs="Times New Roman"/>
          <w:sz w:val="28"/>
          <w:szCs w:val="28"/>
          <w:lang w:eastAsia="ru-RU"/>
        </w:rPr>
        <w:t>Заказч</w:t>
      </w:r>
      <w:r w:rsidR="00BD239B" w:rsidRPr="00BB4ACF">
        <w:rPr>
          <w:rFonts w:ascii="Times New Roman" w:eastAsia="Times New Roman" w:hAnsi="Times New Roman" w:cs="Times New Roman"/>
          <w:sz w:val="28"/>
          <w:szCs w:val="28"/>
          <w:lang w:eastAsia="ru-RU"/>
        </w:rPr>
        <w:t>иком</w:t>
      </w:r>
      <w:r w:rsidR="00BD239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w:t>
      </w:r>
      <w:r w:rsidR="0035174B" w:rsidRPr="00BB4ACF">
        <w:rPr>
          <w:rFonts w:ascii="Times New Roman" w:eastAsia="Times New Roman" w:hAnsi="Times New Roman" w:cs="Times New Roman"/>
          <w:sz w:val="28"/>
          <w:szCs w:val="28"/>
          <w:lang w:eastAsia="ru-RU"/>
        </w:rPr>
        <w:t>ЕИС</w:t>
      </w:r>
      <w:r w:rsidR="00BD239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не менее чем за </w:t>
      </w:r>
      <w:r w:rsidR="00AB2214" w:rsidRPr="00BB4ACF">
        <w:rPr>
          <w:rFonts w:ascii="Times New Roman" w:eastAsia="Times New Roman" w:hAnsi="Times New Roman" w:cs="Times New Roman"/>
          <w:sz w:val="28"/>
          <w:szCs w:val="28"/>
          <w:lang w:eastAsia="ru-RU"/>
        </w:rPr>
        <w:t>пятнадцать</w:t>
      </w:r>
      <w:r w:rsidR="0035174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дней до установленной в документации даты окончания подачи заявок на участие </w:t>
      </w:r>
      <w:r w:rsidRPr="00BB4ACF">
        <w:rPr>
          <w:rFonts w:ascii="Times New Roman" w:eastAsia="Times New Roman" w:hAnsi="Times New Roman" w:cs="Times New Roman"/>
          <w:spacing w:val="-20"/>
          <w:sz w:val="28"/>
          <w:szCs w:val="28"/>
          <w:lang w:eastAsia="ru-RU"/>
        </w:rPr>
        <w:t>в открытом конкурсе.</w:t>
      </w:r>
    </w:p>
    <w:p w:rsidR="0064685B" w:rsidRPr="00BB4ACF" w:rsidRDefault="0064685B"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eastAsia="Times New Roman" w:hAnsi="Times New Roman" w:cs="Times New Roman"/>
          <w:spacing w:val="-4"/>
          <w:sz w:val="28"/>
          <w:szCs w:val="28"/>
          <w:lang w:eastAsia="ru-RU"/>
        </w:rPr>
        <w:t xml:space="preserve">Любой участник закупки вправе направить </w:t>
      </w:r>
      <w:r w:rsidR="00FD3DE1" w:rsidRPr="00BB4ACF">
        <w:rPr>
          <w:rFonts w:ascii="Times New Roman" w:eastAsia="Times New Roman" w:hAnsi="Times New Roman" w:cs="Times New Roman"/>
          <w:spacing w:val="-4"/>
          <w:sz w:val="28"/>
          <w:szCs w:val="28"/>
          <w:lang w:eastAsia="ru-RU"/>
        </w:rPr>
        <w:t>Заказч</w:t>
      </w:r>
      <w:r w:rsidR="00BD239B" w:rsidRPr="00BB4ACF">
        <w:rPr>
          <w:rFonts w:ascii="Times New Roman" w:eastAsia="Times New Roman" w:hAnsi="Times New Roman" w:cs="Times New Roman"/>
          <w:spacing w:val="-4"/>
          <w:sz w:val="28"/>
          <w:szCs w:val="28"/>
          <w:lang w:eastAsia="ru-RU"/>
        </w:rPr>
        <w:t xml:space="preserve">ику </w:t>
      </w:r>
      <w:r w:rsidRPr="00BB4ACF">
        <w:rPr>
          <w:rFonts w:ascii="Times New Roman" w:eastAsia="Times New Roman" w:hAnsi="Times New Roman" w:cs="Times New Roman"/>
          <w:spacing w:val="-4"/>
          <w:sz w:val="28"/>
          <w:szCs w:val="28"/>
          <w:lang w:eastAsia="ru-RU"/>
        </w:rPr>
        <w:t>запрос о даче разъяснений п</w:t>
      </w:r>
      <w:r w:rsidR="00BD239B" w:rsidRPr="00BB4ACF">
        <w:rPr>
          <w:rFonts w:ascii="Times New Roman" w:eastAsia="Times New Roman" w:hAnsi="Times New Roman" w:cs="Times New Roman"/>
          <w:spacing w:val="-4"/>
          <w:sz w:val="28"/>
          <w:szCs w:val="28"/>
          <w:lang w:eastAsia="ru-RU"/>
        </w:rPr>
        <w:t xml:space="preserve">оложений извещения о проведении </w:t>
      </w:r>
      <w:r w:rsidRPr="00BB4ACF">
        <w:rPr>
          <w:rFonts w:ascii="Times New Roman" w:eastAsia="Times New Roman" w:hAnsi="Times New Roman" w:cs="Times New Roman"/>
          <w:spacing w:val="-4"/>
          <w:sz w:val="28"/>
          <w:szCs w:val="28"/>
          <w:lang w:eastAsia="ru-RU"/>
        </w:rPr>
        <w:t xml:space="preserve">открытого конкурса и (или) документации </w:t>
      </w:r>
      <w:r w:rsidR="00BD239B" w:rsidRPr="00BB4ACF">
        <w:rPr>
          <w:rFonts w:ascii="Times New Roman" w:eastAsia="Times New Roman" w:hAnsi="Times New Roman" w:cs="Times New Roman"/>
          <w:sz w:val="28"/>
          <w:szCs w:val="28"/>
          <w:lang w:eastAsia="ru-RU"/>
        </w:rPr>
        <w:t>об открытом конкурсе</w:t>
      </w:r>
      <w:r w:rsidR="00BD239B" w:rsidRPr="00BB4ACF">
        <w:rPr>
          <w:rFonts w:ascii="Times New Roman" w:eastAsia="Times New Roman" w:hAnsi="Times New Roman" w:cs="Times New Roman"/>
          <w:spacing w:val="-4"/>
          <w:sz w:val="28"/>
          <w:szCs w:val="28"/>
          <w:lang w:eastAsia="ru-RU"/>
        </w:rPr>
        <w:t xml:space="preserve"> </w:t>
      </w:r>
      <w:r w:rsidRPr="00BB4ACF">
        <w:rPr>
          <w:rFonts w:ascii="Times New Roman" w:eastAsia="Times New Roman" w:hAnsi="Times New Roman" w:cs="Times New Roman"/>
          <w:spacing w:val="-4"/>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w:t>
      </w:r>
      <w:r w:rsidR="00FD3DE1" w:rsidRPr="00BB4ACF">
        <w:rPr>
          <w:rFonts w:ascii="Times New Roman" w:eastAsia="Times New Roman" w:hAnsi="Times New Roman" w:cs="Times New Roman"/>
          <w:spacing w:val="-4"/>
          <w:sz w:val="28"/>
          <w:szCs w:val="28"/>
          <w:lang w:eastAsia="ru-RU"/>
        </w:rPr>
        <w:t>Заказч</w:t>
      </w:r>
      <w:r w:rsidR="00F94CBF" w:rsidRPr="00BB4ACF">
        <w:rPr>
          <w:rFonts w:ascii="Times New Roman" w:eastAsia="Times New Roman" w:hAnsi="Times New Roman" w:cs="Times New Roman"/>
          <w:spacing w:val="-4"/>
          <w:sz w:val="28"/>
          <w:szCs w:val="28"/>
          <w:lang w:eastAsia="ru-RU"/>
        </w:rPr>
        <w:t xml:space="preserve">ик направляет </w:t>
      </w:r>
      <w:r w:rsidRPr="00BB4ACF">
        <w:rPr>
          <w:rFonts w:ascii="Times New Roman" w:eastAsia="Times New Roman" w:hAnsi="Times New Roman" w:cs="Times New Roman"/>
          <w:spacing w:val="-4"/>
          <w:sz w:val="28"/>
          <w:szCs w:val="28"/>
          <w:lang w:eastAsia="ru-RU"/>
        </w:rPr>
        <w:t xml:space="preserve">в форме электронного документа или в письменной форме разъяснения положений </w:t>
      </w:r>
      <w:r w:rsidR="00BD239B" w:rsidRPr="00BB4ACF">
        <w:rPr>
          <w:rFonts w:ascii="Times New Roman" w:eastAsia="Times New Roman" w:hAnsi="Times New Roman" w:cs="Times New Roman"/>
          <w:spacing w:val="-4"/>
          <w:sz w:val="28"/>
          <w:szCs w:val="28"/>
          <w:lang w:eastAsia="ru-RU"/>
        </w:rPr>
        <w:t xml:space="preserve">таких </w:t>
      </w:r>
      <w:r w:rsidRPr="00BB4ACF">
        <w:rPr>
          <w:rFonts w:ascii="Times New Roman" w:eastAsia="Times New Roman" w:hAnsi="Times New Roman" w:cs="Times New Roman"/>
          <w:spacing w:val="-4"/>
          <w:sz w:val="28"/>
          <w:szCs w:val="28"/>
          <w:lang w:eastAsia="ru-RU"/>
        </w:rPr>
        <w:t>извещения и (или) документа</w:t>
      </w:r>
      <w:r w:rsidR="00BD239B" w:rsidRPr="00BB4ACF">
        <w:rPr>
          <w:rFonts w:ascii="Times New Roman" w:eastAsia="Times New Roman" w:hAnsi="Times New Roman" w:cs="Times New Roman"/>
          <w:spacing w:val="-4"/>
          <w:sz w:val="28"/>
          <w:szCs w:val="28"/>
          <w:lang w:eastAsia="ru-RU"/>
        </w:rPr>
        <w:t xml:space="preserve">ции </w:t>
      </w:r>
      <w:r w:rsidRPr="00BB4ACF">
        <w:rPr>
          <w:rFonts w:ascii="Times New Roman" w:eastAsia="Times New Roman" w:hAnsi="Times New Roman" w:cs="Times New Roman"/>
          <w:spacing w:val="-4"/>
          <w:sz w:val="28"/>
          <w:szCs w:val="28"/>
          <w:lang w:eastAsia="ru-RU"/>
        </w:rPr>
        <w:t xml:space="preserve">и размещает их в </w:t>
      </w:r>
      <w:r w:rsidR="00460AAE" w:rsidRPr="00BB4ACF">
        <w:rPr>
          <w:rFonts w:ascii="Times New Roman" w:eastAsia="Times New Roman" w:hAnsi="Times New Roman" w:cs="Times New Roman"/>
          <w:spacing w:val="-4"/>
          <w:sz w:val="28"/>
          <w:szCs w:val="28"/>
          <w:lang w:eastAsia="ru-RU"/>
        </w:rPr>
        <w:t>ЕИС</w:t>
      </w:r>
      <w:r w:rsidR="00CF309F" w:rsidRPr="00BB4ACF">
        <w:rPr>
          <w:rFonts w:ascii="Times New Roman" w:eastAsia="Times New Roman" w:hAnsi="Times New Roman" w:cs="Times New Roman"/>
          <w:spacing w:val="-4"/>
          <w:sz w:val="28"/>
          <w:szCs w:val="28"/>
          <w:lang w:eastAsia="ru-RU"/>
        </w:rPr>
        <w:t xml:space="preserve"> </w:t>
      </w:r>
      <w:r w:rsidRPr="00BB4ACF">
        <w:rPr>
          <w:rFonts w:ascii="Times New Roman" w:eastAsia="Times New Roman" w:hAnsi="Times New Roman" w:cs="Times New Roman"/>
          <w:spacing w:val="-4"/>
          <w:sz w:val="28"/>
          <w:szCs w:val="28"/>
          <w:lang w:eastAsia="ru-RU"/>
        </w:rPr>
        <w:t xml:space="preserve">с указанием предмета запроса, но без указания участника закупки, от которого поступил указанный запрос, если запрос поступил к </w:t>
      </w:r>
      <w:r w:rsidR="00FD3DE1" w:rsidRPr="00BB4ACF">
        <w:rPr>
          <w:rFonts w:ascii="Times New Roman" w:eastAsia="Times New Roman" w:hAnsi="Times New Roman" w:cs="Times New Roman"/>
          <w:spacing w:val="-4"/>
          <w:sz w:val="28"/>
          <w:szCs w:val="28"/>
          <w:lang w:eastAsia="ru-RU"/>
        </w:rPr>
        <w:t>Заказч</w:t>
      </w:r>
      <w:r w:rsidRPr="00BB4ACF">
        <w:rPr>
          <w:rFonts w:ascii="Times New Roman" w:eastAsia="Times New Roman" w:hAnsi="Times New Roman" w:cs="Times New Roman"/>
          <w:spacing w:val="-4"/>
          <w:sz w:val="28"/>
          <w:szCs w:val="28"/>
          <w:lang w:eastAsia="ru-RU"/>
        </w:rPr>
        <w:t>ику не позднее чем за три рабо</w:t>
      </w:r>
      <w:r w:rsidR="00ED3457" w:rsidRPr="00BB4ACF">
        <w:rPr>
          <w:rFonts w:ascii="Times New Roman" w:eastAsia="Times New Roman" w:hAnsi="Times New Roman" w:cs="Times New Roman"/>
          <w:spacing w:val="-4"/>
          <w:sz w:val="28"/>
          <w:szCs w:val="28"/>
          <w:lang w:eastAsia="ru-RU"/>
        </w:rPr>
        <w:t xml:space="preserve">чих дня до даты окончания срока </w:t>
      </w:r>
      <w:r w:rsidRPr="00BB4ACF">
        <w:rPr>
          <w:rFonts w:ascii="Times New Roman" w:eastAsia="Times New Roman" w:hAnsi="Times New Roman" w:cs="Times New Roman"/>
          <w:spacing w:val="-4"/>
          <w:sz w:val="28"/>
          <w:szCs w:val="28"/>
          <w:lang w:eastAsia="ru-RU"/>
        </w:rPr>
        <w:t>подачи заявок на участие в открытом конкурсе.</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Разъяснения положений извещения о проведении открытого конкурса и (или) </w:t>
      </w:r>
      <w:r w:rsidR="00D904ED" w:rsidRPr="00BB4ACF">
        <w:rPr>
          <w:rFonts w:ascii="Times New Roman" w:eastAsia="Times New Roman" w:hAnsi="Times New Roman" w:cs="Times New Roman"/>
          <w:sz w:val="28"/>
          <w:szCs w:val="28"/>
          <w:lang w:eastAsia="ru-RU"/>
        </w:rPr>
        <w:t>документации</w:t>
      </w:r>
      <w:r w:rsidR="00D55B6B" w:rsidRPr="00BB4ACF">
        <w:rPr>
          <w:rFonts w:ascii="Times New Roman" w:eastAsia="Times New Roman" w:hAnsi="Times New Roman" w:cs="Times New Roman"/>
          <w:sz w:val="28"/>
          <w:szCs w:val="28"/>
          <w:lang w:eastAsia="ru-RU"/>
        </w:rPr>
        <w:t xml:space="preserve"> </w:t>
      </w:r>
      <w:r w:rsidR="00BD239B" w:rsidRPr="00BB4ACF">
        <w:rPr>
          <w:rFonts w:ascii="Times New Roman" w:eastAsia="Times New Roman" w:hAnsi="Times New Roman" w:cs="Times New Roman"/>
          <w:sz w:val="28"/>
          <w:szCs w:val="28"/>
          <w:lang w:eastAsia="ru-RU"/>
        </w:rPr>
        <w:t xml:space="preserve">об открытом конкурсе </w:t>
      </w:r>
      <w:r w:rsidR="00D55B6B" w:rsidRPr="00BB4ACF">
        <w:rPr>
          <w:rFonts w:ascii="Times New Roman" w:eastAsia="Times New Roman" w:hAnsi="Times New Roman" w:cs="Times New Roman"/>
          <w:sz w:val="28"/>
          <w:szCs w:val="28"/>
          <w:lang w:eastAsia="ru-RU"/>
        </w:rPr>
        <w:t xml:space="preserve">могут быть даны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w:t>
      </w:r>
      <w:r w:rsidR="003714E7" w:rsidRPr="00BB4ACF">
        <w:rPr>
          <w:rFonts w:ascii="Times New Roman" w:eastAsia="Times New Roman" w:hAnsi="Times New Roman" w:cs="Times New Roman"/>
          <w:sz w:val="28"/>
          <w:szCs w:val="28"/>
          <w:lang w:eastAsia="ru-RU"/>
        </w:rPr>
        <w:t>п</w:t>
      </w:r>
      <w:r w:rsidRPr="00BB4ACF">
        <w:rPr>
          <w:rFonts w:ascii="Times New Roman" w:eastAsia="Times New Roman" w:hAnsi="Times New Roman" w:cs="Times New Roman"/>
          <w:sz w:val="28"/>
          <w:szCs w:val="28"/>
          <w:lang w:eastAsia="ru-RU"/>
        </w:rPr>
        <w:t>о собст</w:t>
      </w:r>
      <w:r w:rsidR="00BD239B" w:rsidRPr="00BB4ACF">
        <w:rPr>
          <w:rFonts w:ascii="Times New Roman" w:eastAsia="Times New Roman" w:hAnsi="Times New Roman" w:cs="Times New Roman"/>
          <w:sz w:val="28"/>
          <w:szCs w:val="28"/>
          <w:lang w:eastAsia="ru-RU"/>
        </w:rPr>
        <w:t>венной инициативе в любое врем</w:t>
      </w:r>
      <w:r w:rsidR="00796B26" w:rsidRPr="00BB4ACF">
        <w:rPr>
          <w:rFonts w:ascii="Times New Roman" w:eastAsia="Times New Roman" w:hAnsi="Times New Roman" w:cs="Times New Roman"/>
          <w:sz w:val="28"/>
          <w:szCs w:val="28"/>
          <w:lang w:eastAsia="ru-RU"/>
        </w:rPr>
        <w:t xml:space="preserve">я </w:t>
      </w:r>
      <w:r w:rsidRPr="00BB4ACF">
        <w:rPr>
          <w:rFonts w:ascii="Times New Roman" w:eastAsia="Times New Roman" w:hAnsi="Times New Roman" w:cs="Times New Roman"/>
          <w:sz w:val="28"/>
          <w:szCs w:val="28"/>
          <w:lang w:eastAsia="ru-RU"/>
        </w:rPr>
        <w:t xml:space="preserve">до даты окончания срока подачи заявок на участие в открытом конкурсе. В течение трех дней со дня подписания указанных разъяснений уполномоченным лицом </w:t>
      </w:r>
      <w:r w:rsidR="00FD3DE1" w:rsidRPr="00BB4ACF">
        <w:rPr>
          <w:rFonts w:ascii="Times New Roman" w:eastAsia="Times New Roman" w:hAnsi="Times New Roman" w:cs="Times New Roman"/>
          <w:sz w:val="28"/>
          <w:szCs w:val="28"/>
          <w:lang w:eastAsia="ru-RU"/>
        </w:rPr>
        <w:t>Заказч</w:t>
      </w:r>
      <w:r w:rsidR="00BD239B" w:rsidRPr="00BB4ACF">
        <w:rPr>
          <w:rFonts w:ascii="Times New Roman" w:eastAsia="Times New Roman" w:hAnsi="Times New Roman" w:cs="Times New Roman"/>
          <w:sz w:val="28"/>
          <w:szCs w:val="28"/>
          <w:lang w:eastAsia="ru-RU"/>
        </w:rPr>
        <w:t xml:space="preserve">ика, но не позднее </w:t>
      </w:r>
      <w:r w:rsidRPr="00BB4ACF">
        <w:rPr>
          <w:rFonts w:ascii="Times New Roman" w:eastAsia="Times New Roman" w:hAnsi="Times New Roman" w:cs="Times New Roman"/>
          <w:sz w:val="28"/>
          <w:szCs w:val="28"/>
          <w:lang w:eastAsia="ru-RU"/>
        </w:rPr>
        <w:t xml:space="preserve">даты окончания срока подачи заявок на участие в открытом конкурсе, такие разъяснения размещаются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w:t>
      </w:r>
      <w:r w:rsidR="0035174B" w:rsidRPr="00BB4ACF">
        <w:rPr>
          <w:rFonts w:ascii="Times New Roman" w:eastAsia="Times New Roman" w:hAnsi="Times New Roman" w:cs="Times New Roman"/>
          <w:sz w:val="28"/>
          <w:szCs w:val="28"/>
          <w:lang w:eastAsia="ru-RU"/>
        </w:rPr>
        <w:t>ЕИС</w:t>
      </w:r>
      <w:r w:rsidR="00F94CBF" w:rsidRPr="00BB4ACF">
        <w:rPr>
          <w:rFonts w:ascii="Times New Roman" w:hAnsi="Times New Roman" w:cs="Times New Roman"/>
          <w:sz w:val="28"/>
          <w:szCs w:val="28"/>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pacing w:val="-4"/>
          <w:sz w:val="28"/>
          <w:szCs w:val="28"/>
          <w:lang w:eastAsia="ru-RU"/>
        </w:rPr>
      </w:pPr>
      <w:r w:rsidRPr="00BB4ACF">
        <w:rPr>
          <w:rFonts w:ascii="Times New Roman" w:eastAsia="Times New Roman" w:hAnsi="Times New Roman" w:cs="Times New Roman"/>
          <w:spacing w:val="-4"/>
          <w:sz w:val="28"/>
          <w:szCs w:val="28"/>
          <w:lang w:eastAsia="ru-RU"/>
        </w:rPr>
        <w:t xml:space="preserve">Разъяснения положений извещения о проведении </w:t>
      </w:r>
      <w:r w:rsidR="00D55B6B" w:rsidRPr="00BB4ACF">
        <w:rPr>
          <w:rFonts w:ascii="Times New Roman" w:eastAsia="Times New Roman" w:hAnsi="Times New Roman" w:cs="Times New Roman"/>
          <w:spacing w:val="-4"/>
          <w:sz w:val="28"/>
          <w:szCs w:val="28"/>
          <w:lang w:eastAsia="ru-RU"/>
        </w:rPr>
        <w:t xml:space="preserve">открытого </w:t>
      </w:r>
      <w:r w:rsidRPr="00BB4ACF">
        <w:rPr>
          <w:rFonts w:ascii="Times New Roman" w:eastAsia="Times New Roman" w:hAnsi="Times New Roman" w:cs="Times New Roman"/>
          <w:spacing w:val="-4"/>
          <w:sz w:val="28"/>
          <w:szCs w:val="28"/>
          <w:lang w:eastAsia="ru-RU"/>
        </w:rPr>
        <w:t>конкурса и (или) документ</w:t>
      </w:r>
      <w:r w:rsidR="00D55B6B" w:rsidRPr="00BB4ACF">
        <w:rPr>
          <w:rFonts w:ascii="Times New Roman" w:eastAsia="Times New Roman" w:hAnsi="Times New Roman" w:cs="Times New Roman"/>
          <w:spacing w:val="-4"/>
          <w:sz w:val="28"/>
          <w:szCs w:val="28"/>
          <w:lang w:eastAsia="ru-RU"/>
        </w:rPr>
        <w:t xml:space="preserve">ации </w:t>
      </w:r>
      <w:r w:rsidR="00BD239B" w:rsidRPr="00BB4ACF">
        <w:rPr>
          <w:rFonts w:ascii="Times New Roman" w:eastAsia="Times New Roman" w:hAnsi="Times New Roman" w:cs="Times New Roman"/>
          <w:sz w:val="28"/>
          <w:szCs w:val="28"/>
          <w:lang w:eastAsia="ru-RU"/>
        </w:rPr>
        <w:t>об открытом конкурсе</w:t>
      </w:r>
      <w:r w:rsidR="00BD239B" w:rsidRPr="00BB4ACF">
        <w:rPr>
          <w:rFonts w:ascii="Times New Roman" w:eastAsia="Times New Roman" w:hAnsi="Times New Roman" w:cs="Times New Roman"/>
          <w:spacing w:val="-4"/>
          <w:sz w:val="28"/>
          <w:szCs w:val="28"/>
          <w:lang w:eastAsia="ru-RU"/>
        </w:rPr>
        <w:t xml:space="preserve"> </w:t>
      </w:r>
      <w:r w:rsidR="00D55B6B" w:rsidRPr="00BB4ACF">
        <w:rPr>
          <w:rFonts w:ascii="Times New Roman" w:eastAsia="Times New Roman" w:hAnsi="Times New Roman" w:cs="Times New Roman"/>
          <w:spacing w:val="-4"/>
          <w:sz w:val="28"/>
          <w:szCs w:val="28"/>
          <w:lang w:eastAsia="ru-RU"/>
        </w:rPr>
        <w:t xml:space="preserve">не должны изменять предмет </w:t>
      </w:r>
      <w:r w:rsidRPr="00BB4ACF">
        <w:rPr>
          <w:rFonts w:ascii="Times New Roman" w:eastAsia="Times New Roman" w:hAnsi="Times New Roman" w:cs="Times New Roman"/>
          <w:spacing w:val="-4"/>
          <w:sz w:val="28"/>
          <w:szCs w:val="28"/>
          <w:lang w:eastAsia="ru-RU"/>
        </w:rPr>
        <w:t>закупки и существенные условия проекта договора.</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 вправе принять решение о внесении изменений в извещение о проведении открытого конкурса и (или) документацию </w:t>
      </w:r>
      <w:r w:rsidR="00BD239B" w:rsidRPr="00BB4ACF">
        <w:rPr>
          <w:rFonts w:ascii="Times New Roman" w:eastAsia="Times New Roman" w:hAnsi="Times New Roman" w:cs="Times New Roman"/>
          <w:sz w:val="28"/>
          <w:szCs w:val="28"/>
          <w:lang w:eastAsia="ru-RU"/>
        </w:rPr>
        <w:t xml:space="preserve">об открытом конкурсе </w:t>
      </w:r>
      <w:r w:rsidR="0064685B" w:rsidRPr="00BB4ACF">
        <w:rPr>
          <w:rFonts w:ascii="Times New Roman" w:eastAsia="Times New Roman" w:hAnsi="Times New Roman" w:cs="Times New Roman"/>
          <w:sz w:val="28"/>
          <w:szCs w:val="28"/>
          <w:lang w:eastAsia="ru-RU"/>
        </w:rPr>
        <w:t>до наступления даты и времени окончания срока подачи заявок на участие в открытом конкурсе. В течение</w:t>
      </w:r>
      <w:r w:rsidR="0035174B"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 xml:space="preserve">трех дней с даты принятия указанного решения такие изменения размещаются </w:t>
      </w: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иком в </w:t>
      </w:r>
      <w:r w:rsidR="0035174B" w:rsidRPr="00BB4ACF">
        <w:rPr>
          <w:rFonts w:ascii="Times New Roman" w:eastAsia="Times New Roman" w:hAnsi="Times New Roman" w:cs="Times New Roman"/>
          <w:sz w:val="28"/>
          <w:szCs w:val="28"/>
          <w:lang w:eastAsia="ru-RU"/>
        </w:rPr>
        <w:t>ЕИС</w:t>
      </w:r>
      <w:r w:rsidR="0064685B" w:rsidRPr="00BB4ACF">
        <w:rPr>
          <w:rFonts w:ascii="Times New Roman" w:eastAsia="Times New Roman" w:hAnsi="Times New Roman" w:cs="Times New Roman"/>
          <w:sz w:val="28"/>
          <w:szCs w:val="28"/>
          <w:lang w:eastAsia="ru-RU"/>
        </w:rPr>
        <w:t>. При этом срок подачи заявок на участие в открытом конкурсе должен бы</w:t>
      </w:r>
      <w:r w:rsidR="00D904ED" w:rsidRPr="00BB4ACF">
        <w:rPr>
          <w:rFonts w:ascii="Times New Roman" w:eastAsia="Times New Roman" w:hAnsi="Times New Roman" w:cs="Times New Roman"/>
          <w:sz w:val="28"/>
          <w:szCs w:val="28"/>
          <w:lang w:eastAsia="ru-RU"/>
        </w:rPr>
        <w:t>ть про</w:t>
      </w:r>
      <w:r w:rsidR="00BD239B" w:rsidRPr="00BB4ACF">
        <w:rPr>
          <w:rFonts w:ascii="Times New Roman" w:eastAsia="Times New Roman" w:hAnsi="Times New Roman" w:cs="Times New Roman"/>
          <w:sz w:val="28"/>
          <w:szCs w:val="28"/>
          <w:lang w:eastAsia="ru-RU"/>
        </w:rPr>
        <w:t xml:space="preserve">длен таким образом, чтобы </w:t>
      </w:r>
      <w:r w:rsidR="0064685B" w:rsidRPr="00BB4ACF">
        <w:rPr>
          <w:rFonts w:ascii="Times New Roman" w:eastAsia="Times New Roman" w:hAnsi="Times New Roman" w:cs="Times New Roman"/>
          <w:sz w:val="28"/>
          <w:szCs w:val="28"/>
          <w:lang w:eastAsia="ru-RU"/>
        </w:rPr>
        <w:t xml:space="preserve">с даты размещения в </w:t>
      </w:r>
      <w:r w:rsidR="0035174B" w:rsidRPr="00BB4ACF">
        <w:rPr>
          <w:rFonts w:ascii="Times New Roman" w:eastAsia="Times New Roman" w:hAnsi="Times New Roman" w:cs="Times New Roman"/>
          <w:sz w:val="28"/>
          <w:szCs w:val="28"/>
          <w:lang w:eastAsia="ru-RU"/>
        </w:rPr>
        <w:t>ЕИС</w:t>
      </w:r>
      <w:r w:rsidR="0064685B" w:rsidRPr="00BB4ACF">
        <w:rPr>
          <w:rFonts w:ascii="Times New Roman" w:eastAsia="Times New Roman" w:hAnsi="Times New Roman" w:cs="Times New Roman"/>
          <w:sz w:val="28"/>
          <w:szCs w:val="28"/>
          <w:lang w:eastAsia="ru-RU"/>
        </w:rPr>
        <w:t xml:space="preserve"> указанных изменений до даты окончания срока подачи заявок на участие</w:t>
      </w:r>
      <w:r w:rsidR="00D904ED" w:rsidRPr="00BB4ACF">
        <w:rPr>
          <w:rFonts w:ascii="Times New Roman" w:eastAsia="Times New Roman" w:hAnsi="Times New Roman" w:cs="Times New Roman"/>
          <w:sz w:val="28"/>
          <w:szCs w:val="28"/>
          <w:lang w:eastAsia="ru-RU"/>
        </w:rPr>
        <w:t xml:space="preserve"> в от</w:t>
      </w:r>
      <w:r w:rsidR="00BD239B" w:rsidRPr="00BB4ACF">
        <w:rPr>
          <w:rFonts w:ascii="Times New Roman" w:eastAsia="Times New Roman" w:hAnsi="Times New Roman" w:cs="Times New Roman"/>
          <w:sz w:val="28"/>
          <w:szCs w:val="28"/>
          <w:lang w:eastAsia="ru-RU"/>
        </w:rPr>
        <w:t>крытом конкурсе</w:t>
      </w:r>
      <w:r w:rsidR="007D2C3F" w:rsidRPr="00BB4ACF">
        <w:rPr>
          <w:rFonts w:ascii="Times New Roman" w:eastAsia="Times New Roman" w:hAnsi="Times New Roman" w:cs="Times New Roman"/>
          <w:sz w:val="28"/>
          <w:szCs w:val="28"/>
          <w:lang w:eastAsia="ru-RU"/>
        </w:rPr>
        <w:t xml:space="preserve"> </w:t>
      </w:r>
      <w:r w:rsidR="00D904ED" w:rsidRPr="00BB4ACF">
        <w:rPr>
          <w:rFonts w:ascii="Times New Roman" w:eastAsia="Times New Roman" w:hAnsi="Times New Roman" w:cs="Times New Roman"/>
          <w:sz w:val="28"/>
          <w:szCs w:val="28"/>
          <w:lang w:eastAsia="ru-RU"/>
        </w:rPr>
        <w:t>т</w:t>
      </w:r>
      <w:r w:rsidR="00BD239B" w:rsidRPr="00BB4ACF">
        <w:rPr>
          <w:rFonts w:ascii="Times New Roman" w:eastAsia="Times New Roman" w:hAnsi="Times New Roman" w:cs="Times New Roman"/>
          <w:sz w:val="28"/>
          <w:szCs w:val="28"/>
          <w:lang w:eastAsia="ru-RU"/>
        </w:rPr>
        <w:t xml:space="preserve">акой срок </w:t>
      </w:r>
      <w:r w:rsidR="0064685B" w:rsidRPr="00BB4ACF">
        <w:rPr>
          <w:rFonts w:ascii="Times New Roman" w:eastAsia="Times New Roman" w:hAnsi="Times New Roman" w:cs="Times New Roman"/>
          <w:sz w:val="28"/>
          <w:szCs w:val="28"/>
          <w:lang w:eastAsia="ru-RU"/>
        </w:rPr>
        <w:t>составлял не менее чем восемь дней.</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 вправе отменить открытый конкурс по одному </w:t>
      </w:r>
      <w:r w:rsidR="006D5E72"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w:t>
      </w:r>
      <w:r w:rsidR="0035174B" w:rsidRPr="00BB4ACF">
        <w:rPr>
          <w:rFonts w:ascii="Times New Roman" w:eastAsia="Times New Roman" w:hAnsi="Times New Roman" w:cs="Times New Roman"/>
          <w:sz w:val="28"/>
          <w:szCs w:val="28"/>
          <w:lang w:eastAsia="ru-RU"/>
        </w:rPr>
        <w:t>ЕИС</w:t>
      </w:r>
      <w:r w:rsidR="0064685B" w:rsidRPr="00BB4ACF">
        <w:rPr>
          <w:rFonts w:ascii="Times New Roman" w:eastAsia="Times New Roman" w:hAnsi="Times New Roman" w:cs="Times New Roman"/>
          <w:sz w:val="28"/>
          <w:szCs w:val="28"/>
          <w:lang w:eastAsia="ru-RU"/>
        </w:rPr>
        <w:t xml:space="preserve"> в день принятия этого решения. П</w:t>
      </w:r>
      <w:r w:rsidR="00796B26" w:rsidRPr="00BB4ACF">
        <w:rPr>
          <w:rFonts w:ascii="Times New Roman" w:eastAsia="Times New Roman" w:hAnsi="Times New Roman" w:cs="Times New Roman"/>
          <w:sz w:val="28"/>
          <w:szCs w:val="28"/>
          <w:lang w:eastAsia="ru-RU"/>
        </w:rPr>
        <w:t xml:space="preserve">осле наступления даты и времени </w:t>
      </w:r>
      <w:r w:rsidR="0064685B" w:rsidRPr="00BB4ACF">
        <w:rPr>
          <w:rFonts w:ascii="Times New Roman" w:eastAsia="Times New Roman" w:hAnsi="Times New Roman" w:cs="Times New Roman"/>
          <w:sz w:val="28"/>
          <w:szCs w:val="28"/>
          <w:lang w:eastAsia="ru-RU"/>
        </w:rPr>
        <w:t>окончания срока подачи заявок</w:t>
      </w:r>
      <w:r w:rsidR="00796B26" w:rsidRPr="00BB4ACF">
        <w:rPr>
          <w:rFonts w:ascii="Times New Roman" w:eastAsia="Times New Roman" w:hAnsi="Times New Roman" w:cs="Times New Roman"/>
          <w:sz w:val="28"/>
          <w:szCs w:val="28"/>
          <w:lang w:eastAsia="ru-RU"/>
        </w:rPr>
        <w:t xml:space="preserve"> на участие в открытом конкурсе </w:t>
      </w:r>
      <w:r w:rsidR="0064685B" w:rsidRPr="00BB4ACF">
        <w:rPr>
          <w:rFonts w:ascii="Times New Roman" w:eastAsia="Times New Roman" w:hAnsi="Times New Roman" w:cs="Times New Roman"/>
          <w:sz w:val="28"/>
          <w:szCs w:val="28"/>
          <w:lang w:eastAsia="ru-RU"/>
        </w:rPr>
        <w:t xml:space="preserve">и до заключения договора </w:t>
      </w: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отменить открытый конкурс только в случае возникновения обстоятельств непреодолимой силы. В случае отмены откры</w:t>
      </w:r>
      <w:r w:rsidR="00796B26" w:rsidRPr="00BB4ACF">
        <w:rPr>
          <w:rFonts w:ascii="Times New Roman" w:eastAsia="Times New Roman" w:hAnsi="Times New Roman" w:cs="Times New Roman"/>
          <w:sz w:val="28"/>
          <w:szCs w:val="28"/>
          <w:lang w:eastAsia="ru-RU"/>
        </w:rPr>
        <w:t xml:space="preserve">того конкурса заявки на участие </w:t>
      </w:r>
      <w:r w:rsidR="0064685B" w:rsidRPr="00BB4ACF">
        <w:rPr>
          <w:rFonts w:ascii="Times New Roman" w:eastAsia="Times New Roman" w:hAnsi="Times New Roman" w:cs="Times New Roman"/>
          <w:sz w:val="28"/>
          <w:szCs w:val="28"/>
          <w:lang w:eastAsia="ru-RU"/>
        </w:rPr>
        <w:t>в открытом конкурсе, поданные участниками закупки, не возвращаются.</w:t>
      </w:r>
    </w:p>
    <w:p w:rsidR="0035174B" w:rsidRPr="00BB4ACF" w:rsidRDefault="0035174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извещении о проведении открытого конкурса должны быть указаны сведения, предусмотренные пунктом </w:t>
      </w:r>
      <w:r w:rsidR="00265ED9" w:rsidRPr="00BB4ACF">
        <w:rPr>
          <w:rFonts w:ascii="Times New Roman" w:eastAsia="Times New Roman" w:hAnsi="Times New Roman" w:cs="Times New Roman"/>
          <w:sz w:val="28"/>
          <w:szCs w:val="28"/>
          <w:lang w:eastAsia="ru-RU"/>
        </w:rPr>
        <w:t>9</w:t>
      </w:r>
      <w:r w:rsidR="0065572C" w:rsidRPr="00BB4ACF">
        <w:rPr>
          <w:rFonts w:ascii="Times New Roman" w:eastAsia="Times New Roman" w:hAnsi="Times New Roman" w:cs="Times New Roman"/>
          <w:sz w:val="28"/>
          <w:szCs w:val="28"/>
          <w:lang w:eastAsia="ru-RU"/>
        </w:rPr>
        <w:t>8</w:t>
      </w:r>
      <w:r w:rsidR="00265ED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w:t>
      </w:r>
      <w:r w:rsidR="00D904ED" w:rsidRPr="00BB4ACF">
        <w:rPr>
          <w:rFonts w:ascii="Times New Roman" w:eastAsia="Times New Roman" w:hAnsi="Times New Roman" w:cs="Times New Roman"/>
          <w:sz w:val="28"/>
          <w:szCs w:val="28"/>
          <w:lang w:eastAsia="ru-RU"/>
        </w:rPr>
        <w:t xml:space="preserve"> провести многолотовый открытый</w:t>
      </w:r>
      <w:r w:rsidR="00D904ED"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конкурс. При этом под лотом понимается закупаемая </w:t>
      </w: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иком продукция, в отношении которой предусматривается заключение отдельного договора по результатам закупки. В случае проведения м</w:t>
      </w:r>
      <w:r w:rsidR="007C1B07" w:rsidRPr="00BB4ACF">
        <w:rPr>
          <w:rFonts w:ascii="Times New Roman" w:eastAsia="Times New Roman" w:hAnsi="Times New Roman" w:cs="Times New Roman"/>
          <w:sz w:val="28"/>
          <w:szCs w:val="28"/>
          <w:lang w:eastAsia="ru-RU"/>
        </w:rPr>
        <w:t>ноголотового открытого конкурса в отношении каждого </w:t>
      </w:r>
      <w:r w:rsidR="0064685B" w:rsidRPr="00BB4ACF">
        <w:rPr>
          <w:rFonts w:ascii="Times New Roman" w:eastAsia="Times New Roman" w:hAnsi="Times New Roman" w:cs="Times New Roman"/>
          <w:sz w:val="28"/>
          <w:szCs w:val="28"/>
          <w:lang w:eastAsia="ru-RU"/>
        </w:rPr>
        <w:t>лота в извещении о проведении отк</w:t>
      </w:r>
      <w:r w:rsidR="007C1B07" w:rsidRPr="00BB4ACF">
        <w:rPr>
          <w:rFonts w:ascii="Times New Roman" w:eastAsia="Times New Roman" w:hAnsi="Times New Roman" w:cs="Times New Roman"/>
          <w:sz w:val="28"/>
          <w:szCs w:val="28"/>
          <w:lang w:eastAsia="ru-RU"/>
        </w:rPr>
        <w:t>рытого конкурса </w:t>
      </w:r>
      <w:r w:rsidR="0064685B" w:rsidRPr="00BB4ACF">
        <w:rPr>
          <w:rFonts w:ascii="Times New Roman" w:eastAsia="Times New Roman" w:hAnsi="Times New Roman" w:cs="Times New Roman"/>
          <w:sz w:val="28"/>
          <w:szCs w:val="28"/>
          <w:lang w:eastAsia="ru-RU"/>
        </w:rPr>
        <w:t xml:space="preserve">отдельно указываются предмет договора, сведения о </w:t>
      </w:r>
      <w:r w:rsidR="0082557E" w:rsidRPr="00BB4ACF">
        <w:rPr>
          <w:rFonts w:ascii="Times New Roman" w:eastAsia="Times New Roman" w:hAnsi="Times New Roman" w:cs="Times New Roman"/>
          <w:sz w:val="28"/>
          <w:szCs w:val="28"/>
          <w:lang w:eastAsia="ru-RU"/>
        </w:rPr>
        <w:t>НМЦД</w:t>
      </w:r>
      <w:r w:rsidR="0064685B" w:rsidRPr="00BB4ACF">
        <w:rPr>
          <w:rFonts w:ascii="Times New Roman" w:eastAsia="Times New Roman" w:hAnsi="Times New Roman" w:cs="Times New Roman"/>
          <w:sz w:val="28"/>
          <w:szCs w:val="28"/>
          <w:lang w:eastAsia="ru-RU"/>
        </w:rPr>
        <w:t>, сроки и иные условия открытого конкурса.</w:t>
      </w:r>
    </w:p>
    <w:p w:rsidR="0082557E" w:rsidRPr="00BB4ACF" w:rsidRDefault="0082557E"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этом в отношении каждого лота заключается отдельный договор по результатам закупки.</w:t>
      </w:r>
    </w:p>
    <w:p w:rsidR="00E41B81"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Для осуществления открытого конкурса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разрабатывает и утверждает документацию</w:t>
      </w:r>
      <w:r w:rsidR="00E41B81" w:rsidRPr="00BB4ACF">
        <w:rPr>
          <w:rFonts w:ascii="Times New Roman" w:eastAsia="Times New Roman" w:hAnsi="Times New Roman" w:cs="Times New Roman"/>
          <w:sz w:val="28"/>
          <w:szCs w:val="28"/>
          <w:lang w:eastAsia="ru-RU"/>
        </w:rPr>
        <w:t xml:space="preserve"> об открытом конкурсе</w:t>
      </w:r>
      <w:r w:rsidR="00D904ED" w:rsidRPr="00BB4ACF">
        <w:rPr>
          <w:rFonts w:ascii="Times New Roman" w:eastAsia="Times New Roman" w:hAnsi="Times New Roman" w:cs="Times New Roman"/>
          <w:sz w:val="28"/>
          <w:szCs w:val="28"/>
          <w:lang w:eastAsia="ru-RU"/>
        </w:rPr>
        <w:t>,</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которая размещается в </w:t>
      </w:r>
      <w:r w:rsidR="00E41B81"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в</w:t>
      </w:r>
      <w:r w:rsidR="00D904ED" w:rsidRPr="00BB4ACF">
        <w:rPr>
          <w:rFonts w:ascii="Times New Roman" w:eastAsia="Times New Roman" w:hAnsi="Times New Roman" w:cs="Times New Roman"/>
          <w:sz w:val="28"/>
          <w:szCs w:val="28"/>
          <w:lang w:eastAsia="ru-RU"/>
        </w:rPr>
        <w:t>месте с извещением о проведении</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открытого конкурса </w:t>
      </w:r>
      <w:r w:rsidR="00E41B81" w:rsidRPr="00BB4ACF">
        <w:rPr>
          <w:rFonts w:ascii="Times New Roman" w:eastAsia="Times New Roman" w:hAnsi="Times New Roman" w:cs="Times New Roman"/>
          <w:sz w:val="28"/>
          <w:szCs w:val="28"/>
          <w:lang w:eastAsia="ru-RU"/>
        </w:rPr>
        <w:t xml:space="preserve">и включает в себя сведения, предусмотренные пунктом </w:t>
      </w:r>
      <w:r w:rsidR="00C54AD1" w:rsidRPr="00BB4ACF">
        <w:rPr>
          <w:rFonts w:ascii="Times New Roman" w:eastAsia="Times New Roman" w:hAnsi="Times New Roman" w:cs="Times New Roman"/>
          <w:sz w:val="28"/>
          <w:szCs w:val="28"/>
          <w:lang w:eastAsia="ru-RU"/>
        </w:rPr>
        <w:t>100</w:t>
      </w:r>
      <w:r w:rsidR="00265ED9" w:rsidRPr="00BB4ACF">
        <w:rPr>
          <w:rFonts w:ascii="Times New Roman" w:eastAsia="Times New Roman" w:hAnsi="Times New Roman" w:cs="Times New Roman"/>
          <w:sz w:val="28"/>
          <w:szCs w:val="28"/>
          <w:lang w:eastAsia="ru-RU"/>
        </w:rPr>
        <w:t xml:space="preserve"> </w:t>
      </w:r>
      <w:r w:rsidR="00E41B81" w:rsidRPr="00BB4ACF">
        <w:rPr>
          <w:rFonts w:ascii="Times New Roman" w:eastAsia="Times New Roman" w:hAnsi="Times New Roman" w:cs="Times New Roman"/>
          <w:sz w:val="28"/>
          <w:szCs w:val="28"/>
          <w:lang w:eastAsia="ru-RU"/>
        </w:rPr>
        <w:t>настоящего Положения</w:t>
      </w:r>
      <w:r w:rsidR="002A7138" w:rsidRPr="00BB4ACF">
        <w:rPr>
          <w:rFonts w:ascii="Times New Roman" w:eastAsia="Times New Roman" w:hAnsi="Times New Roman" w:cs="Times New Roman"/>
          <w:sz w:val="28"/>
          <w:szCs w:val="28"/>
          <w:lang w:eastAsia="ru-RU"/>
        </w:rPr>
        <w:t xml:space="preserve"> о закупке</w:t>
      </w:r>
      <w:r w:rsidR="00E41B81" w:rsidRPr="00BB4ACF">
        <w:rPr>
          <w:rFonts w:ascii="Times New Roman" w:eastAsia="Times New Roman" w:hAnsi="Times New Roman" w:cs="Times New Roman"/>
          <w:sz w:val="28"/>
          <w:szCs w:val="28"/>
          <w:lang w:eastAsia="ru-RU"/>
        </w:rPr>
        <w:t>, а также:</w:t>
      </w:r>
    </w:p>
    <w:p w:rsidR="00E41B81" w:rsidRPr="00BB4ACF" w:rsidRDefault="00E41B8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квалификационные требования к участникам открытого конкурса (при наличии этапа квалификационного отбора);</w:t>
      </w:r>
    </w:p>
    <w:p w:rsidR="00E41B81" w:rsidRPr="00BB4ACF" w:rsidRDefault="00E41B81"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сроки проведения</w:t>
      </w:r>
      <w:r w:rsidR="00D904ED" w:rsidRPr="00BB4ACF">
        <w:rPr>
          <w:rFonts w:ascii="Times New Roman" w:eastAsia="Times New Roman" w:hAnsi="Times New Roman" w:cs="Times New Roman"/>
          <w:sz w:val="28"/>
          <w:szCs w:val="28"/>
          <w:lang w:eastAsia="ru-RU"/>
        </w:rPr>
        <w:t xml:space="preserve"> этапов открытого конкурса (при</w:t>
      </w:r>
      <w:r w:rsidR="00D904E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наличии).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участия в отк</w:t>
      </w:r>
      <w:r w:rsidR="00566A2F" w:rsidRPr="00BB4ACF">
        <w:rPr>
          <w:rFonts w:ascii="Times New Roman" w:eastAsia="Times New Roman" w:hAnsi="Times New Roman" w:cs="Times New Roman"/>
          <w:sz w:val="28"/>
          <w:szCs w:val="28"/>
          <w:lang w:eastAsia="ru-RU"/>
        </w:rPr>
        <w:t>рытом конкурсе участник закупки</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подает заявку на участие </w:t>
      </w:r>
      <w:r w:rsidR="00566A2F" w:rsidRPr="00BB4ACF">
        <w:rPr>
          <w:rFonts w:ascii="Times New Roman" w:eastAsia="Times New Roman" w:hAnsi="Times New Roman" w:cs="Times New Roman"/>
          <w:sz w:val="28"/>
          <w:szCs w:val="28"/>
          <w:lang w:eastAsia="ru-RU"/>
        </w:rPr>
        <w:t>в открытом конкурсе. Требования</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 содержанию, форме, оформле</w:t>
      </w:r>
      <w:r w:rsidR="00566A2F" w:rsidRPr="00BB4ACF">
        <w:rPr>
          <w:rFonts w:ascii="Times New Roman" w:eastAsia="Times New Roman" w:hAnsi="Times New Roman" w:cs="Times New Roman"/>
          <w:sz w:val="28"/>
          <w:szCs w:val="28"/>
          <w:lang w:eastAsia="ru-RU"/>
        </w:rPr>
        <w:t>нию и составу заявки на участие</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открытом конкурсе, в том числе исчерпывающий перечень документов, которые должны быть представлены </w:t>
      </w:r>
      <w:r w:rsidR="00566A2F" w:rsidRPr="00BB4ACF">
        <w:rPr>
          <w:rFonts w:ascii="Times New Roman" w:eastAsia="Times New Roman" w:hAnsi="Times New Roman" w:cs="Times New Roman"/>
          <w:sz w:val="28"/>
          <w:szCs w:val="28"/>
          <w:lang w:eastAsia="ru-RU"/>
        </w:rPr>
        <w:t>в составе заявки,</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указываются в </w:t>
      </w:r>
      <w:r w:rsidR="00E41B81" w:rsidRPr="00BB4ACF">
        <w:rPr>
          <w:rFonts w:ascii="Times New Roman" w:eastAsia="Times New Roman" w:hAnsi="Times New Roman" w:cs="Times New Roman"/>
          <w:sz w:val="28"/>
          <w:szCs w:val="28"/>
          <w:lang w:eastAsia="ru-RU"/>
        </w:rPr>
        <w:t>документации об открытом конкурсе</w:t>
      </w:r>
      <w:r w:rsidRPr="00BB4ACF">
        <w:rPr>
          <w:rFonts w:ascii="Times New Roman" w:eastAsia="Times New Roman" w:hAnsi="Times New Roman" w:cs="Times New Roman"/>
          <w:sz w:val="28"/>
          <w:szCs w:val="28"/>
          <w:lang w:eastAsia="ru-RU"/>
        </w:rPr>
        <w:t>.</w:t>
      </w:r>
    </w:p>
    <w:p w:rsidR="00E41B81" w:rsidRPr="00BB4ACF" w:rsidRDefault="00E41B81"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Заявка на участие в открытом конкурсе должна соответствовать требованиям, установленным настоящим Положением</w:t>
      </w:r>
      <w:r w:rsidR="002A3CF9" w:rsidRPr="00BB4ACF">
        <w:rPr>
          <w:rFonts w:ascii="Times New Roman" w:eastAsia="Times New Roman" w:hAnsi="Times New Roman" w:cs="Times New Roman"/>
          <w:sz w:val="28"/>
          <w:szCs w:val="28"/>
          <w:lang w:eastAsia="ru-RU"/>
        </w:rPr>
        <w:br/>
      </w:r>
      <w:r w:rsidR="0020784D" w:rsidRPr="00BB4ACF">
        <w:rPr>
          <w:rFonts w:ascii="Times New Roman" w:eastAsia="Times New Roman" w:hAnsi="Times New Roman" w:cs="Times New Roman"/>
          <w:sz w:val="28"/>
          <w:szCs w:val="28"/>
          <w:lang w:eastAsia="ru-RU"/>
        </w:rPr>
        <w:t>о закупке</w:t>
      </w:r>
      <w:r w:rsidRPr="00BB4ACF">
        <w:rPr>
          <w:rFonts w:ascii="Times New Roman" w:eastAsia="Times New Roman" w:hAnsi="Times New Roman" w:cs="Times New Roman"/>
          <w:sz w:val="28"/>
          <w:szCs w:val="28"/>
          <w:lang w:eastAsia="ru-RU"/>
        </w:rPr>
        <w:t>.</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в документации об открытом конкурсе указан такой критерий оцен</w:t>
      </w:r>
      <w:r w:rsidR="00566A2F" w:rsidRPr="00BB4ACF">
        <w:rPr>
          <w:rFonts w:ascii="Times New Roman" w:eastAsia="Times New Roman" w:hAnsi="Times New Roman" w:cs="Times New Roman"/>
          <w:sz w:val="28"/>
          <w:szCs w:val="28"/>
          <w:lang w:eastAsia="ru-RU"/>
        </w:rPr>
        <w:t>ки заявок на участие в открытом</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конкурсе, как квалификация у</w:t>
      </w:r>
      <w:r w:rsidR="00566A2F" w:rsidRPr="00BB4ACF">
        <w:rPr>
          <w:rFonts w:ascii="Times New Roman" w:eastAsia="Times New Roman" w:hAnsi="Times New Roman" w:cs="Times New Roman"/>
          <w:sz w:val="28"/>
          <w:szCs w:val="28"/>
          <w:lang w:eastAsia="ru-RU"/>
        </w:rPr>
        <w:t>частника и (или) коллектива его</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работников, заявка участник</w:t>
      </w:r>
      <w:r w:rsidR="00566A2F" w:rsidRPr="00BB4ACF">
        <w:rPr>
          <w:rFonts w:ascii="Times New Roman" w:eastAsia="Times New Roman" w:hAnsi="Times New Roman" w:cs="Times New Roman"/>
          <w:sz w:val="28"/>
          <w:szCs w:val="28"/>
          <w:lang w:eastAsia="ru-RU"/>
        </w:rPr>
        <w:t>а закупки может содержать также</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документы, подтверждающие квалификацию участника и (или) коллектива его работников, при это</w:t>
      </w:r>
      <w:r w:rsidR="00566A2F" w:rsidRPr="00BB4ACF">
        <w:rPr>
          <w:rFonts w:ascii="Times New Roman" w:eastAsia="Times New Roman" w:hAnsi="Times New Roman" w:cs="Times New Roman"/>
          <w:sz w:val="28"/>
          <w:szCs w:val="28"/>
          <w:lang w:eastAsia="ru-RU"/>
        </w:rPr>
        <w:t>м отсутствие указанных</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документов не является </w:t>
      </w:r>
      <w:r w:rsidR="00566A2F" w:rsidRPr="00BB4ACF">
        <w:rPr>
          <w:rFonts w:ascii="Times New Roman" w:eastAsia="Times New Roman" w:hAnsi="Times New Roman" w:cs="Times New Roman"/>
          <w:sz w:val="28"/>
          <w:szCs w:val="28"/>
          <w:lang w:eastAsia="ru-RU"/>
        </w:rPr>
        <w:t>основанием для признания заявки</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соответствующей требо</w:t>
      </w:r>
      <w:r w:rsidR="00566A2F" w:rsidRPr="00BB4ACF">
        <w:rPr>
          <w:rFonts w:ascii="Times New Roman" w:eastAsia="Times New Roman" w:hAnsi="Times New Roman" w:cs="Times New Roman"/>
          <w:sz w:val="28"/>
          <w:szCs w:val="28"/>
          <w:lang w:eastAsia="ru-RU"/>
        </w:rPr>
        <w:t>ваниям документации об открытом</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конкурсе.</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подает заявку на участие в открытом конкурсе в письменной форме в запечатанном конверте,</w:t>
      </w:r>
      <w:r w:rsidR="001F7ACE"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не позволяющем просматр</w:t>
      </w:r>
      <w:r w:rsidR="00566A2F" w:rsidRPr="00BB4ACF">
        <w:rPr>
          <w:rFonts w:ascii="Times New Roman" w:eastAsia="Times New Roman" w:hAnsi="Times New Roman" w:cs="Times New Roman"/>
          <w:sz w:val="28"/>
          <w:szCs w:val="28"/>
          <w:lang w:eastAsia="ru-RU"/>
        </w:rPr>
        <w:t xml:space="preserve">ивать ее содержание </w:t>
      </w:r>
      <w:r w:rsidR="001F7ACE" w:rsidRPr="00BB4ACF">
        <w:rPr>
          <w:rFonts w:ascii="Times New Roman" w:eastAsia="Times New Roman" w:hAnsi="Times New Roman" w:cs="Times New Roman"/>
          <w:sz w:val="28"/>
          <w:szCs w:val="28"/>
          <w:lang w:eastAsia="ru-RU"/>
        </w:rPr>
        <w:t xml:space="preserve">до вскрытия </w:t>
      </w:r>
      <w:r w:rsidRPr="00BB4ACF">
        <w:rPr>
          <w:rFonts w:ascii="Times New Roman" w:eastAsia="Times New Roman" w:hAnsi="Times New Roman" w:cs="Times New Roman"/>
          <w:sz w:val="28"/>
          <w:szCs w:val="28"/>
          <w:lang w:eastAsia="ru-RU"/>
        </w:rPr>
        <w:t>конверта.</w:t>
      </w:r>
    </w:p>
    <w:p w:rsidR="00E41B81" w:rsidRPr="00BB4ACF" w:rsidRDefault="00E41B81"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Все сведения и доку</w:t>
      </w:r>
      <w:r w:rsidR="00566A2F" w:rsidRPr="00BB4ACF">
        <w:rPr>
          <w:rFonts w:ascii="Times New Roman" w:eastAsia="Times New Roman" w:hAnsi="Times New Roman" w:cs="Times New Roman"/>
          <w:sz w:val="28"/>
          <w:szCs w:val="28"/>
          <w:lang w:eastAsia="ru-RU"/>
        </w:rPr>
        <w:t>менты, входящие в состав заявки</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открытом к</w:t>
      </w:r>
      <w:r w:rsidR="00566A2F" w:rsidRPr="00BB4ACF">
        <w:rPr>
          <w:rFonts w:ascii="Times New Roman" w:eastAsia="Times New Roman" w:hAnsi="Times New Roman" w:cs="Times New Roman"/>
          <w:sz w:val="28"/>
          <w:szCs w:val="28"/>
          <w:lang w:eastAsia="ru-RU"/>
        </w:rPr>
        <w:t>онкурсе, должны быть составлены</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русском языке. Если как</w:t>
      </w:r>
      <w:r w:rsidR="00566A2F" w:rsidRPr="00BB4ACF">
        <w:rPr>
          <w:rFonts w:ascii="Times New Roman" w:eastAsia="Times New Roman" w:hAnsi="Times New Roman" w:cs="Times New Roman"/>
          <w:sz w:val="28"/>
          <w:szCs w:val="28"/>
          <w:lang w:eastAsia="ru-RU"/>
        </w:rPr>
        <w:t>ие-либо сведения или документы,</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входящие в состав заявки, составлены на иностранном языке, участник закупки обязан предс</w:t>
      </w:r>
      <w:r w:rsidR="00566A2F" w:rsidRPr="00BB4ACF">
        <w:rPr>
          <w:rFonts w:ascii="Times New Roman" w:eastAsia="Times New Roman" w:hAnsi="Times New Roman" w:cs="Times New Roman"/>
          <w:sz w:val="28"/>
          <w:szCs w:val="28"/>
          <w:lang w:eastAsia="ru-RU"/>
        </w:rPr>
        <w:t>тавить в составе заявки перевод</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r w:rsidR="00885B69" w:rsidRPr="00BB4ACF">
        <w:rPr>
          <w:rFonts w:ascii="Times New Roman" w:eastAsia="Times New Roman" w:hAnsi="Times New Roman" w:cs="Times New Roman"/>
          <w:sz w:val="28"/>
          <w:szCs w:val="28"/>
          <w:lang w:eastAsia="ru-RU"/>
        </w:rPr>
        <w:t>.</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Все листы заявки на участие в открытом конкурсе, все листы тома такой заявки должны быть прошиты и пронумерованы. Заявка и том такой заявки </w:t>
      </w:r>
      <w:r w:rsidR="00566A2F" w:rsidRPr="00BB4ACF">
        <w:rPr>
          <w:rFonts w:ascii="Times New Roman" w:eastAsia="Times New Roman" w:hAnsi="Times New Roman" w:cs="Times New Roman"/>
          <w:sz w:val="28"/>
          <w:szCs w:val="28"/>
          <w:lang w:eastAsia="ru-RU"/>
        </w:rPr>
        <w:t>должны содержать опись входящих</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их состав документов, б</w:t>
      </w:r>
      <w:r w:rsidR="00566A2F" w:rsidRPr="00BB4ACF">
        <w:rPr>
          <w:rFonts w:ascii="Times New Roman" w:eastAsia="Times New Roman" w:hAnsi="Times New Roman" w:cs="Times New Roman"/>
          <w:sz w:val="28"/>
          <w:szCs w:val="28"/>
          <w:lang w:eastAsia="ru-RU"/>
        </w:rPr>
        <w:t>ыть скреплены печатью участника</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(для юридического лица) (при наличии) и подписаны участником закупки или л</w:t>
      </w:r>
      <w:r w:rsidR="00566A2F" w:rsidRPr="00BB4ACF">
        <w:rPr>
          <w:rFonts w:ascii="Times New Roman" w:eastAsia="Times New Roman" w:hAnsi="Times New Roman" w:cs="Times New Roman"/>
          <w:sz w:val="28"/>
          <w:szCs w:val="28"/>
          <w:lang w:eastAsia="ru-RU"/>
        </w:rPr>
        <w:t>ицом, уполномоченным участником</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закупки. Соблюдение участником закупки указанных требований означает, что информация и документы, входящие в состав заявки, поданы от имени участника закупки, который несет ответственность за подлинность </w:t>
      </w:r>
      <w:r w:rsidR="00566A2F" w:rsidRPr="00BB4ACF">
        <w:rPr>
          <w:rFonts w:ascii="Times New Roman" w:eastAsia="Times New Roman" w:hAnsi="Times New Roman" w:cs="Times New Roman"/>
          <w:sz w:val="28"/>
          <w:szCs w:val="28"/>
          <w:lang w:eastAsia="ru-RU"/>
        </w:rPr>
        <w:t>и достоверность эт</w:t>
      </w:r>
      <w:r w:rsidR="006F7B0F" w:rsidRPr="00BB4ACF">
        <w:rPr>
          <w:rFonts w:ascii="Times New Roman" w:eastAsia="Times New Roman" w:hAnsi="Times New Roman" w:cs="Times New Roman"/>
          <w:sz w:val="28"/>
          <w:szCs w:val="28"/>
          <w:lang w:eastAsia="ru-RU"/>
        </w:rPr>
        <w:t>их</w:t>
      </w:r>
      <w:r w:rsidR="00566A2F" w:rsidRPr="00BB4ACF">
        <w:rPr>
          <w:rFonts w:ascii="Times New Roman" w:eastAsia="Times New Roman" w:hAnsi="Times New Roman" w:cs="Times New Roman"/>
          <w:sz w:val="28"/>
          <w:szCs w:val="28"/>
          <w:lang w:eastAsia="ru-RU"/>
        </w:rPr>
        <w:t xml:space="preserve"> информации</w:t>
      </w:r>
      <w:r w:rsidR="00C3065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и документов.</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Каждый конверт </w:t>
      </w:r>
      <w:r w:rsidR="00566A2F" w:rsidRPr="00BB4ACF">
        <w:rPr>
          <w:rFonts w:ascii="Times New Roman" w:eastAsia="Times New Roman" w:hAnsi="Times New Roman" w:cs="Times New Roman"/>
          <w:sz w:val="28"/>
          <w:szCs w:val="28"/>
          <w:lang w:eastAsia="ru-RU"/>
        </w:rPr>
        <w:t>с заявкой на участие в открытом</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конкурсе, поступивший в</w:t>
      </w:r>
      <w:r w:rsidR="00566A2F" w:rsidRPr="00BB4ACF">
        <w:rPr>
          <w:rFonts w:ascii="Times New Roman" w:eastAsia="Times New Roman" w:hAnsi="Times New Roman" w:cs="Times New Roman"/>
          <w:sz w:val="28"/>
          <w:szCs w:val="28"/>
          <w:lang w:eastAsia="ru-RU"/>
        </w:rPr>
        <w:t xml:space="preserve"> срок, указанный в документации</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 отк</w:t>
      </w:r>
      <w:r w:rsidR="00FD3DE1" w:rsidRPr="00BB4ACF">
        <w:rPr>
          <w:rFonts w:ascii="Times New Roman" w:eastAsia="Times New Roman" w:hAnsi="Times New Roman" w:cs="Times New Roman"/>
          <w:sz w:val="28"/>
          <w:szCs w:val="28"/>
          <w:lang w:eastAsia="ru-RU"/>
        </w:rPr>
        <w:t>рытом конкурсе, регистрируется Заказч</w:t>
      </w:r>
      <w:r w:rsidRPr="00BB4ACF">
        <w:rPr>
          <w:rFonts w:ascii="Times New Roman" w:eastAsia="Times New Roman" w:hAnsi="Times New Roman" w:cs="Times New Roman"/>
          <w:sz w:val="28"/>
          <w:szCs w:val="28"/>
          <w:lang w:eastAsia="ru-RU"/>
        </w:rPr>
        <w:t xml:space="preserve">иком. </w:t>
      </w:r>
      <w:r w:rsidR="00FD3DE1" w:rsidRPr="00BB4ACF">
        <w:rPr>
          <w:rFonts w:ascii="Times New Roman" w:eastAsia="Times New Roman" w:hAnsi="Times New Roman" w:cs="Times New Roman"/>
          <w:sz w:val="28"/>
          <w:szCs w:val="28"/>
          <w:lang w:eastAsia="ru-RU"/>
        </w:rPr>
        <w:t>Заказч</w:t>
      </w:r>
      <w:r w:rsidR="00566A2F" w:rsidRPr="00BB4ACF">
        <w:rPr>
          <w:rFonts w:ascii="Times New Roman" w:eastAsia="Times New Roman" w:hAnsi="Times New Roman" w:cs="Times New Roman"/>
          <w:sz w:val="28"/>
          <w:szCs w:val="28"/>
          <w:lang w:eastAsia="ru-RU"/>
        </w:rPr>
        <w:t>ик</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обеспечивает сохранность кон</w:t>
      </w:r>
      <w:r w:rsidR="00566A2F" w:rsidRPr="00BB4ACF">
        <w:rPr>
          <w:rFonts w:ascii="Times New Roman" w:eastAsia="Times New Roman" w:hAnsi="Times New Roman" w:cs="Times New Roman"/>
          <w:sz w:val="28"/>
          <w:szCs w:val="28"/>
          <w:lang w:eastAsia="ru-RU"/>
        </w:rPr>
        <w:t>вертов с заявками, рассмотрение</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содержания заявок только после вскрытия конвертов с заявками.</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Прием заявок</w:t>
      </w:r>
      <w:r w:rsidR="00566A2F" w:rsidRPr="00BB4ACF">
        <w:rPr>
          <w:rFonts w:ascii="Times New Roman" w:eastAsia="Times New Roman" w:hAnsi="Times New Roman" w:cs="Times New Roman"/>
          <w:sz w:val="28"/>
          <w:szCs w:val="28"/>
          <w:lang w:eastAsia="ru-RU"/>
        </w:rPr>
        <w:t xml:space="preserve"> на участие в открытом конкурсе</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прекращается после окончания </w:t>
      </w:r>
      <w:r w:rsidR="00566A2F" w:rsidRPr="00BB4ACF">
        <w:rPr>
          <w:rFonts w:ascii="Times New Roman" w:eastAsia="Times New Roman" w:hAnsi="Times New Roman" w:cs="Times New Roman"/>
          <w:sz w:val="28"/>
          <w:szCs w:val="28"/>
          <w:lang w:eastAsia="ru-RU"/>
        </w:rPr>
        <w:t>срока их подачи, установленного</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документации об открытом конкурсе.</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вправе изменить или отозвать заявку на участие в открытом конкурсе до истечения срока подачи заявок. Заявка является измененной</w:t>
      </w:r>
      <w:r w:rsidR="00566A2F" w:rsidRPr="00BB4ACF">
        <w:rPr>
          <w:rFonts w:ascii="Times New Roman" w:eastAsia="Times New Roman" w:hAnsi="Times New Roman" w:cs="Times New Roman"/>
          <w:sz w:val="28"/>
          <w:szCs w:val="28"/>
          <w:lang w:eastAsia="ru-RU"/>
        </w:rPr>
        <w:t xml:space="preserve"> или отозванной, если изменение</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осуществлено или уведом</w:t>
      </w:r>
      <w:r w:rsidR="00566A2F" w:rsidRPr="00BB4ACF">
        <w:rPr>
          <w:rFonts w:ascii="Times New Roman" w:eastAsia="Times New Roman" w:hAnsi="Times New Roman" w:cs="Times New Roman"/>
          <w:sz w:val="28"/>
          <w:szCs w:val="28"/>
          <w:lang w:eastAsia="ru-RU"/>
        </w:rPr>
        <w:t>ление об отзыве заявки получено</w:t>
      </w:r>
      <w:r w:rsidR="00566A2F"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до истечения</w:t>
      </w:r>
      <w:r w:rsidR="00566A2F" w:rsidRPr="00BB4ACF">
        <w:rPr>
          <w:rFonts w:ascii="Times New Roman" w:eastAsia="Times New Roman" w:hAnsi="Times New Roman" w:cs="Times New Roman"/>
          <w:sz w:val="28"/>
          <w:szCs w:val="28"/>
          <w:lang w:eastAsia="ru-RU"/>
        </w:rPr>
        <w:t xml:space="preserve"> срока подачи заявок на участие</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открытом конкурсе.</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 позднее одного рабочего дня, следующего за днем окончания срока подачи заявок на участие в открытом конкурсе, комиссией публично во время и в месте, указанные в документации об открытом конкурсе, ос</w:t>
      </w:r>
      <w:r w:rsidR="00566A2F" w:rsidRPr="00BB4ACF">
        <w:rPr>
          <w:rFonts w:ascii="Times New Roman" w:eastAsia="Times New Roman" w:hAnsi="Times New Roman" w:cs="Times New Roman"/>
          <w:sz w:val="28"/>
          <w:szCs w:val="28"/>
          <w:lang w:eastAsia="ru-RU"/>
        </w:rPr>
        <w:t>уществляется вскрытие конвертов</w:t>
      </w:r>
      <w:r w:rsidR="00C3065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с заявками.</w:t>
      </w:r>
    </w:p>
    <w:p w:rsidR="00E41B81" w:rsidRPr="00BB4ACF" w:rsidRDefault="00FD3DE1" w:rsidP="00F43EDA">
      <w:pPr>
        <w:tabs>
          <w:tab w:val="left" w:pos="9498"/>
        </w:tabs>
        <w:autoSpaceDE w:val="0"/>
        <w:autoSpaceDN w:val="0"/>
        <w:adjustRightInd w:val="0"/>
        <w:spacing w:after="0" w:line="240" w:lineRule="auto"/>
        <w:ind w:firstLine="851"/>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Заказч</w:t>
      </w:r>
      <w:r w:rsidR="00E41B81" w:rsidRPr="00BB4ACF">
        <w:rPr>
          <w:rFonts w:ascii="Times New Roman" w:eastAsia="Times New Roman" w:hAnsi="Times New Roman" w:cs="Times New Roman"/>
          <w:sz w:val="28"/>
          <w:szCs w:val="28"/>
          <w:lang w:eastAsia="ru-RU"/>
        </w:rPr>
        <w:t>ик обеспечивает осуществление видеозаписи вскрытия конвертов с заявками на участие в открытом конкурсе. Результаты вскрытия конвертов с заявками отражаются в протоколе вскрытия конвертов с заявками. Такой протокол подписывается членами комиссии непосредс</w:t>
      </w:r>
      <w:r w:rsidR="00566A2F" w:rsidRPr="00BB4ACF">
        <w:rPr>
          <w:rFonts w:ascii="Times New Roman" w:eastAsia="Times New Roman" w:hAnsi="Times New Roman" w:cs="Times New Roman"/>
          <w:sz w:val="28"/>
          <w:szCs w:val="28"/>
          <w:lang w:eastAsia="ru-RU"/>
        </w:rPr>
        <w:t>твенно после вскрытия конвертов</w:t>
      </w:r>
      <w:r w:rsidR="00CF341C" w:rsidRPr="00BB4ACF">
        <w:rPr>
          <w:rFonts w:ascii="Times New Roman" w:eastAsia="Times New Roman" w:hAnsi="Times New Roman" w:cs="Times New Roman"/>
          <w:sz w:val="28"/>
          <w:szCs w:val="28"/>
          <w:lang w:eastAsia="ru-RU"/>
        </w:rPr>
        <w:t xml:space="preserve"> </w:t>
      </w:r>
      <w:r w:rsidR="00E41B81" w:rsidRPr="00BB4ACF">
        <w:rPr>
          <w:rFonts w:ascii="Times New Roman" w:eastAsia="Times New Roman" w:hAnsi="Times New Roman" w:cs="Times New Roman"/>
          <w:sz w:val="28"/>
          <w:szCs w:val="28"/>
          <w:lang w:eastAsia="ru-RU"/>
        </w:rPr>
        <w:t xml:space="preserve">с заявками и размещается </w:t>
      </w:r>
      <w:r w:rsidRPr="00BB4ACF">
        <w:rPr>
          <w:rFonts w:ascii="Times New Roman" w:eastAsia="Times New Roman" w:hAnsi="Times New Roman" w:cs="Times New Roman"/>
          <w:sz w:val="28"/>
          <w:szCs w:val="28"/>
          <w:lang w:eastAsia="ru-RU"/>
        </w:rPr>
        <w:t>Заказч</w:t>
      </w:r>
      <w:r w:rsidR="00E41B81" w:rsidRPr="00BB4ACF">
        <w:rPr>
          <w:rFonts w:ascii="Times New Roman" w:eastAsia="Times New Roman" w:hAnsi="Times New Roman" w:cs="Times New Roman"/>
          <w:sz w:val="28"/>
          <w:szCs w:val="28"/>
          <w:lang w:eastAsia="ru-RU"/>
        </w:rPr>
        <w:t xml:space="preserve">иком в </w:t>
      </w:r>
      <w:r w:rsidR="008C088F" w:rsidRPr="00BB4ACF">
        <w:rPr>
          <w:rFonts w:ascii="Times New Roman" w:eastAsia="Times New Roman" w:hAnsi="Times New Roman" w:cs="Times New Roman"/>
          <w:sz w:val="28"/>
          <w:szCs w:val="28"/>
          <w:lang w:eastAsia="ru-RU"/>
        </w:rPr>
        <w:t>ЕИС</w:t>
      </w:r>
      <w:r w:rsidR="00BF10C2" w:rsidRPr="00BB4ACF">
        <w:rPr>
          <w:rFonts w:ascii="Times New Roman" w:eastAsia="Times New Roman" w:hAnsi="Times New Roman" w:cs="Times New Roman"/>
          <w:sz w:val="28"/>
          <w:szCs w:val="28"/>
          <w:lang w:eastAsia="ru-RU"/>
        </w:rPr>
        <w:t xml:space="preserve">, </w:t>
      </w:r>
      <w:r w:rsidR="000A5B6B" w:rsidRPr="00BB4ACF">
        <w:rPr>
          <w:rFonts w:ascii="Times New Roman" w:hAnsi="Times New Roman" w:cs="Times New Roman"/>
          <w:sz w:val="28"/>
          <w:szCs w:val="28"/>
        </w:rPr>
        <w:t>на официальном</w:t>
      </w:r>
      <w:r w:rsidR="00CF341C" w:rsidRPr="00BB4ACF">
        <w:rPr>
          <w:rFonts w:ascii="Times New Roman" w:hAnsi="Times New Roman" w:cs="Times New Roman"/>
          <w:sz w:val="28"/>
          <w:szCs w:val="28"/>
        </w:rPr>
        <w:t xml:space="preserve"> </w:t>
      </w:r>
      <w:r w:rsidR="00BF10C2" w:rsidRPr="00BB4ACF">
        <w:rPr>
          <w:rFonts w:ascii="Times New Roman" w:hAnsi="Times New Roman" w:cs="Times New Roman"/>
          <w:sz w:val="28"/>
          <w:szCs w:val="28"/>
        </w:rPr>
        <w:t>сайте</w:t>
      </w:r>
      <w:r w:rsidR="00BF10C2" w:rsidRPr="00BB4ACF">
        <w:rPr>
          <w:rFonts w:ascii="Times New Roman" w:eastAsia="Times New Roman" w:hAnsi="Times New Roman" w:cs="Times New Roman"/>
          <w:sz w:val="28"/>
          <w:szCs w:val="28"/>
          <w:lang w:eastAsia="ru-RU"/>
        </w:rPr>
        <w:t xml:space="preserve"> не позднее чем через</w:t>
      </w:r>
      <w:r w:rsidR="00956AF3" w:rsidRPr="00BB4ACF">
        <w:rPr>
          <w:rFonts w:ascii="Times New Roman" w:eastAsia="Times New Roman" w:hAnsi="Times New Roman" w:cs="Times New Roman"/>
          <w:sz w:val="28"/>
          <w:szCs w:val="28"/>
          <w:lang w:eastAsia="ru-RU"/>
        </w:rPr>
        <w:t xml:space="preserve"> </w:t>
      </w:r>
      <w:r w:rsidR="008C088F" w:rsidRPr="00BB4ACF">
        <w:rPr>
          <w:rFonts w:ascii="Times New Roman" w:eastAsia="Times New Roman" w:hAnsi="Times New Roman" w:cs="Times New Roman"/>
          <w:sz w:val="28"/>
          <w:szCs w:val="28"/>
          <w:lang w:eastAsia="ru-RU"/>
        </w:rPr>
        <w:t xml:space="preserve">три </w:t>
      </w:r>
      <w:r w:rsidR="00E41B81" w:rsidRPr="00BB4ACF">
        <w:rPr>
          <w:rFonts w:ascii="Times New Roman" w:eastAsia="Times New Roman" w:hAnsi="Times New Roman" w:cs="Times New Roman"/>
          <w:sz w:val="28"/>
          <w:szCs w:val="28"/>
          <w:lang w:eastAsia="ru-RU"/>
        </w:rPr>
        <w:t>дня со дня подписания такого протокола.</w:t>
      </w:r>
    </w:p>
    <w:p w:rsidR="00E41B81" w:rsidRPr="00BB4ACF" w:rsidRDefault="00E41B81"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Видеозаписи </w:t>
      </w:r>
      <w:r w:rsidR="00066DCA" w:rsidRPr="00BB4ACF">
        <w:rPr>
          <w:rFonts w:ascii="Times New Roman" w:eastAsia="Times New Roman" w:hAnsi="Times New Roman" w:cs="Times New Roman"/>
          <w:sz w:val="28"/>
          <w:szCs w:val="28"/>
          <w:lang w:eastAsia="ru-RU"/>
        </w:rPr>
        <w:t xml:space="preserve">подлежат </w:t>
      </w:r>
      <w:r w:rsidRPr="00BB4ACF">
        <w:rPr>
          <w:rFonts w:ascii="Times New Roman" w:eastAsia="Times New Roman" w:hAnsi="Times New Roman" w:cs="Times New Roman"/>
          <w:sz w:val="28"/>
          <w:szCs w:val="28"/>
          <w:lang w:eastAsia="ru-RU"/>
        </w:rPr>
        <w:t>хран</w:t>
      </w:r>
      <w:r w:rsidR="00066DCA" w:rsidRPr="00BB4ACF">
        <w:rPr>
          <w:rFonts w:ascii="Times New Roman" w:eastAsia="Times New Roman" w:hAnsi="Times New Roman" w:cs="Times New Roman"/>
          <w:sz w:val="28"/>
          <w:szCs w:val="28"/>
          <w:lang w:eastAsia="ru-RU"/>
        </w:rPr>
        <w:t>ению</w:t>
      </w:r>
      <w:r w:rsidR="00FD3DE1" w:rsidRPr="00BB4ACF">
        <w:rPr>
          <w:rFonts w:ascii="Times New Roman" w:eastAsia="Times New Roman" w:hAnsi="Times New Roman" w:cs="Times New Roman"/>
          <w:sz w:val="28"/>
          <w:szCs w:val="28"/>
          <w:lang w:eastAsia="ru-RU"/>
        </w:rPr>
        <w:t xml:space="preserve"> в соответствии с определенным Заказч</w:t>
      </w:r>
      <w:r w:rsidRPr="00BB4ACF">
        <w:rPr>
          <w:rFonts w:ascii="Times New Roman" w:eastAsia="Times New Roman" w:hAnsi="Times New Roman" w:cs="Times New Roman"/>
          <w:sz w:val="28"/>
          <w:szCs w:val="28"/>
          <w:lang w:eastAsia="ru-RU"/>
        </w:rPr>
        <w:t>иком порядко</w:t>
      </w:r>
      <w:r w:rsidR="00566A2F" w:rsidRPr="00BB4ACF">
        <w:rPr>
          <w:rFonts w:ascii="Times New Roman" w:eastAsia="Times New Roman" w:hAnsi="Times New Roman" w:cs="Times New Roman"/>
          <w:sz w:val="28"/>
          <w:szCs w:val="28"/>
          <w:lang w:eastAsia="ru-RU"/>
        </w:rPr>
        <w:t>м хранения документов по итогам</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открытого конкурса.</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После вскрытия </w:t>
      </w:r>
      <w:r w:rsidR="00566A2F" w:rsidRPr="00BB4ACF">
        <w:rPr>
          <w:rFonts w:ascii="Times New Roman" w:eastAsia="Times New Roman" w:hAnsi="Times New Roman" w:cs="Times New Roman"/>
          <w:sz w:val="28"/>
          <w:szCs w:val="28"/>
          <w:lang w:eastAsia="ru-RU"/>
        </w:rPr>
        <w:t>конвертов с заявками на участие</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открытом конкурсе ко</w:t>
      </w:r>
      <w:r w:rsidR="00566A2F" w:rsidRPr="00BB4ACF">
        <w:rPr>
          <w:rFonts w:ascii="Times New Roman" w:eastAsia="Times New Roman" w:hAnsi="Times New Roman" w:cs="Times New Roman"/>
          <w:sz w:val="28"/>
          <w:szCs w:val="28"/>
          <w:lang w:eastAsia="ru-RU"/>
        </w:rPr>
        <w:t>миссия рассматривает, оценивает</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сопоставляет заявки. Срок рассмотрения, оценки и сопоставлен</w:t>
      </w:r>
      <w:r w:rsidR="00ED3457" w:rsidRPr="00BB4ACF">
        <w:rPr>
          <w:rFonts w:ascii="Times New Roman" w:eastAsia="Times New Roman" w:hAnsi="Times New Roman" w:cs="Times New Roman"/>
          <w:sz w:val="28"/>
          <w:szCs w:val="28"/>
          <w:lang w:eastAsia="ru-RU"/>
        </w:rPr>
        <w:t xml:space="preserve">ия заявок не может превышать </w:t>
      </w:r>
      <w:r w:rsidR="00AB2214" w:rsidRPr="00BB4ACF">
        <w:rPr>
          <w:rFonts w:ascii="Times New Roman" w:eastAsia="Times New Roman" w:hAnsi="Times New Roman" w:cs="Times New Roman"/>
          <w:sz w:val="28"/>
          <w:szCs w:val="28"/>
          <w:lang w:eastAsia="ru-RU"/>
        </w:rPr>
        <w:t>двадцать</w:t>
      </w:r>
      <w:r w:rsidR="00ED345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дней со дня вскрытия конвертов с заявками.</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рассматривает заявки на участие в открытом конкурсе на соответствие требованиям, установленным документацией об открытом конкурсе.</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На основании </w:t>
      </w:r>
      <w:r w:rsidR="002A3CF9" w:rsidRPr="00BB4ACF">
        <w:rPr>
          <w:rFonts w:ascii="Times New Roman" w:eastAsia="Times New Roman" w:hAnsi="Times New Roman" w:cs="Times New Roman"/>
          <w:sz w:val="28"/>
          <w:szCs w:val="28"/>
          <w:lang w:eastAsia="ru-RU"/>
        </w:rPr>
        <w:t xml:space="preserve">результатов рассмотрения заявок </w:t>
      </w:r>
      <w:r w:rsidRPr="00BB4ACF">
        <w:rPr>
          <w:rFonts w:ascii="Times New Roman" w:eastAsia="Times New Roman" w:hAnsi="Times New Roman" w:cs="Times New Roman"/>
          <w:sz w:val="28"/>
          <w:szCs w:val="28"/>
          <w:lang w:eastAsia="ru-RU"/>
        </w:rPr>
        <w:t>на участие в открытом конкурс</w:t>
      </w:r>
      <w:r w:rsidR="002A3CF9" w:rsidRPr="00BB4ACF">
        <w:rPr>
          <w:rFonts w:ascii="Times New Roman" w:eastAsia="Times New Roman" w:hAnsi="Times New Roman" w:cs="Times New Roman"/>
          <w:sz w:val="28"/>
          <w:szCs w:val="28"/>
          <w:lang w:eastAsia="ru-RU"/>
        </w:rPr>
        <w:t xml:space="preserve">е комиссией принимается решение </w:t>
      </w:r>
      <w:r w:rsidRPr="00BB4ACF">
        <w:rPr>
          <w:rFonts w:ascii="Times New Roman" w:eastAsia="Times New Roman" w:hAnsi="Times New Roman" w:cs="Times New Roman"/>
          <w:sz w:val="28"/>
          <w:szCs w:val="28"/>
          <w:lang w:eastAsia="ru-RU"/>
        </w:rPr>
        <w:t>о допуске к участию в откр</w:t>
      </w:r>
      <w:r w:rsidR="002A3CF9" w:rsidRPr="00BB4ACF">
        <w:rPr>
          <w:rFonts w:ascii="Times New Roman" w:eastAsia="Times New Roman" w:hAnsi="Times New Roman" w:cs="Times New Roman"/>
          <w:sz w:val="28"/>
          <w:szCs w:val="28"/>
          <w:lang w:eastAsia="ru-RU"/>
        </w:rPr>
        <w:t xml:space="preserve">ытом конкурсе участника закупки </w:t>
      </w:r>
      <w:r w:rsidRPr="00BB4ACF">
        <w:rPr>
          <w:rFonts w:ascii="Times New Roman" w:eastAsia="Times New Roman" w:hAnsi="Times New Roman" w:cs="Times New Roman"/>
          <w:sz w:val="28"/>
          <w:szCs w:val="28"/>
          <w:lang w:eastAsia="ru-RU"/>
        </w:rPr>
        <w:t>и признании участника закупк</w:t>
      </w:r>
      <w:r w:rsidR="00566A2F" w:rsidRPr="00BB4ACF">
        <w:rPr>
          <w:rFonts w:ascii="Times New Roman" w:eastAsia="Times New Roman" w:hAnsi="Times New Roman" w:cs="Times New Roman"/>
          <w:sz w:val="28"/>
          <w:szCs w:val="28"/>
          <w:lang w:eastAsia="ru-RU"/>
        </w:rPr>
        <w:t>и, подавш</w:t>
      </w:r>
      <w:r w:rsidR="002A3CF9" w:rsidRPr="00BB4ACF">
        <w:rPr>
          <w:rFonts w:ascii="Times New Roman" w:eastAsia="Times New Roman" w:hAnsi="Times New Roman" w:cs="Times New Roman"/>
          <w:sz w:val="28"/>
          <w:szCs w:val="28"/>
          <w:lang w:eastAsia="ru-RU"/>
        </w:rPr>
        <w:t xml:space="preserve">его заявку, участником </w:t>
      </w:r>
      <w:r w:rsidRPr="00BB4ACF">
        <w:rPr>
          <w:rFonts w:ascii="Times New Roman" w:eastAsia="Times New Roman" w:hAnsi="Times New Roman" w:cs="Times New Roman"/>
          <w:sz w:val="28"/>
          <w:szCs w:val="28"/>
          <w:lang w:eastAsia="ru-RU"/>
        </w:rPr>
        <w:t>открытого конкурса или об отказе в допус</w:t>
      </w:r>
      <w:r w:rsidR="007C1B07" w:rsidRPr="00BB4ACF">
        <w:rPr>
          <w:rFonts w:ascii="Times New Roman" w:eastAsia="Times New Roman" w:hAnsi="Times New Roman" w:cs="Times New Roman"/>
          <w:sz w:val="28"/>
          <w:szCs w:val="28"/>
          <w:lang w:eastAsia="ru-RU"/>
        </w:rPr>
        <w:t>ке такого </w:t>
      </w:r>
      <w:r w:rsidR="007C1B07" w:rsidRPr="00BB4ACF">
        <w:rPr>
          <w:rFonts w:ascii="Times New Roman" w:hAnsi="Times New Roman" w:cs="Times New Roman"/>
          <w:sz w:val="28"/>
          <w:szCs w:val="28"/>
        </w:rPr>
        <w:t>участника </w:t>
      </w:r>
      <w:r w:rsidR="002A3CF9" w:rsidRPr="00BB4ACF">
        <w:rPr>
          <w:rFonts w:ascii="Times New Roman" w:hAnsi="Times New Roman" w:cs="Times New Roman"/>
          <w:sz w:val="28"/>
          <w:szCs w:val="28"/>
        </w:rPr>
        <w:t>закупки</w:t>
      </w:r>
      <w:r w:rsidR="007C1B07"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к участию в открытом конкурсе в порядке и по основани</w:t>
      </w:r>
      <w:r w:rsidR="007C1B07" w:rsidRPr="00BB4ACF">
        <w:rPr>
          <w:rFonts w:ascii="Times New Roman" w:eastAsia="Times New Roman" w:hAnsi="Times New Roman" w:cs="Times New Roman"/>
          <w:sz w:val="28"/>
          <w:szCs w:val="28"/>
          <w:lang w:eastAsia="ru-RU"/>
        </w:rPr>
        <w:t xml:space="preserve">ям, </w:t>
      </w:r>
      <w:r w:rsidRPr="00BB4ACF">
        <w:rPr>
          <w:rFonts w:ascii="Times New Roman" w:eastAsia="Times New Roman" w:hAnsi="Times New Roman" w:cs="Times New Roman"/>
          <w:sz w:val="28"/>
          <w:szCs w:val="28"/>
          <w:lang w:eastAsia="ru-RU"/>
        </w:rPr>
        <w:t>которые предусмотрены документацией об открытом конкурсе.</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вправе отказать участнику закупки в допус</w:t>
      </w:r>
      <w:r w:rsidR="002A3CF9" w:rsidRPr="00BB4ACF">
        <w:rPr>
          <w:rFonts w:ascii="Times New Roman" w:eastAsia="Times New Roman" w:hAnsi="Times New Roman" w:cs="Times New Roman"/>
          <w:sz w:val="28"/>
          <w:szCs w:val="28"/>
          <w:lang w:eastAsia="ru-RU"/>
        </w:rPr>
        <w:t>ке</w:t>
      </w:r>
      <w:r w:rsidR="002A3CF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 участию в открытом конкурсе в случаях, предусмотрен</w:t>
      </w:r>
      <w:r w:rsidR="00566A2F" w:rsidRPr="00BB4ACF">
        <w:rPr>
          <w:rFonts w:ascii="Times New Roman" w:eastAsia="Times New Roman" w:hAnsi="Times New Roman" w:cs="Times New Roman"/>
          <w:sz w:val="28"/>
          <w:szCs w:val="28"/>
          <w:lang w:eastAsia="ru-RU"/>
        </w:rPr>
        <w:t>ных</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пунктом </w:t>
      </w:r>
      <w:r w:rsidR="00C37F8E" w:rsidRPr="00BB4ACF">
        <w:rPr>
          <w:rFonts w:ascii="Times New Roman" w:eastAsia="Times New Roman" w:hAnsi="Times New Roman" w:cs="Times New Roman"/>
          <w:sz w:val="28"/>
          <w:szCs w:val="28"/>
          <w:lang w:eastAsia="ru-RU"/>
        </w:rPr>
        <w:t>93</w:t>
      </w:r>
      <w:r w:rsidR="00265ED9" w:rsidRPr="00BB4ACF">
        <w:rPr>
          <w:rFonts w:ascii="Times New Roman" w:eastAsia="Times New Roman" w:hAnsi="Times New Roman" w:cs="Times New Roman"/>
          <w:color w:val="FF0000"/>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A17AEE"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осуществляет оценку и сопоставление заявок на участие в открытом конкурс</w:t>
      </w:r>
      <w:r w:rsidR="00B770A9" w:rsidRPr="00BB4ACF">
        <w:rPr>
          <w:rFonts w:ascii="Times New Roman" w:eastAsia="Times New Roman" w:hAnsi="Times New Roman" w:cs="Times New Roman"/>
          <w:sz w:val="28"/>
          <w:szCs w:val="28"/>
          <w:lang w:eastAsia="ru-RU"/>
        </w:rPr>
        <w:t xml:space="preserve">е, поданных участниками закупки, </w:t>
      </w:r>
      <w:r w:rsidRPr="00BB4ACF">
        <w:rPr>
          <w:rFonts w:ascii="Times New Roman" w:eastAsia="Times New Roman" w:hAnsi="Times New Roman" w:cs="Times New Roman"/>
          <w:sz w:val="28"/>
          <w:szCs w:val="28"/>
          <w:lang w:eastAsia="ru-RU"/>
        </w:rPr>
        <w:t>признанными участни</w:t>
      </w:r>
      <w:r w:rsidR="00796B26" w:rsidRPr="00BB4ACF">
        <w:rPr>
          <w:rFonts w:ascii="Times New Roman" w:eastAsia="Times New Roman" w:hAnsi="Times New Roman" w:cs="Times New Roman"/>
          <w:sz w:val="28"/>
          <w:szCs w:val="28"/>
          <w:lang w:eastAsia="ru-RU"/>
        </w:rPr>
        <w:t xml:space="preserve">ками открытого конкурса. Оценка </w:t>
      </w:r>
      <w:r w:rsidRPr="00BB4ACF">
        <w:rPr>
          <w:rFonts w:ascii="Times New Roman" w:eastAsia="Times New Roman" w:hAnsi="Times New Roman" w:cs="Times New Roman"/>
          <w:sz w:val="28"/>
          <w:szCs w:val="28"/>
          <w:lang w:eastAsia="ru-RU"/>
        </w:rPr>
        <w:t>и сопоставление заявок осуществляют</w:t>
      </w:r>
      <w:r w:rsidR="00796B26" w:rsidRPr="00BB4ACF">
        <w:rPr>
          <w:rFonts w:ascii="Times New Roman" w:eastAsia="Times New Roman" w:hAnsi="Times New Roman" w:cs="Times New Roman"/>
          <w:sz w:val="28"/>
          <w:szCs w:val="28"/>
          <w:lang w:eastAsia="ru-RU"/>
        </w:rPr>
        <w:t xml:space="preserve">ся комиссией в целях </w:t>
      </w:r>
      <w:r w:rsidRPr="00BB4ACF">
        <w:rPr>
          <w:rFonts w:ascii="Times New Roman" w:eastAsia="Times New Roman" w:hAnsi="Times New Roman" w:cs="Times New Roman"/>
          <w:sz w:val="28"/>
          <w:szCs w:val="28"/>
          <w:lang w:eastAsia="ru-RU"/>
        </w:rPr>
        <w:t>выявления лучших условий исп</w:t>
      </w:r>
      <w:r w:rsidR="00796B26" w:rsidRPr="00BB4ACF">
        <w:rPr>
          <w:rFonts w:ascii="Times New Roman" w:eastAsia="Times New Roman" w:hAnsi="Times New Roman" w:cs="Times New Roman"/>
          <w:sz w:val="28"/>
          <w:szCs w:val="28"/>
          <w:lang w:eastAsia="ru-RU"/>
        </w:rPr>
        <w:t xml:space="preserve">олнения договора в соответствии </w:t>
      </w:r>
      <w:r w:rsidRPr="00BB4ACF">
        <w:rPr>
          <w:rFonts w:ascii="Times New Roman" w:eastAsia="Times New Roman" w:hAnsi="Times New Roman" w:cs="Times New Roman"/>
          <w:sz w:val="28"/>
          <w:szCs w:val="28"/>
          <w:lang w:eastAsia="ru-RU"/>
        </w:rPr>
        <w:t>с критериями и в порядке, ко</w:t>
      </w:r>
      <w:r w:rsidR="00796B26" w:rsidRPr="00BB4ACF">
        <w:rPr>
          <w:rFonts w:ascii="Times New Roman" w:eastAsia="Times New Roman" w:hAnsi="Times New Roman" w:cs="Times New Roman"/>
          <w:sz w:val="28"/>
          <w:szCs w:val="28"/>
          <w:lang w:eastAsia="ru-RU"/>
        </w:rPr>
        <w:t xml:space="preserve">торые установлены документацией </w:t>
      </w:r>
      <w:r w:rsidRPr="00BB4ACF">
        <w:rPr>
          <w:rFonts w:ascii="Times New Roman" w:eastAsia="Times New Roman" w:hAnsi="Times New Roman" w:cs="Times New Roman"/>
          <w:sz w:val="28"/>
          <w:szCs w:val="28"/>
          <w:lang w:eastAsia="ru-RU"/>
        </w:rPr>
        <w:t>об открытом конкурсе.</w:t>
      </w:r>
    </w:p>
    <w:p w:rsidR="008D1042"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Оценка и сопоставление заявок на участие в открытом конкурсе, которые содержат предлож</w:t>
      </w:r>
      <w:r w:rsidR="00566A2F" w:rsidRPr="00BB4ACF">
        <w:rPr>
          <w:rFonts w:ascii="Times New Roman" w:eastAsia="Times New Roman" w:hAnsi="Times New Roman" w:cs="Times New Roman"/>
          <w:sz w:val="28"/>
          <w:szCs w:val="28"/>
          <w:lang w:eastAsia="ru-RU"/>
        </w:rPr>
        <w:t>ения о поставке товаров</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российского происхождения, выполнении работ, оказании услуг российскими лицами, по стоимостным критериям оценки производятся по предложенной в з</w:t>
      </w:r>
      <w:r w:rsidR="00566A2F" w:rsidRPr="00BB4ACF">
        <w:rPr>
          <w:rFonts w:ascii="Times New Roman" w:eastAsia="Times New Roman" w:hAnsi="Times New Roman" w:cs="Times New Roman"/>
          <w:sz w:val="28"/>
          <w:szCs w:val="28"/>
          <w:lang w:eastAsia="ru-RU"/>
        </w:rPr>
        <w:t>аявках цене договора, сниженной</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15 процентов, при этом договор заключается по цене договора, предложенной участником открытого конкурса в заявке </w:t>
      </w:r>
      <w:r w:rsidR="00477374" w:rsidRPr="00BB4ACF">
        <w:rPr>
          <w:rFonts w:ascii="Times New Roman" w:eastAsia="Times New Roman" w:hAnsi="Times New Roman" w:cs="Times New Roman"/>
          <w:sz w:val="28"/>
          <w:szCs w:val="28"/>
          <w:lang w:eastAsia="ru-RU"/>
        </w:rPr>
        <w:t>на участие в открытом конкурсе.</w:t>
      </w:r>
      <w:r w:rsidR="00E43A9C" w:rsidRPr="00BB4ACF">
        <w:rPr>
          <w:rFonts w:ascii="Times New Roman" w:eastAsia="Times New Roman" w:hAnsi="Times New Roman" w:cs="Times New Roman"/>
          <w:sz w:val="28"/>
          <w:szCs w:val="28"/>
          <w:lang w:eastAsia="ru-RU"/>
        </w:rPr>
        <w:t xml:space="preserve"> </w:t>
      </w:r>
    </w:p>
    <w:p w:rsidR="00E41B81" w:rsidRPr="00BB4ACF" w:rsidRDefault="00477374"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w:t>
      </w:r>
      <w:r w:rsidR="00E41B81" w:rsidRPr="00BB4ACF">
        <w:rPr>
          <w:rFonts w:ascii="Times New Roman" w:eastAsia="Times New Roman" w:hAnsi="Times New Roman" w:cs="Times New Roman"/>
          <w:sz w:val="28"/>
          <w:szCs w:val="28"/>
          <w:lang w:eastAsia="ru-RU"/>
        </w:rPr>
        <w:t>нижение</w:t>
      </w:r>
      <w:r w:rsidRPr="00BB4ACF">
        <w:rPr>
          <w:rFonts w:ascii="Times New Roman" w:eastAsia="Times New Roman" w:hAnsi="Times New Roman" w:cs="Times New Roman"/>
          <w:sz w:val="28"/>
          <w:szCs w:val="28"/>
          <w:lang w:eastAsia="ru-RU"/>
        </w:rPr>
        <w:t xml:space="preserve"> цены договора</w:t>
      </w:r>
      <w:r w:rsidR="008D1042" w:rsidRPr="00BB4ACF">
        <w:rPr>
          <w:rFonts w:ascii="Times New Roman" w:eastAsia="Times New Roman" w:hAnsi="Times New Roman" w:cs="Times New Roman"/>
          <w:sz w:val="28"/>
          <w:szCs w:val="28"/>
          <w:lang w:eastAsia="ru-RU"/>
        </w:rPr>
        <w:t xml:space="preserve"> не производится </w:t>
      </w:r>
      <w:r w:rsidR="00E41B81" w:rsidRPr="00BB4ACF">
        <w:rPr>
          <w:rFonts w:ascii="Times New Roman" w:eastAsia="Times New Roman" w:hAnsi="Times New Roman" w:cs="Times New Roman"/>
          <w:sz w:val="28"/>
          <w:szCs w:val="28"/>
          <w:lang w:eastAsia="ru-RU"/>
        </w:rPr>
        <w:t>в случаях, если:</w:t>
      </w:r>
    </w:p>
    <w:p w:rsidR="00E41B81" w:rsidRPr="00BB4ACF" w:rsidRDefault="00E41B8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открытый конкурс п</w:t>
      </w:r>
      <w:r w:rsidR="00566A2F" w:rsidRPr="00BB4ACF">
        <w:rPr>
          <w:rFonts w:ascii="Times New Roman" w:eastAsia="Times New Roman" w:hAnsi="Times New Roman" w:cs="Times New Roman"/>
          <w:sz w:val="28"/>
          <w:szCs w:val="28"/>
          <w:lang w:eastAsia="ru-RU"/>
        </w:rPr>
        <w:t>ризнан несостоявшимся и договор</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заключается с единственным участником открытого конкурса;</w:t>
      </w:r>
    </w:p>
    <w:p w:rsidR="00E41B81" w:rsidRPr="00BB4ACF" w:rsidRDefault="00E41B81"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 в открытом конкурсе не содержится предложений о поставке тов</w:t>
      </w:r>
      <w:r w:rsidR="00247DC6" w:rsidRPr="00BB4ACF">
        <w:rPr>
          <w:rFonts w:ascii="Times New Roman" w:eastAsia="Times New Roman" w:hAnsi="Times New Roman" w:cs="Times New Roman"/>
          <w:sz w:val="28"/>
          <w:szCs w:val="28"/>
          <w:lang w:eastAsia="ru-RU"/>
        </w:rPr>
        <w:t xml:space="preserve">аров российского происхождения, </w:t>
      </w:r>
      <w:r w:rsidRPr="00BB4ACF">
        <w:rPr>
          <w:rFonts w:ascii="Times New Roman" w:eastAsia="Times New Roman" w:hAnsi="Times New Roman" w:cs="Times New Roman"/>
          <w:sz w:val="28"/>
          <w:szCs w:val="28"/>
          <w:lang w:eastAsia="ru-RU"/>
        </w:rPr>
        <w:t>выполнении работ, оказании услуг российскими лицами;</w:t>
      </w:r>
    </w:p>
    <w:p w:rsidR="00E41B81" w:rsidRPr="00BB4ACF" w:rsidRDefault="00E41B81"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E41B81" w:rsidRPr="00BB4ACF" w:rsidRDefault="00E41B81"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w:t>
      </w:r>
      <w:r w:rsidR="00566A2F" w:rsidRPr="00BB4ACF">
        <w:rPr>
          <w:rFonts w:ascii="Times New Roman" w:eastAsia="Times New Roman" w:hAnsi="Times New Roman" w:cs="Times New Roman"/>
          <w:sz w:val="28"/>
          <w:szCs w:val="28"/>
          <w:lang w:eastAsia="ru-RU"/>
        </w:rPr>
        <w:t xml:space="preserve"> в открытом конкурсе содержится</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предложение о поставке тов</w:t>
      </w:r>
      <w:r w:rsidR="00566A2F" w:rsidRPr="00BB4ACF">
        <w:rPr>
          <w:rFonts w:ascii="Times New Roman" w:eastAsia="Times New Roman" w:hAnsi="Times New Roman" w:cs="Times New Roman"/>
          <w:sz w:val="28"/>
          <w:szCs w:val="28"/>
          <w:lang w:eastAsia="ru-RU"/>
        </w:rPr>
        <w:t>аров российского и иностранного</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происхождения, выполнении работ, оказании услуг российскими</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На основании рез</w:t>
      </w:r>
      <w:r w:rsidR="00566A2F" w:rsidRPr="00BB4ACF">
        <w:rPr>
          <w:rFonts w:ascii="Times New Roman" w:eastAsia="Times New Roman" w:hAnsi="Times New Roman" w:cs="Times New Roman"/>
          <w:sz w:val="28"/>
          <w:szCs w:val="28"/>
          <w:lang w:eastAsia="ru-RU"/>
        </w:rPr>
        <w:t>ультатов оценки и сопоставления</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заявок на участие в открытом конкурсе комиссией каждой заявке относительно других по мер</w:t>
      </w:r>
      <w:r w:rsidR="00566A2F" w:rsidRPr="00BB4ACF">
        <w:rPr>
          <w:rFonts w:ascii="Times New Roman" w:eastAsia="Times New Roman" w:hAnsi="Times New Roman" w:cs="Times New Roman"/>
          <w:sz w:val="28"/>
          <w:szCs w:val="28"/>
          <w:lang w:eastAsia="ru-RU"/>
        </w:rPr>
        <w:t>е уменьшения степени выгодности</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w:t>
      </w:r>
      <w:r w:rsidR="00566A2F" w:rsidRPr="00BB4ACF">
        <w:rPr>
          <w:rFonts w:ascii="Times New Roman" w:eastAsia="Times New Roman" w:hAnsi="Times New Roman" w:cs="Times New Roman"/>
          <w:sz w:val="28"/>
          <w:szCs w:val="28"/>
          <w:lang w:eastAsia="ru-RU"/>
        </w:rPr>
        <w:t>тся первый номер. В случае если</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нескольких заявках содержатся одинаковые условия исполнения договора, меньший порядко</w:t>
      </w:r>
      <w:r w:rsidR="00566A2F" w:rsidRPr="00BB4ACF">
        <w:rPr>
          <w:rFonts w:ascii="Times New Roman" w:eastAsia="Times New Roman" w:hAnsi="Times New Roman" w:cs="Times New Roman"/>
          <w:sz w:val="28"/>
          <w:szCs w:val="28"/>
          <w:lang w:eastAsia="ru-RU"/>
        </w:rPr>
        <w:t>вый номер присваивается заявке,</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которая поступила ранее других заявок, содержащих такие условия.</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Победителем открытого конкурса признается участник открытого конкурса, заявка</w:t>
      </w:r>
      <w:r w:rsidR="00566A2F" w:rsidRPr="00BB4ACF">
        <w:rPr>
          <w:rFonts w:ascii="Times New Roman" w:eastAsia="Times New Roman" w:hAnsi="Times New Roman" w:cs="Times New Roman"/>
          <w:sz w:val="28"/>
          <w:szCs w:val="28"/>
          <w:lang w:eastAsia="ru-RU"/>
        </w:rPr>
        <w:t xml:space="preserve"> на участие в открытом конкурсе</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которого по результатам со</w:t>
      </w:r>
      <w:r w:rsidR="00566A2F" w:rsidRPr="00BB4ACF">
        <w:rPr>
          <w:rFonts w:ascii="Times New Roman" w:eastAsia="Times New Roman" w:hAnsi="Times New Roman" w:cs="Times New Roman"/>
          <w:sz w:val="28"/>
          <w:szCs w:val="28"/>
          <w:lang w:eastAsia="ru-RU"/>
        </w:rPr>
        <w:t>поставления заявок на основании</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указанных в документации</w:t>
      </w:r>
      <w:r w:rsidR="00566A2F" w:rsidRPr="00BB4ACF">
        <w:rPr>
          <w:rFonts w:ascii="Times New Roman" w:eastAsia="Times New Roman" w:hAnsi="Times New Roman" w:cs="Times New Roman"/>
          <w:sz w:val="28"/>
          <w:szCs w:val="28"/>
          <w:lang w:eastAsia="ru-RU"/>
        </w:rPr>
        <w:t xml:space="preserve"> об открытом конкурсе критериев</w:t>
      </w:r>
      <w:r w:rsidR="00566A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оценки содержит лучшие условия исполнения договора и заявке которого присвоен первый номер.</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Если документацией об открытом конкурсе предусмотрено, что победителями может быть признано несколько участников открытого конкурса, то первый порядковый номер присваивается нескольким заявкам </w:t>
      </w:r>
      <w:r w:rsidR="0074038B" w:rsidRPr="00BB4ACF">
        <w:rPr>
          <w:rFonts w:ascii="Times New Roman" w:eastAsia="Times New Roman" w:hAnsi="Times New Roman" w:cs="Times New Roman"/>
          <w:sz w:val="28"/>
          <w:szCs w:val="28"/>
          <w:lang w:eastAsia="ru-RU"/>
        </w:rPr>
        <w:t>на участ</w:t>
      </w:r>
      <w:r w:rsidR="00247DC6" w:rsidRPr="00BB4ACF">
        <w:rPr>
          <w:rFonts w:ascii="Times New Roman" w:eastAsia="Times New Roman" w:hAnsi="Times New Roman" w:cs="Times New Roman"/>
          <w:sz w:val="28"/>
          <w:szCs w:val="28"/>
          <w:lang w:eastAsia="ru-RU"/>
        </w:rPr>
        <w:t xml:space="preserve">ие в открытом конкурсе, </w:t>
      </w:r>
      <w:r w:rsidRPr="00BB4ACF">
        <w:rPr>
          <w:rFonts w:ascii="Times New Roman" w:eastAsia="Times New Roman" w:hAnsi="Times New Roman" w:cs="Times New Roman"/>
          <w:sz w:val="28"/>
          <w:szCs w:val="28"/>
          <w:lang w:eastAsia="ru-RU"/>
        </w:rPr>
        <w:t xml:space="preserve">содержащим лучшие условия </w:t>
      </w:r>
      <w:r w:rsidR="00247DC6" w:rsidRPr="00BB4ACF">
        <w:rPr>
          <w:rFonts w:ascii="Times New Roman" w:eastAsia="Times New Roman" w:hAnsi="Times New Roman" w:cs="Times New Roman"/>
          <w:sz w:val="28"/>
          <w:szCs w:val="28"/>
          <w:lang w:eastAsia="ru-RU"/>
        </w:rPr>
        <w:t xml:space="preserve">исполнения договора. Количество </w:t>
      </w:r>
      <w:r w:rsidRPr="00BB4ACF">
        <w:rPr>
          <w:rFonts w:ascii="Times New Roman" w:eastAsia="Times New Roman" w:hAnsi="Times New Roman" w:cs="Times New Roman"/>
          <w:sz w:val="28"/>
          <w:szCs w:val="28"/>
          <w:lang w:eastAsia="ru-RU"/>
        </w:rPr>
        <w:t xml:space="preserve">заявок, которым присвоен </w:t>
      </w:r>
      <w:r w:rsidR="00247DC6" w:rsidRPr="00BB4ACF">
        <w:rPr>
          <w:rFonts w:ascii="Times New Roman" w:eastAsia="Times New Roman" w:hAnsi="Times New Roman" w:cs="Times New Roman"/>
          <w:sz w:val="28"/>
          <w:szCs w:val="28"/>
          <w:lang w:eastAsia="ru-RU"/>
        </w:rPr>
        <w:t xml:space="preserve">первый порядковый номер, должно </w:t>
      </w:r>
      <w:r w:rsidRPr="00BB4ACF">
        <w:rPr>
          <w:rFonts w:ascii="Times New Roman" w:eastAsia="Times New Roman" w:hAnsi="Times New Roman" w:cs="Times New Roman"/>
          <w:sz w:val="28"/>
          <w:szCs w:val="28"/>
          <w:lang w:eastAsia="ru-RU"/>
        </w:rPr>
        <w:t>равняться:</w:t>
      </w:r>
    </w:p>
    <w:p w:rsidR="00E41B81" w:rsidRPr="00BB4ACF" w:rsidRDefault="00E41B8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установленному док</w:t>
      </w:r>
      <w:r w:rsidR="0074038B" w:rsidRPr="00BB4ACF">
        <w:rPr>
          <w:rFonts w:ascii="Times New Roman" w:eastAsia="Times New Roman" w:hAnsi="Times New Roman" w:cs="Times New Roman"/>
          <w:sz w:val="28"/>
          <w:szCs w:val="28"/>
          <w:lang w:eastAsia="ru-RU"/>
        </w:rPr>
        <w:t>ументацией об открытом конкурсе</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количеству победителей, ес</w:t>
      </w:r>
      <w:r w:rsidR="0074038B" w:rsidRPr="00BB4ACF">
        <w:rPr>
          <w:rFonts w:ascii="Times New Roman" w:eastAsia="Times New Roman" w:hAnsi="Times New Roman" w:cs="Times New Roman"/>
          <w:sz w:val="28"/>
          <w:szCs w:val="28"/>
          <w:lang w:eastAsia="ru-RU"/>
        </w:rPr>
        <w:t>ли количество заявок на участие</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открытом конкурсе, соответствующих требованиям документации, равно установле</w:t>
      </w:r>
      <w:r w:rsidR="00247DC6" w:rsidRPr="00BB4ACF">
        <w:rPr>
          <w:rFonts w:ascii="Times New Roman" w:eastAsia="Times New Roman" w:hAnsi="Times New Roman" w:cs="Times New Roman"/>
          <w:sz w:val="28"/>
          <w:szCs w:val="28"/>
          <w:lang w:eastAsia="ru-RU"/>
        </w:rPr>
        <w:t xml:space="preserve">нному в документации количеству </w:t>
      </w:r>
      <w:r w:rsidRPr="00BB4ACF">
        <w:rPr>
          <w:rFonts w:ascii="Times New Roman" w:eastAsia="Times New Roman" w:hAnsi="Times New Roman" w:cs="Times New Roman"/>
          <w:sz w:val="28"/>
          <w:szCs w:val="28"/>
          <w:lang w:eastAsia="ru-RU"/>
        </w:rPr>
        <w:t>победителей или превышает его;</w:t>
      </w:r>
    </w:p>
    <w:p w:rsidR="00E41B81" w:rsidRPr="00BB4ACF" w:rsidRDefault="00E41B8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количеству заявок </w:t>
      </w:r>
      <w:r w:rsidR="0074038B" w:rsidRPr="00BB4ACF">
        <w:rPr>
          <w:rFonts w:ascii="Times New Roman" w:eastAsia="Times New Roman" w:hAnsi="Times New Roman" w:cs="Times New Roman"/>
          <w:sz w:val="28"/>
          <w:szCs w:val="28"/>
          <w:lang w:eastAsia="ru-RU"/>
        </w:rPr>
        <w:t>на участие в открытом конкурсе,</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соответствующих требо</w:t>
      </w:r>
      <w:r w:rsidR="00ED3457" w:rsidRPr="00BB4ACF">
        <w:rPr>
          <w:rFonts w:ascii="Times New Roman" w:eastAsia="Times New Roman" w:hAnsi="Times New Roman" w:cs="Times New Roman"/>
          <w:sz w:val="28"/>
          <w:szCs w:val="28"/>
          <w:lang w:eastAsia="ru-RU"/>
        </w:rPr>
        <w:t>ваниям документации об открытом</w:t>
      </w:r>
      <w:r w:rsidR="00247DC6"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конкурсе, если количество заявок менее установленного документацией количества победителей.</w:t>
      </w:r>
    </w:p>
    <w:p w:rsidR="00E41B81" w:rsidRPr="00BB4ACF" w:rsidRDefault="00E41B81"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Комиссия вед</w:t>
      </w:r>
      <w:r w:rsidR="00247DC6" w:rsidRPr="00BB4ACF">
        <w:rPr>
          <w:rFonts w:ascii="Times New Roman" w:eastAsia="Times New Roman" w:hAnsi="Times New Roman" w:cs="Times New Roman"/>
          <w:sz w:val="28"/>
          <w:szCs w:val="28"/>
          <w:lang w:eastAsia="ru-RU"/>
        </w:rPr>
        <w:t xml:space="preserve">ет итоговый протокол, в котором </w:t>
      </w:r>
      <w:r w:rsidRPr="00BB4ACF">
        <w:rPr>
          <w:rFonts w:ascii="Times New Roman" w:eastAsia="Times New Roman" w:hAnsi="Times New Roman" w:cs="Times New Roman"/>
          <w:sz w:val="28"/>
          <w:szCs w:val="28"/>
          <w:lang w:eastAsia="ru-RU"/>
        </w:rPr>
        <w:t>отражаются результаты вскрытия конвертов с заявками на участие в открытом конкурсе, рассм</w:t>
      </w:r>
      <w:r w:rsidR="00247DC6" w:rsidRPr="00BB4ACF">
        <w:rPr>
          <w:rFonts w:ascii="Times New Roman" w:eastAsia="Times New Roman" w:hAnsi="Times New Roman" w:cs="Times New Roman"/>
          <w:sz w:val="28"/>
          <w:szCs w:val="28"/>
          <w:lang w:eastAsia="ru-RU"/>
        </w:rPr>
        <w:t xml:space="preserve">отрения, оценки и сопоставления </w:t>
      </w:r>
      <w:r w:rsidRPr="00BB4ACF">
        <w:rPr>
          <w:rFonts w:ascii="Times New Roman" w:eastAsia="Times New Roman" w:hAnsi="Times New Roman" w:cs="Times New Roman"/>
          <w:sz w:val="28"/>
          <w:szCs w:val="28"/>
          <w:lang w:eastAsia="ru-RU"/>
        </w:rPr>
        <w:t>заявок. Такой протокол подписывается членами комиссии в день окончания срока рассмотрения</w:t>
      </w:r>
      <w:r w:rsidR="00247DC6" w:rsidRPr="00BB4ACF">
        <w:rPr>
          <w:rFonts w:ascii="Times New Roman" w:eastAsia="Times New Roman" w:hAnsi="Times New Roman" w:cs="Times New Roman"/>
          <w:sz w:val="28"/>
          <w:szCs w:val="28"/>
          <w:lang w:eastAsia="ru-RU"/>
        </w:rPr>
        <w:t xml:space="preserve">, оценки и сопоставления заявок </w:t>
      </w:r>
      <w:r w:rsidRPr="00BB4ACF">
        <w:rPr>
          <w:rFonts w:ascii="Times New Roman" w:eastAsia="Times New Roman" w:hAnsi="Times New Roman" w:cs="Times New Roman"/>
          <w:sz w:val="28"/>
          <w:szCs w:val="28"/>
          <w:lang w:eastAsia="ru-RU"/>
        </w:rPr>
        <w:t xml:space="preserve">и размещается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w:t>
      </w:r>
      <w:r w:rsidR="008C088F" w:rsidRPr="00BB4ACF">
        <w:rPr>
          <w:rFonts w:ascii="Times New Roman" w:eastAsia="Times New Roman" w:hAnsi="Times New Roman" w:cs="Times New Roman"/>
          <w:sz w:val="28"/>
          <w:szCs w:val="28"/>
          <w:lang w:eastAsia="ru-RU"/>
        </w:rPr>
        <w:t>ЕИС</w:t>
      </w:r>
      <w:r w:rsidR="001F7ACE"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не позднее чем через </w:t>
      </w:r>
      <w:r w:rsidR="00460AAE" w:rsidRPr="00BB4ACF">
        <w:rPr>
          <w:rFonts w:ascii="Times New Roman" w:eastAsia="Times New Roman" w:hAnsi="Times New Roman" w:cs="Times New Roman"/>
          <w:sz w:val="28"/>
          <w:szCs w:val="28"/>
          <w:lang w:eastAsia="ru-RU"/>
        </w:rPr>
        <w:t xml:space="preserve">три </w:t>
      </w:r>
      <w:r w:rsidRPr="00BB4ACF">
        <w:rPr>
          <w:rFonts w:ascii="Times New Roman" w:eastAsia="Times New Roman" w:hAnsi="Times New Roman" w:cs="Times New Roman"/>
          <w:sz w:val="28"/>
          <w:szCs w:val="28"/>
          <w:lang w:eastAsia="ru-RU"/>
        </w:rPr>
        <w:t xml:space="preserve">дня </w:t>
      </w:r>
      <w:r w:rsidR="00247DC6"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со дня подписания такого протокола.</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Итоговый протокол должен содержать сведен</w:t>
      </w:r>
      <w:r w:rsidR="007F52AF" w:rsidRPr="00BB4ACF">
        <w:rPr>
          <w:rFonts w:ascii="Times New Roman" w:eastAsia="Times New Roman" w:hAnsi="Times New Roman" w:cs="Times New Roman"/>
          <w:sz w:val="28"/>
          <w:szCs w:val="28"/>
          <w:lang w:eastAsia="ru-RU"/>
        </w:rPr>
        <w:t>ия, установленные подпунктами 1–</w:t>
      </w:r>
      <w:r w:rsidRPr="00BB4ACF">
        <w:rPr>
          <w:rFonts w:ascii="Times New Roman" w:eastAsia="Times New Roman" w:hAnsi="Times New Roman" w:cs="Times New Roman"/>
          <w:sz w:val="28"/>
          <w:szCs w:val="28"/>
          <w:lang w:eastAsia="ru-RU"/>
        </w:rPr>
        <w:t xml:space="preserve">7 части 14 статьи 3.2 </w:t>
      </w:r>
      <w:r w:rsidR="00774FA0" w:rsidRPr="00BB4ACF">
        <w:rPr>
          <w:rFonts w:ascii="Times New Roman" w:eastAsia="Times New Roman" w:hAnsi="Times New Roman" w:cs="Times New Roman"/>
          <w:sz w:val="28"/>
          <w:szCs w:val="28"/>
          <w:lang w:eastAsia="ru-RU"/>
        </w:rPr>
        <w:t xml:space="preserve">Закона </w:t>
      </w:r>
      <w:r w:rsidR="002A7138" w:rsidRPr="00BB4ACF">
        <w:rPr>
          <w:rFonts w:ascii="Times New Roman" w:eastAsia="Times New Roman" w:hAnsi="Times New Roman" w:cs="Times New Roman"/>
          <w:sz w:val="28"/>
          <w:szCs w:val="28"/>
          <w:lang w:eastAsia="ru-RU"/>
        </w:rPr>
        <w:t>№ </w:t>
      </w:r>
      <w:r w:rsidR="00A17AEE" w:rsidRPr="00BB4ACF">
        <w:rPr>
          <w:rFonts w:ascii="Times New Roman" w:eastAsia="Times New Roman" w:hAnsi="Times New Roman" w:cs="Times New Roman"/>
          <w:sz w:val="28"/>
          <w:szCs w:val="28"/>
          <w:lang w:eastAsia="ru-RU"/>
        </w:rPr>
        <w:t>223-ФЗ</w:t>
      </w:r>
      <w:r w:rsidRPr="00BB4ACF">
        <w:rPr>
          <w:rFonts w:ascii="Times New Roman" w:eastAsia="Times New Roman" w:hAnsi="Times New Roman" w:cs="Times New Roman"/>
          <w:sz w:val="28"/>
          <w:szCs w:val="28"/>
          <w:lang w:eastAsia="ru-RU"/>
        </w:rPr>
        <w:t>.</w:t>
      </w:r>
    </w:p>
    <w:p w:rsidR="00E41B81"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E41B81" w:rsidRPr="00BB4ACF">
        <w:rPr>
          <w:rFonts w:ascii="Times New Roman" w:eastAsia="Times New Roman" w:hAnsi="Times New Roman" w:cs="Times New Roman"/>
          <w:sz w:val="28"/>
          <w:szCs w:val="28"/>
          <w:lang w:eastAsia="ru-RU"/>
        </w:rPr>
        <w:t xml:space="preserve">ик в течение </w:t>
      </w:r>
      <w:r w:rsidR="00160A85" w:rsidRPr="00BB4ACF">
        <w:rPr>
          <w:rFonts w:ascii="Times New Roman" w:eastAsia="Times New Roman" w:hAnsi="Times New Roman" w:cs="Times New Roman"/>
          <w:sz w:val="28"/>
          <w:szCs w:val="28"/>
          <w:lang w:eastAsia="ru-RU"/>
        </w:rPr>
        <w:t xml:space="preserve">пяти </w:t>
      </w:r>
      <w:r w:rsidR="00ED3457" w:rsidRPr="00BB4ACF">
        <w:rPr>
          <w:rFonts w:ascii="Times New Roman" w:eastAsia="Times New Roman" w:hAnsi="Times New Roman" w:cs="Times New Roman"/>
          <w:sz w:val="28"/>
          <w:szCs w:val="28"/>
          <w:lang w:eastAsia="ru-RU"/>
        </w:rPr>
        <w:t xml:space="preserve">дней со дня размещения </w:t>
      </w:r>
      <w:r w:rsidR="00E41B81" w:rsidRPr="00BB4ACF">
        <w:rPr>
          <w:rFonts w:ascii="Times New Roman" w:eastAsia="Times New Roman" w:hAnsi="Times New Roman" w:cs="Times New Roman"/>
          <w:sz w:val="28"/>
          <w:szCs w:val="28"/>
          <w:lang w:eastAsia="ru-RU"/>
        </w:rPr>
        <w:t xml:space="preserve">в </w:t>
      </w:r>
      <w:r w:rsidR="00160A85" w:rsidRPr="00BB4ACF">
        <w:rPr>
          <w:rFonts w:ascii="Times New Roman" w:eastAsia="Times New Roman" w:hAnsi="Times New Roman" w:cs="Times New Roman"/>
          <w:sz w:val="28"/>
          <w:szCs w:val="28"/>
          <w:lang w:eastAsia="ru-RU"/>
        </w:rPr>
        <w:t>ЕИС</w:t>
      </w:r>
      <w:r w:rsidR="00E41B81" w:rsidRPr="00BB4ACF">
        <w:rPr>
          <w:rFonts w:ascii="Times New Roman" w:eastAsia="Times New Roman" w:hAnsi="Times New Roman" w:cs="Times New Roman"/>
          <w:sz w:val="28"/>
          <w:szCs w:val="28"/>
          <w:lang w:eastAsia="ru-RU"/>
        </w:rPr>
        <w:t xml:space="preserve"> итогового протокола направляет победителю открытого конкурса </w:t>
      </w:r>
      <w:r w:rsidR="00ED3457" w:rsidRPr="00BB4ACF">
        <w:rPr>
          <w:rFonts w:ascii="Times New Roman" w:eastAsia="Times New Roman" w:hAnsi="Times New Roman" w:cs="Times New Roman"/>
          <w:sz w:val="28"/>
          <w:szCs w:val="28"/>
          <w:lang w:eastAsia="ru-RU"/>
        </w:rPr>
        <w:br/>
      </w:r>
      <w:r w:rsidR="0074038B" w:rsidRPr="00BB4ACF">
        <w:rPr>
          <w:rFonts w:ascii="Times New Roman" w:eastAsia="Times New Roman" w:hAnsi="Times New Roman" w:cs="Times New Roman"/>
          <w:sz w:val="28"/>
          <w:szCs w:val="28"/>
          <w:lang w:eastAsia="ru-RU"/>
        </w:rPr>
        <w:t>пр</w:t>
      </w:r>
      <w:r w:rsidR="00ED3457" w:rsidRPr="00BB4ACF">
        <w:rPr>
          <w:rFonts w:ascii="Times New Roman" w:eastAsia="Times New Roman" w:hAnsi="Times New Roman" w:cs="Times New Roman"/>
          <w:sz w:val="28"/>
          <w:szCs w:val="28"/>
          <w:lang w:eastAsia="ru-RU"/>
        </w:rPr>
        <w:t>оект договора</w:t>
      </w:r>
      <w:r w:rsidR="002B6BC1" w:rsidRPr="00BB4ACF">
        <w:rPr>
          <w:rFonts w:ascii="Times New Roman" w:eastAsia="Times New Roman" w:hAnsi="Times New Roman" w:cs="Times New Roman"/>
          <w:sz w:val="28"/>
          <w:szCs w:val="28"/>
          <w:lang w:eastAsia="ru-RU"/>
        </w:rPr>
        <w:t xml:space="preserve"> в двух экземплярах</w:t>
      </w:r>
      <w:r w:rsidR="00ED3457" w:rsidRPr="00BB4ACF">
        <w:rPr>
          <w:rFonts w:ascii="Times New Roman" w:eastAsia="Times New Roman" w:hAnsi="Times New Roman" w:cs="Times New Roman"/>
          <w:sz w:val="28"/>
          <w:szCs w:val="28"/>
          <w:lang w:eastAsia="ru-RU"/>
        </w:rPr>
        <w:t xml:space="preserve">, который </w:t>
      </w:r>
      <w:r w:rsidR="002A3CF9" w:rsidRPr="00BB4ACF">
        <w:rPr>
          <w:rFonts w:ascii="Times New Roman" w:eastAsia="Times New Roman" w:hAnsi="Times New Roman" w:cs="Times New Roman"/>
          <w:sz w:val="28"/>
          <w:szCs w:val="28"/>
          <w:lang w:eastAsia="ru-RU"/>
        </w:rPr>
        <w:t>составляется</w:t>
      </w:r>
      <w:r w:rsidR="002A3CF9" w:rsidRPr="00BB4ACF">
        <w:rPr>
          <w:rFonts w:ascii="Times New Roman" w:eastAsia="Times New Roman" w:hAnsi="Times New Roman" w:cs="Times New Roman"/>
          <w:sz w:val="28"/>
          <w:szCs w:val="28"/>
          <w:lang w:eastAsia="ru-RU"/>
        </w:rPr>
        <w:br/>
      </w:r>
      <w:r w:rsidR="00E41B81" w:rsidRPr="00BB4ACF">
        <w:rPr>
          <w:rFonts w:ascii="Times New Roman" w:eastAsia="Times New Roman" w:hAnsi="Times New Roman" w:cs="Times New Roman"/>
          <w:sz w:val="28"/>
          <w:szCs w:val="28"/>
          <w:lang w:eastAsia="ru-RU"/>
        </w:rPr>
        <w:t>путем включения условий ис</w:t>
      </w:r>
      <w:r w:rsidR="002A3CF9" w:rsidRPr="00BB4ACF">
        <w:rPr>
          <w:rFonts w:ascii="Times New Roman" w:eastAsia="Times New Roman" w:hAnsi="Times New Roman" w:cs="Times New Roman"/>
          <w:sz w:val="28"/>
          <w:szCs w:val="28"/>
          <w:lang w:eastAsia="ru-RU"/>
        </w:rPr>
        <w:t>полнения договора, предложенных</w:t>
      </w:r>
      <w:r w:rsidR="002A3CF9" w:rsidRPr="00BB4ACF">
        <w:rPr>
          <w:rFonts w:ascii="Times New Roman" w:eastAsia="Times New Roman" w:hAnsi="Times New Roman" w:cs="Times New Roman"/>
          <w:sz w:val="28"/>
          <w:szCs w:val="28"/>
          <w:lang w:eastAsia="ru-RU"/>
        </w:rPr>
        <w:br/>
      </w:r>
      <w:r w:rsidR="00E41B81" w:rsidRPr="00BB4ACF">
        <w:rPr>
          <w:rFonts w:ascii="Times New Roman" w:eastAsia="Times New Roman" w:hAnsi="Times New Roman" w:cs="Times New Roman"/>
          <w:sz w:val="28"/>
          <w:szCs w:val="28"/>
          <w:lang w:eastAsia="ru-RU"/>
        </w:rPr>
        <w:t>победител</w:t>
      </w:r>
      <w:r w:rsidR="00ED3457" w:rsidRPr="00BB4ACF">
        <w:rPr>
          <w:rFonts w:ascii="Times New Roman" w:eastAsia="Times New Roman" w:hAnsi="Times New Roman" w:cs="Times New Roman"/>
          <w:sz w:val="28"/>
          <w:szCs w:val="28"/>
          <w:lang w:eastAsia="ru-RU"/>
        </w:rPr>
        <w:t xml:space="preserve">ем открытого конкурса, в проект </w:t>
      </w:r>
      <w:r w:rsidR="00E41B81" w:rsidRPr="00BB4ACF">
        <w:rPr>
          <w:rFonts w:ascii="Times New Roman" w:eastAsia="Times New Roman" w:hAnsi="Times New Roman" w:cs="Times New Roman"/>
          <w:sz w:val="28"/>
          <w:szCs w:val="28"/>
          <w:lang w:eastAsia="ru-RU"/>
        </w:rPr>
        <w:t>договора, прилагаемый к документации об открытом конкурсе.</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Победитель открытого конкурса в течение </w:t>
      </w:r>
      <w:r w:rsidR="00AB2214" w:rsidRPr="00BB4ACF">
        <w:rPr>
          <w:rFonts w:ascii="Times New Roman" w:eastAsia="Times New Roman" w:hAnsi="Times New Roman" w:cs="Times New Roman"/>
          <w:sz w:val="28"/>
          <w:szCs w:val="28"/>
          <w:lang w:eastAsia="ru-RU"/>
        </w:rPr>
        <w:t>десяти</w:t>
      </w:r>
      <w:r w:rsidR="00160A8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дней </w:t>
      </w:r>
      <w:r w:rsidR="00ED345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со дня направления ему проекта договора обязан подписать проект договора и представить его </w:t>
      </w:r>
      <w:r w:rsidR="00FD3DE1" w:rsidRPr="00BB4ACF">
        <w:rPr>
          <w:rFonts w:ascii="Times New Roman" w:eastAsia="Times New Roman" w:hAnsi="Times New Roman" w:cs="Times New Roman"/>
          <w:sz w:val="28"/>
          <w:szCs w:val="28"/>
          <w:lang w:eastAsia="ru-RU"/>
        </w:rPr>
        <w:t>Заказч</w:t>
      </w:r>
      <w:r w:rsidR="00ED3457" w:rsidRPr="00BB4ACF">
        <w:rPr>
          <w:rFonts w:ascii="Times New Roman" w:eastAsia="Times New Roman" w:hAnsi="Times New Roman" w:cs="Times New Roman"/>
          <w:sz w:val="28"/>
          <w:szCs w:val="28"/>
          <w:lang w:eastAsia="ru-RU"/>
        </w:rPr>
        <w:t xml:space="preserve">ику одновременно </w:t>
      </w:r>
      <w:r w:rsidRPr="00BB4ACF">
        <w:rPr>
          <w:rFonts w:ascii="Times New Roman" w:eastAsia="Times New Roman" w:hAnsi="Times New Roman" w:cs="Times New Roman"/>
          <w:sz w:val="28"/>
          <w:szCs w:val="28"/>
          <w:lang w:eastAsia="ru-RU"/>
        </w:rPr>
        <w:t>с документами, подтверждающими предоставление обеспечения исполнения договора, соответствующего требованиям документации об открытом конкурсе (если требование о</w:t>
      </w:r>
      <w:r w:rsidR="001F7ACE" w:rsidRPr="00BB4ACF">
        <w:rPr>
          <w:rFonts w:ascii="Times New Roman" w:eastAsia="Times New Roman" w:hAnsi="Times New Roman" w:cs="Times New Roman"/>
          <w:sz w:val="28"/>
          <w:szCs w:val="28"/>
          <w:lang w:eastAsia="ru-RU"/>
        </w:rPr>
        <w:t xml:space="preserve"> предоставлении обеспечения </w:t>
      </w:r>
      <w:r w:rsidRPr="00BB4ACF">
        <w:rPr>
          <w:rFonts w:ascii="Times New Roman" w:eastAsia="Times New Roman" w:hAnsi="Times New Roman" w:cs="Times New Roman"/>
          <w:sz w:val="28"/>
          <w:szCs w:val="28"/>
          <w:lang w:eastAsia="ru-RU"/>
        </w:rPr>
        <w:t>исп</w:t>
      </w:r>
      <w:r w:rsidR="00FD3DE1" w:rsidRPr="00BB4ACF">
        <w:rPr>
          <w:rFonts w:ascii="Times New Roman" w:eastAsia="Times New Roman" w:hAnsi="Times New Roman" w:cs="Times New Roman"/>
          <w:sz w:val="28"/>
          <w:szCs w:val="28"/>
          <w:lang w:eastAsia="ru-RU"/>
        </w:rPr>
        <w:t>олнения договора предусмотрено Заказч</w:t>
      </w:r>
      <w:r w:rsidR="00ED3457" w:rsidRPr="00BB4ACF">
        <w:rPr>
          <w:rFonts w:ascii="Times New Roman" w:eastAsia="Times New Roman" w:hAnsi="Times New Roman" w:cs="Times New Roman"/>
          <w:sz w:val="28"/>
          <w:szCs w:val="28"/>
          <w:lang w:eastAsia="ru-RU"/>
        </w:rPr>
        <w:t xml:space="preserve">иком </w:t>
      </w:r>
      <w:r w:rsidRPr="00BB4ACF">
        <w:rPr>
          <w:rFonts w:ascii="Times New Roman" w:eastAsia="Times New Roman" w:hAnsi="Times New Roman" w:cs="Times New Roman"/>
          <w:sz w:val="28"/>
          <w:szCs w:val="28"/>
          <w:lang w:eastAsia="ru-RU"/>
        </w:rPr>
        <w:t>в документации).</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w:t>
      </w:r>
      <w:r w:rsidR="0074038B" w:rsidRPr="00BB4ACF">
        <w:rPr>
          <w:rFonts w:ascii="Times New Roman" w:eastAsia="Times New Roman" w:hAnsi="Times New Roman" w:cs="Times New Roman"/>
          <w:sz w:val="28"/>
          <w:szCs w:val="28"/>
          <w:lang w:eastAsia="ru-RU"/>
        </w:rPr>
        <w:t>и победитель открытого конкурса</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 представил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ику в срок, указанный в пункте </w:t>
      </w:r>
      <w:r w:rsidR="00265ED9" w:rsidRPr="00BB4ACF">
        <w:rPr>
          <w:rFonts w:ascii="Times New Roman" w:eastAsia="Times New Roman" w:hAnsi="Times New Roman" w:cs="Times New Roman"/>
          <w:sz w:val="28"/>
          <w:szCs w:val="28"/>
          <w:lang w:eastAsia="ru-RU"/>
        </w:rPr>
        <w:t>15</w:t>
      </w:r>
      <w:r w:rsidR="00207D8E" w:rsidRPr="00BB4ACF">
        <w:rPr>
          <w:rFonts w:ascii="Times New Roman" w:eastAsia="Times New Roman" w:hAnsi="Times New Roman" w:cs="Times New Roman"/>
          <w:sz w:val="28"/>
          <w:szCs w:val="28"/>
          <w:lang w:eastAsia="ru-RU"/>
        </w:rPr>
        <w:t>8</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настоящего Положения</w:t>
      </w:r>
      <w:r w:rsidR="00160A85" w:rsidRPr="00BB4ACF">
        <w:rPr>
          <w:rFonts w:ascii="Times New Roman" w:eastAsia="Times New Roman" w:hAnsi="Times New Roman" w:cs="Times New Roman"/>
          <w:sz w:val="28"/>
          <w:szCs w:val="28"/>
          <w:lang w:eastAsia="ru-RU"/>
        </w:rPr>
        <w:t xml:space="preserve"> о закупке</w:t>
      </w:r>
      <w:r w:rsidR="0074038B" w:rsidRPr="00BB4ACF">
        <w:rPr>
          <w:rFonts w:ascii="Times New Roman" w:eastAsia="Times New Roman" w:hAnsi="Times New Roman" w:cs="Times New Roman"/>
          <w:sz w:val="28"/>
          <w:szCs w:val="28"/>
          <w:lang w:eastAsia="ru-RU"/>
        </w:rPr>
        <w:t>, подписанный договор либо</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предоставил надлежащее о</w:t>
      </w:r>
      <w:r w:rsidR="0074038B" w:rsidRPr="00BB4ACF">
        <w:rPr>
          <w:rFonts w:ascii="Times New Roman" w:eastAsia="Times New Roman" w:hAnsi="Times New Roman" w:cs="Times New Roman"/>
          <w:sz w:val="28"/>
          <w:szCs w:val="28"/>
          <w:lang w:eastAsia="ru-RU"/>
        </w:rPr>
        <w:t>беспечение исполнения договора,</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такой победитель призна</w:t>
      </w:r>
      <w:r w:rsidR="0074038B" w:rsidRPr="00BB4ACF">
        <w:rPr>
          <w:rFonts w:ascii="Times New Roman" w:eastAsia="Times New Roman" w:hAnsi="Times New Roman" w:cs="Times New Roman"/>
          <w:sz w:val="28"/>
          <w:szCs w:val="28"/>
          <w:lang w:eastAsia="ru-RU"/>
        </w:rPr>
        <w:t>ется уклонившимся от заключения</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В случае уклонения победителя от заключения договора денежные средства, внесенные в качеств</w:t>
      </w:r>
      <w:r w:rsidR="0074038B" w:rsidRPr="00BB4ACF">
        <w:rPr>
          <w:rFonts w:ascii="Times New Roman" w:eastAsia="Times New Roman" w:hAnsi="Times New Roman" w:cs="Times New Roman"/>
          <w:sz w:val="28"/>
          <w:szCs w:val="28"/>
          <w:lang w:eastAsia="ru-RU"/>
        </w:rPr>
        <w:t xml:space="preserve">е обеспечения </w:t>
      </w:r>
      <w:r w:rsidR="00ED3457" w:rsidRPr="00BB4ACF">
        <w:rPr>
          <w:rFonts w:ascii="Times New Roman" w:eastAsia="Times New Roman" w:hAnsi="Times New Roman" w:cs="Times New Roman"/>
          <w:sz w:val="28"/>
          <w:szCs w:val="28"/>
          <w:lang w:eastAsia="ru-RU"/>
        </w:rPr>
        <w:br/>
        <w:t xml:space="preserve">заявки </w:t>
      </w:r>
      <w:r w:rsidRPr="00BB4ACF">
        <w:rPr>
          <w:rFonts w:ascii="Times New Roman" w:eastAsia="Times New Roman" w:hAnsi="Times New Roman" w:cs="Times New Roman"/>
          <w:sz w:val="28"/>
          <w:szCs w:val="28"/>
          <w:lang w:eastAsia="ru-RU"/>
        </w:rPr>
        <w:t xml:space="preserve">на участие в открытом конкурсе, такому победителю </w:t>
      </w:r>
      <w:r w:rsidR="00ED345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возвращаются (если требование о предоставлении об</w:t>
      </w:r>
      <w:r w:rsidR="00FD3DE1" w:rsidRPr="00BB4ACF">
        <w:rPr>
          <w:rFonts w:ascii="Times New Roman" w:eastAsia="Times New Roman" w:hAnsi="Times New Roman" w:cs="Times New Roman"/>
          <w:sz w:val="28"/>
          <w:szCs w:val="28"/>
          <w:lang w:eastAsia="ru-RU"/>
        </w:rPr>
        <w:t>еспечения заявки предусмотрено Заказч</w:t>
      </w:r>
      <w:r w:rsidRPr="00BB4ACF">
        <w:rPr>
          <w:rFonts w:ascii="Times New Roman" w:eastAsia="Times New Roman" w:hAnsi="Times New Roman" w:cs="Times New Roman"/>
          <w:sz w:val="28"/>
          <w:szCs w:val="28"/>
          <w:lang w:eastAsia="ru-RU"/>
        </w:rPr>
        <w:t>иком в документации об открытом конкурсе).</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победитель открытого конкурса признан уклонившимся от заключения договора,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заключить договор с участником открыт</w:t>
      </w:r>
      <w:r w:rsidR="0074038B" w:rsidRPr="00BB4ACF">
        <w:rPr>
          <w:rFonts w:ascii="Times New Roman" w:eastAsia="Times New Roman" w:hAnsi="Times New Roman" w:cs="Times New Roman"/>
          <w:sz w:val="28"/>
          <w:szCs w:val="28"/>
          <w:lang w:eastAsia="ru-RU"/>
        </w:rPr>
        <w:t>ого конкурса, который предложил</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такие же, как и победит</w:t>
      </w:r>
      <w:r w:rsidR="0009069B" w:rsidRPr="00BB4ACF">
        <w:rPr>
          <w:rFonts w:ascii="Times New Roman" w:eastAsia="Times New Roman" w:hAnsi="Times New Roman" w:cs="Times New Roman"/>
          <w:sz w:val="28"/>
          <w:szCs w:val="28"/>
          <w:lang w:eastAsia="ru-RU"/>
        </w:rPr>
        <w:t xml:space="preserve">ель открытого конкурса, условия </w:t>
      </w:r>
      <w:r w:rsidRPr="00BB4ACF">
        <w:rPr>
          <w:rFonts w:ascii="Times New Roman" w:eastAsia="Times New Roman" w:hAnsi="Times New Roman" w:cs="Times New Roman"/>
          <w:sz w:val="28"/>
          <w:szCs w:val="28"/>
          <w:lang w:eastAsia="ru-RU"/>
        </w:rPr>
        <w:t>исполнения договора или предложение которого содержит лучшие условия исполнения дог</w:t>
      </w:r>
      <w:r w:rsidR="0009069B" w:rsidRPr="00BB4ACF">
        <w:rPr>
          <w:rFonts w:ascii="Times New Roman" w:eastAsia="Times New Roman" w:hAnsi="Times New Roman" w:cs="Times New Roman"/>
          <w:sz w:val="28"/>
          <w:szCs w:val="28"/>
          <w:lang w:eastAsia="ru-RU"/>
        </w:rPr>
        <w:t xml:space="preserve">овора, следующие после условий, </w:t>
      </w:r>
      <w:r w:rsidRPr="00BB4ACF">
        <w:rPr>
          <w:rFonts w:ascii="Times New Roman" w:eastAsia="Times New Roman" w:hAnsi="Times New Roman" w:cs="Times New Roman"/>
          <w:sz w:val="28"/>
          <w:szCs w:val="28"/>
          <w:lang w:eastAsia="ru-RU"/>
        </w:rPr>
        <w:t>предложенных победителем открытого конкурса, который признан уклонившимся от заключения договора. Э</w:t>
      </w:r>
      <w:r w:rsidR="000A5B6B" w:rsidRPr="00BB4ACF">
        <w:rPr>
          <w:rFonts w:ascii="Times New Roman" w:eastAsia="Times New Roman" w:hAnsi="Times New Roman" w:cs="Times New Roman"/>
          <w:sz w:val="28"/>
          <w:szCs w:val="28"/>
          <w:lang w:eastAsia="ru-RU"/>
        </w:rPr>
        <w:t xml:space="preserve">тот участник открытого конкурса </w:t>
      </w:r>
      <w:r w:rsidRPr="00BB4ACF">
        <w:rPr>
          <w:rFonts w:ascii="Times New Roman" w:eastAsia="Times New Roman" w:hAnsi="Times New Roman" w:cs="Times New Roman"/>
          <w:sz w:val="28"/>
          <w:szCs w:val="28"/>
          <w:lang w:eastAsia="ru-RU"/>
        </w:rPr>
        <w:t>признается победителем, и в проект договора, прилагаем</w:t>
      </w:r>
      <w:r w:rsidR="000A5B6B" w:rsidRPr="00BB4ACF">
        <w:rPr>
          <w:rFonts w:ascii="Times New Roman" w:eastAsia="Times New Roman" w:hAnsi="Times New Roman" w:cs="Times New Roman"/>
          <w:sz w:val="28"/>
          <w:szCs w:val="28"/>
          <w:lang w:eastAsia="ru-RU"/>
        </w:rPr>
        <w:t xml:space="preserve">ый </w:t>
      </w:r>
      <w:r w:rsidRPr="00BB4ACF">
        <w:rPr>
          <w:rFonts w:ascii="Times New Roman" w:eastAsia="Times New Roman" w:hAnsi="Times New Roman" w:cs="Times New Roman"/>
          <w:sz w:val="28"/>
          <w:szCs w:val="28"/>
          <w:lang w:eastAsia="ru-RU"/>
        </w:rPr>
        <w:t>к документации об открытом</w:t>
      </w:r>
      <w:r w:rsidR="0074038B" w:rsidRPr="00BB4ACF">
        <w:rPr>
          <w:rFonts w:ascii="Times New Roman" w:eastAsia="Times New Roman" w:hAnsi="Times New Roman" w:cs="Times New Roman"/>
          <w:sz w:val="28"/>
          <w:szCs w:val="28"/>
          <w:lang w:eastAsia="ru-RU"/>
        </w:rPr>
        <w:t xml:space="preserve"> конкурсе и (или) извещению</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проведении открытого конкурса,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включаются условия исполнения договора, предл</w:t>
      </w:r>
      <w:r w:rsidR="0074038B" w:rsidRPr="00BB4ACF">
        <w:rPr>
          <w:rFonts w:ascii="Times New Roman" w:eastAsia="Times New Roman" w:hAnsi="Times New Roman" w:cs="Times New Roman"/>
          <w:sz w:val="28"/>
          <w:szCs w:val="28"/>
          <w:lang w:eastAsia="ru-RU"/>
        </w:rPr>
        <w:t>оженные этим участником. Проект</w:t>
      </w:r>
      <w:r w:rsidR="0074038B"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договора должен быть направлен Заказч</w:t>
      </w:r>
      <w:r w:rsidR="0074038B" w:rsidRPr="00BB4ACF">
        <w:rPr>
          <w:rFonts w:ascii="Times New Roman" w:eastAsia="Times New Roman" w:hAnsi="Times New Roman" w:cs="Times New Roman"/>
          <w:sz w:val="28"/>
          <w:szCs w:val="28"/>
          <w:lang w:eastAsia="ru-RU"/>
        </w:rPr>
        <w:t>иком этому участнику</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срок, не превышающий </w:t>
      </w:r>
      <w:r w:rsidR="00160A85" w:rsidRPr="00BB4ACF">
        <w:rPr>
          <w:rFonts w:ascii="Times New Roman" w:eastAsia="Times New Roman" w:hAnsi="Times New Roman" w:cs="Times New Roman"/>
          <w:sz w:val="28"/>
          <w:szCs w:val="28"/>
          <w:lang w:eastAsia="ru-RU"/>
        </w:rPr>
        <w:t xml:space="preserve">пять </w:t>
      </w:r>
      <w:r w:rsidRPr="00BB4ACF">
        <w:rPr>
          <w:rFonts w:ascii="Times New Roman" w:eastAsia="Times New Roman" w:hAnsi="Times New Roman" w:cs="Times New Roman"/>
          <w:sz w:val="28"/>
          <w:szCs w:val="28"/>
          <w:lang w:eastAsia="ru-RU"/>
        </w:rPr>
        <w:t>дней со дня признания победителя уклонившимся от заключения договора.</w:t>
      </w:r>
    </w:p>
    <w:p w:rsidR="00E41B81" w:rsidRPr="00BB4ACF" w:rsidRDefault="00E41B81"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этом</w:t>
      </w:r>
      <w:r w:rsidR="00FD3DE1" w:rsidRPr="00BB4ACF">
        <w:rPr>
          <w:rFonts w:ascii="Times New Roman" w:eastAsia="Times New Roman" w:hAnsi="Times New Roman" w:cs="Times New Roman"/>
          <w:sz w:val="28"/>
          <w:szCs w:val="28"/>
          <w:lang w:eastAsia="ru-RU"/>
        </w:rPr>
        <w:t xml:space="preserve"> Заказч</w:t>
      </w:r>
      <w:r w:rsidRPr="00BB4ACF">
        <w:rPr>
          <w:rFonts w:ascii="Times New Roman" w:eastAsia="Times New Roman" w:hAnsi="Times New Roman" w:cs="Times New Roman"/>
          <w:sz w:val="28"/>
          <w:szCs w:val="28"/>
          <w:lang w:eastAsia="ru-RU"/>
        </w:rPr>
        <w:t>ик вправе</w:t>
      </w:r>
      <w:r w:rsidR="0074038B" w:rsidRPr="00BB4ACF">
        <w:rPr>
          <w:rFonts w:ascii="Times New Roman" w:eastAsia="Times New Roman" w:hAnsi="Times New Roman" w:cs="Times New Roman"/>
          <w:sz w:val="28"/>
          <w:szCs w:val="28"/>
          <w:lang w:eastAsia="ru-RU"/>
        </w:rPr>
        <w:t xml:space="preserve"> обратиться в суд с требованием</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возмещении убытков, причиненных уклонением от заключения договора в части, не покрытой суммой обеспечения заявки.</w:t>
      </w:r>
    </w:p>
    <w:p w:rsidR="00E41B81"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по окончан</w:t>
      </w:r>
      <w:r w:rsidR="0074038B" w:rsidRPr="00BB4ACF">
        <w:rPr>
          <w:rFonts w:ascii="Times New Roman" w:eastAsia="Times New Roman" w:hAnsi="Times New Roman" w:cs="Times New Roman"/>
          <w:sz w:val="28"/>
          <w:szCs w:val="28"/>
          <w:lang w:eastAsia="ru-RU"/>
        </w:rPr>
        <w:t>ии срока подачи заявок</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открытом конк</w:t>
      </w:r>
      <w:r w:rsidR="0074038B" w:rsidRPr="00BB4ACF">
        <w:rPr>
          <w:rFonts w:ascii="Times New Roman" w:eastAsia="Times New Roman" w:hAnsi="Times New Roman" w:cs="Times New Roman"/>
          <w:sz w:val="28"/>
          <w:szCs w:val="28"/>
          <w:lang w:eastAsia="ru-RU"/>
        </w:rPr>
        <w:t>урсе подана только одна заявка,</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открытый конкурс признается несостоявшимся. </w:t>
      </w:r>
      <w:r w:rsidR="00B770A9" w:rsidRPr="00BB4ACF">
        <w:rPr>
          <w:rFonts w:ascii="Times New Roman" w:eastAsia="Times New Roman" w:hAnsi="Times New Roman" w:cs="Times New Roman"/>
          <w:sz w:val="28"/>
          <w:szCs w:val="28"/>
          <w:lang w:eastAsia="ru-RU"/>
        </w:rPr>
        <w:t>Е</w:t>
      </w:r>
      <w:r w:rsidR="00EB0708" w:rsidRPr="00BB4ACF">
        <w:rPr>
          <w:rFonts w:ascii="Times New Roman" w:eastAsia="Times New Roman" w:hAnsi="Times New Roman" w:cs="Times New Roman"/>
          <w:sz w:val="28"/>
          <w:szCs w:val="28"/>
          <w:lang w:eastAsia="ru-RU"/>
        </w:rPr>
        <w:t>сли заявка</w:t>
      </w:r>
      <w:r w:rsidR="00EB070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соответствует требов</w:t>
      </w:r>
      <w:r w:rsidR="00B770A9" w:rsidRPr="00BB4ACF">
        <w:rPr>
          <w:rFonts w:ascii="Times New Roman" w:eastAsia="Times New Roman" w:hAnsi="Times New Roman" w:cs="Times New Roman"/>
          <w:sz w:val="28"/>
          <w:szCs w:val="28"/>
          <w:lang w:eastAsia="ru-RU"/>
        </w:rPr>
        <w:t xml:space="preserve">аниям, </w:t>
      </w:r>
      <w:r w:rsidRPr="00BB4ACF">
        <w:rPr>
          <w:rFonts w:ascii="Times New Roman" w:eastAsia="Times New Roman" w:hAnsi="Times New Roman" w:cs="Times New Roman"/>
          <w:sz w:val="28"/>
          <w:szCs w:val="28"/>
          <w:lang w:eastAsia="ru-RU"/>
        </w:rPr>
        <w:t>предусмотрен</w:t>
      </w:r>
      <w:r w:rsidR="00EB0708" w:rsidRPr="00BB4ACF">
        <w:rPr>
          <w:rFonts w:ascii="Times New Roman" w:eastAsia="Times New Roman" w:hAnsi="Times New Roman" w:cs="Times New Roman"/>
          <w:sz w:val="28"/>
          <w:szCs w:val="28"/>
          <w:lang w:eastAsia="ru-RU"/>
        </w:rPr>
        <w:t>ным документацией</w:t>
      </w:r>
      <w:r w:rsidR="00EB070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об открытом конкурсе,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передает участнику закупки</w:t>
      </w:r>
      <w:r w:rsidR="00EB0708" w:rsidRPr="00BB4ACF">
        <w:rPr>
          <w:rFonts w:ascii="Times New Roman" w:eastAsia="Times New Roman" w:hAnsi="Times New Roman" w:cs="Times New Roman"/>
          <w:sz w:val="28"/>
          <w:szCs w:val="28"/>
          <w:lang w:eastAsia="ru-RU"/>
        </w:rPr>
        <w:t>,</w:t>
      </w:r>
      <w:r w:rsidR="00EB0708" w:rsidRPr="00BB4ACF">
        <w:rPr>
          <w:rFonts w:ascii="Times New Roman" w:eastAsia="Times New Roman" w:hAnsi="Times New Roman" w:cs="Times New Roman"/>
          <w:sz w:val="28"/>
          <w:szCs w:val="28"/>
          <w:lang w:eastAsia="ru-RU"/>
        </w:rPr>
        <w:br/>
      </w:r>
      <w:r w:rsidR="00B770A9" w:rsidRPr="00BB4ACF">
        <w:rPr>
          <w:rFonts w:ascii="Times New Roman" w:eastAsia="Times New Roman" w:hAnsi="Times New Roman" w:cs="Times New Roman"/>
          <w:sz w:val="28"/>
          <w:szCs w:val="28"/>
          <w:lang w:eastAsia="ru-RU"/>
        </w:rPr>
        <w:t>подавшему</w:t>
      </w:r>
      <w:r w:rsidR="00EB0708" w:rsidRPr="00BB4ACF">
        <w:rPr>
          <w:rFonts w:ascii="Times New Roman" w:eastAsia="Times New Roman" w:hAnsi="Times New Roman" w:cs="Times New Roman"/>
          <w:sz w:val="28"/>
          <w:szCs w:val="28"/>
          <w:lang w:eastAsia="ru-RU"/>
        </w:rPr>
        <w:t xml:space="preserve"> единственную заявку на участие </w:t>
      </w:r>
      <w:r w:rsidRPr="00BB4ACF">
        <w:rPr>
          <w:rFonts w:ascii="Times New Roman" w:eastAsia="Times New Roman" w:hAnsi="Times New Roman" w:cs="Times New Roman"/>
          <w:sz w:val="28"/>
          <w:szCs w:val="28"/>
          <w:lang w:eastAsia="ru-RU"/>
        </w:rPr>
        <w:t>в открытом кон</w:t>
      </w:r>
      <w:r w:rsidR="0074038B" w:rsidRPr="00BB4ACF">
        <w:rPr>
          <w:rFonts w:ascii="Times New Roman" w:eastAsia="Times New Roman" w:hAnsi="Times New Roman" w:cs="Times New Roman"/>
          <w:sz w:val="28"/>
          <w:szCs w:val="28"/>
          <w:lang w:eastAsia="ru-RU"/>
        </w:rPr>
        <w:t>курсе, проект договора</w:t>
      </w:r>
      <w:r w:rsidR="00B770A9" w:rsidRPr="00BB4ACF">
        <w:rPr>
          <w:rFonts w:ascii="Times New Roman" w:eastAsia="Times New Roman" w:hAnsi="Times New Roman" w:cs="Times New Roman"/>
          <w:sz w:val="28"/>
          <w:szCs w:val="28"/>
          <w:lang w:eastAsia="ru-RU"/>
        </w:rPr>
        <w:t xml:space="preserve"> в двух экземплярах</w:t>
      </w:r>
      <w:r w:rsidR="0074038B" w:rsidRPr="00BB4ACF">
        <w:rPr>
          <w:rFonts w:ascii="Times New Roman" w:eastAsia="Times New Roman" w:hAnsi="Times New Roman" w:cs="Times New Roman"/>
          <w:sz w:val="28"/>
          <w:szCs w:val="28"/>
          <w:lang w:eastAsia="ru-RU"/>
        </w:rPr>
        <w:t>, кото</w:t>
      </w:r>
      <w:r w:rsidR="00B770A9" w:rsidRPr="00BB4ACF">
        <w:rPr>
          <w:rFonts w:ascii="Times New Roman" w:eastAsia="Times New Roman" w:hAnsi="Times New Roman" w:cs="Times New Roman"/>
          <w:sz w:val="28"/>
          <w:szCs w:val="28"/>
          <w:lang w:eastAsia="ru-RU"/>
        </w:rPr>
        <w:t xml:space="preserve">рый </w:t>
      </w:r>
      <w:r w:rsidR="00EB0708" w:rsidRPr="00BB4ACF">
        <w:rPr>
          <w:rFonts w:ascii="Times New Roman" w:eastAsia="Times New Roman" w:hAnsi="Times New Roman" w:cs="Times New Roman"/>
          <w:sz w:val="28"/>
          <w:szCs w:val="28"/>
          <w:lang w:eastAsia="ru-RU"/>
        </w:rPr>
        <w:t>составляется</w:t>
      </w:r>
      <w:r w:rsidR="00EB070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путем включения условий исполнения договора, предложенных участн</w:t>
      </w:r>
      <w:r w:rsidR="00B770A9" w:rsidRPr="00BB4ACF">
        <w:rPr>
          <w:rFonts w:ascii="Times New Roman" w:eastAsia="Times New Roman" w:hAnsi="Times New Roman" w:cs="Times New Roman"/>
          <w:sz w:val="28"/>
          <w:szCs w:val="28"/>
          <w:lang w:eastAsia="ru-RU"/>
        </w:rPr>
        <w:t xml:space="preserve">иком закупки в заявке, в проект </w:t>
      </w:r>
      <w:r w:rsidRPr="00BB4ACF">
        <w:rPr>
          <w:rFonts w:ascii="Times New Roman" w:eastAsia="Times New Roman" w:hAnsi="Times New Roman" w:cs="Times New Roman"/>
          <w:sz w:val="28"/>
          <w:szCs w:val="28"/>
          <w:lang w:eastAsia="ru-RU"/>
        </w:rPr>
        <w:t>договора, при</w:t>
      </w:r>
      <w:r w:rsidR="00EB0708" w:rsidRPr="00BB4ACF">
        <w:rPr>
          <w:rFonts w:ascii="Times New Roman" w:eastAsia="Times New Roman" w:hAnsi="Times New Roman" w:cs="Times New Roman"/>
          <w:sz w:val="28"/>
          <w:szCs w:val="28"/>
          <w:lang w:eastAsia="ru-RU"/>
        </w:rPr>
        <w:t>лагаемый</w:t>
      </w:r>
      <w:r w:rsidR="00EB070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 документации</w:t>
      </w:r>
      <w:r w:rsidR="00160A85" w:rsidRPr="00BB4ACF">
        <w:rPr>
          <w:rFonts w:ascii="Times New Roman" w:hAnsi="Times New Roman" w:cs="Times New Roman"/>
          <w:sz w:val="28"/>
          <w:szCs w:val="28"/>
        </w:rPr>
        <w:t xml:space="preserve"> </w:t>
      </w:r>
      <w:r w:rsidR="00160A85" w:rsidRPr="00BB4ACF">
        <w:rPr>
          <w:rFonts w:ascii="Times New Roman" w:eastAsia="Times New Roman" w:hAnsi="Times New Roman" w:cs="Times New Roman"/>
          <w:sz w:val="28"/>
          <w:szCs w:val="28"/>
          <w:lang w:eastAsia="ru-RU"/>
        </w:rPr>
        <w:t>об открытом конкурсе</w:t>
      </w:r>
      <w:r w:rsidRPr="00BB4ACF">
        <w:rPr>
          <w:rFonts w:ascii="Times New Roman" w:eastAsia="Times New Roman" w:hAnsi="Times New Roman" w:cs="Times New Roman"/>
          <w:sz w:val="28"/>
          <w:szCs w:val="28"/>
          <w:lang w:eastAsia="ru-RU"/>
        </w:rPr>
        <w:t>.</w:t>
      </w:r>
    </w:p>
    <w:p w:rsidR="00160A85" w:rsidRPr="00BB4ACF" w:rsidRDefault="00E41B8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по </w:t>
      </w:r>
      <w:r w:rsidR="0074038B" w:rsidRPr="00BB4ACF">
        <w:rPr>
          <w:rFonts w:ascii="Times New Roman" w:eastAsia="Times New Roman" w:hAnsi="Times New Roman" w:cs="Times New Roman"/>
          <w:sz w:val="28"/>
          <w:szCs w:val="28"/>
          <w:lang w:eastAsia="ru-RU"/>
        </w:rPr>
        <w:t>результатам рассмотрения заявок</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открытом конкурсе комиссия отклонила все поданные заявки или только одна заявка соответствуе</w:t>
      </w:r>
      <w:r w:rsidR="0074038B" w:rsidRPr="00BB4ACF">
        <w:rPr>
          <w:rFonts w:ascii="Times New Roman" w:eastAsia="Times New Roman" w:hAnsi="Times New Roman" w:cs="Times New Roman"/>
          <w:sz w:val="28"/>
          <w:szCs w:val="28"/>
          <w:lang w:eastAsia="ru-RU"/>
        </w:rPr>
        <w:t>т требованиям,</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указанным в документации об открытом конкурсе, кон</w:t>
      </w:r>
      <w:r w:rsidR="0074038B" w:rsidRPr="00BB4ACF">
        <w:rPr>
          <w:rFonts w:ascii="Times New Roman" w:eastAsia="Times New Roman" w:hAnsi="Times New Roman" w:cs="Times New Roman"/>
          <w:sz w:val="28"/>
          <w:szCs w:val="28"/>
          <w:lang w:eastAsia="ru-RU"/>
        </w:rPr>
        <w:t>курс</w:t>
      </w:r>
      <w:r w:rsidR="0074038B" w:rsidRPr="00BB4ACF">
        <w:rPr>
          <w:rFonts w:ascii="Times New Roman" w:eastAsia="Times New Roman" w:hAnsi="Times New Roman" w:cs="Times New Roman"/>
          <w:sz w:val="28"/>
          <w:szCs w:val="28"/>
          <w:lang w:eastAsia="ru-RU"/>
        </w:rPr>
        <w:br/>
      </w:r>
      <w:r w:rsidR="00160A85" w:rsidRPr="00BB4ACF">
        <w:rPr>
          <w:rFonts w:ascii="Times New Roman" w:eastAsia="Times New Roman" w:hAnsi="Times New Roman" w:cs="Times New Roman"/>
          <w:sz w:val="28"/>
          <w:szCs w:val="28"/>
          <w:lang w:eastAsia="ru-RU"/>
        </w:rPr>
        <w:t>признается несостоявшимся.</w:t>
      </w:r>
    </w:p>
    <w:p w:rsidR="00292F5B" w:rsidRPr="00BB4ACF" w:rsidRDefault="00FD3DE1" w:rsidP="00F43EDA">
      <w:pPr>
        <w:widowControl w:val="0"/>
        <w:tabs>
          <w:tab w:val="left" w:pos="9498"/>
        </w:tabs>
        <w:autoSpaceDE w:val="0"/>
        <w:autoSpaceDN w:val="0"/>
        <w:spacing w:after="24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E41B81" w:rsidRPr="00BB4ACF">
        <w:rPr>
          <w:rFonts w:ascii="Times New Roman" w:eastAsia="Times New Roman" w:hAnsi="Times New Roman" w:cs="Times New Roman"/>
          <w:sz w:val="28"/>
          <w:szCs w:val="28"/>
          <w:lang w:eastAsia="ru-RU"/>
        </w:rPr>
        <w:t>ик передает учас</w:t>
      </w:r>
      <w:r w:rsidR="0074038B" w:rsidRPr="00BB4ACF">
        <w:rPr>
          <w:rFonts w:ascii="Times New Roman" w:eastAsia="Times New Roman" w:hAnsi="Times New Roman" w:cs="Times New Roman"/>
          <w:sz w:val="28"/>
          <w:szCs w:val="28"/>
          <w:lang w:eastAsia="ru-RU"/>
        </w:rPr>
        <w:t>тнику закупки, подавшему заявку</w:t>
      </w:r>
      <w:r w:rsidR="0074038B" w:rsidRPr="00BB4ACF">
        <w:rPr>
          <w:rFonts w:ascii="Times New Roman" w:eastAsia="Times New Roman" w:hAnsi="Times New Roman" w:cs="Times New Roman"/>
          <w:sz w:val="28"/>
          <w:szCs w:val="28"/>
          <w:lang w:eastAsia="ru-RU"/>
        </w:rPr>
        <w:br/>
      </w:r>
      <w:r w:rsidR="00E41B81" w:rsidRPr="00BB4ACF">
        <w:rPr>
          <w:rFonts w:ascii="Times New Roman" w:eastAsia="Times New Roman" w:hAnsi="Times New Roman" w:cs="Times New Roman"/>
          <w:sz w:val="28"/>
          <w:szCs w:val="28"/>
          <w:lang w:eastAsia="ru-RU"/>
        </w:rPr>
        <w:t>на участие в открытом конкурсе, соответствующую требованиям, указанным в документации об открыт</w:t>
      </w:r>
      <w:r w:rsidR="00160A85" w:rsidRPr="00BB4ACF">
        <w:rPr>
          <w:rFonts w:ascii="Times New Roman" w:eastAsia="Times New Roman" w:hAnsi="Times New Roman" w:cs="Times New Roman"/>
          <w:sz w:val="28"/>
          <w:szCs w:val="28"/>
          <w:lang w:eastAsia="ru-RU"/>
        </w:rPr>
        <w:t>ом конкурсе, проект договора в двух</w:t>
      </w:r>
      <w:r w:rsidR="00E41B81" w:rsidRPr="00BB4ACF">
        <w:rPr>
          <w:rFonts w:ascii="Times New Roman" w:eastAsia="Times New Roman" w:hAnsi="Times New Roman" w:cs="Times New Roman"/>
          <w:sz w:val="28"/>
          <w:szCs w:val="28"/>
          <w:lang w:eastAsia="ru-RU"/>
        </w:rPr>
        <w:t xml:space="preserve"> экземплярах, котор</w:t>
      </w:r>
      <w:r w:rsidR="0074038B" w:rsidRPr="00BB4ACF">
        <w:rPr>
          <w:rFonts w:ascii="Times New Roman" w:eastAsia="Times New Roman" w:hAnsi="Times New Roman" w:cs="Times New Roman"/>
          <w:sz w:val="28"/>
          <w:szCs w:val="28"/>
          <w:lang w:eastAsia="ru-RU"/>
        </w:rPr>
        <w:t>ый со</w:t>
      </w:r>
      <w:r w:rsidR="00796B26" w:rsidRPr="00BB4ACF">
        <w:rPr>
          <w:rFonts w:ascii="Times New Roman" w:eastAsia="Times New Roman" w:hAnsi="Times New Roman" w:cs="Times New Roman"/>
          <w:sz w:val="28"/>
          <w:szCs w:val="28"/>
          <w:lang w:eastAsia="ru-RU"/>
        </w:rPr>
        <w:t xml:space="preserve">ставляется путем включения </w:t>
      </w:r>
      <w:r w:rsidR="00E41B81" w:rsidRPr="00BB4ACF">
        <w:rPr>
          <w:rFonts w:ascii="Times New Roman" w:eastAsia="Times New Roman" w:hAnsi="Times New Roman" w:cs="Times New Roman"/>
          <w:sz w:val="28"/>
          <w:szCs w:val="28"/>
          <w:lang w:eastAsia="ru-RU"/>
        </w:rPr>
        <w:t>условий исполнения договора, предложенных участником закупки в заявке, в проект договора, прилагаемый к документации</w:t>
      </w:r>
      <w:r w:rsidR="00796B26" w:rsidRPr="00BB4ACF">
        <w:rPr>
          <w:rFonts w:ascii="Times New Roman" w:hAnsi="Times New Roman" w:cs="Times New Roman"/>
          <w:sz w:val="28"/>
          <w:szCs w:val="28"/>
        </w:rPr>
        <w:t xml:space="preserve"> </w:t>
      </w:r>
      <w:r w:rsidR="00160A85" w:rsidRPr="00BB4ACF">
        <w:rPr>
          <w:rFonts w:ascii="Times New Roman" w:eastAsia="Times New Roman" w:hAnsi="Times New Roman" w:cs="Times New Roman"/>
          <w:sz w:val="28"/>
          <w:szCs w:val="28"/>
          <w:lang w:eastAsia="ru-RU"/>
        </w:rPr>
        <w:t>об открытом конкурсе</w:t>
      </w:r>
      <w:r w:rsidR="00E41B81" w:rsidRPr="00BB4ACF">
        <w:rPr>
          <w:rFonts w:ascii="Times New Roman" w:eastAsia="Times New Roman" w:hAnsi="Times New Roman" w:cs="Times New Roman"/>
          <w:sz w:val="28"/>
          <w:szCs w:val="28"/>
          <w:lang w:eastAsia="ru-RU"/>
        </w:rPr>
        <w:t>.</w:t>
      </w:r>
    </w:p>
    <w:p w:rsidR="0064685B" w:rsidRPr="00BB4ACF" w:rsidRDefault="0064685B" w:rsidP="00F43EDA">
      <w:pPr>
        <w:widowControl w:val="0"/>
        <w:tabs>
          <w:tab w:val="left" w:pos="9498"/>
        </w:tabs>
        <w:autoSpaceDE w:val="0"/>
        <w:autoSpaceDN w:val="0"/>
        <w:spacing w:after="240" w:line="240" w:lineRule="auto"/>
        <w:ind w:firstLine="709"/>
        <w:jc w:val="center"/>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Условия применения и порядок проведе</w:t>
      </w:r>
      <w:r w:rsidR="005822B3" w:rsidRPr="00BB4ACF">
        <w:rPr>
          <w:rFonts w:ascii="Times New Roman" w:eastAsia="Times New Roman" w:hAnsi="Times New Roman" w:cs="Times New Roman"/>
          <w:b/>
          <w:sz w:val="28"/>
          <w:szCs w:val="28"/>
          <w:lang w:eastAsia="ru-RU"/>
        </w:rPr>
        <w:t xml:space="preserve">ния </w:t>
      </w:r>
      <w:r w:rsidRPr="00BB4ACF">
        <w:rPr>
          <w:rFonts w:ascii="Times New Roman" w:eastAsia="Times New Roman" w:hAnsi="Times New Roman" w:cs="Times New Roman"/>
          <w:b/>
          <w:sz w:val="28"/>
          <w:szCs w:val="28"/>
          <w:lang w:eastAsia="ru-RU"/>
        </w:rPr>
        <w:t>открытог</w:t>
      </w:r>
      <w:r w:rsidR="0009069B" w:rsidRPr="00BB4ACF">
        <w:rPr>
          <w:rFonts w:ascii="Times New Roman" w:eastAsia="Times New Roman" w:hAnsi="Times New Roman" w:cs="Times New Roman"/>
          <w:b/>
          <w:sz w:val="28"/>
          <w:szCs w:val="28"/>
          <w:lang w:eastAsia="ru-RU"/>
        </w:rPr>
        <w:t xml:space="preserve">о </w:t>
      </w:r>
      <w:r w:rsidR="005822B3"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конкурса в электронной форме</w:t>
      </w:r>
    </w:p>
    <w:p w:rsidR="0064685B" w:rsidRPr="00BB4ACF" w:rsidRDefault="00241DDF"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Открытый к</w:t>
      </w:r>
      <w:r w:rsidR="002A7138" w:rsidRPr="00BB4ACF">
        <w:rPr>
          <w:rFonts w:ascii="Times New Roman" w:eastAsia="Times New Roman" w:hAnsi="Times New Roman" w:cs="Times New Roman"/>
          <w:sz w:val="28"/>
          <w:szCs w:val="28"/>
          <w:lang w:eastAsia="ru-RU"/>
        </w:rPr>
        <w:t>онкурс в электронной форме </w:t>
      </w:r>
      <w:r w:rsidRPr="00BB4ACF">
        <w:rPr>
          <w:rFonts w:ascii="Times New Roman" w:eastAsia="Times New Roman" w:hAnsi="Times New Roman" w:cs="Times New Roman"/>
          <w:sz w:val="28"/>
          <w:szCs w:val="28"/>
          <w:lang w:eastAsia="ru-RU"/>
        </w:rPr>
        <w:t>(далее – конкурс в электронной форме</w:t>
      </w:r>
      <w:r w:rsidR="00F9552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w:t>
      </w:r>
      <w:r w:rsidR="00681084" w:rsidRPr="00BB4ACF">
        <w:rPr>
          <w:rFonts w:ascii="Times New Roman" w:eastAsia="Times New Roman" w:hAnsi="Times New Roman" w:cs="Times New Roman"/>
          <w:sz w:val="28"/>
          <w:szCs w:val="28"/>
          <w:lang w:eastAsia="ru-RU"/>
        </w:rPr>
        <w:t>–</w:t>
      </w:r>
      <w:r w:rsidR="002A7138" w:rsidRPr="00BB4ACF">
        <w:rPr>
          <w:rFonts w:ascii="Times New Roman" w:eastAsia="Times New Roman" w:hAnsi="Times New Roman" w:cs="Times New Roman"/>
          <w:sz w:val="28"/>
          <w:szCs w:val="28"/>
          <w:lang w:eastAsia="ru-RU"/>
        </w:rPr>
        <w:t> </w:t>
      </w:r>
      <w:r w:rsidR="0074038B" w:rsidRPr="00BB4ACF">
        <w:rPr>
          <w:rFonts w:ascii="Times New Roman" w:eastAsia="Times New Roman" w:hAnsi="Times New Roman" w:cs="Times New Roman"/>
          <w:sz w:val="28"/>
          <w:szCs w:val="28"/>
          <w:lang w:eastAsia="ru-RU"/>
        </w:rPr>
        <w:t>это форма тор</w:t>
      </w:r>
      <w:r w:rsidRPr="00BB4ACF">
        <w:rPr>
          <w:rFonts w:ascii="Times New Roman" w:eastAsia="Times New Roman" w:hAnsi="Times New Roman" w:cs="Times New Roman"/>
          <w:sz w:val="28"/>
          <w:szCs w:val="28"/>
          <w:lang w:eastAsia="ru-RU"/>
        </w:rPr>
        <w:t xml:space="preserve">гов, </w:t>
      </w:r>
      <w:r w:rsidR="0064685B" w:rsidRPr="00BB4ACF">
        <w:rPr>
          <w:rFonts w:ascii="Times New Roman" w:eastAsia="Times New Roman" w:hAnsi="Times New Roman" w:cs="Times New Roman"/>
          <w:sz w:val="28"/>
          <w:szCs w:val="28"/>
          <w:lang w:eastAsia="ru-RU"/>
        </w:rPr>
        <w:t>при которой:</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закупке сообщается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путем размещения в </w:t>
      </w:r>
      <w:r w:rsidR="00C264A7"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извещения о проведении конкурса в электронной форме, доступного неограниченному кругу лиц, с приложением документации </w:t>
      </w:r>
      <w:r w:rsidR="00744CD7" w:rsidRPr="00BB4ACF">
        <w:rPr>
          <w:rFonts w:ascii="Times New Roman" w:eastAsia="Times New Roman" w:hAnsi="Times New Roman" w:cs="Times New Roman"/>
          <w:sz w:val="28"/>
          <w:szCs w:val="28"/>
          <w:lang w:eastAsia="ru-RU"/>
        </w:rPr>
        <w:t xml:space="preserve">о конкурсе в электронной форме </w:t>
      </w:r>
      <w:r w:rsidRPr="00BB4ACF">
        <w:rPr>
          <w:rFonts w:ascii="Times New Roman" w:eastAsia="Times New Roman" w:hAnsi="Times New Roman" w:cs="Times New Roman"/>
          <w:sz w:val="28"/>
          <w:szCs w:val="28"/>
          <w:lang w:eastAsia="ru-RU"/>
        </w:rPr>
        <w:t>и проекта договора;</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w:t>
      </w:r>
      <w:hyperlink r:id="rId17" w:history="1">
        <w:r w:rsidRPr="00BB4ACF">
          <w:rPr>
            <w:rFonts w:ascii="Times New Roman" w:eastAsia="Times New Roman" w:hAnsi="Times New Roman" w:cs="Times New Roman"/>
            <w:sz w:val="28"/>
            <w:szCs w:val="28"/>
            <w:lang w:eastAsia="ru-RU"/>
          </w:rPr>
          <w:t>части 6.1 статьи 3</w:t>
        </w:r>
      </w:hyperlink>
      <w:r w:rsidRPr="00BB4ACF">
        <w:rPr>
          <w:rFonts w:ascii="Times New Roman" w:eastAsia="Times New Roman" w:hAnsi="Times New Roman" w:cs="Times New Roman"/>
          <w:sz w:val="28"/>
          <w:szCs w:val="28"/>
          <w:lang w:eastAsia="ru-RU"/>
        </w:rPr>
        <w:t xml:space="preserve">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2A7138"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8F33EA"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ФЗ;</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победителем признается учас</w:t>
      </w:r>
      <w:r w:rsidR="0074038B" w:rsidRPr="00BB4ACF">
        <w:rPr>
          <w:rFonts w:ascii="Times New Roman" w:eastAsia="Times New Roman" w:hAnsi="Times New Roman" w:cs="Times New Roman"/>
          <w:sz w:val="28"/>
          <w:szCs w:val="28"/>
          <w:lang w:eastAsia="ru-RU"/>
        </w:rPr>
        <w:t>тник закупки, заявка на участие</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конкурсе которого соответствует требованиям, установленным документацией</w:t>
      </w:r>
      <w:r w:rsidR="00744CD7" w:rsidRPr="00BB4ACF">
        <w:rPr>
          <w:rFonts w:ascii="Times New Roman" w:eastAsia="Times New Roman" w:hAnsi="Times New Roman" w:cs="Times New Roman"/>
          <w:sz w:val="28"/>
          <w:szCs w:val="28"/>
          <w:lang w:eastAsia="ru-RU"/>
        </w:rPr>
        <w:t xml:space="preserve"> о конкурсе в электронной форме</w:t>
      </w:r>
      <w:r w:rsidRPr="00BB4ACF">
        <w:rPr>
          <w:rFonts w:ascii="Times New Roman" w:eastAsia="Times New Roman" w:hAnsi="Times New Roman" w:cs="Times New Roman"/>
          <w:sz w:val="28"/>
          <w:szCs w:val="28"/>
          <w:lang w:eastAsia="ru-RU"/>
        </w:rPr>
        <w:t>, и</w:t>
      </w:r>
      <w:r w:rsidR="00744CD7" w:rsidRPr="00BB4ACF">
        <w:rPr>
          <w:rFonts w:ascii="Times New Roman" w:eastAsia="Times New Roman" w:hAnsi="Times New Roman" w:cs="Times New Roman"/>
          <w:sz w:val="28"/>
          <w:szCs w:val="28"/>
          <w:lang w:eastAsia="ru-RU"/>
        </w:rPr>
        <w:t xml:space="preserve"> заявка которого по результатам </w:t>
      </w:r>
      <w:r w:rsidRPr="00BB4ACF">
        <w:rPr>
          <w:rFonts w:ascii="Times New Roman" w:eastAsia="Times New Roman" w:hAnsi="Times New Roman" w:cs="Times New Roman"/>
          <w:sz w:val="28"/>
          <w:szCs w:val="28"/>
          <w:lang w:eastAsia="ru-RU"/>
        </w:rPr>
        <w:t>сопоставления заявок на о</w:t>
      </w:r>
      <w:r w:rsidR="00744CD7" w:rsidRPr="00BB4ACF">
        <w:rPr>
          <w:rFonts w:ascii="Times New Roman" w:eastAsia="Times New Roman" w:hAnsi="Times New Roman" w:cs="Times New Roman"/>
          <w:sz w:val="28"/>
          <w:szCs w:val="28"/>
          <w:lang w:eastAsia="ru-RU"/>
        </w:rPr>
        <w:t xml:space="preserve">сновании указанных в </w:t>
      </w:r>
      <w:r w:rsidRPr="00BB4ACF">
        <w:rPr>
          <w:rFonts w:ascii="Times New Roman" w:eastAsia="Times New Roman" w:hAnsi="Times New Roman" w:cs="Times New Roman"/>
          <w:sz w:val="28"/>
          <w:szCs w:val="28"/>
          <w:lang w:eastAsia="ru-RU"/>
        </w:rPr>
        <w:t xml:space="preserve">документации </w:t>
      </w:r>
      <w:r w:rsidR="00744CD7" w:rsidRPr="00BB4ACF">
        <w:rPr>
          <w:rFonts w:ascii="Times New Roman" w:eastAsia="Times New Roman" w:hAnsi="Times New Roman" w:cs="Times New Roman"/>
          <w:sz w:val="28"/>
          <w:szCs w:val="28"/>
          <w:lang w:eastAsia="ru-RU"/>
        </w:rPr>
        <w:t xml:space="preserve">о конкурсе в электронной форме </w:t>
      </w:r>
      <w:r w:rsidRPr="00BB4ACF">
        <w:rPr>
          <w:rFonts w:ascii="Times New Roman" w:eastAsia="Times New Roman" w:hAnsi="Times New Roman" w:cs="Times New Roman"/>
          <w:sz w:val="28"/>
          <w:szCs w:val="28"/>
          <w:lang w:eastAsia="ru-RU"/>
        </w:rPr>
        <w:t>критериев</w:t>
      </w:r>
      <w:r w:rsidR="0074038B" w:rsidRPr="00BB4ACF">
        <w:rPr>
          <w:rFonts w:ascii="Times New Roman" w:eastAsia="Times New Roman" w:hAnsi="Times New Roman" w:cs="Times New Roman"/>
          <w:sz w:val="28"/>
          <w:szCs w:val="28"/>
          <w:lang w:eastAsia="ru-RU"/>
        </w:rPr>
        <w:t xml:space="preserve"> оценки со</w:t>
      </w:r>
      <w:r w:rsidR="00744CD7" w:rsidRPr="00BB4ACF">
        <w:rPr>
          <w:rFonts w:ascii="Times New Roman" w:eastAsia="Times New Roman" w:hAnsi="Times New Roman" w:cs="Times New Roman"/>
          <w:sz w:val="28"/>
          <w:szCs w:val="28"/>
          <w:lang w:eastAsia="ru-RU"/>
        </w:rPr>
        <w:t xml:space="preserve">держит лучшие условия </w:t>
      </w:r>
      <w:r w:rsidRPr="00BB4ACF">
        <w:rPr>
          <w:rFonts w:ascii="Times New Roman" w:eastAsia="Times New Roman" w:hAnsi="Times New Roman" w:cs="Times New Roman"/>
          <w:sz w:val="28"/>
          <w:szCs w:val="28"/>
          <w:lang w:eastAsia="ru-RU"/>
        </w:rPr>
        <w:t>исполнения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Конкурс в электронной форме проводится на </w:t>
      </w:r>
      <w:r w:rsidR="00460AAE" w:rsidRPr="00BB4ACF">
        <w:rPr>
          <w:rFonts w:ascii="Times New Roman" w:eastAsia="Times New Roman" w:hAnsi="Times New Roman" w:cs="Times New Roman"/>
          <w:sz w:val="28"/>
          <w:szCs w:val="28"/>
          <w:lang w:eastAsia="ru-RU"/>
        </w:rPr>
        <w:t>ЭП</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по правилам и в порядке, установленным оператором </w:t>
      </w:r>
      <w:r w:rsidR="00460AAE"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с учетом требований настоящего Положения о закупке.</w:t>
      </w:r>
    </w:p>
    <w:p w:rsidR="00971E3B" w:rsidRPr="00BB4ACF" w:rsidRDefault="00971E3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осуществлении конкурса в электронно</w:t>
      </w:r>
      <w:r w:rsidR="0074038B" w:rsidRPr="00BB4ACF">
        <w:rPr>
          <w:rFonts w:ascii="Times New Roman" w:eastAsia="Times New Roman" w:hAnsi="Times New Roman" w:cs="Times New Roman"/>
          <w:sz w:val="28"/>
          <w:szCs w:val="28"/>
          <w:lang w:eastAsia="ru-RU"/>
        </w:rPr>
        <w:t>й форме</w:t>
      </w:r>
      <w:r w:rsidR="0074038B"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проведение переговоров Заказч</w:t>
      </w:r>
      <w:r w:rsidRPr="00BB4ACF">
        <w:rPr>
          <w:rFonts w:ascii="Times New Roman" w:eastAsia="Times New Roman" w:hAnsi="Times New Roman" w:cs="Times New Roman"/>
          <w:sz w:val="28"/>
          <w:szCs w:val="28"/>
          <w:lang w:eastAsia="ru-RU"/>
        </w:rPr>
        <w:t>ика с оператором ЭП для осуществления конкурса в электронной фо</w:t>
      </w:r>
      <w:r w:rsidR="00000015" w:rsidRPr="00BB4ACF">
        <w:rPr>
          <w:rFonts w:ascii="Times New Roman" w:eastAsia="Times New Roman" w:hAnsi="Times New Roman" w:cs="Times New Roman"/>
          <w:sz w:val="28"/>
          <w:szCs w:val="28"/>
          <w:lang w:eastAsia="ru-RU"/>
        </w:rPr>
        <w:t>рме не допускается</w:t>
      </w:r>
      <w:r w:rsidRPr="00BB4ACF">
        <w:rPr>
          <w:rFonts w:ascii="Times New Roman" w:eastAsia="Times New Roman" w:hAnsi="Times New Roman" w:cs="Times New Roman"/>
          <w:sz w:val="28"/>
          <w:szCs w:val="28"/>
          <w:lang w:eastAsia="ru-RU"/>
        </w:rPr>
        <w:t xml:space="preserve"> в случае</w:t>
      </w:r>
      <w:r w:rsidR="0001080D" w:rsidRPr="00BB4ACF">
        <w:rPr>
          <w:rFonts w:ascii="Times New Roman" w:eastAsia="Times New Roman" w:hAnsi="Times New Roman" w:cs="Times New Roman"/>
          <w:sz w:val="28"/>
          <w:szCs w:val="28"/>
          <w:lang w:eastAsia="ru-RU"/>
        </w:rPr>
        <w:t>,</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3"/>
          <w:sz w:val="28"/>
          <w:szCs w:val="28"/>
          <w:lang w:eastAsia="ru-RU"/>
        </w:rPr>
      </w:pPr>
      <w:r w:rsidRPr="00BB4ACF">
        <w:rPr>
          <w:rFonts w:ascii="Times New Roman" w:eastAsia="Times New Roman" w:hAnsi="Times New Roman" w:cs="Times New Roman"/>
          <w:spacing w:val="-3"/>
          <w:sz w:val="28"/>
          <w:szCs w:val="28"/>
          <w:lang w:eastAsia="ru-RU"/>
        </w:rPr>
        <w:t>Направление учас</w:t>
      </w:r>
      <w:r w:rsidR="009C6E22" w:rsidRPr="00BB4ACF">
        <w:rPr>
          <w:rFonts w:ascii="Times New Roman" w:eastAsia="Times New Roman" w:hAnsi="Times New Roman" w:cs="Times New Roman"/>
          <w:spacing w:val="-3"/>
          <w:sz w:val="28"/>
          <w:szCs w:val="28"/>
          <w:lang w:eastAsia="ru-RU"/>
        </w:rPr>
        <w:t xml:space="preserve">тниками закупки запросов о даче </w:t>
      </w:r>
      <w:r w:rsidRPr="00BB4ACF">
        <w:rPr>
          <w:rFonts w:ascii="Times New Roman" w:eastAsia="Times New Roman" w:hAnsi="Times New Roman" w:cs="Times New Roman"/>
          <w:spacing w:val="-3"/>
          <w:sz w:val="28"/>
          <w:szCs w:val="28"/>
          <w:lang w:eastAsia="ru-RU"/>
        </w:rPr>
        <w:t xml:space="preserve">разъяснений положений </w:t>
      </w:r>
      <w:r w:rsidR="009C6E22" w:rsidRPr="00BB4ACF">
        <w:rPr>
          <w:rFonts w:ascii="Times New Roman" w:eastAsia="Times New Roman" w:hAnsi="Times New Roman" w:cs="Times New Roman"/>
          <w:spacing w:val="-3"/>
          <w:sz w:val="28"/>
          <w:szCs w:val="28"/>
          <w:lang w:eastAsia="ru-RU"/>
        </w:rPr>
        <w:t xml:space="preserve">извещения о проведении конкурса </w:t>
      </w:r>
      <w:r w:rsidRPr="00BB4ACF">
        <w:rPr>
          <w:rFonts w:ascii="Times New Roman" w:eastAsia="Times New Roman" w:hAnsi="Times New Roman" w:cs="Times New Roman"/>
          <w:spacing w:val="-3"/>
          <w:sz w:val="28"/>
          <w:szCs w:val="28"/>
          <w:lang w:eastAsia="ru-RU"/>
        </w:rPr>
        <w:t>в электронной форме и (или) документации</w:t>
      </w:r>
      <w:r w:rsidR="00A63582" w:rsidRPr="00BB4ACF">
        <w:rPr>
          <w:rFonts w:ascii="Times New Roman" w:eastAsia="Times New Roman" w:hAnsi="Times New Roman" w:cs="Times New Roman"/>
          <w:spacing w:val="-3"/>
          <w:sz w:val="28"/>
          <w:szCs w:val="28"/>
          <w:lang w:eastAsia="ru-RU"/>
        </w:rPr>
        <w:t xml:space="preserve"> о конкурс</w:t>
      </w:r>
      <w:r w:rsidR="006D55F4" w:rsidRPr="00BB4ACF">
        <w:rPr>
          <w:rFonts w:ascii="Times New Roman" w:eastAsia="Times New Roman" w:hAnsi="Times New Roman" w:cs="Times New Roman"/>
          <w:spacing w:val="-3"/>
          <w:sz w:val="28"/>
          <w:szCs w:val="28"/>
          <w:lang w:eastAsia="ru-RU"/>
        </w:rPr>
        <w:t>е</w:t>
      </w:r>
      <w:r w:rsidR="009C6E22" w:rsidRPr="00BB4ACF">
        <w:rPr>
          <w:rFonts w:ascii="Times New Roman" w:eastAsia="Times New Roman" w:hAnsi="Times New Roman" w:cs="Times New Roman"/>
          <w:spacing w:val="-3"/>
          <w:sz w:val="28"/>
          <w:szCs w:val="28"/>
          <w:lang w:eastAsia="ru-RU"/>
        </w:rPr>
        <w:t xml:space="preserve"> </w:t>
      </w:r>
      <w:r w:rsidR="00A63582" w:rsidRPr="00BB4ACF">
        <w:rPr>
          <w:rFonts w:ascii="Times New Roman" w:eastAsia="Times New Roman" w:hAnsi="Times New Roman" w:cs="Times New Roman"/>
          <w:spacing w:val="-3"/>
          <w:sz w:val="28"/>
          <w:szCs w:val="28"/>
          <w:lang w:eastAsia="ru-RU"/>
        </w:rPr>
        <w:t>в электронной форме</w:t>
      </w:r>
      <w:r w:rsidRPr="00BB4ACF">
        <w:rPr>
          <w:rFonts w:ascii="Times New Roman" w:eastAsia="Times New Roman" w:hAnsi="Times New Roman" w:cs="Times New Roman"/>
          <w:spacing w:val="-3"/>
          <w:sz w:val="28"/>
          <w:szCs w:val="28"/>
          <w:lang w:eastAsia="ru-RU"/>
        </w:rPr>
        <w:t xml:space="preserve">, размещение в </w:t>
      </w:r>
      <w:r w:rsidR="00971E3B" w:rsidRPr="00BB4ACF">
        <w:rPr>
          <w:rFonts w:ascii="Times New Roman" w:eastAsia="Times New Roman" w:hAnsi="Times New Roman" w:cs="Times New Roman"/>
          <w:spacing w:val="-3"/>
          <w:sz w:val="28"/>
          <w:szCs w:val="28"/>
          <w:lang w:eastAsia="ru-RU"/>
        </w:rPr>
        <w:t>ЕИС</w:t>
      </w:r>
      <w:r w:rsidR="00CF309F" w:rsidRPr="00BB4ACF">
        <w:rPr>
          <w:rFonts w:ascii="Times New Roman" w:eastAsia="Times New Roman" w:hAnsi="Times New Roman" w:cs="Times New Roman"/>
          <w:spacing w:val="-3"/>
          <w:sz w:val="28"/>
          <w:szCs w:val="28"/>
          <w:lang w:eastAsia="ru-RU"/>
        </w:rPr>
        <w:t xml:space="preserve"> </w:t>
      </w:r>
      <w:r w:rsidR="009C6E22" w:rsidRPr="00BB4ACF">
        <w:rPr>
          <w:rFonts w:ascii="Times New Roman" w:eastAsia="Times New Roman" w:hAnsi="Times New Roman" w:cs="Times New Roman"/>
          <w:spacing w:val="-3"/>
          <w:sz w:val="28"/>
          <w:szCs w:val="28"/>
          <w:lang w:eastAsia="ru-RU"/>
        </w:rPr>
        <w:t>таких разъясне</w:t>
      </w:r>
      <w:r w:rsidR="002850DC" w:rsidRPr="00BB4ACF">
        <w:rPr>
          <w:rFonts w:ascii="Times New Roman" w:eastAsia="Times New Roman" w:hAnsi="Times New Roman" w:cs="Times New Roman"/>
          <w:spacing w:val="-3"/>
          <w:sz w:val="28"/>
          <w:szCs w:val="28"/>
          <w:lang w:eastAsia="ru-RU"/>
        </w:rPr>
        <w:t xml:space="preserve">ний, подача участниками закупки </w:t>
      </w:r>
      <w:r w:rsidRPr="00BB4ACF">
        <w:rPr>
          <w:rFonts w:ascii="Times New Roman" w:eastAsia="Times New Roman" w:hAnsi="Times New Roman" w:cs="Times New Roman"/>
          <w:spacing w:val="-3"/>
          <w:sz w:val="28"/>
          <w:szCs w:val="28"/>
          <w:lang w:eastAsia="ru-RU"/>
        </w:rPr>
        <w:t xml:space="preserve">заявок, окончательных предложений, </w:t>
      </w:r>
      <w:r w:rsidR="0074038B" w:rsidRPr="00BB4ACF">
        <w:rPr>
          <w:rFonts w:ascii="Times New Roman" w:eastAsia="Times New Roman" w:hAnsi="Times New Roman" w:cs="Times New Roman"/>
          <w:spacing w:val="-3"/>
          <w:sz w:val="28"/>
          <w:szCs w:val="28"/>
          <w:lang w:eastAsia="ru-RU"/>
        </w:rPr>
        <w:t>предоставле</w:t>
      </w:r>
      <w:r w:rsidR="002850DC" w:rsidRPr="00BB4ACF">
        <w:rPr>
          <w:rFonts w:ascii="Times New Roman" w:eastAsia="Times New Roman" w:hAnsi="Times New Roman" w:cs="Times New Roman"/>
          <w:spacing w:val="-3"/>
          <w:sz w:val="28"/>
          <w:szCs w:val="28"/>
          <w:lang w:eastAsia="ru-RU"/>
        </w:rPr>
        <w:t xml:space="preserve">ние комиссии </w:t>
      </w:r>
      <w:r w:rsidR="00A63582" w:rsidRPr="00BB4ACF">
        <w:rPr>
          <w:rFonts w:ascii="Times New Roman" w:eastAsia="Times New Roman" w:hAnsi="Times New Roman" w:cs="Times New Roman"/>
          <w:spacing w:val="-3"/>
          <w:sz w:val="28"/>
          <w:szCs w:val="28"/>
          <w:lang w:eastAsia="ru-RU"/>
        </w:rPr>
        <w:t xml:space="preserve">доступа </w:t>
      </w:r>
      <w:r w:rsidRPr="00BB4ACF">
        <w:rPr>
          <w:rFonts w:ascii="Times New Roman" w:eastAsia="Times New Roman" w:hAnsi="Times New Roman" w:cs="Times New Roman"/>
          <w:spacing w:val="-3"/>
          <w:sz w:val="28"/>
          <w:szCs w:val="28"/>
          <w:lang w:eastAsia="ru-RU"/>
        </w:rPr>
        <w:t>к указанным заявкам, соп</w:t>
      </w:r>
      <w:r w:rsidR="0074038B" w:rsidRPr="00BB4ACF">
        <w:rPr>
          <w:rFonts w:ascii="Times New Roman" w:eastAsia="Times New Roman" w:hAnsi="Times New Roman" w:cs="Times New Roman"/>
          <w:spacing w:val="-3"/>
          <w:sz w:val="28"/>
          <w:szCs w:val="28"/>
          <w:lang w:eastAsia="ru-RU"/>
        </w:rPr>
        <w:t>остав</w:t>
      </w:r>
      <w:r w:rsidR="00A63582" w:rsidRPr="00BB4ACF">
        <w:rPr>
          <w:rFonts w:ascii="Times New Roman" w:eastAsia="Times New Roman" w:hAnsi="Times New Roman" w:cs="Times New Roman"/>
          <w:spacing w:val="-3"/>
          <w:sz w:val="28"/>
          <w:szCs w:val="28"/>
          <w:lang w:eastAsia="ru-RU"/>
        </w:rPr>
        <w:t xml:space="preserve">ление ценовых предложений, </w:t>
      </w:r>
      <w:r w:rsidRPr="00BB4ACF">
        <w:rPr>
          <w:rFonts w:ascii="Times New Roman" w:eastAsia="Times New Roman" w:hAnsi="Times New Roman" w:cs="Times New Roman"/>
          <w:spacing w:val="-3"/>
          <w:sz w:val="28"/>
          <w:szCs w:val="28"/>
          <w:lang w:eastAsia="ru-RU"/>
        </w:rPr>
        <w:t xml:space="preserve">дополнительных ценовых предложений участников </w:t>
      </w:r>
      <w:r w:rsidR="00292F5B" w:rsidRPr="00BB4ACF">
        <w:rPr>
          <w:rFonts w:ascii="Times New Roman" w:eastAsia="Times New Roman" w:hAnsi="Times New Roman" w:cs="Times New Roman"/>
          <w:spacing w:val="-3"/>
          <w:sz w:val="28"/>
          <w:szCs w:val="28"/>
          <w:lang w:eastAsia="ru-RU"/>
        </w:rPr>
        <w:t>закупки,</w:t>
      </w:r>
      <w:r w:rsidR="00A63582" w:rsidRPr="00BB4ACF">
        <w:rPr>
          <w:rFonts w:ascii="Times New Roman" w:eastAsia="Times New Roman" w:hAnsi="Times New Roman" w:cs="Times New Roman"/>
          <w:spacing w:val="-3"/>
          <w:sz w:val="28"/>
          <w:szCs w:val="28"/>
          <w:lang w:eastAsia="ru-RU"/>
        </w:rPr>
        <w:t xml:space="preserve"> </w:t>
      </w:r>
      <w:r w:rsidRPr="00BB4ACF">
        <w:rPr>
          <w:rFonts w:ascii="Times New Roman" w:eastAsia="Times New Roman" w:hAnsi="Times New Roman" w:cs="Times New Roman"/>
          <w:spacing w:val="-3"/>
          <w:sz w:val="28"/>
          <w:szCs w:val="28"/>
          <w:lang w:eastAsia="ru-RU"/>
        </w:rPr>
        <w:t xml:space="preserve">формирование проектов протоколов обеспечиваются оператором </w:t>
      </w:r>
      <w:r w:rsidR="00971E3B" w:rsidRPr="00BB4ACF">
        <w:rPr>
          <w:rFonts w:ascii="Times New Roman" w:eastAsia="Times New Roman" w:hAnsi="Times New Roman" w:cs="Times New Roman"/>
          <w:spacing w:val="-3"/>
          <w:sz w:val="28"/>
          <w:szCs w:val="28"/>
          <w:lang w:eastAsia="ru-RU"/>
        </w:rPr>
        <w:t>ЭП</w:t>
      </w:r>
      <w:r w:rsidR="002850DC" w:rsidRPr="00BB4ACF">
        <w:rPr>
          <w:rFonts w:ascii="Times New Roman" w:eastAsia="Times New Roman" w:hAnsi="Times New Roman" w:cs="Times New Roman"/>
          <w:spacing w:val="-3"/>
          <w:sz w:val="28"/>
          <w:szCs w:val="28"/>
          <w:lang w:eastAsia="ru-RU"/>
        </w:rPr>
        <w:t xml:space="preserve"> </w:t>
      </w:r>
      <w:r w:rsidRPr="00BB4ACF">
        <w:rPr>
          <w:rFonts w:ascii="Times New Roman" w:eastAsia="Times New Roman" w:hAnsi="Times New Roman" w:cs="Times New Roman"/>
          <w:spacing w:val="-3"/>
          <w:sz w:val="28"/>
          <w:szCs w:val="28"/>
          <w:lang w:eastAsia="ru-RU"/>
        </w:rPr>
        <w:t xml:space="preserve">на </w:t>
      </w:r>
      <w:r w:rsidR="00971E3B" w:rsidRPr="00BB4ACF">
        <w:rPr>
          <w:rFonts w:ascii="Times New Roman" w:eastAsia="Times New Roman" w:hAnsi="Times New Roman" w:cs="Times New Roman"/>
          <w:spacing w:val="-3"/>
          <w:sz w:val="28"/>
          <w:szCs w:val="28"/>
          <w:lang w:eastAsia="ru-RU"/>
        </w:rPr>
        <w:t>ЭП</w:t>
      </w:r>
      <w:r w:rsidR="00F20434" w:rsidRPr="00BB4ACF">
        <w:rPr>
          <w:rFonts w:ascii="Times New Roman" w:eastAsia="Times New Roman" w:hAnsi="Times New Roman" w:cs="Times New Roman"/>
          <w:spacing w:val="-3"/>
          <w:sz w:val="28"/>
          <w:szCs w:val="28"/>
          <w:lang w:eastAsia="ru-RU"/>
        </w:rPr>
        <w:t>, на которой проводится конкурс в электронной форме</w:t>
      </w:r>
      <w:r w:rsidRPr="00BB4ACF">
        <w:rPr>
          <w:rFonts w:ascii="Times New Roman" w:eastAsia="Times New Roman" w:hAnsi="Times New Roman" w:cs="Times New Roman"/>
          <w:spacing w:val="-3"/>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3"/>
          <w:sz w:val="28"/>
          <w:szCs w:val="28"/>
          <w:lang w:eastAsia="ru-RU"/>
        </w:rPr>
      </w:pPr>
      <w:r w:rsidRPr="00BB4ACF">
        <w:rPr>
          <w:rFonts w:ascii="Times New Roman" w:eastAsia="Times New Roman" w:hAnsi="Times New Roman" w:cs="Times New Roman"/>
          <w:spacing w:val="-3"/>
          <w:sz w:val="28"/>
          <w:szCs w:val="28"/>
          <w:lang w:eastAsia="ru-RU"/>
        </w:rPr>
        <w:t xml:space="preserve">Обмен между участником закупки, </w:t>
      </w:r>
      <w:r w:rsidR="00FD3DE1" w:rsidRPr="00BB4ACF">
        <w:rPr>
          <w:rFonts w:ascii="Times New Roman" w:eastAsia="Times New Roman" w:hAnsi="Times New Roman" w:cs="Times New Roman"/>
          <w:spacing w:val="-3"/>
          <w:sz w:val="28"/>
          <w:szCs w:val="28"/>
          <w:lang w:eastAsia="ru-RU"/>
        </w:rPr>
        <w:t>Заказч</w:t>
      </w:r>
      <w:r w:rsidRPr="00BB4ACF">
        <w:rPr>
          <w:rFonts w:ascii="Times New Roman" w:eastAsia="Times New Roman" w:hAnsi="Times New Roman" w:cs="Times New Roman"/>
          <w:spacing w:val="-3"/>
          <w:sz w:val="28"/>
          <w:szCs w:val="28"/>
          <w:lang w:eastAsia="ru-RU"/>
        </w:rPr>
        <w:t xml:space="preserve">иком и оператором </w:t>
      </w:r>
      <w:r w:rsidR="00971E3B" w:rsidRPr="00BB4ACF">
        <w:rPr>
          <w:rFonts w:ascii="Times New Roman" w:eastAsia="Times New Roman" w:hAnsi="Times New Roman" w:cs="Times New Roman"/>
          <w:spacing w:val="-3"/>
          <w:sz w:val="28"/>
          <w:szCs w:val="28"/>
          <w:lang w:eastAsia="ru-RU"/>
        </w:rPr>
        <w:t>ЭП</w:t>
      </w:r>
      <w:r w:rsidRPr="00BB4ACF">
        <w:rPr>
          <w:rFonts w:ascii="Times New Roman" w:eastAsia="Times New Roman" w:hAnsi="Times New Roman" w:cs="Times New Roman"/>
          <w:spacing w:val="-3"/>
          <w:sz w:val="28"/>
          <w:szCs w:val="28"/>
          <w:lang w:eastAsia="ru-RU"/>
        </w:rPr>
        <w:t xml:space="preserve"> информацией, связ</w:t>
      </w:r>
      <w:r w:rsidR="00432C2D" w:rsidRPr="00BB4ACF">
        <w:rPr>
          <w:rFonts w:ascii="Times New Roman" w:eastAsia="Times New Roman" w:hAnsi="Times New Roman" w:cs="Times New Roman"/>
          <w:spacing w:val="-3"/>
          <w:sz w:val="28"/>
          <w:szCs w:val="28"/>
          <w:lang w:eastAsia="ru-RU"/>
        </w:rPr>
        <w:t xml:space="preserve">анной с получением аккредитации </w:t>
      </w:r>
      <w:r w:rsidRPr="00BB4ACF">
        <w:rPr>
          <w:rFonts w:ascii="Times New Roman" w:eastAsia="Times New Roman" w:hAnsi="Times New Roman" w:cs="Times New Roman"/>
          <w:spacing w:val="-3"/>
          <w:sz w:val="28"/>
          <w:szCs w:val="28"/>
          <w:lang w:eastAsia="ru-RU"/>
        </w:rPr>
        <w:t xml:space="preserve">на </w:t>
      </w:r>
      <w:r w:rsidR="00971E3B" w:rsidRPr="00BB4ACF">
        <w:rPr>
          <w:rFonts w:ascii="Times New Roman" w:eastAsia="Times New Roman" w:hAnsi="Times New Roman" w:cs="Times New Roman"/>
          <w:spacing w:val="-3"/>
          <w:sz w:val="28"/>
          <w:szCs w:val="28"/>
          <w:lang w:eastAsia="ru-RU"/>
        </w:rPr>
        <w:t>ЭП</w:t>
      </w:r>
      <w:r w:rsidRPr="00BB4ACF">
        <w:rPr>
          <w:rFonts w:ascii="Times New Roman" w:eastAsia="Times New Roman" w:hAnsi="Times New Roman" w:cs="Times New Roman"/>
          <w:spacing w:val="-3"/>
          <w:sz w:val="28"/>
          <w:szCs w:val="28"/>
          <w:lang w:eastAsia="ru-RU"/>
        </w:rPr>
        <w:t xml:space="preserve">, </w:t>
      </w:r>
      <w:r w:rsidR="00587CF1" w:rsidRPr="00BB4ACF">
        <w:rPr>
          <w:rFonts w:ascii="Times New Roman" w:eastAsia="Times New Roman" w:hAnsi="Times New Roman" w:cs="Times New Roman"/>
          <w:spacing w:val="-3"/>
          <w:sz w:val="28"/>
          <w:szCs w:val="28"/>
          <w:lang w:eastAsia="ru-RU"/>
        </w:rPr>
        <w:t>проведен</w:t>
      </w:r>
      <w:r w:rsidRPr="00BB4ACF">
        <w:rPr>
          <w:rFonts w:ascii="Times New Roman" w:eastAsia="Times New Roman" w:hAnsi="Times New Roman" w:cs="Times New Roman"/>
          <w:spacing w:val="-3"/>
          <w:sz w:val="28"/>
          <w:szCs w:val="28"/>
          <w:lang w:eastAsia="ru-RU"/>
        </w:rPr>
        <w:t xml:space="preserve">ием конкурса в электронной форме, осуществляется на </w:t>
      </w:r>
      <w:r w:rsidR="00971E3B" w:rsidRPr="00BB4ACF">
        <w:rPr>
          <w:rFonts w:ascii="Times New Roman" w:eastAsia="Times New Roman" w:hAnsi="Times New Roman" w:cs="Times New Roman"/>
          <w:spacing w:val="-3"/>
          <w:sz w:val="28"/>
          <w:szCs w:val="28"/>
          <w:lang w:eastAsia="ru-RU"/>
        </w:rPr>
        <w:t>ЭП</w:t>
      </w:r>
      <w:r w:rsidRPr="00BB4ACF">
        <w:rPr>
          <w:rFonts w:ascii="Times New Roman" w:eastAsia="Times New Roman" w:hAnsi="Times New Roman" w:cs="Times New Roman"/>
          <w:spacing w:val="-3"/>
          <w:sz w:val="28"/>
          <w:szCs w:val="28"/>
          <w:lang w:eastAsia="ru-RU"/>
        </w:rPr>
        <w:t xml:space="preserve"> в форме электронных документов.</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pacing w:val="-3"/>
          <w:sz w:val="28"/>
          <w:szCs w:val="28"/>
          <w:lang w:eastAsia="ru-RU"/>
        </w:rPr>
        <w:t xml:space="preserve">Электронные документы участника закупки, </w:t>
      </w:r>
      <w:r w:rsidR="00FD3DE1" w:rsidRPr="00BB4ACF">
        <w:rPr>
          <w:rFonts w:ascii="Times New Roman" w:eastAsia="Times New Roman" w:hAnsi="Times New Roman" w:cs="Times New Roman"/>
          <w:spacing w:val="-3"/>
          <w:sz w:val="28"/>
          <w:szCs w:val="28"/>
          <w:lang w:eastAsia="ru-RU"/>
        </w:rPr>
        <w:t>Заказч</w:t>
      </w:r>
      <w:r w:rsidRPr="00BB4ACF">
        <w:rPr>
          <w:rFonts w:ascii="Times New Roman" w:eastAsia="Times New Roman" w:hAnsi="Times New Roman" w:cs="Times New Roman"/>
          <w:spacing w:val="-3"/>
          <w:sz w:val="28"/>
          <w:szCs w:val="28"/>
          <w:lang w:eastAsia="ru-RU"/>
        </w:rPr>
        <w:t>ика</w:t>
      </w:r>
      <w:r w:rsidR="00A63582" w:rsidRPr="00BB4ACF">
        <w:rPr>
          <w:rFonts w:ascii="Times New Roman" w:eastAsia="Times New Roman" w:hAnsi="Times New Roman" w:cs="Times New Roman"/>
          <w:spacing w:val="-3"/>
          <w:sz w:val="28"/>
          <w:szCs w:val="28"/>
          <w:lang w:eastAsia="ru-RU"/>
        </w:rPr>
        <w:t xml:space="preserve">, </w:t>
      </w:r>
      <w:r w:rsidR="00474506" w:rsidRPr="00BB4ACF">
        <w:rPr>
          <w:rFonts w:ascii="Times New Roman" w:eastAsia="Times New Roman" w:hAnsi="Times New Roman" w:cs="Times New Roman"/>
          <w:spacing w:val="-3"/>
          <w:sz w:val="28"/>
          <w:szCs w:val="28"/>
          <w:lang w:eastAsia="ru-RU"/>
        </w:rPr>
        <w:t>оператора ЭП</w:t>
      </w:r>
      <w:r w:rsidRPr="00BB4ACF">
        <w:rPr>
          <w:rFonts w:ascii="Times New Roman" w:eastAsia="Times New Roman" w:hAnsi="Times New Roman" w:cs="Times New Roman"/>
          <w:spacing w:val="-3"/>
          <w:sz w:val="28"/>
          <w:szCs w:val="28"/>
          <w:lang w:eastAsia="ru-RU"/>
        </w:rPr>
        <w:t xml:space="preserve"> должны быть подписаны усиленной квалифициро</w:t>
      </w:r>
      <w:r w:rsidR="006F535E" w:rsidRPr="00BB4ACF">
        <w:rPr>
          <w:rFonts w:ascii="Times New Roman" w:eastAsia="Times New Roman" w:hAnsi="Times New Roman" w:cs="Times New Roman"/>
          <w:spacing w:val="-3"/>
          <w:sz w:val="28"/>
          <w:szCs w:val="28"/>
          <w:lang w:eastAsia="ru-RU"/>
        </w:rPr>
        <w:t>ванной электронной подписью лица</w:t>
      </w:r>
      <w:r w:rsidRPr="00BB4ACF">
        <w:rPr>
          <w:rFonts w:ascii="Times New Roman" w:eastAsia="Times New Roman" w:hAnsi="Times New Roman" w:cs="Times New Roman"/>
          <w:spacing w:val="-3"/>
          <w:sz w:val="28"/>
          <w:szCs w:val="28"/>
          <w:lang w:eastAsia="ru-RU"/>
        </w:rPr>
        <w:t>, имеющ</w:t>
      </w:r>
      <w:r w:rsidR="006F535E" w:rsidRPr="00BB4ACF">
        <w:rPr>
          <w:rFonts w:ascii="Times New Roman" w:eastAsia="Times New Roman" w:hAnsi="Times New Roman" w:cs="Times New Roman"/>
          <w:spacing w:val="-3"/>
          <w:sz w:val="28"/>
          <w:szCs w:val="28"/>
          <w:lang w:eastAsia="ru-RU"/>
        </w:rPr>
        <w:t>его</w:t>
      </w:r>
      <w:r w:rsidRPr="00BB4ACF">
        <w:rPr>
          <w:rFonts w:ascii="Times New Roman" w:eastAsia="Times New Roman" w:hAnsi="Times New Roman" w:cs="Times New Roman"/>
          <w:spacing w:val="-3"/>
          <w:sz w:val="28"/>
          <w:szCs w:val="28"/>
          <w:lang w:eastAsia="ru-RU"/>
        </w:rPr>
        <w:t xml:space="preserve"> право действовать от </w:t>
      </w:r>
      <w:r w:rsidR="0074038B" w:rsidRPr="00BB4ACF">
        <w:rPr>
          <w:rFonts w:ascii="Times New Roman" w:eastAsia="Times New Roman" w:hAnsi="Times New Roman" w:cs="Times New Roman"/>
          <w:spacing w:val="-3"/>
          <w:sz w:val="28"/>
          <w:szCs w:val="28"/>
          <w:lang w:eastAsia="ru-RU"/>
        </w:rPr>
        <w:t>име</w:t>
      </w:r>
      <w:r w:rsidR="00474506" w:rsidRPr="00BB4ACF">
        <w:rPr>
          <w:rFonts w:ascii="Times New Roman" w:eastAsia="Times New Roman" w:hAnsi="Times New Roman" w:cs="Times New Roman"/>
          <w:spacing w:val="-3"/>
          <w:sz w:val="28"/>
          <w:szCs w:val="28"/>
          <w:lang w:eastAsia="ru-RU"/>
        </w:rPr>
        <w:t xml:space="preserve">ни </w:t>
      </w:r>
      <w:r w:rsidRPr="00BB4ACF">
        <w:rPr>
          <w:rFonts w:ascii="Times New Roman" w:eastAsia="Times New Roman" w:hAnsi="Times New Roman" w:cs="Times New Roman"/>
          <w:spacing w:val="-3"/>
          <w:sz w:val="28"/>
          <w:szCs w:val="28"/>
          <w:lang w:eastAsia="ru-RU"/>
        </w:rPr>
        <w:t>соответственно участник</w:t>
      </w:r>
      <w:r w:rsidR="00E55665" w:rsidRPr="00BB4ACF">
        <w:rPr>
          <w:rFonts w:ascii="Times New Roman" w:eastAsia="Times New Roman" w:hAnsi="Times New Roman" w:cs="Times New Roman"/>
          <w:spacing w:val="-3"/>
          <w:sz w:val="28"/>
          <w:szCs w:val="28"/>
          <w:lang w:eastAsia="ru-RU"/>
        </w:rPr>
        <w:t xml:space="preserve">а закупки, </w:t>
      </w:r>
      <w:r w:rsidR="00FD3DE1" w:rsidRPr="00BB4ACF">
        <w:rPr>
          <w:rFonts w:ascii="Times New Roman" w:eastAsia="Times New Roman" w:hAnsi="Times New Roman" w:cs="Times New Roman"/>
          <w:spacing w:val="-3"/>
          <w:sz w:val="28"/>
          <w:szCs w:val="28"/>
          <w:lang w:eastAsia="ru-RU"/>
        </w:rPr>
        <w:t>Заказч</w:t>
      </w:r>
      <w:r w:rsidR="00E55665" w:rsidRPr="00BB4ACF">
        <w:rPr>
          <w:rFonts w:ascii="Times New Roman" w:eastAsia="Times New Roman" w:hAnsi="Times New Roman" w:cs="Times New Roman"/>
          <w:spacing w:val="-3"/>
          <w:sz w:val="28"/>
          <w:szCs w:val="28"/>
          <w:lang w:eastAsia="ru-RU"/>
        </w:rPr>
        <w:t>ика</w:t>
      </w:r>
      <w:r w:rsidR="00474506" w:rsidRPr="00BB4ACF">
        <w:rPr>
          <w:rFonts w:ascii="Times New Roman" w:eastAsia="Times New Roman" w:hAnsi="Times New Roman" w:cs="Times New Roman"/>
          <w:spacing w:val="-3"/>
          <w:sz w:val="28"/>
          <w:szCs w:val="28"/>
          <w:lang w:eastAsia="ru-RU"/>
        </w:rPr>
        <w:t>, оператора ЭП</w:t>
      </w:r>
      <w:r w:rsidRPr="00BB4ACF">
        <w:rPr>
          <w:rFonts w:ascii="Times New Roman" w:eastAsia="Times New Roman" w:hAnsi="Times New Roman" w:cs="Times New Roman"/>
          <w:spacing w:val="-3"/>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Информация о пр</w:t>
      </w:r>
      <w:r w:rsidR="0074038B" w:rsidRPr="00BB4ACF">
        <w:rPr>
          <w:rFonts w:ascii="Times New Roman" w:eastAsia="Times New Roman" w:hAnsi="Times New Roman" w:cs="Times New Roman"/>
          <w:sz w:val="28"/>
          <w:szCs w:val="28"/>
          <w:lang w:eastAsia="ru-RU"/>
        </w:rPr>
        <w:t>оведении конкурса в электронной</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форме, включая извещение о проведении конкурса в электронной форме, документацию</w:t>
      </w:r>
      <w:r w:rsidR="00A63582" w:rsidRPr="00BB4ACF">
        <w:rPr>
          <w:rFonts w:ascii="Times New Roman" w:eastAsia="Times New Roman" w:hAnsi="Times New Roman" w:cs="Times New Roman"/>
          <w:sz w:val="28"/>
          <w:szCs w:val="28"/>
          <w:lang w:eastAsia="ru-RU"/>
        </w:rPr>
        <w:t xml:space="preserve"> о конкурс</w:t>
      </w:r>
      <w:r w:rsidR="00D436D6" w:rsidRPr="00BB4ACF">
        <w:rPr>
          <w:rFonts w:ascii="Times New Roman" w:eastAsia="Times New Roman" w:hAnsi="Times New Roman" w:cs="Times New Roman"/>
          <w:sz w:val="28"/>
          <w:szCs w:val="28"/>
          <w:lang w:eastAsia="ru-RU"/>
        </w:rPr>
        <w:t>е</w:t>
      </w:r>
      <w:r w:rsidR="00A63582" w:rsidRPr="00BB4ACF">
        <w:rPr>
          <w:rFonts w:ascii="Times New Roman" w:eastAsia="Times New Roman" w:hAnsi="Times New Roman" w:cs="Times New Roman"/>
          <w:sz w:val="28"/>
          <w:szCs w:val="28"/>
          <w:lang w:eastAsia="ru-RU"/>
        </w:rPr>
        <w:t xml:space="preserve"> в электронной форме</w:t>
      </w:r>
      <w:r w:rsidRPr="00BB4ACF">
        <w:rPr>
          <w:rFonts w:ascii="Times New Roman" w:eastAsia="Times New Roman" w:hAnsi="Times New Roman" w:cs="Times New Roman"/>
          <w:sz w:val="28"/>
          <w:szCs w:val="28"/>
          <w:lang w:eastAsia="ru-RU"/>
        </w:rPr>
        <w:t xml:space="preserve">, проект договора, размещается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w:t>
      </w:r>
      <w:r w:rsidR="001A1CBC"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не менее чем за </w:t>
      </w:r>
      <w:r w:rsidR="003A5304" w:rsidRPr="00BB4ACF">
        <w:rPr>
          <w:rFonts w:ascii="Times New Roman" w:eastAsia="Times New Roman" w:hAnsi="Times New Roman" w:cs="Times New Roman"/>
          <w:sz w:val="28"/>
          <w:szCs w:val="28"/>
          <w:lang w:eastAsia="ru-RU"/>
        </w:rPr>
        <w:t>пятнадцать</w:t>
      </w:r>
      <w:r w:rsidR="001A1CBC" w:rsidRPr="00BB4ACF">
        <w:rPr>
          <w:rFonts w:ascii="Times New Roman" w:eastAsia="Times New Roman" w:hAnsi="Times New Roman" w:cs="Times New Roman"/>
          <w:sz w:val="28"/>
          <w:szCs w:val="28"/>
          <w:lang w:eastAsia="ru-RU"/>
        </w:rPr>
        <w:t xml:space="preserve"> </w:t>
      </w:r>
      <w:r w:rsidR="00432C2D" w:rsidRPr="00BB4ACF">
        <w:rPr>
          <w:rFonts w:ascii="Times New Roman" w:eastAsia="Times New Roman" w:hAnsi="Times New Roman" w:cs="Times New Roman"/>
          <w:sz w:val="28"/>
          <w:szCs w:val="28"/>
          <w:lang w:eastAsia="ru-RU"/>
        </w:rPr>
        <w:t>дней</w:t>
      </w:r>
      <w:r w:rsidR="003A5304"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до установленной в </w:t>
      </w:r>
      <w:r w:rsidR="00FC76A5" w:rsidRPr="00BB4ACF">
        <w:rPr>
          <w:rFonts w:ascii="Times New Roman" w:eastAsia="Times New Roman" w:hAnsi="Times New Roman" w:cs="Times New Roman"/>
          <w:sz w:val="28"/>
          <w:szCs w:val="28"/>
          <w:lang w:eastAsia="ru-RU"/>
        </w:rPr>
        <w:t xml:space="preserve">документации </w:t>
      </w:r>
      <w:r w:rsidR="006D55F4" w:rsidRPr="00BB4ACF">
        <w:rPr>
          <w:rFonts w:ascii="Times New Roman" w:eastAsia="Times New Roman" w:hAnsi="Times New Roman" w:cs="Times New Roman"/>
          <w:sz w:val="28"/>
          <w:szCs w:val="28"/>
          <w:lang w:eastAsia="ru-RU"/>
        </w:rPr>
        <w:t xml:space="preserve">о конкурсе в электронной форме </w:t>
      </w:r>
      <w:r w:rsidR="00FC76A5" w:rsidRPr="00BB4ACF">
        <w:rPr>
          <w:rFonts w:ascii="Times New Roman" w:eastAsia="Times New Roman" w:hAnsi="Times New Roman" w:cs="Times New Roman"/>
          <w:sz w:val="28"/>
          <w:szCs w:val="28"/>
          <w:lang w:eastAsia="ru-RU"/>
        </w:rPr>
        <w:t xml:space="preserve">даты окончания </w:t>
      </w:r>
      <w:r w:rsidRPr="00BB4ACF">
        <w:rPr>
          <w:rFonts w:ascii="Times New Roman" w:eastAsia="Times New Roman" w:hAnsi="Times New Roman" w:cs="Times New Roman"/>
          <w:sz w:val="28"/>
          <w:szCs w:val="28"/>
          <w:lang w:eastAsia="ru-RU"/>
        </w:rPr>
        <w:t xml:space="preserve">срока подачи заявок на участие в конкурсе </w:t>
      </w:r>
      <w:r w:rsidR="003A530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pacing w:val="-3"/>
          <w:sz w:val="28"/>
          <w:szCs w:val="28"/>
          <w:lang w:eastAsia="ru-RU"/>
        </w:rPr>
        <w:t xml:space="preserve">Любой участник закупки вправе направить </w:t>
      </w:r>
      <w:r w:rsidR="00FD3DE1" w:rsidRPr="00BB4ACF">
        <w:rPr>
          <w:rFonts w:ascii="Times New Roman" w:eastAsia="Times New Roman" w:hAnsi="Times New Roman" w:cs="Times New Roman"/>
          <w:spacing w:val="-3"/>
          <w:sz w:val="28"/>
          <w:szCs w:val="28"/>
          <w:lang w:eastAsia="ru-RU"/>
        </w:rPr>
        <w:t>Заказч</w:t>
      </w:r>
      <w:r w:rsidR="00744CD7" w:rsidRPr="00BB4ACF">
        <w:rPr>
          <w:rFonts w:ascii="Times New Roman" w:eastAsia="Times New Roman" w:hAnsi="Times New Roman" w:cs="Times New Roman"/>
          <w:spacing w:val="-3"/>
          <w:sz w:val="28"/>
          <w:szCs w:val="28"/>
          <w:lang w:eastAsia="ru-RU"/>
        </w:rPr>
        <w:t xml:space="preserve">ику </w:t>
      </w:r>
      <w:r w:rsidRPr="00BB4ACF">
        <w:rPr>
          <w:rFonts w:ascii="Times New Roman" w:eastAsia="Times New Roman" w:hAnsi="Times New Roman" w:cs="Times New Roman"/>
          <w:spacing w:val="-3"/>
          <w:sz w:val="28"/>
          <w:szCs w:val="28"/>
          <w:lang w:eastAsia="ru-RU"/>
        </w:rPr>
        <w:t xml:space="preserve">запрос о даче разъяснений положений извещения </w:t>
      </w:r>
      <w:r w:rsidR="00744CD7" w:rsidRPr="00BB4ACF">
        <w:rPr>
          <w:rFonts w:ascii="Times New Roman" w:eastAsia="Times New Roman" w:hAnsi="Times New Roman" w:cs="Times New Roman"/>
          <w:spacing w:val="-3"/>
          <w:sz w:val="28"/>
          <w:szCs w:val="28"/>
          <w:lang w:eastAsia="ru-RU"/>
        </w:rPr>
        <w:t xml:space="preserve">о проведении конкурса в электронной форме </w:t>
      </w:r>
      <w:r w:rsidRPr="00BB4ACF">
        <w:rPr>
          <w:rFonts w:ascii="Times New Roman" w:eastAsia="Times New Roman" w:hAnsi="Times New Roman" w:cs="Times New Roman"/>
          <w:spacing w:val="-3"/>
          <w:sz w:val="28"/>
          <w:szCs w:val="28"/>
          <w:lang w:eastAsia="ru-RU"/>
        </w:rPr>
        <w:t>и (или) документации о конкурс</w:t>
      </w:r>
      <w:r w:rsidR="00744CD7" w:rsidRPr="00BB4ACF">
        <w:rPr>
          <w:rFonts w:ascii="Times New Roman" w:eastAsia="Times New Roman" w:hAnsi="Times New Roman" w:cs="Times New Roman"/>
          <w:spacing w:val="-3"/>
          <w:sz w:val="28"/>
          <w:szCs w:val="28"/>
          <w:lang w:eastAsia="ru-RU"/>
        </w:rPr>
        <w:t xml:space="preserve">е в электронной форме. В течение </w:t>
      </w:r>
      <w:r w:rsidRPr="00BB4ACF">
        <w:rPr>
          <w:rFonts w:ascii="Times New Roman" w:eastAsia="Times New Roman" w:hAnsi="Times New Roman" w:cs="Times New Roman"/>
          <w:spacing w:val="-3"/>
          <w:sz w:val="28"/>
          <w:szCs w:val="28"/>
          <w:lang w:eastAsia="ru-RU"/>
        </w:rPr>
        <w:t>трех рабочих дней со дня</w:t>
      </w:r>
      <w:r w:rsidR="0074038B" w:rsidRPr="00BB4ACF">
        <w:rPr>
          <w:rFonts w:ascii="Times New Roman" w:eastAsia="Times New Roman" w:hAnsi="Times New Roman" w:cs="Times New Roman"/>
          <w:spacing w:val="-3"/>
          <w:sz w:val="28"/>
          <w:szCs w:val="28"/>
          <w:lang w:eastAsia="ru-RU"/>
        </w:rPr>
        <w:t xml:space="preserve"> поступл</w:t>
      </w:r>
      <w:r w:rsidR="00744CD7" w:rsidRPr="00BB4ACF">
        <w:rPr>
          <w:rFonts w:ascii="Times New Roman" w:eastAsia="Times New Roman" w:hAnsi="Times New Roman" w:cs="Times New Roman"/>
          <w:spacing w:val="-3"/>
          <w:sz w:val="28"/>
          <w:szCs w:val="28"/>
          <w:lang w:eastAsia="ru-RU"/>
        </w:rPr>
        <w:t>е</w:t>
      </w:r>
      <w:r w:rsidR="0074038B" w:rsidRPr="00BB4ACF">
        <w:rPr>
          <w:rFonts w:ascii="Times New Roman" w:eastAsia="Times New Roman" w:hAnsi="Times New Roman" w:cs="Times New Roman"/>
          <w:spacing w:val="-3"/>
          <w:sz w:val="28"/>
          <w:szCs w:val="28"/>
          <w:lang w:eastAsia="ru-RU"/>
        </w:rPr>
        <w:t>ния указанного запроса</w:t>
      </w:r>
      <w:r w:rsidR="00744CD7" w:rsidRPr="00BB4ACF">
        <w:rPr>
          <w:rFonts w:ascii="Times New Roman" w:eastAsia="Times New Roman" w:hAnsi="Times New Roman" w:cs="Times New Roman"/>
          <w:spacing w:val="-3"/>
          <w:sz w:val="28"/>
          <w:szCs w:val="28"/>
          <w:lang w:eastAsia="ru-RU"/>
        </w:rPr>
        <w:t xml:space="preserve"> </w:t>
      </w:r>
      <w:r w:rsidR="00FD3DE1" w:rsidRPr="00BB4ACF">
        <w:rPr>
          <w:rFonts w:ascii="Times New Roman" w:eastAsia="Times New Roman" w:hAnsi="Times New Roman" w:cs="Times New Roman"/>
          <w:spacing w:val="-3"/>
          <w:sz w:val="28"/>
          <w:szCs w:val="28"/>
          <w:lang w:eastAsia="ru-RU"/>
        </w:rPr>
        <w:t>Заказч</w:t>
      </w:r>
      <w:r w:rsidRPr="00BB4ACF">
        <w:rPr>
          <w:rFonts w:ascii="Times New Roman" w:eastAsia="Times New Roman" w:hAnsi="Times New Roman" w:cs="Times New Roman"/>
          <w:spacing w:val="-3"/>
          <w:sz w:val="28"/>
          <w:szCs w:val="28"/>
          <w:lang w:eastAsia="ru-RU"/>
        </w:rPr>
        <w:t xml:space="preserve">ик размещает ответ на запрос в </w:t>
      </w:r>
      <w:r w:rsidR="00394833" w:rsidRPr="00BB4ACF">
        <w:rPr>
          <w:rFonts w:ascii="Times New Roman" w:eastAsia="Times New Roman" w:hAnsi="Times New Roman" w:cs="Times New Roman"/>
          <w:spacing w:val="-3"/>
          <w:sz w:val="28"/>
          <w:szCs w:val="28"/>
          <w:lang w:eastAsia="ru-RU"/>
        </w:rPr>
        <w:t>ЕИС</w:t>
      </w:r>
      <w:r w:rsidR="000A5B6B" w:rsidRPr="00BB4ACF">
        <w:rPr>
          <w:rFonts w:ascii="Times New Roman" w:hAnsi="Times New Roman" w:cs="Times New Roman"/>
          <w:sz w:val="28"/>
          <w:szCs w:val="28"/>
        </w:rPr>
        <w:t xml:space="preserve"> </w:t>
      </w:r>
      <w:r w:rsidRPr="00BB4ACF">
        <w:rPr>
          <w:rFonts w:ascii="Times New Roman" w:eastAsia="Times New Roman" w:hAnsi="Times New Roman" w:cs="Times New Roman"/>
          <w:spacing w:val="-3"/>
          <w:sz w:val="28"/>
          <w:szCs w:val="28"/>
          <w:lang w:eastAsia="ru-RU"/>
        </w:rPr>
        <w:t xml:space="preserve">и направляет оператору </w:t>
      </w:r>
      <w:r w:rsidR="00971E3B" w:rsidRPr="00BB4ACF">
        <w:rPr>
          <w:rFonts w:ascii="Times New Roman" w:eastAsia="Times New Roman" w:hAnsi="Times New Roman" w:cs="Times New Roman"/>
          <w:spacing w:val="-3"/>
          <w:sz w:val="28"/>
          <w:szCs w:val="28"/>
          <w:lang w:eastAsia="ru-RU"/>
        </w:rPr>
        <w:t>ЭП</w:t>
      </w:r>
      <w:r w:rsidRPr="00BB4ACF">
        <w:rPr>
          <w:rFonts w:ascii="Times New Roman" w:eastAsia="Times New Roman" w:hAnsi="Times New Roman" w:cs="Times New Roman"/>
          <w:sz w:val="28"/>
          <w:szCs w:val="28"/>
          <w:lang w:eastAsia="ru-RU"/>
        </w:rPr>
        <w:t xml:space="preserve"> разъяснения положен</w:t>
      </w:r>
      <w:r w:rsidR="0074038B" w:rsidRPr="00BB4ACF">
        <w:rPr>
          <w:rFonts w:ascii="Times New Roman" w:eastAsia="Times New Roman" w:hAnsi="Times New Roman" w:cs="Times New Roman"/>
          <w:sz w:val="28"/>
          <w:szCs w:val="28"/>
          <w:lang w:eastAsia="ru-RU"/>
        </w:rPr>
        <w:t xml:space="preserve">ий </w:t>
      </w:r>
      <w:r w:rsidR="00D436D6" w:rsidRPr="00BB4ACF">
        <w:rPr>
          <w:rFonts w:ascii="Times New Roman" w:eastAsia="Times New Roman" w:hAnsi="Times New Roman" w:cs="Times New Roman"/>
          <w:sz w:val="28"/>
          <w:szCs w:val="28"/>
          <w:lang w:eastAsia="ru-RU"/>
        </w:rPr>
        <w:t>таких</w:t>
      </w:r>
      <w:r w:rsidR="00A63582" w:rsidRPr="00BB4ACF">
        <w:rPr>
          <w:rFonts w:ascii="Times New Roman" w:eastAsia="Times New Roman" w:hAnsi="Times New Roman" w:cs="Times New Roman"/>
          <w:sz w:val="28"/>
          <w:szCs w:val="28"/>
          <w:lang w:eastAsia="ru-RU"/>
        </w:rPr>
        <w:t xml:space="preserve"> </w:t>
      </w:r>
      <w:r w:rsidR="0074038B" w:rsidRPr="00BB4ACF">
        <w:rPr>
          <w:rFonts w:ascii="Times New Roman" w:eastAsia="Times New Roman" w:hAnsi="Times New Roman" w:cs="Times New Roman"/>
          <w:sz w:val="28"/>
          <w:szCs w:val="28"/>
          <w:lang w:eastAsia="ru-RU"/>
        </w:rPr>
        <w:t xml:space="preserve">извещения и (или) </w:t>
      </w:r>
      <w:r w:rsidRPr="00BB4ACF">
        <w:rPr>
          <w:rFonts w:ascii="Times New Roman" w:eastAsia="Times New Roman" w:hAnsi="Times New Roman" w:cs="Times New Roman"/>
          <w:spacing w:val="-3"/>
          <w:sz w:val="28"/>
          <w:szCs w:val="28"/>
          <w:lang w:eastAsia="ru-RU"/>
        </w:rPr>
        <w:t>документации с указанием предмета запроса, но без указания участника за</w:t>
      </w:r>
      <w:r w:rsidR="00744CD7" w:rsidRPr="00BB4ACF">
        <w:rPr>
          <w:rFonts w:ascii="Times New Roman" w:eastAsia="Times New Roman" w:hAnsi="Times New Roman" w:cs="Times New Roman"/>
          <w:spacing w:val="-3"/>
          <w:sz w:val="28"/>
          <w:szCs w:val="28"/>
          <w:lang w:eastAsia="ru-RU"/>
        </w:rPr>
        <w:t xml:space="preserve">купки, </w:t>
      </w:r>
      <w:r w:rsidRPr="00BB4ACF">
        <w:rPr>
          <w:rFonts w:ascii="Times New Roman" w:eastAsia="Times New Roman" w:hAnsi="Times New Roman" w:cs="Times New Roman"/>
          <w:spacing w:val="-3"/>
          <w:sz w:val="28"/>
          <w:szCs w:val="28"/>
          <w:lang w:eastAsia="ru-RU"/>
        </w:rPr>
        <w:t xml:space="preserve">от которого поступил указанный запрос, если запрос поступил к </w:t>
      </w:r>
      <w:r w:rsidR="00FD3DE1" w:rsidRPr="00BB4ACF">
        <w:rPr>
          <w:rFonts w:ascii="Times New Roman" w:eastAsia="Times New Roman" w:hAnsi="Times New Roman" w:cs="Times New Roman"/>
          <w:spacing w:val="-3"/>
          <w:sz w:val="28"/>
          <w:szCs w:val="28"/>
          <w:lang w:eastAsia="ru-RU"/>
        </w:rPr>
        <w:t>Заказч</w:t>
      </w:r>
      <w:r w:rsidRPr="00BB4ACF">
        <w:rPr>
          <w:rFonts w:ascii="Times New Roman" w:eastAsia="Times New Roman" w:hAnsi="Times New Roman" w:cs="Times New Roman"/>
          <w:spacing w:val="-3"/>
          <w:sz w:val="28"/>
          <w:szCs w:val="28"/>
          <w:lang w:eastAsia="ru-RU"/>
        </w:rPr>
        <w:t>ику не позднее чем за три рабочих дня до даты окончания срока пода</w:t>
      </w:r>
      <w:r w:rsidR="00744CD7" w:rsidRPr="00BB4ACF">
        <w:rPr>
          <w:rFonts w:ascii="Times New Roman" w:eastAsia="Times New Roman" w:hAnsi="Times New Roman" w:cs="Times New Roman"/>
          <w:spacing w:val="-3"/>
          <w:sz w:val="28"/>
          <w:szCs w:val="28"/>
          <w:lang w:eastAsia="ru-RU"/>
        </w:rPr>
        <w:t>чи заявок на уча</w:t>
      </w:r>
      <w:r w:rsidR="00F94CBF" w:rsidRPr="00BB4ACF">
        <w:rPr>
          <w:rFonts w:ascii="Times New Roman" w:eastAsia="Times New Roman" w:hAnsi="Times New Roman" w:cs="Times New Roman"/>
          <w:spacing w:val="-3"/>
          <w:sz w:val="28"/>
          <w:szCs w:val="28"/>
          <w:lang w:eastAsia="ru-RU"/>
        </w:rPr>
        <w:t>стие в конкурсе</w:t>
      </w:r>
      <w:r w:rsidR="00EF1FF7" w:rsidRPr="00BB4ACF">
        <w:rPr>
          <w:rFonts w:ascii="Times New Roman" w:eastAsia="Times New Roman" w:hAnsi="Times New Roman" w:cs="Times New Roman"/>
          <w:spacing w:val="-3"/>
          <w:sz w:val="28"/>
          <w:szCs w:val="28"/>
          <w:lang w:eastAsia="ru-RU"/>
        </w:rPr>
        <w:t xml:space="preserve"> </w:t>
      </w:r>
      <w:r w:rsidRPr="00BB4ACF">
        <w:rPr>
          <w:rFonts w:ascii="Times New Roman" w:eastAsia="Times New Roman" w:hAnsi="Times New Roman" w:cs="Times New Roman"/>
          <w:spacing w:val="-3"/>
          <w:sz w:val="28"/>
          <w:szCs w:val="28"/>
          <w:lang w:eastAsia="ru-RU"/>
        </w:rPr>
        <w:t>в электронной форме.</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Разъяснения положений</w:t>
      </w:r>
      <w:r w:rsidR="0074038B" w:rsidRPr="00BB4ACF">
        <w:rPr>
          <w:rFonts w:ascii="Times New Roman" w:eastAsia="Times New Roman" w:hAnsi="Times New Roman" w:cs="Times New Roman"/>
          <w:sz w:val="28"/>
          <w:szCs w:val="28"/>
          <w:lang w:eastAsia="ru-RU"/>
        </w:rPr>
        <w:t xml:space="preserve"> извещения </w:t>
      </w:r>
      <w:r w:rsidR="00744CD7" w:rsidRPr="00BB4ACF">
        <w:rPr>
          <w:rFonts w:ascii="Times New Roman" w:eastAsia="Times New Roman" w:hAnsi="Times New Roman" w:cs="Times New Roman"/>
          <w:sz w:val="28"/>
          <w:szCs w:val="28"/>
          <w:lang w:eastAsia="ru-RU"/>
        </w:rPr>
        <w:t>о проведении конкурса</w:t>
      </w:r>
      <w:r w:rsidR="00744CD7" w:rsidRPr="00BB4ACF">
        <w:rPr>
          <w:rFonts w:ascii="Times New Roman" w:eastAsia="Times New Roman" w:hAnsi="Times New Roman" w:cs="Times New Roman"/>
          <w:sz w:val="28"/>
          <w:szCs w:val="28"/>
          <w:lang w:eastAsia="ru-RU"/>
        </w:rPr>
        <w:br/>
        <w:t xml:space="preserve">в электронной форме и (или) документации </w:t>
      </w:r>
      <w:r w:rsidRPr="00BB4ACF">
        <w:rPr>
          <w:rFonts w:ascii="Times New Roman" w:eastAsia="Times New Roman" w:hAnsi="Times New Roman" w:cs="Times New Roman"/>
          <w:sz w:val="28"/>
          <w:szCs w:val="28"/>
          <w:lang w:eastAsia="ru-RU"/>
        </w:rPr>
        <w:t>о конкурс</w:t>
      </w:r>
      <w:r w:rsidR="00744CD7"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 xml:space="preserve"> в электронной форме не должны изменять предмет закупки и существенные условия проекта договора.</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3"/>
          <w:sz w:val="28"/>
          <w:szCs w:val="28"/>
          <w:lang w:eastAsia="ru-RU"/>
        </w:rPr>
      </w:pPr>
      <w:r w:rsidRPr="00BB4ACF">
        <w:rPr>
          <w:rFonts w:ascii="Times New Roman" w:eastAsia="Times New Roman" w:hAnsi="Times New Roman" w:cs="Times New Roman"/>
          <w:spacing w:val="-3"/>
          <w:sz w:val="28"/>
          <w:szCs w:val="28"/>
          <w:lang w:eastAsia="ru-RU"/>
        </w:rPr>
        <w:t>Заказч</w:t>
      </w:r>
      <w:r w:rsidR="0064685B" w:rsidRPr="00BB4ACF">
        <w:rPr>
          <w:rFonts w:ascii="Times New Roman" w:eastAsia="Times New Roman" w:hAnsi="Times New Roman" w:cs="Times New Roman"/>
          <w:spacing w:val="-3"/>
          <w:sz w:val="28"/>
          <w:szCs w:val="28"/>
          <w:lang w:eastAsia="ru-RU"/>
        </w:rPr>
        <w:t>ик вправе приня</w:t>
      </w:r>
      <w:r w:rsidR="00744CD7" w:rsidRPr="00BB4ACF">
        <w:rPr>
          <w:rFonts w:ascii="Times New Roman" w:eastAsia="Times New Roman" w:hAnsi="Times New Roman" w:cs="Times New Roman"/>
          <w:spacing w:val="-3"/>
          <w:sz w:val="28"/>
          <w:szCs w:val="28"/>
          <w:lang w:eastAsia="ru-RU"/>
        </w:rPr>
        <w:t>ть решение о внесении изменений</w:t>
      </w:r>
      <w:r w:rsidR="00744CD7" w:rsidRPr="00BB4ACF">
        <w:rPr>
          <w:rFonts w:ascii="Times New Roman" w:eastAsia="Times New Roman" w:hAnsi="Times New Roman" w:cs="Times New Roman"/>
          <w:spacing w:val="-3"/>
          <w:sz w:val="28"/>
          <w:szCs w:val="28"/>
          <w:lang w:eastAsia="ru-RU"/>
        </w:rPr>
        <w:br/>
      </w:r>
      <w:r w:rsidR="0064685B" w:rsidRPr="00BB4ACF">
        <w:rPr>
          <w:rFonts w:ascii="Times New Roman" w:eastAsia="Times New Roman" w:hAnsi="Times New Roman" w:cs="Times New Roman"/>
          <w:spacing w:val="-3"/>
          <w:sz w:val="28"/>
          <w:szCs w:val="28"/>
          <w:lang w:eastAsia="ru-RU"/>
        </w:rPr>
        <w:t xml:space="preserve">в извещение </w:t>
      </w:r>
      <w:r w:rsidR="00744CD7" w:rsidRPr="00BB4ACF">
        <w:rPr>
          <w:rFonts w:ascii="Times New Roman" w:eastAsia="Times New Roman" w:hAnsi="Times New Roman" w:cs="Times New Roman"/>
          <w:spacing w:val="-3"/>
          <w:sz w:val="28"/>
          <w:szCs w:val="28"/>
          <w:lang w:eastAsia="ru-RU"/>
        </w:rPr>
        <w:t xml:space="preserve">о проведении конкурса в электронной форме </w:t>
      </w:r>
      <w:r w:rsidR="0064685B" w:rsidRPr="00BB4ACF">
        <w:rPr>
          <w:rFonts w:ascii="Times New Roman" w:eastAsia="Times New Roman" w:hAnsi="Times New Roman" w:cs="Times New Roman"/>
          <w:spacing w:val="-3"/>
          <w:sz w:val="28"/>
          <w:szCs w:val="28"/>
          <w:lang w:eastAsia="ru-RU"/>
        </w:rPr>
        <w:t xml:space="preserve">и (или) </w:t>
      </w:r>
      <w:r w:rsidR="00061C91" w:rsidRPr="00BB4ACF">
        <w:rPr>
          <w:rFonts w:ascii="Times New Roman" w:eastAsia="Times New Roman" w:hAnsi="Times New Roman" w:cs="Times New Roman"/>
          <w:spacing w:val="-3"/>
          <w:sz w:val="28"/>
          <w:szCs w:val="28"/>
          <w:lang w:eastAsia="ru-RU"/>
        </w:rPr>
        <w:t>документацию</w:t>
      </w:r>
      <w:r w:rsidR="00744CD7" w:rsidRPr="00BB4ACF">
        <w:rPr>
          <w:rFonts w:ascii="Times New Roman" w:eastAsia="Times New Roman" w:hAnsi="Times New Roman" w:cs="Times New Roman"/>
          <w:spacing w:val="-3"/>
          <w:sz w:val="28"/>
          <w:szCs w:val="28"/>
          <w:lang w:eastAsia="ru-RU"/>
        </w:rPr>
        <w:t xml:space="preserve"> о конкурсе в электронной форме </w:t>
      </w:r>
      <w:r w:rsidR="0074038B" w:rsidRPr="00BB4ACF">
        <w:rPr>
          <w:rFonts w:ascii="Times New Roman" w:eastAsia="Times New Roman" w:hAnsi="Times New Roman" w:cs="Times New Roman"/>
          <w:spacing w:val="-3"/>
          <w:sz w:val="28"/>
          <w:szCs w:val="28"/>
          <w:lang w:eastAsia="ru-RU"/>
        </w:rPr>
        <w:t>до наступле</w:t>
      </w:r>
      <w:r w:rsidR="00061C91" w:rsidRPr="00BB4ACF">
        <w:rPr>
          <w:rFonts w:ascii="Times New Roman" w:eastAsia="Times New Roman" w:hAnsi="Times New Roman" w:cs="Times New Roman"/>
          <w:spacing w:val="-3"/>
          <w:sz w:val="28"/>
          <w:szCs w:val="28"/>
          <w:lang w:eastAsia="ru-RU"/>
        </w:rPr>
        <w:t xml:space="preserve">ния </w:t>
      </w:r>
      <w:r w:rsidR="0064685B" w:rsidRPr="00BB4ACF">
        <w:rPr>
          <w:rFonts w:ascii="Times New Roman" w:eastAsia="Times New Roman" w:hAnsi="Times New Roman" w:cs="Times New Roman"/>
          <w:spacing w:val="-3"/>
          <w:sz w:val="28"/>
          <w:szCs w:val="28"/>
          <w:lang w:eastAsia="ru-RU"/>
        </w:rPr>
        <w:t>да</w:t>
      </w:r>
      <w:r w:rsidR="00744CD7" w:rsidRPr="00BB4ACF">
        <w:rPr>
          <w:rFonts w:ascii="Times New Roman" w:eastAsia="Times New Roman" w:hAnsi="Times New Roman" w:cs="Times New Roman"/>
          <w:spacing w:val="-3"/>
          <w:sz w:val="28"/>
          <w:szCs w:val="28"/>
          <w:lang w:eastAsia="ru-RU"/>
        </w:rPr>
        <w:t>ты</w:t>
      </w:r>
      <w:r w:rsidR="00744CD7" w:rsidRPr="00BB4ACF">
        <w:rPr>
          <w:rFonts w:ascii="Times New Roman" w:eastAsia="Times New Roman" w:hAnsi="Times New Roman" w:cs="Times New Roman"/>
          <w:spacing w:val="-3"/>
          <w:sz w:val="28"/>
          <w:szCs w:val="28"/>
          <w:lang w:eastAsia="ru-RU"/>
        </w:rPr>
        <w:br/>
      </w:r>
      <w:r w:rsidR="0064685B" w:rsidRPr="00BB4ACF">
        <w:rPr>
          <w:rFonts w:ascii="Times New Roman" w:eastAsia="Times New Roman" w:hAnsi="Times New Roman" w:cs="Times New Roman"/>
          <w:spacing w:val="-3"/>
          <w:sz w:val="28"/>
          <w:szCs w:val="28"/>
          <w:lang w:eastAsia="ru-RU"/>
        </w:rPr>
        <w:t>и времени окончания</w:t>
      </w:r>
      <w:r w:rsidR="00744CD7" w:rsidRPr="00BB4ACF">
        <w:rPr>
          <w:rFonts w:ascii="Times New Roman" w:eastAsia="Times New Roman" w:hAnsi="Times New Roman" w:cs="Times New Roman"/>
          <w:spacing w:val="-3"/>
          <w:sz w:val="28"/>
          <w:szCs w:val="28"/>
          <w:lang w:eastAsia="ru-RU"/>
        </w:rPr>
        <w:t xml:space="preserve"> срока подачи заявок </w:t>
      </w:r>
      <w:r w:rsidR="00061C91" w:rsidRPr="00BB4ACF">
        <w:rPr>
          <w:rFonts w:ascii="Times New Roman" w:eastAsia="Times New Roman" w:hAnsi="Times New Roman" w:cs="Times New Roman"/>
          <w:spacing w:val="-3"/>
          <w:sz w:val="28"/>
          <w:szCs w:val="28"/>
          <w:lang w:eastAsia="ru-RU"/>
        </w:rPr>
        <w:t xml:space="preserve">на участие </w:t>
      </w:r>
      <w:r w:rsidR="00744CD7" w:rsidRPr="00BB4ACF">
        <w:rPr>
          <w:rFonts w:ascii="Times New Roman" w:eastAsia="Times New Roman" w:hAnsi="Times New Roman" w:cs="Times New Roman"/>
          <w:spacing w:val="-3"/>
          <w:sz w:val="28"/>
          <w:szCs w:val="28"/>
          <w:lang w:eastAsia="ru-RU"/>
        </w:rPr>
        <w:t>в конкурсе</w:t>
      </w:r>
      <w:r w:rsidR="00744CD7" w:rsidRPr="00BB4ACF">
        <w:rPr>
          <w:rFonts w:ascii="Times New Roman" w:eastAsia="Times New Roman" w:hAnsi="Times New Roman" w:cs="Times New Roman"/>
          <w:spacing w:val="-3"/>
          <w:sz w:val="28"/>
          <w:szCs w:val="28"/>
          <w:lang w:eastAsia="ru-RU"/>
        </w:rPr>
        <w:br/>
      </w:r>
      <w:r w:rsidR="0064685B" w:rsidRPr="00BB4ACF">
        <w:rPr>
          <w:rFonts w:ascii="Times New Roman" w:eastAsia="Times New Roman" w:hAnsi="Times New Roman" w:cs="Times New Roman"/>
          <w:spacing w:val="-3"/>
          <w:sz w:val="28"/>
          <w:szCs w:val="28"/>
          <w:lang w:eastAsia="ru-RU"/>
        </w:rPr>
        <w:t>в электронной форме. В течение</w:t>
      </w:r>
      <w:r w:rsidR="00EE224B" w:rsidRPr="00BB4ACF">
        <w:rPr>
          <w:rFonts w:ascii="Times New Roman" w:eastAsia="Times New Roman" w:hAnsi="Times New Roman" w:cs="Times New Roman"/>
          <w:spacing w:val="-3"/>
          <w:sz w:val="28"/>
          <w:szCs w:val="28"/>
          <w:lang w:eastAsia="ru-RU"/>
        </w:rPr>
        <w:t xml:space="preserve"> </w:t>
      </w:r>
      <w:r w:rsidR="00744CD7" w:rsidRPr="00BB4ACF">
        <w:rPr>
          <w:rFonts w:ascii="Times New Roman" w:eastAsia="Times New Roman" w:hAnsi="Times New Roman" w:cs="Times New Roman"/>
          <w:spacing w:val="-3"/>
          <w:sz w:val="28"/>
          <w:szCs w:val="28"/>
          <w:lang w:eastAsia="ru-RU"/>
        </w:rPr>
        <w:t xml:space="preserve">трех дней </w:t>
      </w:r>
      <w:r w:rsidR="0064685B" w:rsidRPr="00BB4ACF">
        <w:rPr>
          <w:rFonts w:ascii="Times New Roman" w:eastAsia="Times New Roman" w:hAnsi="Times New Roman" w:cs="Times New Roman"/>
          <w:spacing w:val="-3"/>
          <w:sz w:val="28"/>
          <w:szCs w:val="28"/>
          <w:lang w:eastAsia="ru-RU"/>
        </w:rPr>
        <w:t>с даты принятия указанного решен</w:t>
      </w:r>
      <w:r w:rsidR="0074038B" w:rsidRPr="00BB4ACF">
        <w:rPr>
          <w:rFonts w:ascii="Times New Roman" w:eastAsia="Times New Roman" w:hAnsi="Times New Roman" w:cs="Times New Roman"/>
          <w:spacing w:val="-3"/>
          <w:sz w:val="28"/>
          <w:szCs w:val="28"/>
          <w:lang w:eastAsia="ru-RU"/>
        </w:rPr>
        <w:t>ия такие изменения направляют</w:t>
      </w:r>
      <w:r w:rsidR="00061C91" w:rsidRPr="00BB4ACF">
        <w:rPr>
          <w:rFonts w:ascii="Times New Roman" w:eastAsia="Times New Roman" w:hAnsi="Times New Roman" w:cs="Times New Roman"/>
          <w:spacing w:val="-3"/>
          <w:sz w:val="28"/>
          <w:szCs w:val="28"/>
          <w:lang w:eastAsia="ru-RU"/>
        </w:rPr>
        <w:t xml:space="preserve">ся </w:t>
      </w:r>
      <w:r w:rsidRPr="00BB4ACF">
        <w:rPr>
          <w:rFonts w:ascii="Times New Roman" w:eastAsia="Times New Roman" w:hAnsi="Times New Roman" w:cs="Times New Roman"/>
          <w:spacing w:val="-3"/>
          <w:sz w:val="28"/>
          <w:szCs w:val="28"/>
          <w:lang w:eastAsia="ru-RU"/>
        </w:rPr>
        <w:t>Заказч</w:t>
      </w:r>
      <w:r w:rsidR="0064685B" w:rsidRPr="00BB4ACF">
        <w:rPr>
          <w:rFonts w:ascii="Times New Roman" w:eastAsia="Times New Roman" w:hAnsi="Times New Roman" w:cs="Times New Roman"/>
          <w:spacing w:val="-3"/>
          <w:sz w:val="28"/>
          <w:szCs w:val="28"/>
          <w:lang w:eastAsia="ru-RU"/>
        </w:rPr>
        <w:t xml:space="preserve">иком оператору </w:t>
      </w:r>
      <w:r w:rsidR="00971E3B" w:rsidRPr="00BB4ACF">
        <w:rPr>
          <w:rFonts w:ascii="Times New Roman" w:eastAsia="Times New Roman" w:hAnsi="Times New Roman" w:cs="Times New Roman"/>
          <w:spacing w:val="-3"/>
          <w:sz w:val="28"/>
          <w:szCs w:val="28"/>
          <w:lang w:eastAsia="ru-RU"/>
        </w:rPr>
        <w:t>ЭП</w:t>
      </w:r>
      <w:r w:rsidR="0064685B" w:rsidRPr="00BB4ACF">
        <w:rPr>
          <w:rFonts w:ascii="Times New Roman" w:eastAsia="Times New Roman" w:hAnsi="Times New Roman" w:cs="Times New Roman"/>
          <w:spacing w:val="-3"/>
          <w:sz w:val="28"/>
          <w:szCs w:val="28"/>
          <w:lang w:eastAsia="ru-RU"/>
        </w:rPr>
        <w:t xml:space="preserve">, размещаются в </w:t>
      </w:r>
      <w:r w:rsidR="00EE224B" w:rsidRPr="00BB4ACF">
        <w:rPr>
          <w:rFonts w:ascii="Times New Roman" w:eastAsia="Times New Roman" w:hAnsi="Times New Roman" w:cs="Times New Roman"/>
          <w:spacing w:val="-3"/>
          <w:sz w:val="28"/>
          <w:szCs w:val="28"/>
          <w:lang w:eastAsia="ru-RU"/>
        </w:rPr>
        <w:t>ЕИС</w:t>
      </w:r>
      <w:r w:rsidR="0064685B" w:rsidRPr="00BB4ACF">
        <w:rPr>
          <w:rFonts w:ascii="Times New Roman" w:eastAsia="Times New Roman" w:hAnsi="Times New Roman" w:cs="Times New Roman"/>
          <w:spacing w:val="-3"/>
          <w:sz w:val="28"/>
          <w:szCs w:val="28"/>
          <w:lang w:eastAsia="ru-RU"/>
        </w:rPr>
        <w:t>. При</w:t>
      </w:r>
      <w:r w:rsidR="00744CD7" w:rsidRPr="00BB4ACF">
        <w:rPr>
          <w:rFonts w:ascii="Times New Roman" w:eastAsia="Times New Roman" w:hAnsi="Times New Roman" w:cs="Times New Roman"/>
          <w:spacing w:val="-3"/>
          <w:sz w:val="28"/>
          <w:szCs w:val="28"/>
          <w:lang w:eastAsia="ru-RU"/>
        </w:rPr>
        <w:t xml:space="preserve"> этом срок </w:t>
      </w:r>
      <w:r w:rsidR="0064685B" w:rsidRPr="00BB4ACF">
        <w:rPr>
          <w:rFonts w:ascii="Times New Roman" w:eastAsia="Times New Roman" w:hAnsi="Times New Roman" w:cs="Times New Roman"/>
          <w:spacing w:val="-3"/>
          <w:sz w:val="28"/>
          <w:szCs w:val="28"/>
          <w:lang w:eastAsia="ru-RU"/>
        </w:rPr>
        <w:t>подачи заявок на уча</w:t>
      </w:r>
      <w:r w:rsidR="00744CD7" w:rsidRPr="00BB4ACF">
        <w:rPr>
          <w:rFonts w:ascii="Times New Roman" w:eastAsia="Times New Roman" w:hAnsi="Times New Roman" w:cs="Times New Roman"/>
          <w:spacing w:val="-3"/>
          <w:sz w:val="28"/>
          <w:szCs w:val="28"/>
          <w:lang w:eastAsia="ru-RU"/>
        </w:rPr>
        <w:t>стие</w:t>
      </w:r>
      <w:r w:rsidR="00744CD7" w:rsidRPr="00BB4ACF">
        <w:rPr>
          <w:rFonts w:ascii="Times New Roman" w:eastAsia="Times New Roman" w:hAnsi="Times New Roman" w:cs="Times New Roman"/>
          <w:spacing w:val="-3"/>
          <w:sz w:val="28"/>
          <w:szCs w:val="28"/>
          <w:lang w:eastAsia="ru-RU"/>
        </w:rPr>
        <w:br/>
      </w:r>
      <w:r w:rsidR="0064685B" w:rsidRPr="00BB4ACF">
        <w:rPr>
          <w:rFonts w:ascii="Times New Roman" w:eastAsia="Times New Roman" w:hAnsi="Times New Roman" w:cs="Times New Roman"/>
          <w:spacing w:val="-3"/>
          <w:sz w:val="28"/>
          <w:szCs w:val="28"/>
          <w:lang w:eastAsia="ru-RU"/>
        </w:rPr>
        <w:t xml:space="preserve">в конкурсе в электронной форме должен быть продлен таким образом, чтобы с даты размещения в </w:t>
      </w:r>
      <w:r w:rsidR="00EE224B" w:rsidRPr="00BB4ACF">
        <w:rPr>
          <w:rFonts w:ascii="Times New Roman" w:eastAsia="Times New Roman" w:hAnsi="Times New Roman" w:cs="Times New Roman"/>
          <w:spacing w:val="-3"/>
          <w:sz w:val="28"/>
          <w:szCs w:val="28"/>
          <w:lang w:eastAsia="ru-RU"/>
        </w:rPr>
        <w:t>ЕИС</w:t>
      </w:r>
      <w:r w:rsidR="00744CD7" w:rsidRPr="00BB4ACF">
        <w:rPr>
          <w:rFonts w:ascii="Times New Roman" w:eastAsia="Times New Roman" w:hAnsi="Times New Roman" w:cs="Times New Roman"/>
          <w:spacing w:val="-3"/>
          <w:sz w:val="28"/>
          <w:szCs w:val="28"/>
          <w:lang w:eastAsia="ru-RU"/>
        </w:rPr>
        <w:t xml:space="preserve"> указанных изменений </w:t>
      </w:r>
      <w:r w:rsidR="0064685B" w:rsidRPr="00BB4ACF">
        <w:rPr>
          <w:rFonts w:ascii="Times New Roman" w:eastAsia="Times New Roman" w:hAnsi="Times New Roman" w:cs="Times New Roman"/>
          <w:spacing w:val="-3"/>
          <w:sz w:val="28"/>
          <w:szCs w:val="28"/>
          <w:lang w:eastAsia="ru-RU"/>
        </w:rPr>
        <w:t>до даты окончания срока подачи заявок</w:t>
      </w:r>
      <w:r w:rsidR="00744CD7" w:rsidRPr="00BB4ACF">
        <w:rPr>
          <w:rFonts w:ascii="Times New Roman" w:eastAsia="Times New Roman" w:hAnsi="Times New Roman" w:cs="Times New Roman"/>
          <w:spacing w:val="-3"/>
          <w:sz w:val="28"/>
          <w:szCs w:val="28"/>
          <w:lang w:eastAsia="ru-RU"/>
        </w:rPr>
        <w:t xml:space="preserve"> на участие в конкурсе </w:t>
      </w:r>
      <w:r w:rsidR="0064685B" w:rsidRPr="00BB4ACF">
        <w:rPr>
          <w:rFonts w:ascii="Times New Roman" w:eastAsia="Times New Roman" w:hAnsi="Times New Roman" w:cs="Times New Roman"/>
          <w:spacing w:val="-3"/>
          <w:sz w:val="28"/>
          <w:szCs w:val="28"/>
          <w:lang w:eastAsia="ru-RU"/>
        </w:rPr>
        <w:t>в электронной форме такой срок составлял не менее чем восемь дней.</w:t>
      </w:r>
    </w:p>
    <w:p w:rsidR="005471FD"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5471FD" w:rsidRPr="00BB4ACF">
        <w:rPr>
          <w:rFonts w:ascii="Times New Roman" w:eastAsia="Times New Roman" w:hAnsi="Times New Roman" w:cs="Times New Roman"/>
          <w:sz w:val="28"/>
          <w:szCs w:val="28"/>
          <w:lang w:eastAsia="ru-RU"/>
        </w:rPr>
        <w:t>ик вправе отменить конкурс в электронной форме до наступления д</w:t>
      </w:r>
      <w:r w:rsidR="00A92FED" w:rsidRPr="00BB4ACF">
        <w:rPr>
          <w:rFonts w:ascii="Times New Roman" w:eastAsia="Times New Roman" w:hAnsi="Times New Roman" w:cs="Times New Roman"/>
          <w:sz w:val="28"/>
          <w:szCs w:val="28"/>
          <w:lang w:eastAsia="ru-RU"/>
        </w:rPr>
        <w:t xml:space="preserve">аты </w:t>
      </w:r>
      <w:r w:rsidR="005471FD" w:rsidRPr="00BB4ACF">
        <w:rPr>
          <w:rFonts w:ascii="Times New Roman" w:eastAsia="Times New Roman" w:hAnsi="Times New Roman" w:cs="Times New Roman"/>
          <w:sz w:val="28"/>
          <w:szCs w:val="28"/>
          <w:lang w:eastAsia="ru-RU"/>
        </w:rPr>
        <w:t>и времен</w:t>
      </w:r>
      <w:r w:rsidR="0074038B" w:rsidRPr="00BB4ACF">
        <w:rPr>
          <w:rFonts w:ascii="Times New Roman" w:eastAsia="Times New Roman" w:hAnsi="Times New Roman" w:cs="Times New Roman"/>
          <w:sz w:val="28"/>
          <w:szCs w:val="28"/>
          <w:lang w:eastAsia="ru-RU"/>
        </w:rPr>
        <w:t>и окончания срока подачи заявок</w:t>
      </w:r>
      <w:r w:rsidR="0074038B" w:rsidRPr="00BB4ACF">
        <w:rPr>
          <w:rFonts w:ascii="Times New Roman" w:eastAsia="Times New Roman" w:hAnsi="Times New Roman" w:cs="Times New Roman"/>
          <w:sz w:val="28"/>
          <w:szCs w:val="28"/>
          <w:lang w:eastAsia="ru-RU"/>
        </w:rPr>
        <w:br/>
      </w:r>
      <w:r w:rsidR="005471FD" w:rsidRPr="00BB4ACF">
        <w:rPr>
          <w:rFonts w:ascii="Times New Roman" w:eastAsia="Times New Roman" w:hAnsi="Times New Roman" w:cs="Times New Roman"/>
          <w:sz w:val="28"/>
          <w:szCs w:val="28"/>
          <w:lang w:eastAsia="ru-RU"/>
        </w:rPr>
        <w:t>на участие в конкурсе в электронной форме. Решение об отмене конкурса в</w:t>
      </w:r>
      <w:r w:rsidRPr="00BB4ACF">
        <w:rPr>
          <w:rFonts w:ascii="Times New Roman" w:eastAsia="Times New Roman" w:hAnsi="Times New Roman" w:cs="Times New Roman"/>
          <w:sz w:val="28"/>
          <w:szCs w:val="28"/>
          <w:lang w:eastAsia="ru-RU"/>
        </w:rPr>
        <w:t xml:space="preserve"> электронной форме размещается Заказч</w:t>
      </w:r>
      <w:r w:rsidR="005471FD" w:rsidRPr="00BB4ACF">
        <w:rPr>
          <w:rFonts w:ascii="Times New Roman" w:eastAsia="Times New Roman" w:hAnsi="Times New Roman" w:cs="Times New Roman"/>
          <w:sz w:val="28"/>
          <w:szCs w:val="28"/>
          <w:lang w:eastAsia="ru-RU"/>
        </w:rPr>
        <w:t xml:space="preserve">иком в </w:t>
      </w:r>
      <w:r w:rsidR="00971E3B" w:rsidRPr="00BB4ACF">
        <w:rPr>
          <w:rFonts w:ascii="Times New Roman" w:eastAsia="Times New Roman" w:hAnsi="Times New Roman" w:cs="Times New Roman"/>
          <w:sz w:val="28"/>
          <w:szCs w:val="28"/>
          <w:lang w:eastAsia="ru-RU"/>
        </w:rPr>
        <w:t>ЕИС</w:t>
      </w:r>
      <w:r w:rsidR="0074038B" w:rsidRPr="00BB4ACF">
        <w:rPr>
          <w:rFonts w:ascii="Times New Roman" w:eastAsia="Times New Roman" w:hAnsi="Times New Roman" w:cs="Times New Roman"/>
          <w:sz w:val="28"/>
          <w:szCs w:val="28"/>
          <w:lang w:eastAsia="ru-RU"/>
        </w:rPr>
        <w:br/>
      </w:r>
      <w:r w:rsidR="005471FD" w:rsidRPr="00BB4ACF">
        <w:rPr>
          <w:rFonts w:ascii="Times New Roman" w:eastAsia="Times New Roman" w:hAnsi="Times New Roman" w:cs="Times New Roman"/>
          <w:sz w:val="28"/>
          <w:szCs w:val="28"/>
          <w:lang w:eastAsia="ru-RU"/>
        </w:rPr>
        <w:t>в день принятия такого решения. После наступления д</w:t>
      </w:r>
      <w:r w:rsidR="0074038B" w:rsidRPr="00BB4ACF">
        <w:rPr>
          <w:rFonts w:ascii="Times New Roman" w:eastAsia="Times New Roman" w:hAnsi="Times New Roman" w:cs="Times New Roman"/>
          <w:sz w:val="28"/>
          <w:szCs w:val="28"/>
          <w:lang w:eastAsia="ru-RU"/>
        </w:rPr>
        <w:t>аты</w:t>
      </w:r>
      <w:r w:rsidR="0074038B" w:rsidRPr="00BB4ACF">
        <w:rPr>
          <w:rFonts w:ascii="Times New Roman" w:eastAsia="Times New Roman" w:hAnsi="Times New Roman" w:cs="Times New Roman"/>
          <w:sz w:val="28"/>
          <w:szCs w:val="28"/>
          <w:lang w:eastAsia="ru-RU"/>
        </w:rPr>
        <w:br/>
      </w:r>
      <w:r w:rsidR="005471FD" w:rsidRPr="00BB4ACF">
        <w:rPr>
          <w:rFonts w:ascii="Times New Roman" w:eastAsia="Times New Roman" w:hAnsi="Times New Roman" w:cs="Times New Roman"/>
          <w:sz w:val="28"/>
          <w:szCs w:val="28"/>
          <w:lang w:eastAsia="ru-RU"/>
        </w:rPr>
        <w:t>и времени окончания срока подачи з</w:t>
      </w:r>
      <w:r w:rsidR="0074038B" w:rsidRPr="00BB4ACF">
        <w:rPr>
          <w:rFonts w:ascii="Times New Roman" w:eastAsia="Times New Roman" w:hAnsi="Times New Roman" w:cs="Times New Roman"/>
          <w:sz w:val="28"/>
          <w:szCs w:val="28"/>
          <w:lang w:eastAsia="ru-RU"/>
        </w:rPr>
        <w:t>аявок и до заключения</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Заказч</w:t>
      </w:r>
      <w:r w:rsidR="005471FD" w:rsidRPr="00BB4ACF">
        <w:rPr>
          <w:rFonts w:ascii="Times New Roman" w:eastAsia="Times New Roman" w:hAnsi="Times New Roman" w:cs="Times New Roman"/>
          <w:sz w:val="28"/>
          <w:szCs w:val="28"/>
          <w:lang w:eastAsia="ru-RU"/>
        </w:rPr>
        <w:t>ик вправе отменить конкурс в электронной форме только в случае возникновения обстоятельств непреодолимой силы.</w:t>
      </w:r>
    </w:p>
    <w:p w:rsidR="005471FD" w:rsidRPr="00BB4ACF" w:rsidRDefault="005471FD"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извещении о проведении конкурса в электронной форме должны быть указаны сведения, предусмотренные пунктом </w:t>
      </w:r>
      <w:r w:rsidR="00DA035C" w:rsidRPr="00BB4ACF">
        <w:rPr>
          <w:rFonts w:ascii="Times New Roman" w:eastAsia="Times New Roman" w:hAnsi="Times New Roman" w:cs="Times New Roman"/>
          <w:sz w:val="28"/>
          <w:szCs w:val="28"/>
          <w:lang w:eastAsia="ru-RU"/>
        </w:rPr>
        <w:t>9</w:t>
      </w:r>
      <w:r w:rsidR="0065572C" w:rsidRPr="00BB4ACF">
        <w:rPr>
          <w:rFonts w:ascii="Times New Roman" w:eastAsia="Times New Roman" w:hAnsi="Times New Roman" w:cs="Times New Roman"/>
          <w:sz w:val="28"/>
          <w:szCs w:val="28"/>
          <w:lang w:eastAsia="ru-RU"/>
        </w:rPr>
        <w:t>8</w:t>
      </w:r>
      <w:r w:rsidR="00DA035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E76968" w:rsidRPr="00BB4ACF" w:rsidRDefault="00E76968"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осуществлен</w:t>
      </w:r>
      <w:r w:rsidR="0074038B" w:rsidRPr="00BB4ACF">
        <w:rPr>
          <w:rFonts w:ascii="Times New Roman" w:eastAsia="Times New Roman" w:hAnsi="Times New Roman" w:cs="Times New Roman"/>
          <w:sz w:val="28"/>
          <w:szCs w:val="28"/>
          <w:lang w:eastAsia="ru-RU"/>
        </w:rPr>
        <w:t>ия конкурса в электронной форме</w:t>
      </w:r>
      <w:r w:rsidR="0074038B"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разрабатывает и утверждает документацию о конкурсе</w:t>
      </w:r>
      <w:r w:rsidR="00744CD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которая размещается в ЕИС вместе с извещением о проведении конкурса</w:t>
      </w:r>
      <w:r w:rsidR="0074038B" w:rsidRPr="00BB4ACF">
        <w:rPr>
          <w:rFonts w:ascii="Times New Roman" w:eastAsia="Times New Roman" w:hAnsi="Times New Roman" w:cs="Times New Roman"/>
          <w:sz w:val="28"/>
          <w:szCs w:val="28"/>
          <w:lang w:eastAsia="ru-RU"/>
        </w:rPr>
        <w:t xml:space="preserve"> в электронной форме и включает</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себя сведения, предусмотренные пунктом </w:t>
      </w:r>
      <w:r w:rsidR="00C54AD1" w:rsidRPr="00BB4ACF">
        <w:rPr>
          <w:rFonts w:ascii="Times New Roman" w:eastAsia="Times New Roman" w:hAnsi="Times New Roman" w:cs="Times New Roman"/>
          <w:sz w:val="28"/>
          <w:szCs w:val="28"/>
          <w:lang w:eastAsia="ru-RU"/>
        </w:rPr>
        <w:t>100</w:t>
      </w:r>
      <w:r w:rsidR="00DA035C" w:rsidRPr="00BB4ACF">
        <w:rPr>
          <w:rFonts w:ascii="Times New Roman" w:eastAsia="Times New Roman" w:hAnsi="Times New Roman" w:cs="Times New Roman"/>
          <w:sz w:val="28"/>
          <w:szCs w:val="28"/>
          <w:lang w:eastAsia="ru-RU"/>
        </w:rPr>
        <w:t xml:space="preserve"> </w:t>
      </w:r>
      <w:r w:rsidR="0074038B" w:rsidRPr="00BB4ACF">
        <w:rPr>
          <w:rFonts w:ascii="Times New Roman" w:eastAsia="Times New Roman" w:hAnsi="Times New Roman" w:cs="Times New Roman"/>
          <w:sz w:val="28"/>
          <w:szCs w:val="28"/>
          <w:lang w:eastAsia="ru-RU"/>
        </w:rPr>
        <w:t>настоящего</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Положения о закупке.</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 закупки, получивший аккредитацию на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указанной в извещении о пр</w:t>
      </w:r>
      <w:r w:rsidR="0074038B" w:rsidRPr="00BB4ACF">
        <w:rPr>
          <w:rFonts w:ascii="Times New Roman" w:eastAsia="Times New Roman" w:hAnsi="Times New Roman" w:cs="Times New Roman"/>
          <w:sz w:val="28"/>
          <w:szCs w:val="28"/>
          <w:lang w:eastAsia="ru-RU"/>
        </w:rPr>
        <w:t>оведении конкурса в электронной</w:t>
      </w:r>
      <w:r w:rsidR="00796B26"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форме и документации </w:t>
      </w:r>
      <w:r w:rsidR="002A3CF9" w:rsidRPr="00BB4ACF">
        <w:rPr>
          <w:rFonts w:ascii="Times New Roman" w:eastAsia="Times New Roman" w:hAnsi="Times New Roman" w:cs="Times New Roman"/>
          <w:sz w:val="28"/>
          <w:szCs w:val="28"/>
          <w:lang w:eastAsia="ru-RU"/>
        </w:rPr>
        <w:t>о конкурсе в электронно</w:t>
      </w:r>
      <w:r w:rsidR="00796B26" w:rsidRPr="00BB4ACF">
        <w:rPr>
          <w:rFonts w:ascii="Times New Roman" w:eastAsia="Times New Roman" w:hAnsi="Times New Roman" w:cs="Times New Roman"/>
          <w:sz w:val="28"/>
          <w:szCs w:val="28"/>
          <w:lang w:eastAsia="ru-RU"/>
        </w:rPr>
        <w:t xml:space="preserve">й форме, </w:t>
      </w:r>
      <w:r w:rsidRPr="00BB4ACF">
        <w:rPr>
          <w:rFonts w:ascii="Times New Roman" w:eastAsia="Times New Roman" w:hAnsi="Times New Roman" w:cs="Times New Roman"/>
          <w:sz w:val="28"/>
          <w:szCs w:val="28"/>
          <w:lang w:eastAsia="ru-RU"/>
        </w:rPr>
        <w:t xml:space="preserve">направляет оператору </w:t>
      </w:r>
      <w:r w:rsidR="00971E3B"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заявку на у</w:t>
      </w:r>
      <w:r w:rsidR="0074038B" w:rsidRPr="00BB4ACF">
        <w:rPr>
          <w:rFonts w:ascii="Times New Roman" w:eastAsia="Times New Roman" w:hAnsi="Times New Roman" w:cs="Times New Roman"/>
          <w:sz w:val="28"/>
          <w:szCs w:val="28"/>
          <w:lang w:eastAsia="ru-RU"/>
        </w:rPr>
        <w:t>частие в конкурсе в электрон</w:t>
      </w:r>
      <w:r w:rsidR="002A3CF9" w:rsidRPr="00BB4ACF">
        <w:rPr>
          <w:rFonts w:ascii="Times New Roman" w:eastAsia="Times New Roman" w:hAnsi="Times New Roman" w:cs="Times New Roman"/>
          <w:sz w:val="28"/>
          <w:szCs w:val="28"/>
          <w:lang w:eastAsia="ru-RU"/>
        </w:rPr>
        <w:t xml:space="preserve">ной </w:t>
      </w:r>
      <w:r w:rsidRPr="00BB4ACF">
        <w:rPr>
          <w:rFonts w:ascii="Times New Roman" w:eastAsia="Times New Roman" w:hAnsi="Times New Roman" w:cs="Times New Roman"/>
          <w:sz w:val="28"/>
          <w:szCs w:val="28"/>
          <w:lang w:eastAsia="ru-RU"/>
        </w:rPr>
        <w:t>форме, состоящую из пер</w:t>
      </w:r>
      <w:r w:rsidR="00796B26" w:rsidRPr="00BB4ACF">
        <w:rPr>
          <w:rFonts w:ascii="Times New Roman" w:eastAsia="Times New Roman" w:hAnsi="Times New Roman" w:cs="Times New Roman"/>
          <w:sz w:val="28"/>
          <w:szCs w:val="28"/>
          <w:lang w:eastAsia="ru-RU"/>
        </w:rPr>
        <w:t xml:space="preserve">вой части, ценового предложения </w:t>
      </w:r>
      <w:r w:rsidRPr="00BB4ACF">
        <w:rPr>
          <w:rFonts w:ascii="Times New Roman" w:eastAsia="Times New Roman" w:hAnsi="Times New Roman" w:cs="Times New Roman"/>
          <w:sz w:val="28"/>
          <w:szCs w:val="28"/>
          <w:lang w:eastAsia="ru-RU"/>
        </w:rPr>
        <w:t xml:space="preserve">и второй части, в сроки, </w:t>
      </w:r>
      <w:r w:rsidR="0074038B" w:rsidRPr="00BB4ACF">
        <w:rPr>
          <w:rFonts w:ascii="Times New Roman" w:eastAsia="Times New Roman" w:hAnsi="Times New Roman" w:cs="Times New Roman"/>
          <w:sz w:val="28"/>
          <w:szCs w:val="28"/>
          <w:lang w:eastAsia="ru-RU"/>
        </w:rPr>
        <w:t>установленные для подачи заявок</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извещении о проведен</w:t>
      </w:r>
      <w:r w:rsidR="0074038B" w:rsidRPr="00BB4ACF">
        <w:rPr>
          <w:rFonts w:ascii="Times New Roman" w:eastAsia="Times New Roman" w:hAnsi="Times New Roman" w:cs="Times New Roman"/>
          <w:sz w:val="28"/>
          <w:szCs w:val="28"/>
          <w:lang w:eastAsia="ru-RU"/>
        </w:rPr>
        <w:t>ии конкурса в электронной форме</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документации</w:t>
      </w:r>
      <w:r w:rsidRPr="00BB4ACF">
        <w:rPr>
          <w:rFonts w:ascii="Times New Roman" w:hAnsi="Times New Roman" w:cs="Times New Roman"/>
          <w:sz w:val="28"/>
          <w:szCs w:val="28"/>
        </w:rPr>
        <w:t xml:space="preserve"> </w:t>
      </w:r>
      <w:r w:rsidRPr="00BB4ACF">
        <w:rPr>
          <w:rFonts w:ascii="Times New Roman" w:eastAsia="Times New Roman" w:hAnsi="Times New Roman" w:cs="Times New Roman"/>
          <w:sz w:val="28"/>
          <w:szCs w:val="28"/>
          <w:lang w:eastAsia="ru-RU"/>
        </w:rPr>
        <w:t>о конкурсе в электронной форме.</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Первая часть заявки на участие в конкурсе в электронной форме должна содержать</w:t>
      </w:r>
      <w:r w:rsidR="00432C2D" w:rsidRPr="00BB4ACF">
        <w:rPr>
          <w:rFonts w:ascii="Times New Roman" w:eastAsia="Times New Roman" w:hAnsi="Times New Roman" w:cs="Times New Roman"/>
          <w:sz w:val="28"/>
          <w:szCs w:val="28"/>
          <w:lang w:eastAsia="ru-RU"/>
        </w:rPr>
        <w:t xml:space="preserve"> описание поставляемого товара, </w:t>
      </w:r>
      <w:r w:rsidRPr="00BB4ACF">
        <w:rPr>
          <w:rFonts w:ascii="Times New Roman" w:eastAsia="Times New Roman" w:hAnsi="Times New Roman" w:cs="Times New Roman"/>
          <w:sz w:val="28"/>
          <w:szCs w:val="28"/>
          <w:lang w:eastAsia="ru-RU"/>
        </w:rPr>
        <w:t>выполняемой работы, оказываемой услуги, которые являются предметом закупки в соответст</w:t>
      </w:r>
      <w:r w:rsidR="00432C2D" w:rsidRPr="00BB4ACF">
        <w:rPr>
          <w:rFonts w:ascii="Times New Roman" w:eastAsia="Times New Roman" w:hAnsi="Times New Roman" w:cs="Times New Roman"/>
          <w:sz w:val="28"/>
          <w:szCs w:val="28"/>
          <w:lang w:eastAsia="ru-RU"/>
        </w:rPr>
        <w:t>вии с требованиями документ</w:t>
      </w:r>
      <w:r w:rsidR="00796B26" w:rsidRPr="00BB4ACF">
        <w:rPr>
          <w:rFonts w:ascii="Times New Roman" w:eastAsia="Times New Roman" w:hAnsi="Times New Roman" w:cs="Times New Roman"/>
          <w:sz w:val="28"/>
          <w:szCs w:val="28"/>
          <w:lang w:eastAsia="ru-RU"/>
        </w:rPr>
        <w:t xml:space="preserve">ации о конкурсе </w:t>
      </w:r>
      <w:r w:rsidRPr="00BB4ACF">
        <w:rPr>
          <w:rFonts w:ascii="Times New Roman" w:eastAsia="Times New Roman" w:hAnsi="Times New Roman" w:cs="Times New Roman"/>
          <w:sz w:val="28"/>
          <w:szCs w:val="28"/>
          <w:lang w:eastAsia="ru-RU"/>
        </w:rPr>
        <w:t>в электронной форме.</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Вторая часть заявки на участие в конкурсе в электронной форме должна содержать сведения об участнике зак</w:t>
      </w:r>
      <w:r w:rsidR="0074038B" w:rsidRPr="00BB4ACF">
        <w:rPr>
          <w:rFonts w:ascii="Times New Roman" w:eastAsia="Times New Roman" w:hAnsi="Times New Roman" w:cs="Times New Roman"/>
          <w:sz w:val="28"/>
          <w:szCs w:val="28"/>
          <w:lang w:eastAsia="ru-RU"/>
        </w:rPr>
        <w:t>упки,</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информацию о его соответс</w:t>
      </w:r>
      <w:r w:rsidR="0074038B" w:rsidRPr="00BB4ACF">
        <w:rPr>
          <w:rFonts w:ascii="Times New Roman" w:eastAsia="Times New Roman" w:hAnsi="Times New Roman" w:cs="Times New Roman"/>
          <w:sz w:val="28"/>
          <w:szCs w:val="28"/>
          <w:lang w:eastAsia="ru-RU"/>
        </w:rPr>
        <w:t>твии требованиям, установленным</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документаци</w:t>
      </w:r>
      <w:r w:rsidR="00432C2D" w:rsidRPr="00BB4ACF">
        <w:rPr>
          <w:rFonts w:ascii="Times New Roman" w:eastAsia="Times New Roman" w:hAnsi="Times New Roman" w:cs="Times New Roman"/>
          <w:sz w:val="28"/>
          <w:szCs w:val="28"/>
          <w:lang w:eastAsia="ru-RU"/>
        </w:rPr>
        <w:t>ей</w:t>
      </w:r>
      <w:r w:rsidRPr="00BB4ACF">
        <w:rPr>
          <w:rFonts w:ascii="Times New Roman" w:eastAsia="Times New Roman" w:hAnsi="Times New Roman" w:cs="Times New Roman"/>
          <w:sz w:val="28"/>
          <w:szCs w:val="28"/>
          <w:lang w:eastAsia="ru-RU"/>
        </w:rPr>
        <w:t xml:space="preserve"> о конкурсе в</w:t>
      </w:r>
      <w:r w:rsidR="0074038B" w:rsidRPr="00BB4ACF">
        <w:rPr>
          <w:rFonts w:ascii="Times New Roman" w:eastAsia="Times New Roman" w:hAnsi="Times New Roman" w:cs="Times New Roman"/>
          <w:sz w:val="28"/>
          <w:szCs w:val="28"/>
          <w:lang w:eastAsia="ru-RU"/>
        </w:rPr>
        <w:t xml:space="preserve"> электронной форме, в том числе</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квалификационным (ес</w:t>
      </w:r>
      <w:r w:rsidR="0074038B" w:rsidRPr="00BB4ACF">
        <w:rPr>
          <w:rFonts w:ascii="Times New Roman" w:eastAsia="Times New Roman" w:hAnsi="Times New Roman" w:cs="Times New Roman"/>
          <w:sz w:val="28"/>
          <w:szCs w:val="28"/>
          <w:lang w:eastAsia="ru-RU"/>
        </w:rPr>
        <w:t>ли такие требования установлены</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конкурсной документаци</w:t>
      </w:r>
      <w:r w:rsidR="00432C2D" w:rsidRPr="00BB4ACF">
        <w:rPr>
          <w:rFonts w:ascii="Times New Roman" w:eastAsia="Times New Roman" w:hAnsi="Times New Roman" w:cs="Times New Roman"/>
          <w:sz w:val="28"/>
          <w:szCs w:val="28"/>
          <w:lang w:eastAsia="ru-RU"/>
        </w:rPr>
        <w:t>ей</w:t>
      </w:r>
      <w:r w:rsidRPr="00BB4ACF">
        <w:rPr>
          <w:rFonts w:ascii="Times New Roman" w:eastAsia="Times New Roman" w:hAnsi="Times New Roman" w:cs="Times New Roman"/>
          <w:sz w:val="28"/>
          <w:szCs w:val="28"/>
          <w:lang w:eastAsia="ru-RU"/>
        </w:rPr>
        <w:t>), об окончательном предложении участника закупки и иных условиях исполнения договора.</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3"/>
          <w:sz w:val="28"/>
          <w:szCs w:val="28"/>
          <w:lang w:eastAsia="ru-RU"/>
        </w:rPr>
      </w:pPr>
      <w:r w:rsidRPr="00BB4ACF">
        <w:rPr>
          <w:rFonts w:ascii="Times New Roman" w:eastAsia="Times New Roman" w:hAnsi="Times New Roman" w:cs="Times New Roman"/>
          <w:spacing w:val="-3"/>
          <w:sz w:val="28"/>
          <w:szCs w:val="28"/>
          <w:lang w:eastAsia="ru-RU"/>
        </w:rPr>
        <w:t xml:space="preserve">Требования </w:t>
      </w:r>
      <w:r w:rsidR="00432C2D" w:rsidRPr="00BB4ACF">
        <w:rPr>
          <w:rFonts w:ascii="Times New Roman" w:eastAsia="Times New Roman" w:hAnsi="Times New Roman" w:cs="Times New Roman"/>
          <w:spacing w:val="-3"/>
          <w:sz w:val="28"/>
          <w:szCs w:val="28"/>
          <w:lang w:eastAsia="ru-RU"/>
        </w:rPr>
        <w:t xml:space="preserve">к содержанию, форме, оформлению </w:t>
      </w:r>
      <w:r w:rsidRPr="00BB4ACF">
        <w:rPr>
          <w:rFonts w:ascii="Times New Roman" w:eastAsia="Times New Roman" w:hAnsi="Times New Roman" w:cs="Times New Roman"/>
          <w:spacing w:val="-3"/>
          <w:sz w:val="28"/>
          <w:szCs w:val="28"/>
          <w:lang w:eastAsia="ru-RU"/>
        </w:rPr>
        <w:t xml:space="preserve">и составу заявки на участие </w:t>
      </w:r>
      <w:r w:rsidR="00432C2D" w:rsidRPr="00BB4ACF">
        <w:rPr>
          <w:rFonts w:ascii="Times New Roman" w:eastAsia="Times New Roman" w:hAnsi="Times New Roman" w:cs="Times New Roman"/>
          <w:spacing w:val="-3"/>
          <w:sz w:val="28"/>
          <w:szCs w:val="28"/>
          <w:lang w:eastAsia="ru-RU"/>
        </w:rPr>
        <w:t>в конкурсе в электронной форме, в том числе</w:t>
      </w:r>
      <w:r w:rsidR="00432C2D" w:rsidRPr="00BB4ACF">
        <w:rPr>
          <w:rFonts w:ascii="Times New Roman" w:eastAsia="Times New Roman" w:hAnsi="Times New Roman" w:cs="Times New Roman"/>
          <w:spacing w:val="-3"/>
          <w:sz w:val="28"/>
          <w:szCs w:val="28"/>
          <w:lang w:eastAsia="ru-RU"/>
        </w:rPr>
        <w:br/>
      </w:r>
      <w:r w:rsidRPr="00BB4ACF">
        <w:rPr>
          <w:rFonts w:ascii="Times New Roman" w:eastAsia="Times New Roman" w:hAnsi="Times New Roman" w:cs="Times New Roman"/>
          <w:spacing w:val="-3"/>
          <w:sz w:val="28"/>
          <w:szCs w:val="28"/>
          <w:lang w:eastAsia="ru-RU"/>
        </w:rPr>
        <w:t>исчерпывающ</w:t>
      </w:r>
      <w:r w:rsidR="0074038B" w:rsidRPr="00BB4ACF">
        <w:rPr>
          <w:rFonts w:ascii="Times New Roman" w:eastAsia="Times New Roman" w:hAnsi="Times New Roman" w:cs="Times New Roman"/>
          <w:spacing w:val="-3"/>
          <w:sz w:val="28"/>
          <w:szCs w:val="28"/>
          <w:lang w:eastAsia="ru-RU"/>
        </w:rPr>
        <w:t>ий перечень д</w:t>
      </w:r>
      <w:r w:rsidR="00432C2D" w:rsidRPr="00BB4ACF">
        <w:rPr>
          <w:rFonts w:ascii="Times New Roman" w:eastAsia="Times New Roman" w:hAnsi="Times New Roman" w:cs="Times New Roman"/>
          <w:spacing w:val="-3"/>
          <w:sz w:val="28"/>
          <w:szCs w:val="28"/>
          <w:lang w:eastAsia="ru-RU"/>
        </w:rPr>
        <w:t xml:space="preserve">окументов, которые </w:t>
      </w:r>
      <w:r w:rsidRPr="00BB4ACF">
        <w:rPr>
          <w:rFonts w:ascii="Times New Roman" w:eastAsia="Times New Roman" w:hAnsi="Times New Roman" w:cs="Times New Roman"/>
          <w:spacing w:val="-3"/>
          <w:sz w:val="28"/>
          <w:szCs w:val="28"/>
          <w:lang w:eastAsia="ru-RU"/>
        </w:rPr>
        <w:t>должны быть представлен</w:t>
      </w:r>
      <w:r w:rsidR="00432C2D" w:rsidRPr="00BB4ACF">
        <w:rPr>
          <w:rFonts w:ascii="Times New Roman" w:eastAsia="Times New Roman" w:hAnsi="Times New Roman" w:cs="Times New Roman"/>
          <w:spacing w:val="-3"/>
          <w:sz w:val="28"/>
          <w:szCs w:val="28"/>
          <w:lang w:eastAsia="ru-RU"/>
        </w:rPr>
        <w:t>ы в составе заявки, указываются в документации о конкурсе</w:t>
      </w:r>
      <w:r w:rsidR="00432C2D" w:rsidRPr="00BB4ACF">
        <w:rPr>
          <w:rFonts w:ascii="Times New Roman" w:eastAsia="Times New Roman" w:hAnsi="Times New Roman" w:cs="Times New Roman"/>
          <w:spacing w:val="-3"/>
          <w:sz w:val="28"/>
          <w:szCs w:val="28"/>
          <w:lang w:eastAsia="ru-RU"/>
        </w:rPr>
        <w:br/>
      </w:r>
      <w:r w:rsidRPr="00BB4ACF">
        <w:rPr>
          <w:rFonts w:ascii="Times New Roman" w:eastAsia="Times New Roman" w:hAnsi="Times New Roman" w:cs="Times New Roman"/>
          <w:spacing w:val="-3"/>
          <w:sz w:val="28"/>
          <w:szCs w:val="28"/>
          <w:lang w:eastAsia="ru-RU"/>
        </w:rPr>
        <w:t>в электронной форме.</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проведении конкурса в электр</w:t>
      </w:r>
      <w:r w:rsidR="0074038B" w:rsidRPr="00BB4ACF">
        <w:rPr>
          <w:rFonts w:ascii="Times New Roman" w:eastAsia="Times New Roman" w:hAnsi="Times New Roman" w:cs="Times New Roman"/>
          <w:sz w:val="28"/>
          <w:szCs w:val="28"/>
          <w:lang w:eastAsia="ru-RU"/>
        </w:rPr>
        <w:t>онной форме</w:t>
      </w:r>
      <w:r w:rsidR="0074038B"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предусмотреть следующие этапы:</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проведение в срок д</w:t>
      </w:r>
      <w:r w:rsidR="0074038B" w:rsidRPr="00BB4ACF">
        <w:rPr>
          <w:rFonts w:ascii="Times New Roman" w:eastAsia="Times New Roman" w:hAnsi="Times New Roman" w:cs="Times New Roman"/>
          <w:sz w:val="28"/>
          <w:szCs w:val="28"/>
          <w:lang w:eastAsia="ru-RU"/>
        </w:rPr>
        <w:t>о окончания срока подачи заявок</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участие в конкурсе в электронной форме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обсуждения с участниками закуп</w:t>
      </w:r>
      <w:r w:rsidR="00432C2D" w:rsidRPr="00BB4ACF">
        <w:rPr>
          <w:rFonts w:ascii="Times New Roman" w:eastAsia="Times New Roman" w:hAnsi="Times New Roman" w:cs="Times New Roman"/>
          <w:sz w:val="28"/>
          <w:szCs w:val="28"/>
          <w:lang w:eastAsia="ru-RU"/>
        </w:rPr>
        <w:t xml:space="preserve">ки функциональных характеристик </w:t>
      </w:r>
      <w:r w:rsidRPr="00BB4ACF">
        <w:rPr>
          <w:rFonts w:ascii="Times New Roman" w:eastAsia="Times New Roman" w:hAnsi="Times New Roman" w:cs="Times New Roman"/>
          <w:sz w:val="28"/>
          <w:szCs w:val="28"/>
          <w:lang w:eastAsia="ru-RU"/>
        </w:rPr>
        <w:t>(потребительских свойств) товаров, качества работ, услуг и иных условий исполнения договор</w:t>
      </w:r>
      <w:r w:rsidR="00432C2D" w:rsidRPr="00BB4ACF">
        <w:rPr>
          <w:rFonts w:ascii="Times New Roman" w:eastAsia="Times New Roman" w:hAnsi="Times New Roman" w:cs="Times New Roman"/>
          <w:sz w:val="28"/>
          <w:szCs w:val="28"/>
          <w:lang w:eastAsia="ru-RU"/>
        </w:rPr>
        <w:t xml:space="preserve">а в целях уточнения в извещении </w:t>
      </w:r>
      <w:r w:rsidRPr="00BB4ACF">
        <w:rPr>
          <w:rFonts w:ascii="Times New Roman" w:eastAsia="Times New Roman" w:hAnsi="Times New Roman" w:cs="Times New Roman"/>
          <w:sz w:val="28"/>
          <w:szCs w:val="28"/>
          <w:lang w:eastAsia="ru-RU"/>
        </w:rPr>
        <w:t xml:space="preserve">о проведении конкурса в </w:t>
      </w:r>
      <w:r w:rsidR="00432C2D" w:rsidRPr="00BB4ACF">
        <w:rPr>
          <w:rFonts w:ascii="Times New Roman" w:eastAsia="Times New Roman" w:hAnsi="Times New Roman" w:cs="Times New Roman"/>
          <w:sz w:val="28"/>
          <w:szCs w:val="28"/>
          <w:lang w:eastAsia="ru-RU"/>
        </w:rPr>
        <w:t xml:space="preserve">электронной форме, документации </w:t>
      </w:r>
      <w:r w:rsidRPr="00BB4ACF">
        <w:rPr>
          <w:rFonts w:ascii="Times New Roman" w:eastAsia="Times New Roman" w:hAnsi="Times New Roman" w:cs="Times New Roman"/>
          <w:sz w:val="28"/>
          <w:szCs w:val="28"/>
          <w:lang w:eastAsia="ru-RU"/>
        </w:rPr>
        <w:t>о конкурсе в электронной фо</w:t>
      </w:r>
      <w:r w:rsidR="00432C2D" w:rsidRPr="00BB4ACF">
        <w:rPr>
          <w:rFonts w:ascii="Times New Roman" w:eastAsia="Times New Roman" w:hAnsi="Times New Roman" w:cs="Times New Roman"/>
          <w:sz w:val="28"/>
          <w:szCs w:val="28"/>
          <w:lang w:eastAsia="ru-RU"/>
        </w:rPr>
        <w:t xml:space="preserve">рме, проекте договора требуемых </w:t>
      </w:r>
      <w:r w:rsidRPr="00BB4ACF">
        <w:rPr>
          <w:rFonts w:ascii="Times New Roman" w:eastAsia="Times New Roman" w:hAnsi="Times New Roman" w:cs="Times New Roman"/>
          <w:sz w:val="28"/>
          <w:szCs w:val="28"/>
          <w:lang w:eastAsia="ru-RU"/>
        </w:rPr>
        <w:t>характеристик</w:t>
      </w:r>
      <w:r w:rsidR="00B137E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(потребительск</w:t>
      </w:r>
      <w:r w:rsidR="00432C2D" w:rsidRPr="00BB4ACF">
        <w:rPr>
          <w:rFonts w:ascii="Times New Roman" w:eastAsia="Times New Roman" w:hAnsi="Times New Roman" w:cs="Times New Roman"/>
          <w:sz w:val="28"/>
          <w:szCs w:val="28"/>
          <w:lang w:eastAsia="ru-RU"/>
        </w:rPr>
        <w:t xml:space="preserve">их свойств) закупаемых товаров, </w:t>
      </w:r>
      <w:r w:rsidRPr="00BB4ACF">
        <w:rPr>
          <w:rFonts w:ascii="Times New Roman" w:eastAsia="Times New Roman" w:hAnsi="Times New Roman" w:cs="Times New Roman"/>
          <w:sz w:val="28"/>
          <w:szCs w:val="28"/>
          <w:lang w:eastAsia="ru-RU"/>
        </w:rPr>
        <w:t>работ, услуг;</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обсуждение </w:t>
      </w:r>
      <w:r w:rsidR="00FD3DE1" w:rsidRPr="00BB4ACF">
        <w:rPr>
          <w:rFonts w:ascii="Times New Roman" w:eastAsia="Times New Roman" w:hAnsi="Times New Roman" w:cs="Times New Roman"/>
          <w:sz w:val="28"/>
          <w:szCs w:val="28"/>
          <w:lang w:eastAsia="ru-RU"/>
        </w:rPr>
        <w:t>Заказч</w:t>
      </w:r>
      <w:r w:rsidR="00D13507" w:rsidRPr="00BB4ACF">
        <w:rPr>
          <w:rFonts w:ascii="Times New Roman" w:eastAsia="Times New Roman" w:hAnsi="Times New Roman" w:cs="Times New Roman"/>
          <w:sz w:val="28"/>
          <w:szCs w:val="28"/>
          <w:lang w:eastAsia="ru-RU"/>
        </w:rPr>
        <w:t xml:space="preserve">иком с участниками конкурса </w:t>
      </w:r>
      <w:r w:rsidRPr="00BB4ACF">
        <w:rPr>
          <w:rFonts w:ascii="Times New Roman" w:eastAsia="Times New Roman" w:hAnsi="Times New Roman" w:cs="Times New Roman"/>
          <w:sz w:val="28"/>
          <w:szCs w:val="28"/>
          <w:lang w:eastAsia="ru-RU"/>
        </w:rPr>
        <w:t xml:space="preserve">в электронной форме предложений о функциональных характеристиках (потребительских свойствах) товаров, качестве работ, услуг </w:t>
      </w:r>
      <w:r w:rsidR="00D1350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об иных условиях исполнения договора, содержащихся в заявках на участие в конкурсе в элект</w:t>
      </w:r>
      <w:r w:rsidR="0074038B" w:rsidRPr="00BB4ACF">
        <w:rPr>
          <w:rFonts w:ascii="Times New Roman" w:eastAsia="Times New Roman" w:hAnsi="Times New Roman" w:cs="Times New Roman"/>
          <w:sz w:val="28"/>
          <w:szCs w:val="28"/>
          <w:lang w:eastAsia="ru-RU"/>
        </w:rPr>
        <w:t>ронной форме, в целях уточнения</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извещении о проведени</w:t>
      </w:r>
      <w:r w:rsidR="0074038B" w:rsidRPr="00BB4ACF">
        <w:rPr>
          <w:rFonts w:ascii="Times New Roman" w:eastAsia="Times New Roman" w:hAnsi="Times New Roman" w:cs="Times New Roman"/>
          <w:sz w:val="28"/>
          <w:szCs w:val="28"/>
          <w:lang w:eastAsia="ru-RU"/>
        </w:rPr>
        <w:t>и конкурса в электронной форме,</w:t>
      </w:r>
      <w:r w:rsidR="0074038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документации о конкурсе в электронной форме, проекте договора требуемых характеристик (потребительских свойств) закупаемых товаров, работ, услуг;</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рассмотрение и оценка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поданных участниками конкурса в электронной фор</w:t>
      </w:r>
      <w:r w:rsidR="00BB5A72" w:rsidRPr="00BB4ACF">
        <w:rPr>
          <w:rFonts w:ascii="Times New Roman" w:eastAsia="Times New Roman" w:hAnsi="Times New Roman" w:cs="Times New Roman"/>
          <w:sz w:val="28"/>
          <w:szCs w:val="28"/>
          <w:lang w:eastAsia="ru-RU"/>
        </w:rPr>
        <w:t>ме заявок на участие в конкурсе</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содержащих окончательные пре</w:t>
      </w:r>
      <w:r w:rsidR="00BB5A72" w:rsidRPr="00BB4ACF">
        <w:rPr>
          <w:rFonts w:ascii="Times New Roman" w:eastAsia="Times New Roman" w:hAnsi="Times New Roman" w:cs="Times New Roman"/>
          <w:sz w:val="28"/>
          <w:szCs w:val="28"/>
          <w:lang w:eastAsia="ru-RU"/>
        </w:rPr>
        <w:t>дложения</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функциональных характеристиках (потребительских свойствах) товаров, качестве работ, услу</w:t>
      </w:r>
      <w:r w:rsidR="00BB5A72" w:rsidRPr="00BB4ACF">
        <w:rPr>
          <w:rFonts w:ascii="Times New Roman" w:eastAsia="Times New Roman" w:hAnsi="Times New Roman" w:cs="Times New Roman"/>
          <w:sz w:val="28"/>
          <w:szCs w:val="28"/>
          <w:lang w:eastAsia="ru-RU"/>
        </w:rPr>
        <w:t>г и об иных условиях исполнения</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проведение квалификационного отбора участников конкурса в электронной форме;</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сопоставление дополнительных ценовых предложений участников конкурса в эл</w:t>
      </w:r>
      <w:r w:rsidR="00BB5A72" w:rsidRPr="00BB4ACF">
        <w:rPr>
          <w:rFonts w:ascii="Times New Roman" w:eastAsia="Times New Roman" w:hAnsi="Times New Roman" w:cs="Times New Roman"/>
          <w:sz w:val="28"/>
          <w:szCs w:val="28"/>
          <w:lang w:eastAsia="ru-RU"/>
        </w:rPr>
        <w:t>ектронной форме о снижении цены</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расходов на эксплуатацию и ремонт товаров, использование результатов работ, услуг.</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включении в конкурс в электронной форме этапов, </w:t>
      </w:r>
      <w:r w:rsidR="00F07AF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указанных в пункте </w:t>
      </w:r>
      <w:r w:rsidR="0055184D" w:rsidRPr="00BB4ACF">
        <w:rPr>
          <w:rFonts w:ascii="Times New Roman" w:eastAsia="Times New Roman" w:hAnsi="Times New Roman" w:cs="Times New Roman"/>
          <w:sz w:val="28"/>
          <w:szCs w:val="28"/>
          <w:lang w:eastAsia="ru-RU"/>
        </w:rPr>
        <w:t>178</w:t>
      </w:r>
      <w:r w:rsidR="00DA035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r w:rsidR="00BB5A72" w:rsidRPr="00BB4ACF">
        <w:rPr>
          <w:rFonts w:ascii="Times New Roman" w:eastAsia="Times New Roman" w:hAnsi="Times New Roman" w:cs="Times New Roman"/>
          <w:sz w:val="28"/>
          <w:szCs w:val="28"/>
          <w:lang w:eastAsia="ru-RU"/>
        </w:rPr>
        <w:t>,</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должны соблюдаться следующие правила:</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последовательн</w:t>
      </w:r>
      <w:r w:rsidR="0038717E" w:rsidRPr="00BB4ACF">
        <w:rPr>
          <w:rFonts w:ascii="Times New Roman" w:eastAsia="Times New Roman" w:hAnsi="Times New Roman" w:cs="Times New Roman"/>
          <w:sz w:val="28"/>
          <w:szCs w:val="28"/>
          <w:lang w:eastAsia="ru-RU"/>
        </w:rPr>
        <w:t xml:space="preserve">ость проведения этапов конкурса </w:t>
      </w:r>
      <w:r w:rsidRPr="00BB4ACF">
        <w:rPr>
          <w:rFonts w:ascii="Times New Roman" w:eastAsia="Times New Roman" w:hAnsi="Times New Roman" w:cs="Times New Roman"/>
          <w:sz w:val="28"/>
          <w:szCs w:val="28"/>
          <w:lang w:eastAsia="ru-RU"/>
        </w:rPr>
        <w:t>в электронной форме долж</w:t>
      </w:r>
      <w:r w:rsidR="0038717E" w:rsidRPr="00BB4ACF">
        <w:rPr>
          <w:rFonts w:ascii="Times New Roman" w:eastAsia="Times New Roman" w:hAnsi="Times New Roman" w:cs="Times New Roman"/>
          <w:sz w:val="28"/>
          <w:szCs w:val="28"/>
          <w:lang w:eastAsia="ru-RU"/>
        </w:rPr>
        <w:t xml:space="preserve">на соответствовать очередности, </w:t>
      </w:r>
      <w:r w:rsidRPr="00BB4ACF">
        <w:rPr>
          <w:rFonts w:ascii="Times New Roman" w:eastAsia="Times New Roman" w:hAnsi="Times New Roman" w:cs="Times New Roman"/>
          <w:sz w:val="28"/>
          <w:szCs w:val="28"/>
          <w:lang w:eastAsia="ru-RU"/>
        </w:rPr>
        <w:t xml:space="preserve">предусмотренной пунктом </w:t>
      </w:r>
      <w:r w:rsidR="00DA035C" w:rsidRPr="00BB4ACF">
        <w:rPr>
          <w:rFonts w:ascii="Times New Roman" w:eastAsia="Times New Roman" w:hAnsi="Times New Roman" w:cs="Times New Roman"/>
          <w:sz w:val="28"/>
          <w:szCs w:val="28"/>
          <w:lang w:eastAsia="ru-RU"/>
        </w:rPr>
        <w:t>17</w:t>
      </w:r>
      <w:r w:rsidR="0055184D" w:rsidRPr="00BB4ACF">
        <w:rPr>
          <w:rFonts w:ascii="Times New Roman" w:eastAsia="Times New Roman" w:hAnsi="Times New Roman" w:cs="Times New Roman"/>
          <w:sz w:val="28"/>
          <w:szCs w:val="28"/>
          <w:lang w:eastAsia="ru-RU"/>
        </w:rPr>
        <w:t>8</w:t>
      </w:r>
      <w:r w:rsidR="00DA035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w:t>
      </w:r>
      <w:r w:rsidR="0038717E" w:rsidRPr="00BB4ACF">
        <w:rPr>
          <w:rFonts w:ascii="Times New Roman" w:eastAsia="Times New Roman" w:hAnsi="Times New Roman" w:cs="Times New Roman"/>
          <w:sz w:val="28"/>
          <w:szCs w:val="28"/>
          <w:lang w:eastAsia="ru-RU"/>
        </w:rPr>
        <w:t>купке. Каждый этап</w:t>
      </w:r>
      <w:r w:rsidR="0038717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конкурса в элект</w:t>
      </w:r>
      <w:r w:rsidR="0038717E" w:rsidRPr="00BB4ACF">
        <w:rPr>
          <w:rFonts w:ascii="Times New Roman" w:eastAsia="Times New Roman" w:hAnsi="Times New Roman" w:cs="Times New Roman"/>
          <w:sz w:val="28"/>
          <w:szCs w:val="28"/>
          <w:lang w:eastAsia="ru-RU"/>
        </w:rPr>
        <w:t xml:space="preserve">ронной форме может быть включен </w:t>
      </w:r>
      <w:r w:rsidRPr="00BB4ACF">
        <w:rPr>
          <w:rFonts w:ascii="Times New Roman" w:eastAsia="Times New Roman" w:hAnsi="Times New Roman" w:cs="Times New Roman"/>
          <w:sz w:val="28"/>
          <w:szCs w:val="28"/>
          <w:lang w:eastAsia="ru-RU"/>
        </w:rPr>
        <w:t xml:space="preserve">в него </w:t>
      </w:r>
      <w:r w:rsidR="00015BF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однократно;</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 допускается од</w:t>
      </w:r>
      <w:r w:rsidR="00BB5A72" w:rsidRPr="00BB4ACF">
        <w:rPr>
          <w:rFonts w:ascii="Times New Roman" w:eastAsia="Times New Roman" w:hAnsi="Times New Roman" w:cs="Times New Roman"/>
          <w:sz w:val="28"/>
          <w:szCs w:val="28"/>
          <w:lang w:eastAsia="ru-RU"/>
        </w:rPr>
        <w:t>новременное включение в конкурс</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этапов, предусмотренных подпунктами 1 и 2 пункта </w:t>
      </w:r>
      <w:r w:rsidR="0055184D" w:rsidRPr="00BB4ACF">
        <w:rPr>
          <w:rFonts w:ascii="Times New Roman" w:eastAsia="Times New Roman" w:hAnsi="Times New Roman" w:cs="Times New Roman"/>
          <w:sz w:val="28"/>
          <w:szCs w:val="28"/>
          <w:lang w:eastAsia="ru-RU"/>
        </w:rPr>
        <w:t>178</w:t>
      </w:r>
      <w:r w:rsidR="00DA035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извещении о проведении конкурса в электронной форме должны быть установлены</w:t>
      </w:r>
      <w:r w:rsidR="00BB5A72" w:rsidRPr="00BB4ACF">
        <w:rPr>
          <w:rFonts w:ascii="Times New Roman" w:eastAsia="Times New Roman" w:hAnsi="Times New Roman" w:cs="Times New Roman"/>
          <w:sz w:val="28"/>
          <w:szCs w:val="28"/>
          <w:lang w:eastAsia="ru-RU"/>
        </w:rPr>
        <w:t xml:space="preserve"> сроки проведения каждого этапа</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конкурса в электронной форме;</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результатам каждо</w:t>
      </w:r>
      <w:r w:rsidR="00BB5A72" w:rsidRPr="00BB4ACF">
        <w:rPr>
          <w:rFonts w:ascii="Times New Roman" w:eastAsia="Times New Roman" w:hAnsi="Times New Roman" w:cs="Times New Roman"/>
          <w:sz w:val="28"/>
          <w:szCs w:val="28"/>
          <w:lang w:eastAsia="ru-RU"/>
        </w:rPr>
        <w:t>го этапа конкурса в электронной</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форме составляется отдель</w:t>
      </w:r>
      <w:r w:rsidR="00BB5A72" w:rsidRPr="00BB4ACF">
        <w:rPr>
          <w:rFonts w:ascii="Times New Roman" w:eastAsia="Times New Roman" w:hAnsi="Times New Roman" w:cs="Times New Roman"/>
          <w:sz w:val="28"/>
          <w:szCs w:val="28"/>
          <w:lang w:eastAsia="ru-RU"/>
        </w:rPr>
        <w:t>ный протокол. При этом протокол</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 результатам последнего этапа конкурса в эл</w:t>
      </w:r>
      <w:r w:rsidR="00BB5A72" w:rsidRPr="00BB4ACF">
        <w:rPr>
          <w:rFonts w:ascii="Times New Roman" w:eastAsia="Times New Roman" w:hAnsi="Times New Roman" w:cs="Times New Roman"/>
          <w:sz w:val="28"/>
          <w:szCs w:val="28"/>
          <w:lang w:eastAsia="ru-RU"/>
        </w:rPr>
        <w:t>ектронной форме</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составляется. По окон</w:t>
      </w:r>
      <w:r w:rsidR="00BB5A72" w:rsidRPr="00BB4ACF">
        <w:rPr>
          <w:rFonts w:ascii="Times New Roman" w:eastAsia="Times New Roman" w:hAnsi="Times New Roman" w:cs="Times New Roman"/>
          <w:sz w:val="28"/>
          <w:szCs w:val="28"/>
          <w:lang w:eastAsia="ru-RU"/>
        </w:rPr>
        <w:t>чании последнего этапа конкурса</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по итогам которого определяется победитель, составляется итоговый протокол.</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w:t>
      </w:r>
      <w:r w:rsidR="00BB5A72" w:rsidRPr="00BB4ACF">
        <w:rPr>
          <w:rFonts w:ascii="Times New Roman" w:eastAsia="Times New Roman" w:hAnsi="Times New Roman" w:cs="Times New Roman"/>
          <w:sz w:val="28"/>
          <w:szCs w:val="28"/>
          <w:lang w:eastAsia="ru-RU"/>
        </w:rPr>
        <w:t>сли конкурс в электронн</w:t>
      </w:r>
      <w:r w:rsidR="00C30AE1" w:rsidRPr="00BB4ACF">
        <w:rPr>
          <w:rFonts w:ascii="Times New Roman" w:eastAsia="Times New Roman" w:hAnsi="Times New Roman" w:cs="Times New Roman"/>
          <w:sz w:val="28"/>
          <w:szCs w:val="28"/>
          <w:lang w:eastAsia="ru-RU"/>
        </w:rPr>
        <w:t xml:space="preserve">ой форме </w:t>
      </w:r>
      <w:r w:rsidRPr="00BB4ACF">
        <w:rPr>
          <w:rFonts w:ascii="Times New Roman" w:eastAsia="Times New Roman" w:hAnsi="Times New Roman" w:cs="Times New Roman"/>
          <w:sz w:val="28"/>
          <w:szCs w:val="28"/>
          <w:lang w:eastAsia="ru-RU"/>
        </w:rPr>
        <w:t>предусматривает этап обсуждения с учас</w:t>
      </w:r>
      <w:r w:rsidR="00C30AE1" w:rsidRPr="00BB4ACF">
        <w:rPr>
          <w:rFonts w:ascii="Times New Roman" w:eastAsia="Times New Roman" w:hAnsi="Times New Roman" w:cs="Times New Roman"/>
          <w:sz w:val="28"/>
          <w:szCs w:val="28"/>
          <w:lang w:eastAsia="ru-RU"/>
        </w:rPr>
        <w:t xml:space="preserve">тниками закупки </w:t>
      </w:r>
      <w:r w:rsidRPr="00BB4ACF">
        <w:rPr>
          <w:rFonts w:ascii="Times New Roman" w:eastAsia="Times New Roman" w:hAnsi="Times New Roman" w:cs="Times New Roman"/>
          <w:sz w:val="28"/>
          <w:szCs w:val="28"/>
          <w:lang w:eastAsia="ru-RU"/>
        </w:rPr>
        <w:t>функциональных характер</w:t>
      </w:r>
      <w:r w:rsidR="00C30AE1" w:rsidRPr="00BB4ACF">
        <w:rPr>
          <w:rFonts w:ascii="Times New Roman" w:eastAsia="Times New Roman" w:hAnsi="Times New Roman" w:cs="Times New Roman"/>
          <w:sz w:val="28"/>
          <w:szCs w:val="28"/>
          <w:lang w:eastAsia="ru-RU"/>
        </w:rPr>
        <w:t xml:space="preserve">истик (потребительских свойств) </w:t>
      </w:r>
      <w:r w:rsidRPr="00BB4ACF">
        <w:rPr>
          <w:rFonts w:ascii="Times New Roman" w:eastAsia="Times New Roman" w:hAnsi="Times New Roman" w:cs="Times New Roman"/>
          <w:sz w:val="28"/>
          <w:szCs w:val="28"/>
          <w:lang w:eastAsia="ru-RU"/>
        </w:rPr>
        <w:t xml:space="preserve">товаров, качества работ, </w:t>
      </w:r>
      <w:r w:rsidR="00C30AE1" w:rsidRPr="00BB4ACF">
        <w:rPr>
          <w:rFonts w:ascii="Times New Roman" w:eastAsia="Times New Roman" w:hAnsi="Times New Roman" w:cs="Times New Roman"/>
          <w:sz w:val="28"/>
          <w:szCs w:val="28"/>
          <w:lang w:eastAsia="ru-RU"/>
        </w:rPr>
        <w:t xml:space="preserve">услуг и иных условий исполнения </w:t>
      </w:r>
      <w:r w:rsidR="002A3CF9" w:rsidRPr="00BB4ACF">
        <w:rPr>
          <w:rFonts w:ascii="Times New Roman" w:eastAsia="Times New Roman" w:hAnsi="Times New Roman" w:cs="Times New Roman"/>
          <w:sz w:val="28"/>
          <w:szCs w:val="28"/>
          <w:lang w:eastAsia="ru-RU"/>
        </w:rPr>
        <w:t>договора в целях уточнения</w:t>
      </w:r>
      <w:r w:rsidR="002A3CF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из</w:t>
      </w:r>
      <w:r w:rsidR="00C30AE1" w:rsidRPr="00BB4ACF">
        <w:rPr>
          <w:rFonts w:ascii="Times New Roman" w:eastAsia="Times New Roman" w:hAnsi="Times New Roman" w:cs="Times New Roman"/>
          <w:sz w:val="28"/>
          <w:szCs w:val="28"/>
          <w:lang w:eastAsia="ru-RU"/>
        </w:rPr>
        <w:t xml:space="preserve">вещении о проведении конкурса </w:t>
      </w:r>
      <w:r w:rsidRPr="00BB4ACF">
        <w:rPr>
          <w:rFonts w:ascii="Times New Roman" w:eastAsia="Times New Roman" w:hAnsi="Times New Roman" w:cs="Times New Roman"/>
          <w:sz w:val="28"/>
          <w:szCs w:val="28"/>
          <w:lang w:eastAsia="ru-RU"/>
        </w:rPr>
        <w:t xml:space="preserve">в электронной форме, </w:t>
      </w:r>
      <w:r w:rsidRPr="00BB4ACF">
        <w:rPr>
          <w:rFonts w:ascii="Times New Roman" w:eastAsia="Times New Roman" w:hAnsi="Times New Roman" w:cs="Times New Roman"/>
          <w:spacing w:val="-2"/>
          <w:sz w:val="28"/>
          <w:szCs w:val="28"/>
          <w:lang w:eastAsia="ru-RU"/>
        </w:rPr>
        <w:t>документации о конкурсе в элек</w:t>
      </w:r>
      <w:r w:rsidR="002A3CF9" w:rsidRPr="00BB4ACF">
        <w:rPr>
          <w:rFonts w:ascii="Times New Roman" w:eastAsia="Times New Roman" w:hAnsi="Times New Roman" w:cs="Times New Roman"/>
          <w:spacing w:val="-2"/>
          <w:sz w:val="28"/>
          <w:szCs w:val="28"/>
          <w:lang w:eastAsia="ru-RU"/>
        </w:rPr>
        <w:t xml:space="preserve">тронной форме, проекте договора </w:t>
      </w:r>
      <w:r w:rsidRPr="00BB4ACF">
        <w:rPr>
          <w:rFonts w:ascii="Times New Roman" w:eastAsia="Times New Roman" w:hAnsi="Times New Roman" w:cs="Times New Roman"/>
          <w:spacing w:val="-2"/>
          <w:sz w:val="28"/>
          <w:szCs w:val="28"/>
          <w:lang w:eastAsia="ru-RU"/>
        </w:rPr>
        <w:t>требуемых характеристик (потр</w:t>
      </w:r>
      <w:r w:rsidR="002A3CF9" w:rsidRPr="00BB4ACF">
        <w:rPr>
          <w:rFonts w:ascii="Times New Roman" w:eastAsia="Times New Roman" w:hAnsi="Times New Roman" w:cs="Times New Roman"/>
          <w:spacing w:val="-2"/>
          <w:sz w:val="28"/>
          <w:szCs w:val="28"/>
          <w:lang w:eastAsia="ru-RU"/>
        </w:rPr>
        <w:t xml:space="preserve">ебительских свойств) закупаемых </w:t>
      </w:r>
      <w:r w:rsidRPr="00BB4ACF">
        <w:rPr>
          <w:rFonts w:ascii="Times New Roman" w:eastAsia="Times New Roman" w:hAnsi="Times New Roman" w:cs="Times New Roman"/>
          <w:spacing w:val="-2"/>
          <w:sz w:val="28"/>
          <w:szCs w:val="28"/>
          <w:lang w:eastAsia="ru-RU"/>
        </w:rPr>
        <w:t>товаров, работ, услуг, должны быть учтены следующие особенности:</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сроки, установленные для проведения указанного этапа, участники закупки направляют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ику заявки на участи</w:t>
      </w:r>
      <w:r w:rsidR="00BB5A72" w:rsidRPr="00BB4ACF">
        <w:rPr>
          <w:rFonts w:ascii="Times New Roman" w:eastAsia="Times New Roman" w:hAnsi="Times New Roman" w:cs="Times New Roman"/>
          <w:sz w:val="28"/>
          <w:szCs w:val="28"/>
          <w:lang w:eastAsia="ru-RU"/>
        </w:rPr>
        <w:t>е</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конкурсе в электро</w:t>
      </w:r>
      <w:r w:rsidR="00C30AE1" w:rsidRPr="00BB4ACF">
        <w:rPr>
          <w:rFonts w:ascii="Times New Roman" w:eastAsia="Times New Roman" w:hAnsi="Times New Roman" w:cs="Times New Roman"/>
          <w:sz w:val="28"/>
          <w:szCs w:val="28"/>
          <w:lang w:eastAsia="ru-RU"/>
        </w:rPr>
        <w:t xml:space="preserve">нной форме, содержащие описание </w:t>
      </w:r>
      <w:r w:rsidRPr="00BB4ACF">
        <w:rPr>
          <w:rFonts w:ascii="Times New Roman" w:eastAsia="Times New Roman" w:hAnsi="Times New Roman" w:cs="Times New Roman"/>
          <w:sz w:val="28"/>
          <w:szCs w:val="28"/>
          <w:lang w:eastAsia="ru-RU"/>
        </w:rPr>
        <w:t>функциональных характер</w:t>
      </w:r>
      <w:r w:rsidR="00C30AE1" w:rsidRPr="00BB4ACF">
        <w:rPr>
          <w:rFonts w:ascii="Times New Roman" w:eastAsia="Times New Roman" w:hAnsi="Times New Roman" w:cs="Times New Roman"/>
          <w:sz w:val="28"/>
          <w:szCs w:val="28"/>
          <w:lang w:eastAsia="ru-RU"/>
        </w:rPr>
        <w:t xml:space="preserve">истик (потребительских свойств) </w:t>
      </w:r>
      <w:r w:rsidRPr="00BB4ACF">
        <w:rPr>
          <w:rFonts w:ascii="Times New Roman" w:eastAsia="Times New Roman" w:hAnsi="Times New Roman" w:cs="Times New Roman"/>
          <w:sz w:val="28"/>
          <w:szCs w:val="28"/>
          <w:lang w:eastAsia="ru-RU"/>
        </w:rPr>
        <w:t xml:space="preserve">товаров, качества работ, </w:t>
      </w:r>
      <w:r w:rsidR="00C30AE1" w:rsidRPr="00BB4ACF">
        <w:rPr>
          <w:rFonts w:ascii="Times New Roman" w:eastAsia="Times New Roman" w:hAnsi="Times New Roman" w:cs="Times New Roman"/>
          <w:sz w:val="28"/>
          <w:szCs w:val="28"/>
          <w:lang w:eastAsia="ru-RU"/>
        </w:rPr>
        <w:t xml:space="preserve">услуг и иных условий исполнения </w:t>
      </w:r>
      <w:r w:rsidRPr="00BB4ACF">
        <w:rPr>
          <w:rFonts w:ascii="Times New Roman" w:eastAsia="Times New Roman" w:hAnsi="Times New Roman" w:cs="Times New Roman"/>
          <w:sz w:val="28"/>
          <w:szCs w:val="28"/>
          <w:lang w:eastAsia="ru-RU"/>
        </w:rPr>
        <w:t>договора, ценовое предложение и вторую часть заявки, соответствующую требованиям, установленным документацией о конкурсе в электронной</w:t>
      </w:r>
      <w:r w:rsidRPr="00BB4ACF">
        <w:rPr>
          <w:rFonts w:ascii="Times New Roman" w:eastAsia="Times New Roman" w:hAnsi="Times New Roman" w:cs="Times New Roman"/>
          <w:spacing w:val="-20"/>
          <w:sz w:val="28"/>
          <w:szCs w:val="28"/>
          <w:lang w:eastAsia="ru-RU"/>
        </w:rPr>
        <w:t xml:space="preserve"> форме;</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проведении о</w:t>
      </w:r>
      <w:r w:rsidR="00BB5A72" w:rsidRPr="00BB4ACF">
        <w:rPr>
          <w:rFonts w:ascii="Times New Roman" w:eastAsia="Times New Roman" w:hAnsi="Times New Roman" w:cs="Times New Roman"/>
          <w:sz w:val="28"/>
          <w:szCs w:val="28"/>
          <w:lang w:eastAsia="ru-RU"/>
        </w:rPr>
        <w:t>бсуждения долж</w:t>
      </w:r>
      <w:r w:rsidR="00332689" w:rsidRPr="00BB4ACF">
        <w:rPr>
          <w:rFonts w:ascii="Times New Roman" w:eastAsia="Times New Roman" w:hAnsi="Times New Roman" w:cs="Times New Roman"/>
          <w:sz w:val="28"/>
          <w:szCs w:val="28"/>
          <w:lang w:eastAsia="ru-RU"/>
        </w:rPr>
        <w:t>ны</w:t>
      </w:r>
      <w:r w:rsidR="00BB5A72" w:rsidRPr="00BB4ACF">
        <w:rPr>
          <w:rFonts w:ascii="Times New Roman" w:eastAsia="Times New Roman" w:hAnsi="Times New Roman" w:cs="Times New Roman"/>
          <w:sz w:val="28"/>
          <w:szCs w:val="28"/>
          <w:lang w:eastAsia="ru-RU"/>
        </w:rPr>
        <w:t xml:space="preserve"> быть обеспечен</w:t>
      </w:r>
      <w:r w:rsidR="00332689" w:rsidRPr="00BB4ACF">
        <w:rPr>
          <w:rFonts w:ascii="Times New Roman" w:eastAsia="Times New Roman" w:hAnsi="Times New Roman" w:cs="Times New Roman"/>
          <w:sz w:val="28"/>
          <w:szCs w:val="28"/>
          <w:lang w:eastAsia="ru-RU"/>
        </w:rPr>
        <w:t>ы</w:t>
      </w:r>
      <w:r w:rsidR="00BB5A7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равный доступ всех участников закупки к участию </w:t>
      </w:r>
      <w:r w:rsidR="00C30AE1" w:rsidRPr="00BB4ACF">
        <w:rPr>
          <w:rFonts w:ascii="Times New Roman" w:eastAsia="Times New Roman" w:hAnsi="Times New Roman" w:cs="Times New Roman"/>
          <w:sz w:val="28"/>
          <w:szCs w:val="28"/>
          <w:lang w:eastAsia="ru-RU"/>
        </w:rPr>
        <w:t>в этом</w:t>
      </w:r>
      <w:r w:rsidR="00F262C8"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обсуждении и соблюдение Заказч</w:t>
      </w:r>
      <w:r w:rsidRPr="00BB4ACF">
        <w:rPr>
          <w:rFonts w:ascii="Times New Roman" w:eastAsia="Times New Roman" w:hAnsi="Times New Roman" w:cs="Times New Roman"/>
          <w:sz w:val="28"/>
          <w:szCs w:val="28"/>
          <w:lang w:eastAsia="ru-RU"/>
        </w:rPr>
        <w:t>иком требований</w:t>
      </w:r>
      <w:r w:rsidR="00BB5A72" w:rsidRPr="00BB4ACF">
        <w:rPr>
          <w:rFonts w:ascii="Times New Roman" w:eastAsia="Times New Roman" w:hAnsi="Times New Roman" w:cs="Times New Roman"/>
          <w:sz w:val="28"/>
          <w:szCs w:val="28"/>
          <w:lang w:eastAsia="ru-RU"/>
        </w:rPr>
        <w:t xml:space="preserve"> положений</w:t>
      </w:r>
      <w:r w:rsidR="00BB5A72" w:rsidRPr="00BB4ACF">
        <w:rPr>
          <w:rFonts w:ascii="Times New Roman" w:eastAsia="Times New Roman" w:hAnsi="Times New Roman" w:cs="Times New Roman"/>
          <w:sz w:val="28"/>
          <w:szCs w:val="28"/>
          <w:lang w:eastAsia="ru-RU"/>
        </w:rPr>
        <w:br/>
      </w:r>
      <w:r w:rsidR="00B97C33" w:rsidRPr="00BB4ACF">
        <w:rPr>
          <w:rFonts w:ascii="Times New Roman" w:eastAsia="Times New Roman" w:hAnsi="Times New Roman" w:cs="Times New Roman"/>
          <w:sz w:val="28"/>
          <w:szCs w:val="28"/>
          <w:lang w:eastAsia="ru-RU"/>
        </w:rPr>
        <w:t>Закон</w:t>
      </w:r>
      <w:r w:rsidR="008F33EA" w:rsidRPr="00BB4ACF">
        <w:rPr>
          <w:rFonts w:ascii="Times New Roman" w:eastAsia="Times New Roman" w:hAnsi="Times New Roman" w:cs="Times New Roman"/>
          <w:sz w:val="28"/>
          <w:szCs w:val="28"/>
          <w:lang w:eastAsia="ru-RU"/>
        </w:rPr>
        <w:t>а</w:t>
      </w:r>
      <w:r w:rsidR="00B97C33" w:rsidRPr="00BB4ACF">
        <w:rPr>
          <w:rFonts w:ascii="Times New Roman" w:eastAsia="Times New Roman" w:hAnsi="Times New Roman" w:cs="Times New Roman"/>
          <w:sz w:val="28"/>
          <w:szCs w:val="28"/>
          <w:lang w:eastAsia="ru-RU"/>
        </w:rPr>
        <w:t xml:space="preserve"> №</w:t>
      </w:r>
      <w:r w:rsidR="002A7138" w:rsidRPr="00BB4ACF">
        <w:rPr>
          <w:rFonts w:ascii="Times New Roman" w:eastAsia="Times New Roman" w:hAnsi="Times New Roman" w:cs="Times New Roman"/>
          <w:sz w:val="28"/>
          <w:szCs w:val="28"/>
          <w:lang w:eastAsia="ru-RU"/>
        </w:rPr>
        <w:t> </w:t>
      </w:r>
      <w:r w:rsidR="00B97C33" w:rsidRPr="00BB4ACF">
        <w:rPr>
          <w:rFonts w:ascii="Times New Roman" w:eastAsia="Times New Roman" w:hAnsi="Times New Roman" w:cs="Times New Roman"/>
          <w:sz w:val="28"/>
          <w:szCs w:val="28"/>
          <w:lang w:eastAsia="ru-RU"/>
        </w:rPr>
        <w:t>98-ФЗ</w:t>
      </w:r>
      <w:r w:rsidRPr="00BB4ACF">
        <w:rPr>
          <w:rFonts w:ascii="Times New Roman" w:eastAsia="Times New Roman" w:hAnsi="Times New Roman" w:cs="Times New Roman"/>
          <w:sz w:val="28"/>
          <w:szCs w:val="28"/>
          <w:lang w:eastAsia="ru-RU"/>
        </w:rPr>
        <w:t>;</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протоколе, составляемом по результатам каждого этапа, </w:t>
      </w:r>
      <w:r w:rsidR="00C30AE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должна содержаться следующая информация:</w:t>
      </w:r>
    </w:p>
    <w:p w:rsidR="009344AC" w:rsidRPr="00BB4ACF" w:rsidRDefault="00971E3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дата</w:t>
      </w:r>
      <w:r w:rsidR="009344AC" w:rsidRPr="00BB4ACF">
        <w:rPr>
          <w:rFonts w:ascii="Times New Roman" w:eastAsia="Times New Roman" w:hAnsi="Times New Roman" w:cs="Times New Roman"/>
          <w:sz w:val="28"/>
          <w:szCs w:val="28"/>
          <w:lang w:eastAsia="ru-RU"/>
        </w:rPr>
        <w:t xml:space="preserve"> подписания протокола;</w:t>
      </w:r>
    </w:p>
    <w:p w:rsidR="009344AC" w:rsidRPr="00BB4ACF" w:rsidRDefault="009344AC"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количество поданных на участие в этапе конкурса в электронной форме заявок, а также </w:t>
      </w:r>
      <w:r w:rsidR="00971E3B" w:rsidRPr="00BB4ACF">
        <w:rPr>
          <w:rFonts w:ascii="Times New Roman" w:eastAsia="Times New Roman" w:hAnsi="Times New Roman" w:cs="Times New Roman"/>
          <w:sz w:val="28"/>
          <w:szCs w:val="28"/>
          <w:lang w:eastAsia="ru-RU"/>
        </w:rPr>
        <w:t>дата</w:t>
      </w:r>
      <w:r w:rsidRPr="00BB4ACF">
        <w:rPr>
          <w:rFonts w:ascii="Times New Roman" w:eastAsia="Times New Roman" w:hAnsi="Times New Roman" w:cs="Times New Roman"/>
          <w:sz w:val="28"/>
          <w:szCs w:val="28"/>
          <w:lang w:eastAsia="ru-RU"/>
        </w:rPr>
        <w:t xml:space="preserve"> и время регистрации каждой заявки;</w:t>
      </w:r>
    </w:p>
    <w:p w:rsidR="009344AC" w:rsidRPr="00BB4ACF" w:rsidRDefault="009344AC"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принятом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4</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 xml:space="preserve">в случае принятия </w:t>
      </w:r>
      <w:r w:rsidR="00FD3DE1" w:rsidRPr="00BB4ACF">
        <w:rPr>
          <w:rFonts w:ascii="Times New Roman" w:eastAsia="Times New Roman" w:hAnsi="Times New Roman" w:cs="Times New Roman"/>
          <w:sz w:val="28"/>
          <w:szCs w:val="28"/>
          <w:lang w:eastAsia="ru-RU"/>
        </w:rPr>
        <w:t>Заказч</w:t>
      </w:r>
      <w:r w:rsidR="009344AC" w:rsidRPr="00BB4ACF">
        <w:rPr>
          <w:rFonts w:ascii="Times New Roman" w:eastAsia="Times New Roman" w:hAnsi="Times New Roman" w:cs="Times New Roman"/>
          <w:sz w:val="28"/>
          <w:szCs w:val="28"/>
          <w:lang w:eastAsia="ru-RU"/>
        </w:rPr>
        <w:t xml:space="preserve">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FD3DE1" w:rsidRPr="00BB4ACF">
        <w:rPr>
          <w:rFonts w:ascii="Times New Roman" w:eastAsia="Times New Roman" w:hAnsi="Times New Roman" w:cs="Times New Roman"/>
          <w:sz w:val="28"/>
          <w:szCs w:val="28"/>
          <w:lang w:eastAsia="ru-RU"/>
        </w:rPr>
        <w:t>Заказч</w:t>
      </w:r>
      <w:r w:rsidR="009344AC" w:rsidRPr="00BB4ACF">
        <w:rPr>
          <w:rFonts w:ascii="Times New Roman" w:eastAsia="Times New Roman" w:hAnsi="Times New Roman" w:cs="Times New Roman"/>
          <w:sz w:val="28"/>
          <w:szCs w:val="28"/>
          <w:lang w:eastAsia="ru-RU"/>
        </w:rPr>
        <w:t xml:space="preserve">ик в сроки, установленные документацией о конкурсе в электронной форме, размещает в </w:t>
      </w:r>
      <w:r w:rsidRPr="00BB4ACF">
        <w:rPr>
          <w:rFonts w:ascii="Times New Roman" w:eastAsia="Times New Roman" w:hAnsi="Times New Roman" w:cs="Times New Roman"/>
          <w:sz w:val="28"/>
          <w:szCs w:val="28"/>
          <w:lang w:eastAsia="ru-RU"/>
        </w:rPr>
        <w:t>ЕИС</w:t>
      </w:r>
      <w:r w:rsidR="00BB2EC1" w:rsidRPr="00BB4ACF">
        <w:rPr>
          <w:rFonts w:ascii="Times New Roman" w:eastAsia="Times New Roman" w:hAnsi="Times New Roman" w:cs="Times New Roman"/>
          <w:sz w:val="28"/>
          <w:szCs w:val="28"/>
          <w:lang w:eastAsia="ru-RU"/>
        </w:rPr>
        <w:t xml:space="preserve"> </w:t>
      </w:r>
      <w:r w:rsidR="009344AC" w:rsidRPr="00BB4ACF">
        <w:rPr>
          <w:rFonts w:ascii="Times New Roman" w:eastAsia="Times New Roman" w:hAnsi="Times New Roman" w:cs="Times New Roman"/>
          <w:sz w:val="28"/>
          <w:szCs w:val="28"/>
          <w:lang w:eastAsia="ru-RU"/>
        </w:rPr>
        <w:t>уточненное извещение о пр</w:t>
      </w:r>
      <w:r w:rsidR="009908AD" w:rsidRPr="00BB4ACF">
        <w:rPr>
          <w:rFonts w:ascii="Times New Roman" w:eastAsia="Times New Roman" w:hAnsi="Times New Roman" w:cs="Times New Roman"/>
          <w:sz w:val="28"/>
          <w:szCs w:val="28"/>
          <w:lang w:eastAsia="ru-RU"/>
        </w:rPr>
        <w:t>оведении конкурса в электронной</w:t>
      </w:r>
      <w:r w:rsidR="00BB2EC1" w:rsidRPr="00BB4ACF">
        <w:rPr>
          <w:rFonts w:ascii="Times New Roman" w:eastAsia="Times New Roman" w:hAnsi="Times New Roman" w:cs="Times New Roman"/>
          <w:sz w:val="28"/>
          <w:szCs w:val="28"/>
          <w:lang w:eastAsia="ru-RU"/>
        </w:rPr>
        <w:t xml:space="preserve"> </w:t>
      </w:r>
      <w:r w:rsidR="009344AC" w:rsidRPr="00BB4ACF">
        <w:rPr>
          <w:rFonts w:ascii="Times New Roman" w:eastAsia="Times New Roman" w:hAnsi="Times New Roman" w:cs="Times New Roman"/>
          <w:sz w:val="28"/>
          <w:szCs w:val="28"/>
          <w:lang w:eastAsia="ru-RU"/>
        </w:rPr>
        <w:t xml:space="preserve">форме и уточненную документацию о конкурсе в электронной форме. При этом </w:t>
      </w:r>
      <w:r w:rsidR="00FD3DE1" w:rsidRPr="00BB4ACF">
        <w:rPr>
          <w:rFonts w:ascii="Times New Roman" w:eastAsia="Times New Roman" w:hAnsi="Times New Roman" w:cs="Times New Roman"/>
          <w:sz w:val="28"/>
          <w:szCs w:val="28"/>
          <w:lang w:eastAsia="ru-RU"/>
        </w:rPr>
        <w:t>Заказч</w:t>
      </w:r>
      <w:r w:rsidR="009344AC" w:rsidRPr="00BB4ACF">
        <w:rPr>
          <w:rFonts w:ascii="Times New Roman" w:eastAsia="Times New Roman" w:hAnsi="Times New Roman" w:cs="Times New Roman"/>
          <w:sz w:val="28"/>
          <w:szCs w:val="28"/>
          <w:lang w:eastAsia="ru-RU"/>
        </w:rPr>
        <w:t>ик устанавливает в уточненн</w:t>
      </w:r>
      <w:r w:rsidR="00B14BB0" w:rsidRPr="00BB4ACF">
        <w:rPr>
          <w:rFonts w:ascii="Times New Roman" w:eastAsia="Times New Roman" w:hAnsi="Times New Roman" w:cs="Times New Roman"/>
          <w:sz w:val="28"/>
          <w:szCs w:val="28"/>
          <w:lang w:eastAsia="ru-RU"/>
        </w:rPr>
        <w:t>ых</w:t>
      </w:r>
      <w:r w:rsidR="009344AC" w:rsidRPr="00BB4ACF">
        <w:rPr>
          <w:rFonts w:ascii="Times New Roman" w:eastAsia="Times New Roman" w:hAnsi="Times New Roman" w:cs="Times New Roman"/>
          <w:sz w:val="28"/>
          <w:szCs w:val="28"/>
          <w:lang w:eastAsia="ru-RU"/>
        </w:rPr>
        <w:t xml:space="preserve"> извещении и документации срок п</w:t>
      </w:r>
      <w:r w:rsidR="009908AD" w:rsidRPr="00BB4ACF">
        <w:rPr>
          <w:rFonts w:ascii="Times New Roman" w:eastAsia="Times New Roman" w:hAnsi="Times New Roman" w:cs="Times New Roman"/>
          <w:sz w:val="28"/>
          <w:szCs w:val="28"/>
          <w:lang w:eastAsia="ru-RU"/>
        </w:rPr>
        <w:t>одачи окончатель</w:t>
      </w:r>
      <w:r w:rsidR="00472CDE" w:rsidRPr="00BB4ACF">
        <w:rPr>
          <w:rFonts w:ascii="Times New Roman" w:eastAsia="Times New Roman" w:hAnsi="Times New Roman" w:cs="Times New Roman"/>
          <w:sz w:val="28"/>
          <w:szCs w:val="28"/>
          <w:lang w:eastAsia="ru-RU"/>
        </w:rPr>
        <w:t xml:space="preserve">ных предложений </w:t>
      </w:r>
      <w:r w:rsidR="009344AC" w:rsidRPr="00BB4ACF">
        <w:rPr>
          <w:rFonts w:ascii="Times New Roman" w:eastAsia="Times New Roman" w:hAnsi="Times New Roman" w:cs="Times New Roman"/>
          <w:sz w:val="28"/>
          <w:szCs w:val="28"/>
          <w:lang w:eastAsia="ru-RU"/>
        </w:rPr>
        <w:t>и не отклоняет ранее поданные заявки участников закупки;</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5</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 xml:space="preserve">в случае подачи окончательного предложения участником конкурса в электронной форме такое предложение должно состоять из </w:t>
      </w:r>
      <w:r w:rsidRPr="00BB4ACF">
        <w:rPr>
          <w:rFonts w:ascii="Times New Roman" w:eastAsia="Times New Roman" w:hAnsi="Times New Roman" w:cs="Times New Roman"/>
          <w:sz w:val="28"/>
          <w:szCs w:val="28"/>
          <w:lang w:eastAsia="ru-RU"/>
        </w:rPr>
        <w:t>двух</w:t>
      </w:r>
      <w:r w:rsidR="009344AC" w:rsidRPr="00BB4ACF">
        <w:rPr>
          <w:rFonts w:ascii="Times New Roman" w:eastAsia="Times New Roman" w:hAnsi="Times New Roman" w:cs="Times New Roman"/>
          <w:sz w:val="28"/>
          <w:szCs w:val="28"/>
          <w:lang w:eastAsia="ru-RU"/>
        </w:rPr>
        <w:t xml:space="preserve"> частей и ценового предложения. При этом при подаче окончательного предложения участник конкурса в электронной форме вправе вместе с окончательным предложением подать новое ценовое предложение;</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6</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 xml:space="preserve">после размещения в </w:t>
      </w:r>
      <w:r w:rsidRPr="00BB4ACF">
        <w:rPr>
          <w:rFonts w:ascii="Times New Roman" w:eastAsia="Times New Roman" w:hAnsi="Times New Roman" w:cs="Times New Roman"/>
          <w:sz w:val="28"/>
          <w:szCs w:val="28"/>
          <w:lang w:eastAsia="ru-RU"/>
        </w:rPr>
        <w:t>ЕИС</w:t>
      </w:r>
      <w:r w:rsidR="009908AD" w:rsidRPr="00BB4ACF">
        <w:rPr>
          <w:rFonts w:ascii="Times New Roman" w:eastAsia="Times New Roman" w:hAnsi="Times New Roman" w:cs="Times New Roman"/>
          <w:sz w:val="28"/>
          <w:szCs w:val="28"/>
          <w:lang w:eastAsia="ru-RU"/>
        </w:rPr>
        <w:t xml:space="preserve"> протокола, составляемого</w:t>
      </w:r>
      <w:r w:rsidR="009908AD"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по результатам каждого этап</w:t>
      </w:r>
      <w:r w:rsidR="009908AD" w:rsidRPr="00BB4ACF">
        <w:rPr>
          <w:rFonts w:ascii="Times New Roman" w:eastAsia="Times New Roman" w:hAnsi="Times New Roman" w:cs="Times New Roman"/>
          <w:sz w:val="28"/>
          <w:szCs w:val="28"/>
          <w:lang w:eastAsia="ru-RU"/>
        </w:rPr>
        <w:t>а конкурса в электронной форме,</w:t>
      </w:r>
      <w:r w:rsidR="009908AD"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любой участник конкурса в электронной форме вправе отказаться от дальнейшего участия в конкурсе в электронной форме. Такой отказ выражается в непр</w:t>
      </w:r>
      <w:r w:rsidR="009908AD" w:rsidRPr="00BB4ACF">
        <w:rPr>
          <w:rFonts w:ascii="Times New Roman" w:eastAsia="Times New Roman" w:hAnsi="Times New Roman" w:cs="Times New Roman"/>
          <w:sz w:val="28"/>
          <w:szCs w:val="28"/>
          <w:lang w:eastAsia="ru-RU"/>
        </w:rPr>
        <w:t>едставлении участником конкурса</w:t>
      </w:r>
      <w:r w:rsidR="009908AD"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в электронной форме окончательного предложения;</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7</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 xml:space="preserve">участник конкурса </w:t>
      </w:r>
      <w:r w:rsidR="009908AD" w:rsidRPr="00BB4ACF">
        <w:rPr>
          <w:rFonts w:ascii="Times New Roman" w:eastAsia="Times New Roman" w:hAnsi="Times New Roman" w:cs="Times New Roman"/>
          <w:sz w:val="28"/>
          <w:szCs w:val="28"/>
          <w:lang w:eastAsia="ru-RU"/>
        </w:rPr>
        <w:t>в электронной форме подает одно</w:t>
      </w:r>
      <w:r w:rsidR="009908AD"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окончательное предложение в отн</w:t>
      </w:r>
      <w:r w:rsidR="009908AD" w:rsidRPr="00BB4ACF">
        <w:rPr>
          <w:rFonts w:ascii="Times New Roman" w:eastAsia="Times New Roman" w:hAnsi="Times New Roman" w:cs="Times New Roman"/>
          <w:sz w:val="28"/>
          <w:szCs w:val="28"/>
          <w:lang w:eastAsia="ru-RU"/>
        </w:rPr>
        <w:t>ошении каждого предмета</w:t>
      </w:r>
      <w:r w:rsidR="009908AD"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конкурса в электронной фо</w:t>
      </w:r>
      <w:r w:rsidR="009908AD" w:rsidRPr="00BB4ACF">
        <w:rPr>
          <w:rFonts w:ascii="Times New Roman" w:eastAsia="Times New Roman" w:hAnsi="Times New Roman" w:cs="Times New Roman"/>
          <w:sz w:val="28"/>
          <w:szCs w:val="28"/>
          <w:lang w:eastAsia="ru-RU"/>
        </w:rPr>
        <w:t>рме (лота) в любое время со дня</w:t>
      </w:r>
      <w:r w:rsidR="009908AD"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 xml:space="preserve">размещения </w:t>
      </w:r>
      <w:r w:rsidR="00FD3DE1" w:rsidRPr="00BB4ACF">
        <w:rPr>
          <w:rFonts w:ascii="Times New Roman" w:eastAsia="Times New Roman" w:hAnsi="Times New Roman" w:cs="Times New Roman"/>
          <w:sz w:val="28"/>
          <w:szCs w:val="28"/>
          <w:lang w:eastAsia="ru-RU"/>
        </w:rPr>
        <w:t>Заказч</w:t>
      </w:r>
      <w:r w:rsidR="009344AC" w:rsidRPr="00BB4ACF">
        <w:rPr>
          <w:rFonts w:ascii="Times New Roman" w:eastAsia="Times New Roman" w:hAnsi="Times New Roman" w:cs="Times New Roman"/>
          <w:sz w:val="28"/>
          <w:szCs w:val="28"/>
          <w:lang w:eastAsia="ru-RU"/>
        </w:rPr>
        <w:t xml:space="preserve">иком в </w:t>
      </w:r>
      <w:r w:rsidRPr="00BB4ACF">
        <w:rPr>
          <w:rFonts w:ascii="Times New Roman" w:eastAsia="Times New Roman" w:hAnsi="Times New Roman" w:cs="Times New Roman"/>
          <w:sz w:val="28"/>
          <w:szCs w:val="28"/>
          <w:lang w:eastAsia="ru-RU"/>
        </w:rPr>
        <w:t>ЕИС</w:t>
      </w:r>
      <w:r w:rsidR="009344AC" w:rsidRPr="00BB4ACF">
        <w:rPr>
          <w:rFonts w:ascii="Times New Roman" w:eastAsia="Times New Roman" w:hAnsi="Times New Roman" w:cs="Times New Roman"/>
          <w:sz w:val="28"/>
          <w:szCs w:val="28"/>
          <w:lang w:eastAsia="ru-RU"/>
        </w:rPr>
        <w:t xml:space="preserve"> уточненных извещения о проведении конкурса в электронной </w:t>
      </w:r>
      <w:r w:rsidR="009908AD" w:rsidRPr="00BB4ACF">
        <w:rPr>
          <w:rFonts w:ascii="Times New Roman" w:eastAsia="Times New Roman" w:hAnsi="Times New Roman" w:cs="Times New Roman"/>
          <w:sz w:val="28"/>
          <w:szCs w:val="28"/>
          <w:lang w:eastAsia="ru-RU"/>
        </w:rPr>
        <w:t>форме и документации о конкурсе</w:t>
      </w:r>
      <w:r w:rsidR="009908AD"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в электронной форме до пр</w:t>
      </w:r>
      <w:r w:rsidR="00292F5B" w:rsidRPr="00BB4ACF">
        <w:rPr>
          <w:rFonts w:ascii="Times New Roman" w:eastAsia="Times New Roman" w:hAnsi="Times New Roman" w:cs="Times New Roman"/>
          <w:sz w:val="28"/>
          <w:szCs w:val="28"/>
          <w:lang w:eastAsia="ru-RU"/>
        </w:rPr>
        <w:t>едусмотренных такими извещением</w:t>
      </w:r>
      <w:r w:rsidR="00F07AF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и документацией д</w:t>
      </w:r>
      <w:r w:rsidR="00A92FED" w:rsidRPr="00BB4ACF">
        <w:rPr>
          <w:rFonts w:ascii="Times New Roman" w:eastAsia="Times New Roman" w:hAnsi="Times New Roman" w:cs="Times New Roman"/>
          <w:sz w:val="28"/>
          <w:szCs w:val="28"/>
          <w:lang w:eastAsia="ru-RU"/>
        </w:rPr>
        <w:t>аты</w:t>
      </w:r>
      <w:r w:rsidR="009344AC" w:rsidRPr="00BB4ACF">
        <w:rPr>
          <w:rFonts w:ascii="Times New Roman" w:eastAsia="Times New Roman" w:hAnsi="Times New Roman" w:cs="Times New Roman"/>
          <w:sz w:val="28"/>
          <w:szCs w:val="28"/>
          <w:lang w:eastAsia="ru-RU"/>
        </w:rPr>
        <w:t xml:space="preserve"> и</w:t>
      </w:r>
      <w:r w:rsidR="009908AD" w:rsidRPr="00BB4ACF">
        <w:rPr>
          <w:rFonts w:ascii="Times New Roman" w:eastAsia="Times New Roman" w:hAnsi="Times New Roman" w:cs="Times New Roman"/>
          <w:sz w:val="28"/>
          <w:szCs w:val="28"/>
          <w:lang w:eastAsia="ru-RU"/>
        </w:rPr>
        <w:t xml:space="preserve"> времени окончания срока подачи</w:t>
      </w:r>
      <w:r w:rsidR="009908AD"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окончательных предложений;</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8</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комиссия проводит рассмотрение и оценку первых частей окончательных предложений (если оценка первой части окончательного предложения предусм</w:t>
      </w:r>
      <w:r w:rsidR="001844D2" w:rsidRPr="00BB4ACF">
        <w:rPr>
          <w:rFonts w:ascii="Times New Roman" w:eastAsia="Times New Roman" w:hAnsi="Times New Roman" w:cs="Times New Roman"/>
          <w:sz w:val="28"/>
          <w:szCs w:val="28"/>
          <w:lang w:eastAsia="ru-RU"/>
        </w:rPr>
        <w:t>отрена документацией о конкурсе</w:t>
      </w:r>
      <w:r w:rsidR="001844D2"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в электронной форме), формирует протокол рассмотрения и оценки первых частей окончательных предложений;</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9</w:t>
      </w:r>
      <w:r w:rsidR="00712B8A" w:rsidRPr="00BB4ACF">
        <w:rPr>
          <w:rFonts w:ascii="Times New Roman" w:eastAsia="Times New Roman" w:hAnsi="Times New Roman" w:cs="Times New Roman"/>
          <w:sz w:val="28"/>
          <w:szCs w:val="28"/>
          <w:lang w:eastAsia="ru-RU"/>
        </w:rPr>
        <w:t>) </w:t>
      </w:r>
      <w:r w:rsidR="00FD3DE1" w:rsidRPr="00BB4ACF">
        <w:rPr>
          <w:rFonts w:ascii="Times New Roman" w:eastAsia="Times New Roman" w:hAnsi="Times New Roman" w:cs="Times New Roman"/>
          <w:sz w:val="28"/>
          <w:szCs w:val="28"/>
          <w:lang w:eastAsia="ru-RU"/>
        </w:rPr>
        <w:t>в случае принятия Заказч</w:t>
      </w:r>
      <w:r w:rsidR="009344AC" w:rsidRPr="00BB4ACF">
        <w:rPr>
          <w:rFonts w:ascii="Times New Roman" w:eastAsia="Times New Roman" w:hAnsi="Times New Roman" w:cs="Times New Roman"/>
          <w:sz w:val="28"/>
          <w:szCs w:val="28"/>
          <w:lang w:eastAsia="ru-RU"/>
        </w:rPr>
        <w:t>иком решения не вносить уточнения в извещение о проведен</w:t>
      </w:r>
      <w:r w:rsidR="001844D2" w:rsidRPr="00BB4ACF">
        <w:rPr>
          <w:rFonts w:ascii="Times New Roman" w:eastAsia="Times New Roman" w:hAnsi="Times New Roman" w:cs="Times New Roman"/>
          <w:sz w:val="28"/>
          <w:szCs w:val="28"/>
          <w:lang w:eastAsia="ru-RU"/>
        </w:rPr>
        <w:t>ии конкурса в электронной форме</w:t>
      </w:r>
      <w:r w:rsidR="001844D2"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и документацию о конкурсе в электронно</w:t>
      </w:r>
      <w:r w:rsidR="001844D2" w:rsidRPr="00BB4ACF">
        <w:rPr>
          <w:rFonts w:ascii="Times New Roman" w:eastAsia="Times New Roman" w:hAnsi="Times New Roman" w:cs="Times New Roman"/>
          <w:sz w:val="28"/>
          <w:szCs w:val="28"/>
          <w:lang w:eastAsia="ru-RU"/>
        </w:rPr>
        <w:t>й форме информация</w:t>
      </w:r>
      <w:r w:rsidR="001844D2"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об этом решении указыв</w:t>
      </w:r>
      <w:r w:rsidR="001844D2" w:rsidRPr="00BB4ACF">
        <w:rPr>
          <w:rFonts w:ascii="Times New Roman" w:eastAsia="Times New Roman" w:hAnsi="Times New Roman" w:cs="Times New Roman"/>
          <w:sz w:val="28"/>
          <w:szCs w:val="28"/>
          <w:lang w:eastAsia="ru-RU"/>
        </w:rPr>
        <w:t>ается в протоколе, составляемом</w:t>
      </w:r>
      <w:r w:rsidR="001844D2"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по результатам каждого этап</w:t>
      </w:r>
      <w:r w:rsidR="001844D2" w:rsidRPr="00BB4ACF">
        <w:rPr>
          <w:rFonts w:ascii="Times New Roman" w:eastAsia="Times New Roman" w:hAnsi="Times New Roman" w:cs="Times New Roman"/>
          <w:sz w:val="28"/>
          <w:szCs w:val="28"/>
          <w:lang w:eastAsia="ru-RU"/>
        </w:rPr>
        <w:t>а конкурса в электронной форме.</w:t>
      </w:r>
      <w:r w:rsidR="001844D2"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При этом участники конкурса в электронной форме не подают окончательные предложения, и победитель выбирается из числа участников конкурса в элек</w:t>
      </w:r>
      <w:r w:rsidR="001844D2" w:rsidRPr="00BB4ACF">
        <w:rPr>
          <w:rFonts w:ascii="Times New Roman" w:eastAsia="Times New Roman" w:hAnsi="Times New Roman" w:cs="Times New Roman"/>
          <w:sz w:val="28"/>
          <w:szCs w:val="28"/>
          <w:lang w:eastAsia="ru-RU"/>
        </w:rPr>
        <w:t>тронной форме, подавших заявки.</w:t>
      </w:r>
      <w:r w:rsidR="001844D2"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 xml:space="preserve">Комиссия проводит рассмотрение и оценку первых и вторых частей поданных заявок на участие </w:t>
      </w:r>
      <w:r w:rsidR="001844D2" w:rsidRPr="00BB4ACF">
        <w:rPr>
          <w:rFonts w:ascii="Times New Roman" w:eastAsia="Times New Roman" w:hAnsi="Times New Roman" w:cs="Times New Roman"/>
          <w:sz w:val="28"/>
          <w:szCs w:val="28"/>
          <w:lang w:eastAsia="ru-RU"/>
        </w:rPr>
        <w:t>в конкурсе в электронной форме,</w:t>
      </w:r>
      <w:r w:rsidR="001844D2"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формирует протокол рассмот</w:t>
      </w:r>
      <w:r w:rsidR="001844D2" w:rsidRPr="00BB4ACF">
        <w:rPr>
          <w:rFonts w:ascii="Times New Roman" w:eastAsia="Times New Roman" w:hAnsi="Times New Roman" w:cs="Times New Roman"/>
          <w:sz w:val="28"/>
          <w:szCs w:val="28"/>
          <w:lang w:eastAsia="ru-RU"/>
        </w:rPr>
        <w:t>рения и оценки поданных заявок.</w:t>
      </w:r>
      <w:r w:rsidR="001844D2"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 xml:space="preserve">С учетом результатов сопоставления ценовых предложений, направленных </w:t>
      </w:r>
      <w:r w:rsidR="00FD3DE1" w:rsidRPr="00BB4ACF">
        <w:rPr>
          <w:rFonts w:ascii="Times New Roman" w:eastAsia="Times New Roman" w:hAnsi="Times New Roman" w:cs="Times New Roman"/>
          <w:sz w:val="28"/>
          <w:szCs w:val="28"/>
          <w:lang w:eastAsia="ru-RU"/>
        </w:rPr>
        <w:t>Заказч</w:t>
      </w:r>
      <w:r w:rsidR="009344AC" w:rsidRPr="00BB4ACF">
        <w:rPr>
          <w:rFonts w:ascii="Times New Roman" w:eastAsia="Times New Roman" w:hAnsi="Times New Roman" w:cs="Times New Roman"/>
          <w:sz w:val="28"/>
          <w:szCs w:val="28"/>
          <w:lang w:eastAsia="ru-RU"/>
        </w:rPr>
        <w:t xml:space="preserve">ику оператором </w:t>
      </w:r>
      <w:r w:rsidR="00971E3B" w:rsidRPr="00BB4ACF">
        <w:rPr>
          <w:rFonts w:ascii="Times New Roman" w:eastAsia="Times New Roman" w:hAnsi="Times New Roman" w:cs="Times New Roman"/>
          <w:sz w:val="28"/>
          <w:szCs w:val="28"/>
          <w:lang w:eastAsia="ru-RU"/>
        </w:rPr>
        <w:t>ЭП</w:t>
      </w:r>
      <w:r w:rsidR="009344AC" w:rsidRPr="00BB4ACF">
        <w:rPr>
          <w:rFonts w:ascii="Times New Roman" w:eastAsia="Times New Roman" w:hAnsi="Times New Roman" w:cs="Times New Roman"/>
          <w:sz w:val="28"/>
          <w:szCs w:val="28"/>
          <w:lang w:eastAsia="ru-RU"/>
        </w:rPr>
        <w:t xml:space="preserve">, комиссия присваивает каждой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w:t>
      </w:r>
      <w:r w:rsidR="002D22C2" w:rsidRPr="00BB4ACF">
        <w:rPr>
          <w:rFonts w:ascii="Times New Roman" w:eastAsia="Times New Roman" w:hAnsi="Times New Roman" w:cs="Times New Roman"/>
          <w:sz w:val="28"/>
          <w:szCs w:val="28"/>
          <w:lang w:eastAsia="ru-RU"/>
        </w:rPr>
        <w:t>ЭП</w:t>
      </w:r>
      <w:r w:rsidR="009344AC" w:rsidRPr="00BB4ACF">
        <w:rPr>
          <w:rFonts w:ascii="Times New Roman" w:eastAsia="Times New Roman" w:hAnsi="Times New Roman" w:cs="Times New Roman"/>
          <w:sz w:val="28"/>
          <w:szCs w:val="28"/>
          <w:lang w:eastAsia="ru-RU"/>
        </w:rPr>
        <w:t xml:space="preserve"> и в </w:t>
      </w:r>
      <w:r w:rsidRPr="00BB4ACF">
        <w:rPr>
          <w:rFonts w:ascii="Times New Roman" w:eastAsia="Times New Roman" w:hAnsi="Times New Roman" w:cs="Times New Roman"/>
          <w:sz w:val="28"/>
          <w:szCs w:val="28"/>
          <w:lang w:eastAsia="ru-RU"/>
        </w:rPr>
        <w:t>ЕИС</w:t>
      </w:r>
      <w:r w:rsidR="009344AC" w:rsidRPr="00BB4ACF">
        <w:rPr>
          <w:rFonts w:ascii="Times New Roman" w:eastAsia="Times New Roman" w:hAnsi="Times New Roman" w:cs="Times New Roman"/>
          <w:sz w:val="28"/>
          <w:szCs w:val="28"/>
          <w:lang w:eastAsia="ru-RU"/>
        </w:rPr>
        <w:t>.</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w:t>
      </w:r>
      <w:r w:rsidR="001844D2" w:rsidRPr="00BB4ACF">
        <w:rPr>
          <w:rFonts w:ascii="Times New Roman" w:eastAsia="Times New Roman" w:hAnsi="Times New Roman" w:cs="Times New Roman"/>
          <w:sz w:val="28"/>
          <w:szCs w:val="28"/>
          <w:lang w:eastAsia="ru-RU"/>
        </w:rPr>
        <w:t>сли конкурс в электронной форме</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предусматривает этап обсуждения </w:t>
      </w:r>
      <w:r w:rsidR="00FD3DE1" w:rsidRPr="00BB4ACF">
        <w:rPr>
          <w:rFonts w:ascii="Times New Roman" w:eastAsia="Times New Roman" w:hAnsi="Times New Roman" w:cs="Times New Roman"/>
          <w:sz w:val="28"/>
          <w:szCs w:val="28"/>
          <w:lang w:eastAsia="ru-RU"/>
        </w:rPr>
        <w:t>Заказч</w:t>
      </w:r>
      <w:r w:rsidR="001844D2" w:rsidRPr="00BB4ACF">
        <w:rPr>
          <w:rFonts w:ascii="Times New Roman" w:eastAsia="Times New Roman" w:hAnsi="Times New Roman" w:cs="Times New Roman"/>
          <w:sz w:val="28"/>
          <w:szCs w:val="28"/>
          <w:lang w:eastAsia="ru-RU"/>
        </w:rPr>
        <w:t>иком предложений</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функциональных характеристиках (потребительских свойствах) товаров, качестве работ, услу</w:t>
      </w:r>
      <w:r w:rsidR="001844D2" w:rsidRPr="00BB4ACF">
        <w:rPr>
          <w:rFonts w:ascii="Times New Roman" w:eastAsia="Times New Roman" w:hAnsi="Times New Roman" w:cs="Times New Roman"/>
          <w:sz w:val="28"/>
          <w:szCs w:val="28"/>
          <w:lang w:eastAsia="ru-RU"/>
        </w:rPr>
        <w:t>г и об иных условиях исполнения</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содержащихс</w:t>
      </w:r>
      <w:r w:rsidR="001844D2" w:rsidRPr="00BB4ACF">
        <w:rPr>
          <w:rFonts w:ascii="Times New Roman" w:eastAsia="Times New Roman" w:hAnsi="Times New Roman" w:cs="Times New Roman"/>
          <w:sz w:val="28"/>
          <w:szCs w:val="28"/>
          <w:lang w:eastAsia="ru-RU"/>
        </w:rPr>
        <w:t>я в заявках участников конкурса</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в целях уточнения в извещении о проведении конкурса в электронной</w:t>
      </w:r>
      <w:r w:rsidR="001844D2" w:rsidRPr="00BB4ACF">
        <w:rPr>
          <w:rFonts w:ascii="Times New Roman" w:eastAsia="Times New Roman" w:hAnsi="Times New Roman" w:cs="Times New Roman"/>
          <w:sz w:val="28"/>
          <w:szCs w:val="28"/>
          <w:lang w:eastAsia="ru-RU"/>
        </w:rPr>
        <w:t xml:space="preserve"> форме, документации о конкурсе</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проекте договора требуемых характеристик (потребительских свойств) закупаемых товаров, работ, услуг, должны быть учтены следующие особенности:</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 срока окончания пода</w:t>
      </w:r>
      <w:r w:rsidR="001844D2" w:rsidRPr="00BB4ACF">
        <w:rPr>
          <w:rFonts w:ascii="Times New Roman" w:eastAsia="Times New Roman" w:hAnsi="Times New Roman" w:cs="Times New Roman"/>
          <w:sz w:val="28"/>
          <w:szCs w:val="28"/>
          <w:lang w:eastAsia="ru-RU"/>
        </w:rPr>
        <w:t>чи заявок на участие в конкурсе</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участник закупки подает заявку, состоящую из </w:t>
      </w:r>
      <w:r w:rsidR="00B97C33" w:rsidRPr="00BB4ACF">
        <w:rPr>
          <w:rFonts w:ascii="Times New Roman" w:eastAsia="Times New Roman" w:hAnsi="Times New Roman" w:cs="Times New Roman"/>
          <w:sz w:val="28"/>
          <w:szCs w:val="28"/>
          <w:lang w:eastAsia="ru-RU"/>
        </w:rPr>
        <w:t>двух</w:t>
      </w:r>
      <w:r w:rsidRPr="00BB4ACF">
        <w:rPr>
          <w:rFonts w:ascii="Times New Roman" w:eastAsia="Times New Roman" w:hAnsi="Times New Roman" w:cs="Times New Roman"/>
          <w:sz w:val="28"/>
          <w:szCs w:val="28"/>
          <w:lang w:eastAsia="ru-RU"/>
        </w:rPr>
        <w:t xml:space="preserve"> частей и ценового предложения;</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обсуждение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с участник</w:t>
      </w:r>
      <w:r w:rsidR="001844D2" w:rsidRPr="00BB4ACF">
        <w:rPr>
          <w:rFonts w:ascii="Times New Roman" w:eastAsia="Times New Roman" w:hAnsi="Times New Roman" w:cs="Times New Roman"/>
          <w:sz w:val="28"/>
          <w:szCs w:val="28"/>
          <w:lang w:eastAsia="ru-RU"/>
        </w:rPr>
        <w:t>ами конкурса</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содер</w:t>
      </w:r>
      <w:r w:rsidR="001844D2" w:rsidRPr="00BB4ACF">
        <w:rPr>
          <w:rFonts w:ascii="Times New Roman" w:eastAsia="Times New Roman" w:hAnsi="Times New Roman" w:cs="Times New Roman"/>
          <w:sz w:val="28"/>
          <w:szCs w:val="28"/>
          <w:lang w:eastAsia="ru-RU"/>
        </w:rPr>
        <w:t>жащихся в их заявках на участие</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конкурсе в электронной форме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w:t>
      </w:r>
      <w:r w:rsidR="001844D2" w:rsidRPr="00BB4ACF">
        <w:rPr>
          <w:rFonts w:ascii="Times New Roman" w:eastAsia="Times New Roman" w:hAnsi="Times New Roman" w:cs="Times New Roman"/>
          <w:sz w:val="28"/>
          <w:szCs w:val="28"/>
          <w:lang w:eastAsia="ru-RU"/>
        </w:rPr>
        <w:t>и конкурса в электронной форме,</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соответствующими тре</w:t>
      </w:r>
      <w:r w:rsidR="001844D2" w:rsidRPr="00BB4ACF">
        <w:rPr>
          <w:rFonts w:ascii="Times New Roman" w:eastAsia="Times New Roman" w:hAnsi="Times New Roman" w:cs="Times New Roman"/>
          <w:sz w:val="28"/>
          <w:szCs w:val="28"/>
          <w:lang w:eastAsia="ru-RU"/>
        </w:rPr>
        <w:t>бованиям, указанным в извещении</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проведении конкурса в э</w:t>
      </w:r>
      <w:r w:rsidR="001844D2" w:rsidRPr="00BB4ACF">
        <w:rPr>
          <w:rFonts w:ascii="Times New Roman" w:eastAsia="Times New Roman" w:hAnsi="Times New Roman" w:cs="Times New Roman"/>
          <w:sz w:val="28"/>
          <w:szCs w:val="28"/>
          <w:lang w:eastAsia="ru-RU"/>
        </w:rPr>
        <w:t>лектронной форме и документации</w:t>
      </w:r>
      <w:r w:rsidR="001844D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конкурсе в электронной форме. При этом должны быть обеспечены равный доступ всех участников конкурса в электронной форме, соответствующих указанным требованиям, к участию </w:t>
      </w:r>
      <w:r w:rsidR="00796B26" w:rsidRPr="00BB4ACF">
        <w:rPr>
          <w:rFonts w:ascii="Times New Roman" w:eastAsia="Times New Roman" w:hAnsi="Times New Roman" w:cs="Times New Roman"/>
          <w:sz w:val="28"/>
          <w:szCs w:val="28"/>
          <w:lang w:eastAsia="ru-RU"/>
        </w:rPr>
        <w:t xml:space="preserve">в этом </w:t>
      </w:r>
      <w:r w:rsidR="00FD3DE1" w:rsidRPr="00BB4ACF">
        <w:rPr>
          <w:rFonts w:ascii="Times New Roman" w:eastAsia="Times New Roman" w:hAnsi="Times New Roman" w:cs="Times New Roman"/>
          <w:sz w:val="28"/>
          <w:szCs w:val="28"/>
          <w:lang w:eastAsia="ru-RU"/>
        </w:rPr>
        <w:t>обсуждении и соблюдение Заказч</w:t>
      </w:r>
      <w:r w:rsidR="00796B26" w:rsidRPr="00BB4ACF">
        <w:rPr>
          <w:rFonts w:ascii="Times New Roman" w:eastAsia="Times New Roman" w:hAnsi="Times New Roman" w:cs="Times New Roman"/>
          <w:sz w:val="28"/>
          <w:szCs w:val="28"/>
          <w:lang w:eastAsia="ru-RU"/>
        </w:rPr>
        <w:t xml:space="preserve">иком требований положений </w:t>
      </w:r>
      <w:r w:rsidR="002A7138" w:rsidRPr="00BB4ACF">
        <w:rPr>
          <w:rFonts w:ascii="Times New Roman" w:eastAsia="Times New Roman" w:hAnsi="Times New Roman" w:cs="Times New Roman"/>
          <w:sz w:val="28"/>
          <w:szCs w:val="28"/>
          <w:lang w:eastAsia="ru-RU"/>
        </w:rPr>
        <w:t>Закона № </w:t>
      </w:r>
      <w:r w:rsidR="00B97C33" w:rsidRPr="00BB4ACF">
        <w:rPr>
          <w:rFonts w:ascii="Times New Roman" w:eastAsia="Times New Roman" w:hAnsi="Times New Roman" w:cs="Times New Roman"/>
          <w:sz w:val="28"/>
          <w:szCs w:val="28"/>
          <w:lang w:eastAsia="ru-RU"/>
        </w:rPr>
        <w:t>98-ФЗ</w:t>
      </w:r>
      <w:r w:rsidRPr="00BB4ACF">
        <w:rPr>
          <w:rFonts w:ascii="Times New Roman" w:eastAsia="Times New Roman" w:hAnsi="Times New Roman" w:cs="Times New Roman"/>
          <w:sz w:val="28"/>
          <w:szCs w:val="28"/>
          <w:lang w:eastAsia="ru-RU"/>
        </w:rPr>
        <w:t>;</w:t>
      </w:r>
    </w:p>
    <w:p w:rsidR="009344AC" w:rsidRPr="00BB4ACF" w:rsidRDefault="009344AC"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протоколе, составляемом по результатам каждого этапа конкурса в электронной форме, должна содержаться следующая информация:</w:t>
      </w:r>
    </w:p>
    <w:p w:rsidR="009344AC" w:rsidRPr="00BB4ACF" w:rsidRDefault="00971E3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дата</w:t>
      </w:r>
      <w:r w:rsidR="009344AC" w:rsidRPr="00BB4ACF">
        <w:rPr>
          <w:rFonts w:ascii="Times New Roman" w:eastAsia="Times New Roman" w:hAnsi="Times New Roman" w:cs="Times New Roman"/>
          <w:sz w:val="28"/>
          <w:szCs w:val="28"/>
          <w:lang w:eastAsia="ru-RU"/>
        </w:rPr>
        <w:t xml:space="preserve"> подписания протокола;</w:t>
      </w:r>
    </w:p>
    <w:p w:rsidR="009344AC" w:rsidRPr="00BB4ACF" w:rsidRDefault="009344AC"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количество заявок, подан</w:t>
      </w:r>
      <w:r w:rsidR="001F4578" w:rsidRPr="00BB4ACF">
        <w:rPr>
          <w:rFonts w:ascii="Times New Roman" w:eastAsia="Times New Roman" w:hAnsi="Times New Roman" w:cs="Times New Roman"/>
          <w:sz w:val="28"/>
          <w:szCs w:val="28"/>
          <w:lang w:eastAsia="ru-RU"/>
        </w:rPr>
        <w:t>ных на участие в этапе конкурса</w:t>
      </w:r>
      <w:r w:rsidR="001F457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а также </w:t>
      </w:r>
      <w:r w:rsidR="00971E3B" w:rsidRPr="00BB4ACF">
        <w:rPr>
          <w:rFonts w:ascii="Times New Roman" w:eastAsia="Times New Roman" w:hAnsi="Times New Roman" w:cs="Times New Roman"/>
          <w:sz w:val="28"/>
          <w:szCs w:val="28"/>
          <w:lang w:eastAsia="ru-RU"/>
        </w:rPr>
        <w:t>дата</w:t>
      </w:r>
      <w:r w:rsidR="001F4578" w:rsidRPr="00BB4ACF">
        <w:rPr>
          <w:rFonts w:ascii="Times New Roman" w:eastAsia="Times New Roman" w:hAnsi="Times New Roman" w:cs="Times New Roman"/>
          <w:sz w:val="28"/>
          <w:szCs w:val="28"/>
          <w:lang w:eastAsia="ru-RU"/>
        </w:rPr>
        <w:t xml:space="preserve"> и время регистрации каждой</w:t>
      </w:r>
      <w:r w:rsidR="001F457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такой заявки;</w:t>
      </w:r>
    </w:p>
    <w:p w:rsidR="009344AC" w:rsidRPr="00BB4ACF" w:rsidRDefault="009344AC"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результаты рассмотрен</w:t>
      </w:r>
      <w:r w:rsidR="001F4578" w:rsidRPr="00BB4ACF">
        <w:rPr>
          <w:rFonts w:ascii="Times New Roman" w:eastAsia="Times New Roman" w:hAnsi="Times New Roman" w:cs="Times New Roman"/>
          <w:sz w:val="28"/>
          <w:szCs w:val="28"/>
          <w:lang w:eastAsia="ru-RU"/>
        </w:rPr>
        <w:t>ия заявок на участие в конкурсе</w:t>
      </w:r>
      <w:r w:rsidR="001F457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с указа</w:t>
      </w:r>
      <w:r w:rsidR="001F4578" w:rsidRPr="00BB4ACF">
        <w:rPr>
          <w:rFonts w:ascii="Times New Roman" w:eastAsia="Times New Roman" w:hAnsi="Times New Roman" w:cs="Times New Roman"/>
          <w:sz w:val="28"/>
          <w:szCs w:val="28"/>
          <w:lang w:eastAsia="ru-RU"/>
        </w:rPr>
        <w:t>нием количества заявок, которые</w:t>
      </w:r>
      <w:r w:rsidR="001F457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отклонены, и оснований их отклонения;</w:t>
      </w:r>
    </w:p>
    <w:p w:rsidR="009344AC" w:rsidRPr="00BB4ACF" w:rsidRDefault="009344AC"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принятом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решении о необходимости уточнения функциональных характеристик (потребительских свойств) закупаемых товаров, качества работ, услуг, иных условий </w:t>
      </w:r>
      <w:r w:rsidR="00247DC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исполнения договора либо об отсутствии необходимости такого уточнения;</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4</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 xml:space="preserve">оператор </w:t>
      </w:r>
      <w:r w:rsidR="00971E3B" w:rsidRPr="00BB4ACF">
        <w:rPr>
          <w:rFonts w:ascii="Times New Roman" w:eastAsia="Times New Roman" w:hAnsi="Times New Roman" w:cs="Times New Roman"/>
          <w:sz w:val="28"/>
          <w:szCs w:val="28"/>
          <w:lang w:eastAsia="ru-RU"/>
        </w:rPr>
        <w:t>ЭП</w:t>
      </w:r>
      <w:r w:rsidR="009344AC" w:rsidRPr="00BB4ACF">
        <w:rPr>
          <w:rFonts w:ascii="Times New Roman" w:eastAsia="Times New Roman" w:hAnsi="Times New Roman" w:cs="Times New Roman"/>
          <w:sz w:val="28"/>
          <w:szCs w:val="28"/>
          <w:lang w:eastAsia="ru-RU"/>
        </w:rPr>
        <w:t xml:space="preserve"> для пр</w:t>
      </w:r>
      <w:r w:rsidR="001F4578" w:rsidRPr="00BB4ACF">
        <w:rPr>
          <w:rFonts w:ascii="Times New Roman" w:eastAsia="Times New Roman" w:hAnsi="Times New Roman" w:cs="Times New Roman"/>
          <w:sz w:val="28"/>
          <w:szCs w:val="28"/>
          <w:lang w:eastAsia="ru-RU"/>
        </w:rPr>
        <w:t>оведения каждого этапа конкурса</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 xml:space="preserve">в электронной форме предоставляет </w:t>
      </w:r>
      <w:r w:rsidR="00FD3DE1" w:rsidRPr="00BB4ACF">
        <w:rPr>
          <w:rFonts w:ascii="Times New Roman" w:eastAsia="Times New Roman" w:hAnsi="Times New Roman" w:cs="Times New Roman"/>
          <w:sz w:val="28"/>
          <w:szCs w:val="28"/>
          <w:lang w:eastAsia="ru-RU"/>
        </w:rPr>
        <w:t>Заказч</w:t>
      </w:r>
      <w:r w:rsidR="001F4578" w:rsidRPr="00BB4ACF">
        <w:rPr>
          <w:rFonts w:ascii="Times New Roman" w:eastAsia="Times New Roman" w:hAnsi="Times New Roman" w:cs="Times New Roman"/>
          <w:sz w:val="28"/>
          <w:szCs w:val="28"/>
          <w:lang w:eastAsia="ru-RU"/>
        </w:rPr>
        <w:t>ику первые и вторые</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 xml:space="preserve">части заявок участников конкурса в электронной форме, при этом информация о ценовом предложении оператором </w:t>
      </w:r>
      <w:r w:rsidR="00971E3B" w:rsidRPr="00BB4ACF">
        <w:rPr>
          <w:rFonts w:ascii="Times New Roman" w:eastAsia="Times New Roman" w:hAnsi="Times New Roman" w:cs="Times New Roman"/>
          <w:sz w:val="28"/>
          <w:szCs w:val="28"/>
          <w:lang w:eastAsia="ru-RU"/>
        </w:rPr>
        <w:t>ЭП</w:t>
      </w:r>
      <w:r w:rsidR="009344AC"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001F4578" w:rsidRPr="00BB4ACF">
        <w:rPr>
          <w:rFonts w:ascii="Times New Roman" w:eastAsia="Times New Roman" w:hAnsi="Times New Roman" w:cs="Times New Roman"/>
          <w:sz w:val="28"/>
          <w:szCs w:val="28"/>
          <w:lang w:eastAsia="ru-RU"/>
        </w:rPr>
        <w:t>ику</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не направляется;</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5</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 xml:space="preserve">в случае принятия </w:t>
      </w:r>
      <w:r w:rsidR="00FD3DE1" w:rsidRPr="00BB4ACF">
        <w:rPr>
          <w:rFonts w:ascii="Times New Roman" w:eastAsia="Times New Roman" w:hAnsi="Times New Roman" w:cs="Times New Roman"/>
          <w:sz w:val="28"/>
          <w:szCs w:val="28"/>
          <w:lang w:eastAsia="ru-RU"/>
        </w:rPr>
        <w:t>Заказч</w:t>
      </w:r>
      <w:r w:rsidR="009344AC" w:rsidRPr="00BB4ACF">
        <w:rPr>
          <w:rFonts w:ascii="Times New Roman" w:eastAsia="Times New Roman" w:hAnsi="Times New Roman" w:cs="Times New Roman"/>
          <w:sz w:val="28"/>
          <w:szCs w:val="28"/>
          <w:lang w:eastAsia="ru-RU"/>
        </w:rPr>
        <w:t xml:space="preserve">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FD3DE1" w:rsidRPr="00BB4ACF">
        <w:rPr>
          <w:rFonts w:ascii="Times New Roman" w:eastAsia="Times New Roman" w:hAnsi="Times New Roman" w:cs="Times New Roman"/>
          <w:sz w:val="28"/>
          <w:szCs w:val="28"/>
          <w:lang w:eastAsia="ru-RU"/>
        </w:rPr>
        <w:t>Заказч</w:t>
      </w:r>
      <w:r w:rsidR="009344AC" w:rsidRPr="00BB4ACF">
        <w:rPr>
          <w:rFonts w:ascii="Times New Roman" w:eastAsia="Times New Roman" w:hAnsi="Times New Roman" w:cs="Times New Roman"/>
          <w:sz w:val="28"/>
          <w:szCs w:val="28"/>
          <w:lang w:eastAsia="ru-RU"/>
        </w:rPr>
        <w:t xml:space="preserve">ик в сроки, установленные </w:t>
      </w:r>
      <w:r w:rsidR="005D21FA" w:rsidRPr="00BB4ACF">
        <w:rPr>
          <w:rFonts w:ascii="Times New Roman" w:eastAsia="Times New Roman" w:hAnsi="Times New Roman" w:cs="Times New Roman"/>
          <w:sz w:val="28"/>
          <w:szCs w:val="28"/>
          <w:lang w:eastAsia="ru-RU"/>
        </w:rPr>
        <w:t xml:space="preserve">в </w:t>
      </w:r>
      <w:r w:rsidR="009344AC" w:rsidRPr="00BB4ACF">
        <w:rPr>
          <w:rFonts w:ascii="Times New Roman" w:eastAsia="Times New Roman" w:hAnsi="Times New Roman" w:cs="Times New Roman"/>
          <w:sz w:val="28"/>
          <w:szCs w:val="28"/>
          <w:lang w:eastAsia="ru-RU"/>
        </w:rPr>
        <w:t>документаци</w:t>
      </w:r>
      <w:r w:rsidR="005D21FA" w:rsidRPr="00BB4ACF">
        <w:rPr>
          <w:rFonts w:ascii="Times New Roman" w:eastAsia="Times New Roman" w:hAnsi="Times New Roman" w:cs="Times New Roman"/>
          <w:sz w:val="28"/>
          <w:szCs w:val="28"/>
          <w:lang w:eastAsia="ru-RU"/>
        </w:rPr>
        <w:t>и</w:t>
      </w:r>
      <w:r w:rsidR="009344AC" w:rsidRPr="00BB4ACF">
        <w:rPr>
          <w:rFonts w:ascii="Times New Roman" w:eastAsia="Times New Roman" w:hAnsi="Times New Roman" w:cs="Times New Roman"/>
          <w:sz w:val="28"/>
          <w:szCs w:val="28"/>
          <w:lang w:eastAsia="ru-RU"/>
        </w:rPr>
        <w:t xml:space="preserve"> о конкурсе в электронной форме, размещает в </w:t>
      </w:r>
      <w:r w:rsidRPr="00BB4ACF">
        <w:rPr>
          <w:rFonts w:ascii="Times New Roman" w:eastAsia="Times New Roman" w:hAnsi="Times New Roman" w:cs="Times New Roman"/>
          <w:sz w:val="28"/>
          <w:szCs w:val="28"/>
          <w:lang w:eastAsia="ru-RU"/>
        </w:rPr>
        <w:t>ЕИС</w:t>
      </w:r>
      <w:r w:rsidR="009344AC" w:rsidRPr="00BB4ACF">
        <w:rPr>
          <w:rFonts w:ascii="Times New Roman" w:eastAsia="Times New Roman" w:hAnsi="Times New Roman" w:cs="Times New Roman"/>
          <w:sz w:val="28"/>
          <w:szCs w:val="28"/>
          <w:lang w:eastAsia="ru-RU"/>
        </w:rPr>
        <w:t xml:space="preserve"> уточненн</w:t>
      </w:r>
      <w:r w:rsidR="00AD2F4C" w:rsidRPr="00BB4ACF">
        <w:rPr>
          <w:rFonts w:ascii="Times New Roman" w:eastAsia="Times New Roman" w:hAnsi="Times New Roman" w:cs="Times New Roman"/>
          <w:sz w:val="28"/>
          <w:szCs w:val="28"/>
          <w:lang w:eastAsia="ru-RU"/>
        </w:rPr>
        <w:t>ые</w:t>
      </w:r>
      <w:r w:rsidR="009344AC" w:rsidRPr="00BB4ACF">
        <w:rPr>
          <w:rFonts w:ascii="Times New Roman" w:eastAsia="Times New Roman" w:hAnsi="Times New Roman" w:cs="Times New Roman"/>
          <w:sz w:val="28"/>
          <w:szCs w:val="28"/>
          <w:lang w:eastAsia="ru-RU"/>
        </w:rPr>
        <w:t xml:space="preserve"> извещение о проведен</w:t>
      </w:r>
      <w:r w:rsidR="007A1384" w:rsidRPr="00BB4ACF">
        <w:rPr>
          <w:rFonts w:ascii="Times New Roman" w:eastAsia="Times New Roman" w:hAnsi="Times New Roman" w:cs="Times New Roman"/>
          <w:sz w:val="28"/>
          <w:szCs w:val="28"/>
          <w:lang w:eastAsia="ru-RU"/>
        </w:rPr>
        <w:t>ии конкурса в электронной форме</w:t>
      </w:r>
      <w:r w:rsidR="00594AAC" w:rsidRPr="00BB4ACF">
        <w:rPr>
          <w:rFonts w:ascii="Times New Roman" w:eastAsia="Times New Roman" w:hAnsi="Times New Roman" w:cs="Times New Roman"/>
          <w:sz w:val="28"/>
          <w:szCs w:val="28"/>
          <w:lang w:eastAsia="ru-RU"/>
        </w:rPr>
        <w:t xml:space="preserve"> </w:t>
      </w:r>
      <w:r w:rsidR="009344AC" w:rsidRPr="00BB4ACF">
        <w:rPr>
          <w:rFonts w:ascii="Times New Roman" w:eastAsia="Times New Roman" w:hAnsi="Times New Roman" w:cs="Times New Roman"/>
          <w:sz w:val="28"/>
          <w:szCs w:val="28"/>
          <w:lang w:eastAsia="ru-RU"/>
        </w:rPr>
        <w:t xml:space="preserve">и документацию </w:t>
      </w:r>
      <w:r w:rsidR="00AD2F4C" w:rsidRPr="00BB4ACF">
        <w:rPr>
          <w:rFonts w:ascii="Times New Roman" w:eastAsia="Times New Roman" w:hAnsi="Times New Roman" w:cs="Times New Roman"/>
          <w:sz w:val="28"/>
          <w:szCs w:val="28"/>
          <w:lang w:eastAsia="ru-RU"/>
        </w:rPr>
        <w:t xml:space="preserve">о конкурсе в электронной форме. </w:t>
      </w:r>
      <w:r w:rsidR="009344AC" w:rsidRPr="00BB4ACF">
        <w:rPr>
          <w:rFonts w:ascii="Times New Roman" w:eastAsia="Times New Roman" w:hAnsi="Times New Roman" w:cs="Times New Roman"/>
          <w:sz w:val="28"/>
          <w:szCs w:val="28"/>
          <w:lang w:eastAsia="ru-RU"/>
        </w:rPr>
        <w:t xml:space="preserve">При этом </w:t>
      </w:r>
      <w:r w:rsidR="00FD3DE1" w:rsidRPr="00BB4ACF">
        <w:rPr>
          <w:rFonts w:ascii="Times New Roman" w:eastAsia="Times New Roman" w:hAnsi="Times New Roman" w:cs="Times New Roman"/>
          <w:sz w:val="28"/>
          <w:szCs w:val="28"/>
          <w:lang w:eastAsia="ru-RU"/>
        </w:rPr>
        <w:t>Заказч</w:t>
      </w:r>
      <w:r w:rsidR="009344AC" w:rsidRPr="00BB4ACF">
        <w:rPr>
          <w:rFonts w:ascii="Times New Roman" w:eastAsia="Times New Roman" w:hAnsi="Times New Roman" w:cs="Times New Roman"/>
          <w:sz w:val="28"/>
          <w:szCs w:val="28"/>
          <w:lang w:eastAsia="ru-RU"/>
        </w:rPr>
        <w:t>ик устанавлива</w:t>
      </w:r>
      <w:r w:rsidR="00AD2F4C" w:rsidRPr="00BB4ACF">
        <w:rPr>
          <w:rFonts w:ascii="Times New Roman" w:eastAsia="Times New Roman" w:hAnsi="Times New Roman" w:cs="Times New Roman"/>
          <w:sz w:val="28"/>
          <w:szCs w:val="28"/>
          <w:lang w:eastAsia="ru-RU"/>
        </w:rPr>
        <w:t xml:space="preserve">ет в уточненных извещении </w:t>
      </w:r>
      <w:r w:rsidR="009344AC" w:rsidRPr="00BB4ACF">
        <w:rPr>
          <w:rFonts w:ascii="Times New Roman" w:eastAsia="Times New Roman" w:hAnsi="Times New Roman" w:cs="Times New Roman"/>
          <w:sz w:val="28"/>
          <w:szCs w:val="28"/>
          <w:lang w:eastAsia="ru-RU"/>
        </w:rPr>
        <w:t>и документации срок подачи окончательных предложений и не отклоняет ранее поданные заявки участников конкурса в электронной форме;</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6</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 xml:space="preserve">в случае подачи участником конкурса в электронной форме окончательного предложения такое предложение должно состоять из </w:t>
      </w:r>
      <w:r w:rsidRPr="00BB4ACF">
        <w:rPr>
          <w:rFonts w:ascii="Times New Roman" w:eastAsia="Times New Roman" w:hAnsi="Times New Roman" w:cs="Times New Roman"/>
          <w:sz w:val="28"/>
          <w:szCs w:val="28"/>
          <w:lang w:eastAsia="ru-RU"/>
        </w:rPr>
        <w:t>двух</w:t>
      </w:r>
      <w:r w:rsidR="009344AC" w:rsidRPr="00BB4ACF">
        <w:rPr>
          <w:rFonts w:ascii="Times New Roman" w:eastAsia="Times New Roman" w:hAnsi="Times New Roman" w:cs="Times New Roman"/>
          <w:sz w:val="28"/>
          <w:szCs w:val="28"/>
          <w:lang w:eastAsia="ru-RU"/>
        </w:rPr>
        <w:t xml:space="preserve"> частей (первая часть окончательного предложения должна содержать описание поставляемого товара, выполняемой работы, оказываемой услуги, кот</w:t>
      </w:r>
      <w:r w:rsidR="00796B26" w:rsidRPr="00BB4ACF">
        <w:rPr>
          <w:rFonts w:ascii="Times New Roman" w:eastAsia="Times New Roman" w:hAnsi="Times New Roman" w:cs="Times New Roman"/>
          <w:sz w:val="28"/>
          <w:szCs w:val="28"/>
          <w:lang w:eastAsia="ru-RU"/>
        </w:rPr>
        <w:t xml:space="preserve">орые являются предметом закупки </w:t>
      </w:r>
      <w:r w:rsidR="009344AC" w:rsidRPr="00BB4ACF">
        <w:rPr>
          <w:rFonts w:ascii="Times New Roman" w:eastAsia="Times New Roman" w:hAnsi="Times New Roman" w:cs="Times New Roman"/>
          <w:sz w:val="28"/>
          <w:szCs w:val="28"/>
          <w:lang w:eastAsia="ru-RU"/>
        </w:rPr>
        <w:t xml:space="preserve">в соответствии с требованиями документации </w:t>
      </w:r>
      <w:r w:rsidR="00796B26" w:rsidRPr="00BB4ACF">
        <w:rPr>
          <w:rFonts w:ascii="Times New Roman" w:eastAsia="Times New Roman" w:hAnsi="Times New Roman" w:cs="Times New Roman"/>
          <w:sz w:val="28"/>
          <w:szCs w:val="28"/>
          <w:lang w:eastAsia="ru-RU"/>
        </w:rPr>
        <w:t xml:space="preserve">о конкурсе </w:t>
      </w:r>
      <w:r w:rsidR="009344AC" w:rsidRPr="00BB4ACF">
        <w:rPr>
          <w:rFonts w:ascii="Times New Roman" w:eastAsia="Times New Roman" w:hAnsi="Times New Roman" w:cs="Times New Roman"/>
          <w:sz w:val="28"/>
          <w:szCs w:val="28"/>
          <w:lang w:eastAsia="ru-RU"/>
        </w:rPr>
        <w:t>в электронной форме, вторая часть окончательного предложения должна содержать сведения об участнике конкурса в электронной форме, информацию о ег</w:t>
      </w:r>
      <w:r w:rsidR="001F4578" w:rsidRPr="00BB4ACF">
        <w:rPr>
          <w:rFonts w:ascii="Times New Roman" w:eastAsia="Times New Roman" w:hAnsi="Times New Roman" w:cs="Times New Roman"/>
          <w:sz w:val="28"/>
          <w:szCs w:val="28"/>
          <w:lang w:eastAsia="ru-RU"/>
        </w:rPr>
        <w:t>о соответствии квалификационным</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 xml:space="preserve">требованиям (если </w:t>
      </w:r>
      <w:r w:rsidR="00AD2F4C" w:rsidRPr="00BB4ACF">
        <w:rPr>
          <w:rFonts w:ascii="Times New Roman" w:eastAsia="Times New Roman" w:hAnsi="Times New Roman" w:cs="Times New Roman"/>
          <w:sz w:val="28"/>
          <w:szCs w:val="28"/>
          <w:lang w:eastAsia="ru-RU"/>
        </w:rPr>
        <w:t>такие требования</w:t>
      </w:r>
      <w:r w:rsidR="009344AC" w:rsidRPr="00BB4ACF">
        <w:rPr>
          <w:rFonts w:ascii="Times New Roman" w:eastAsia="Times New Roman" w:hAnsi="Times New Roman" w:cs="Times New Roman"/>
          <w:sz w:val="28"/>
          <w:szCs w:val="28"/>
          <w:lang w:eastAsia="ru-RU"/>
        </w:rPr>
        <w:t xml:space="preserve"> установ</w:t>
      </w:r>
      <w:r w:rsidR="001F4578" w:rsidRPr="00BB4ACF">
        <w:rPr>
          <w:rFonts w:ascii="Times New Roman" w:eastAsia="Times New Roman" w:hAnsi="Times New Roman" w:cs="Times New Roman"/>
          <w:sz w:val="28"/>
          <w:szCs w:val="28"/>
          <w:lang w:eastAsia="ru-RU"/>
        </w:rPr>
        <w:t xml:space="preserve">лены </w:t>
      </w:r>
      <w:r w:rsidR="00AD2F4C" w:rsidRPr="00BB4ACF">
        <w:rPr>
          <w:rFonts w:ascii="Times New Roman" w:eastAsia="Times New Roman" w:hAnsi="Times New Roman" w:cs="Times New Roman"/>
          <w:sz w:val="28"/>
          <w:szCs w:val="28"/>
          <w:lang w:eastAsia="ru-RU"/>
        </w:rPr>
        <w:t>конкурсной</w:t>
      </w:r>
      <w:r w:rsidR="00AD2F4C" w:rsidRPr="00BB4ACF">
        <w:rPr>
          <w:rFonts w:ascii="Times New Roman" w:eastAsia="Times New Roman" w:hAnsi="Times New Roman" w:cs="Times New Roman"/>
          <w:sz w:val="28"/>
          <w:szCs w:val="28"/>
          <w:lang w:eastAsia="ru-RU"/>
        </w:rPr>
        <w:br/>
        <w:t xml:space="preserve">документацией) </w:t>
      </w:r>
      <w:r w:rsidR="009344AC" w:rsidRPr="00BB4ACF">
        <w:rPr>
          <w:rFonts w:ascii="Times New Roman" w:eastAsia="Times New Roman" w:hAnsi="Times New Roman" w:cs="Times New Roman"/>
          <w:sz w:val="28"/>
          <w:szCs w:val="28"/>
          <w:lang w:eastAsia="ru-RU"/>
        </w:rPr>
        <w:t>и об иных условиях исполнения договора) и ценового предложения. При этом при подаче окончательного предложения участник</w:t>
      </w:r>
      <w:r w:rsidR="009503EC" w:rsidRPr="00BB4ACF">
        <w:rPr>
          <w:rFonts w:ascii="Times New Roman" w:eastAsia="Times New Roman" w:hAnsi="Times New Roman" w:cs="Times New Roman"/>
          <w:sz w:val="28"/>
          <w:szCs w:val="28"/>
          <w:lang w:eastAsia="ru-RU"/>
        </w:rPr>
        <w:t xml:space="preserve"> конкурса в электронной форме</w:t>
      </w:r>
      <w:r w:rsidR="009344AC" w:rsidRPr="00BB4ACF">
        <w:rPr>
          <w:rFonts w:ascii="Times New Roman" w:eastAsia="Times New Roman" w:hAnsi="Times New Roman" w:cs="Times New Roman"/>
          <w:sz w:val="28"/>
          <w:szCs w:val="28"/>
          <w:lang w:eastAsia="ru-RU"/>
        </w:rPr>
        <w:t xml:space="preserve"> вправе вместе с окончательным пр</w:t>
      </w:r>
      <w:r w:rsidR="001F4578" w:rsidRPr="00BB4ACF">
        <w:rPr>
          <w:rFonts w:ascii="Times New Roman" w:eastAsia="Times New Roman" w:hAnsi="Times New Roman" w:cs="Times New Roman"/>
          <w:sz w:val="28"/>
          <w:szCs w:val="28"/>
          <w:lang w:eastAsia="ru-RU"/>
        </w:rPr>
        <w:t>ед</w:t>
      </w:r>
      <w:r w:rsidR="009503EC" w:rsidRPr="00BB4ACF">
        <w:rPr>
          <w:rFonts w:ascii="Times New Roman" w:eastAsia="Times New Roman" w:hAnsi="Times New Roman" w:cs="Times New Roman"/>
          <w:sz w:val="28"/>
          <w:szCs w:val="28"/>
          <w:lang w:eastAsia="ru-RU"/>
        </w:rPr>
        <w:t xml:space="preserve">ложением подать новое ценовое </w:t>
      </w:r>
      <w:r w:rsidR="009344AC" w:rsidRPr="00BB4ACF">
        <w:rPr>
          <w:rFonts w:ascii="Times New Roman" w:eastAsia="Times New Roman" w:hAnsi="Times New Roman" w:cs="Times New Roman"/>
          <w:sz w:val="28"/>
          <w:szCs w:val="28"/>
          <w:lang w:eastAsia="ru-RU"/>
        </w:rPr>
        <w:t>предложение;</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7</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 xml:space="preserve">после размещения в </w:t>
      </w:r>
      <w:r w:rsidRPr="00BB4ACF">
        <w:rPr>
          <w:rFonts w:ascii="Times New Roman" w:eastAsia="Times New Roman" w:hAnsi="Times New Roman" w:cs="Times New Roman"/>
          <w:sz w:val="28"/>
          <w:szCs w:val="28"/>
          <w:lang w:eastAsia="ru-RU"/>
        </w:rPr>
        <w:t>ЕИС</w:t>
      </w:r>
      <w:r w:rsidR="001F4578" w:rsidRPr="00BB4ACF">
        <w:rPr>
          <w:rFonts w:ascii="Times New Roman" w:eastAsia="Times New Roman" w:hAnsi="Times New Roman" w:cs="Times New Roman"/>
          <w:sz w:val="28"/>
          <w:szCs w:val="28"/>
          <w:lang w:eastAsia="ru-RU"/>
        </w:rPr>
        <w:t xml:space="preserve"> протокола, составляемого</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по результатам каждого этап</w:t>
      </w:r>
      <w:r w:rsidR="001F4578" w:rsidRPr="00BB4ACF">
        <w:rPr>
          <w:rFonts w:ascii="Times New Roman" w:eastAsia="Times New Roman" w:hAnsi="Times New Roman" w:cs="Times New Roman"/>
          <w:sz w:val="28"/>
          <w:szCs w:val="28"/>
          <w:lang w:eastAsia="ru-RU"/>
        </w:rPr>
        <w:t>а конкурса в электронной форме,</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любой участник конкурса в электронной форме вправе отказаться от дальнейшего участия в конкурсе в электронной форме. Такой отказ выражается в непр</w:t>
      </w:r>
      <w:r w:rsidR="001F4578" w:rsidRPr="00BB4ACF">
        <w:rPr>
          <w:rFonts w:ascii="Times New Roman" w:eastAsia="Times New Roman" w:hAnsi="Times New Roman" w:cs="Times New Roman"/>
          <w:sz w:val="28"/>
          <w:szCs w:val="28"/>
          <w:lang w:eastAsia="ru-RU"/>
        </w:rPr>
        <w:t>едставлении участником конкурса</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в электронной форме окончательного предложения;</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8</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 xml:space="preserve">участник конкурса </w:t>
      </w:r>
      <w:r w:rsidR="001F4578" w:rsidRPr="00BB4ACF">
        <w:rPr>
          <w:rFonts w:ascii="Times New Roman" w:eastAsia="Times New Roman" w:hAnsi="Times New Roman" w:cs="Times New Roman"/>
          <w:sz w:val="28"/>
          <w:szCs w:val="28"/>
          <w:lang w:eastAsia="ru-RU"/>
        </w:rPr>
        <w:t>в электронной форме подает одно</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окончательное предложен</w:t>
      </w:r>
      <w:r w:rsidR="001F4578" w:rsidRPr="00BB4ACF">
        <w:rPr>
          <w:rFonts w:ascii="Times New Roman" w:eastAsia="Times New Roman" w:hAnsi="Times New Roman" w:cs="Times New Roman"/>
          <w:sz w:val="28"/>
          <w:szCs w:val="28"/>
          <w:lang w:eastAsia="ru-RU"/>
        </w:rPr>
        <w:t>ие в отношении каждого предмета</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конкурса в электронной фо</w:t>
      </w:r>
      <w:r w:rsidR="001F4578" w:rsidRPr="00BB4ACF">
        <w:rPr>
          <w:rFonts w:ascii="Times New Roman" w:eastAsia="Times New Roman" w:hAnsi="Times New Roman" w:cs="Times New Roman"/>
          <w:sz w:val="28"/>
          <w:szCs w:val="28"/>
          <w:lang w:eastAsia="ru-RU"/>
        </w:rPr>
        <w:t>рме (лота) в любое время со дня</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 xml:space="preserve">размещения </w:t>
      </w:r>
      <w:r w:rsidR="00FD3DE1" w:rsidRPr="00BB4ACF">
        <w:rPr>
          <w:rFonts w:ascii="Times New Roman" w:eastAsia="Times New Roman" w:hAnsi="Times New Roman" w:cs="Times New Roman"/>
          <w:sz w:val="28"/>
          <w:szCs w:val="28"/>
          <w:lang w:eastAsia="ru-RU"/>
        </w:rPr>
        <w:t>Заказч</w:t>
      </w:r>
      <w:r w:rsidR="009344AC" w:rsidRPr="00BB4ACF">
        <w:rPr>
          <w:rFonts w:ascii="Times New Roman" w:eastAsia="Times New Roman" w:hAnsi="Times New Roman" w:cs="Times New Roman"/>
          <w:sz w:val="28"/>
          <w:szCs w:val="28"/>
          <w:lang w:eastAsia="ru-RU"/>
        </w:rPr>
        <w:t xml:space="preserve">иком в </w:t>
      </w:r>
      <w:r w:rsidRPr="00BB4ACF">
        <w:rPr>
          <w:rFonts w:ascii="Times New Roman" w:eastAsia="Times New Roman" w:hAnsi="Times New Roman" w:cs="Times New Roman"/>
          <w:sz w:val="28"/>
          <w:szCs w:val="28"/>
          <w:lang w:eastAsia="ru-RU"/>
        </w:rPr>
        <w:t>ЕИС</w:t>
      </w:r>
      <w:r w:rsidR="001F4578" w:rsidRPr="00BB4ACF">
        <w:rPr>
          <w:rFonts w:ascii="Times New Roman" w:eastAsia="Times New Roman" w:hAnsi="Times New Roman" w:cs="Times New Roman"/>
          <w:sz w:val="28"/>
          <w:szCs w:val="28"/>
          <w:lang w:eastAsia="ru-RU"/>
        </w:rPr>
        <w:t xml:space="preserve"> обновленного извещения</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о проведении конкурса в эл</w:t>
      </w:r>
      <w:r w:rsidR="001F4578" w:rsidRPr="00BB4ACF">
        <w:rPr>
          <w:rFonts w:ascii="Times New Roman" w:eastAsia="Times New Roman" w:hAnsi="Times New Roman" w:cs="Times New Roman"/>
          <w:sz w:val="28"/>
          <w:szCs w:val="28"/>
          <w:lang w:eastAsia="ru-RU"/>
        </w:rPr>
        <w:t>ектронной форме и документации</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о кон</w:t>
      </w:r>
      <w:r w:rsidR="001F4578" w:rsidRPr="00BB4ACF">
        <w:rPr>
          <w:rFonts w:ascii="Times New Roman" w:eastAsia="Times New Roman" w:hAnsi="Times New Roman" w:cs="Times New Roman"/>
          <w:sz w:val="28"/>
          <w:szCs w:val="28"/>
          <w:lang w:eastAsia="ru-RU"/>
        </w:rPr>
        <w:t xml:space="preserve">курсе </w:t>
      </w:r>
      <w:r w:rsidR="009344AC" w:rsidRPr="00BB4ACF">
        <w:rPr>
          <w:rFonts w:ascii="Times New Roman" w:eastAsia="Times New Roman" w:hAnsi="Times New Roman" w:cs="Times New Roman"/>
          <w:sz w:val="28"/>
          <w:szCs w:val="28"/>
          <w:lang w:eastAsia="ru-RU"/>
        </w:rPr>
        <w:t xml:space="preserve">в электронной </w:t>
      </w:r>
      <w:r w:rsidR="001F4578" w:rsidRPr="00BB4ACF">
        <w:rPr>
          <w:rFonts w:ascii="Times New Roman" w:eastAsia="Times New Roman" w:hAnsi="Times New Roman" w:cs="Times New Roman"/>
          <w:sz w:val="28"/>
          <w:szCs w:val="28"/>
          <w:lang w:eastAsia="ru-RU"/>
        </w:rPr>
        <w:t>форме до предусмотренных такими</w:t>
      </w:r>
      <w:r w:rsidR="001F457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извещени</w:t>
      </w:r>
      <w:r w:rsidR="001F4578" w:rsidRPr="00BB4ACF">
        <w:rPr>
          <w:rFonts w:ascii="Times New Roman" w:eastAsia="Times New Roman" w:hAnsi="Times New Roman" w:cs="Times New Roman"/>
          <w:sz w:val="28"/>
          <w:szCs w:val="28"/>
          <w:lang w:eastAsia="ru-RU"/>
        </w:rPr>
        <w:t xml:space="preserve">ем </w:t>
      </w:r>
      <w:r w:rsidR="009344AC" w:rsidRPr="00BB4ACF">
        <w:rPr>
          <w:rFonts w:ascii="Times New Roman" w:eastAsia="Times New Roman" w:hAnsi="Times New Roman" w:cs="Times New Roman"/>
          <w:sz w:val="28"/>
          <w:szCs w:val="28"/>
          <w:lang w:eastAsia="ru-RU"/>
        </w:rPr>
        <w:t>и документацией д</w:t>
      </w:r>
      <w:r w:rsidR="00A92FED" w:rsidRPr="00BB4ACF">
        <w:rPr>
          <w:rFonts w:ascii="Times New Roman" w:eastAsia="Times New Roman" w:hAnsi="Times New Roman" w:cs="Times New Roman"/>
          <w:sz w:val="28"/>
          <w:szCs w:val="28"/>
          <w:lang w:eastAsia="ru-RU"/>
        </w:rPr>
        <w:t xml:space="preserve">аты </w:t>
      </w:r>
      <w:r w:rsidR="009344AC" w:rsidRPr="00BB4ACF">
        <w:rPr>
          <w:rFonts w:ascii="Times New Roman" w:eastAsia="Times New Roman" w:hAnsi="Times New Roman" w:cs="Times New Roman"/>
          <w:sz w:val="28"/>
          <w:szCs w:val="28"/>
          <w:lang w:eastAsia="ru-RU"/>
        </w:rPr>
        <w:t>и</w:t>
      </w:r>
      <w:r w:rsidR="001F4578" w:rsidRPr="00BB4ACF">
        <w:rPr>
          <w:rFonts w:ascii="Times New Roman" w:eastAsia="Times New Roman" w:hAnsi="Times New Roman" w:cs="Times New Roman"/>
          <w:sz w:val="28"/>
          <w:szCs w:val="28"/>
          <w:lang w:eastAsia="ru-RU"/>
        </w:rPr>
        <w:t xml:space="preserve"> времени окончания срока</w:t>
      </w:r>
      <w:r w:rsidR="001F4578" w:rsidRPr="00BB4ACF">
        <w:rPr>
          <w:rFonts w:ascii="Times New Roman" w:eastAsia="Times New Roman" w:hAnsi="Times New Roman" w:cs="Times New Roman"/>
          <w:sz w:val="28"/>
          <w:szCs w:val="28"/>
          <w:lang w:eastAsia="ru-RU"/>
        </w:rPr>
        <w:br/>
        <w:t xml:space="preserve">подачи </w:t>
      </w:r>
      <w:r w:rsidR="009344AC" w:rsidRPr="00BB4ACF">
        <w:rPr>
          <w:rFonts w:ascii="Times New Roman" w:eastAsia="Times New Roman" w:hAnsi="Times New Roman" w:cs="Times New Roman"/>
          <w:sz w:val="28"/>
          <w:szCs w:val="28"/>
          <w:lang w:eastAsia="ru-RU"/>
        </w:rPr>
        <w:t>окончательных предложений;</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9</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по истечении срока подачи окончательных предложений, указанного в уточненн</w:t>
      </w:r>
      <w:r w:rsidR="00A53528" w:rsidRPr="00BB4ACF">
        <w:rPr>
          <w:rFonts w:ascii="Times New Roman" w:eastAsia="Times New Roman" w:hAnsi="Times New Roman" w:cs="Times New Roman"/>
          <w:sz w:val="28"/>
          <w:szCs w:val="28"/>
          <w:lang w:eastAsia="ru-RU"/>
        </w:rPr>
        <w:t>ых</w:t>
      </w:r>
      <w:r w:rsidR="009344AC" w:rsidRPr="00BB4ACF">
        <w:rPr>
          <w:rFonts w:ascii="Times New Roman" w:eastAsia="Times New Roman" w:hAnsi="Times New Roman" w:cs="Times New Roman"/>
          <w:sz w:val="28"/>
          <w:szCs w:val="28"/>
          <w:lang w:eastAsia="ru-RU"/>
        </w:rPr>
        <w:t xml:space="preserve"> </w:t>
      </w:r>
      <w:r w:rsidR="00923FEB" w:rsidRPr="00BB4ACF">
        <w:rPr>
          <w:rFonts w:ascii="Times New Roman" w:eastAsia="Times New Roman" w:hAnsi="Times New Roman" w:cs="Times New Roman"/>
          <w:sz w:val="28"/>
          <w:szCs w:val="28"/>
          <w:lang w:eastAsia="ru-RU"/>
        </w:rPr>
        <w:t>извещении о проведении конкурса</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 xml:space="preserve">в электронной форме и </w:t>
      </w:r>
      <w:r w:rsidR="00A53528" w:rsidRPr="00BB4ACF">
        <w:rPr>
          <w:rFonts w:ascii="Times New Roman" w:eastAsia="Times New Roman" w:hAnsi="Times New Roman" w:cs="Times New Roman"/>
          <w:sz w:val="28"/>
          <w:szCs w:val="28"/>
          <w:lang w:eastAsia="ru-RU"/>
        </w:rPr>
        <w:t xml:space="preserve">документации о конкурсе </w:t>
      </w:r>
      <w:r w:rsidR="009344AC" w:rsidRPr="00BB4ACF">
        <w:rPr>
          <w:rFonts w:ascii="Times New Roman" w:eastAsia="Times New Roman" w:hAnsi="Times New Roman" w:cs="Times New Roman"/>
          <w:sz w:val="28"/>
          <w:szCs w:val="28"/>
          <w:lang w:eastAsia="ru-RU"/>
        </w:rPr>
        <w:t xml:space="preserve">в электронной форме, комиссия проводит рассмотрение и оценку первых частей окончательных предложений, направленных оператором </w:t>
      </w:r>
      <w:r w:rsidR="005B5E0A" w:rsidRPr="00BB4ACF">
        <w:rPr>
          <w:rFonts w:ascii="Times New Roman" w:eastAsia="Times New Roman" w:hAnsi="Times New Roman" w:cs="Times New Roman"/>
          <w:sz w:val="28"/>
          <w:szCs w:val="28"/>
          <w:lang w:eastAsia="ru-RU"/>
        </w:rPr>
        <w:t>ЭП</w:t>
      </w:r>
      <w:r w:rsidR="00796B26" w:rsidRPr="00BB4ACF">
        <w:rPr>
          <w:rFonts w:ascii="Times New Roman" w:eastAsia="Times New Roman" w:hAnsi="Times New Roman" w:cs="Times New Roman"/>
          <w:sz w:val="28"/>
          <w:szCs w:val="28"/>
          <w:lang w:eastAsia="ru-RU"/>
        </w:rPr>
        <w:t xml:space="preserve"> </w:t>
      </w:r>
      <w:r w:rsidR="009344AC" w:rsidRPr="00BB4ACF">
        <w:rPr>
          <w:rFonts w:ascii="Times New Roman" w:eastAsia="Times New Roman" w:hAnsi="Times New Roman" w:cs="Times New Roman"/>
          <w:sz w:val="28"/>
          <w:szCs w:val="28"/>
          <w:lang w:eastAsia="ru-RU"/>
        </w:rPr>
        <w:t xml:space="preserve">(если оценка первой части окончательного предложения предусмотрена конкурсной документацией), формирует протокол </w:t>
      </w:r>
      <w:r w:rsidR="00796B26" w:rsidRPr="00BB4ACF">
        <w:rPr>
          <w:rFonts w:ascii="Times New Roman" w:eastAsia="Times New Roman" w:hAnsi="Times New Roman" w:cs="Times New Roman"/>
          <w:sz w:val="28"/>
          <w:szCs w:val="28"/>
          <w:lang w:eastAsia="ru-RU"/>
        </w:rPr>
        <w:t xml:space="preserve"> </w:t>
      </w:r>
      <w:r w:rsidR="009344AC" w:rsidRPr="00BB4ACF">
        <w:rPr>
          <w:rFonts w:ascii="Times New Roman" w:eastAsia="Times New Roman" w:hAnsi="Times New Roman" w:cs="Times New Roman"/>
          <w:sz w:val="28"/>
          <w:szCs w:val="28"/>
          <w:lang w:eastAsia="ru-RU"/>
        </w:rPr>
        <w:t>рассмотрения и оце</w:t>
      </w:r>
      <w:r w:rsidR="00C30AE1" w:rsidRPr="00BB4ACF">
        <w:rPr>
          <w:rFonts w:ascii="Times New Roman" w:eastAsia="Times New Roman" w:hAnsi="Times New Roman" w:cs="Times New Roman"/>
          <w:sz w:val="28"/>
          <w:szCs w:val="28"/>
          <w:lang w:eastAsia="ru-RU"/>
        </w:rPr>
        <w:t>нки первых частей окончательных</w:t>
      </w:r>
      <w:r w:rsidR="00C30AE1" w:rsidRPr="00BB4ACF">
        <w:rPr>
          <w:rFonts w:ascii="Times New Roman" w:eastAsia="Times New Roman" w:hAnsi="Times New Roman" w:cs="Times New Roman"/>
          <w:spacing w:val="-20"/>
          <w:sz w:val="28"/>
          <w:szCs w:val="28"/>
          <w:lang w:eastAsia="ru-RU"/>
        </w:rPr>
        <w:t xml:space="preserve"> </w:t>
      </w:r>
      <w:r w:rsidR="009344AC" w:rsidRPr="00BB4ACF">
        <w:rPr>
          <w:rFonts w:ascii="Times New Roman" w:eastAsia="Times New Roman" w:hAnsi="Times New Roman" w:cs="Times New Roman"/>
          <w:spacing w:val="-20"/>
          <w:sz w:val="28"/>
          <w:szCs w:val="28"/>
          <w:lang w:eastAsia="ru-RU"/>
        </w:rPr>
        <w:t>предложений;</w:t>
      </w:r>
    </w:p>
    <w:p w:rsidR="009344AC" w:rsidRPr="00BB4ACF" w:rsidRDefault="00B97C33"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10</w:t>
      </w:r>
      <w:r w:rsidR="00712B8A" w:rsidRPr="00BB4ACF">
        <w:rPr>
          <w:rFonts w:ascii="Times New Roman" w:eastAsia="Times New Roman" w:hAnsi="Times New Roman" w:cs="Times New Roman"/>
          <w:sz w:val="28"/>
          <w:szCs w:val="28"/>
          <w:lang w:eastAsia="ru-RU"/>
        </w:rPr>
        <w:t>) </w:t>
      </w:r>
      <w:r w:rsidR="009344AC" w:rsidRPr="00BB4ACF">
        <w:rPr>
          <w:rFonts w:ascii="Times New Roman" w:eastAsia="Times New Roman" w:hAnsi="Times New Roman" w:cs="Times New Roman"/>
          <w:sz w:val="28"/>
          <w:szCs w:val="28"/>
          <w:lang w:eastAsia="ru-RU"/>
        </w:rPr>
        <w:t xml:space="preserve">в случае принятия </w:t>
      </w:r>
      <w:r w:rsidR="00FD3DE1" w:rsidRPr="00BB4ACF">
        <w:rPr>
          <w:rFonts w:ascii="Times New Roman" w:eastAsia="Times New Roman" w:hAnsi="Times New Roman" w:cs="Times New Roman"/>
          <w:sz w:val="28"/>
          <w:szCs w:val="28"/>
          <w:lang w:eastAsia="ru-RU"/>
        </w:rPr>
        <w:t>Заказч</w:t>
      </w:r>
      <w:r w:rsidR="00923FEB" w:rsidRPr="00BB4ACF">
        <w:rPr>
          <w:rFonts w:ascii="Times New Roman" w:eastAsia="Times New Roman" w:hAnsi="Times New Roman" w:cs="Times New Roman"/>
          <w:sz w:val="28"/>
          <w:szCs w:val="28"/>
          <w:lang w:eastAsia="ru-RU"/>
        </w:rPr>
        <w:t>иком решения не вносить</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уточнения в извещение о пр</w:t>
      </w:r>
      <w:r w:rsidR="00923FEB" w:rsidRPr="00BB4ACF">
        <w:rPr>
          <w:rFonts w:ascii="Times New Roman" w:eastAsia="Times New Roman" w:hAnsi="Times New Roman" w:cs="Times New Roman"/>
          <w:sz w:val="28"/>
          <w:szCs w:val="28"/>
          <w:lang w:eastAsia="ru-RU"/>
        </w:rPr>
        <w:t>оведении конкурса в электронной</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форме и документацию о конкурсе в электронной форме информация об этом решении указыв</w:t>
      </w:r>
      <w:r w:rsidR="00923FEB" w:rsidRPr="00BB4ACF">
        <w:rPr>
          <w:rFonts w:ascii="Times New Roman" w:eastAsia="Times New Roman" w:hAnsi="Times New Roman" w:cs="Times New Roman"/>
          <w:sz w:val="28"/>
          <w:szCs w:val="28"/>
          <w:lang w:eastAsia="ru-RU"/>
        </w:rPr>
        <w:t>ается в протоколе, составляемом</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по результатам каждого этап</w:t>
      </w:r>
      <w:r w:rsidR="00923FEB" w:rsidRPr="00BB4ACF">
        <w:rPr>
          <w:rFonts w:ascii="Times New Roman" w:eastAsia="Times New Roman" w:hAnsi="Times New Roman" w:cs="Times New Roman"/>
          <w:sz w:val="28"/>
          <w:szCs w:val="28"/>
          <w:lang w:eastAsia="ru-RU"/>
        </w:rPr>
        <w:t>а конкурса в электронной форме.</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При этом участники конкурса в электронной форме не подают окончательные предложения и победитель выбирается из числа участников конкурса в эле</w:t>
      </w:r>
      <w:r w:rsidR="00923FEB" w:rsidRPr="00BB4ACF">
        <w:rPr>
          <w:rFonts w:ascii="Times New Roman" w:eastAsia="Times New Roman" w:hAnsi="Times New Roman" w:cs="Times New Roman"/>
          <w:sz w:val="28"/>
          <w:szCs w:val="28"/>
          <w:lang w:eastAsia="ru-RU"/>
        </w:rPr>
        <w:t>ктронной форме, подавших заявки</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на участие в конкурсе в электронной форме. Комиссия проводит рассмотрение и оценку первой и второй частей поданных заявок, формирует протокол рассмотрения и оценки по</w:t>
      </w:r>
      <w:r w:rsidR="00923FEB" w:rsidRPr="00BB4ACF">
        <w:rPr>
          <w:rFonts w:ascii="Times New Roman" w:eastAsia="Times New Roman" w:hAnsi="Times New Roman" w:cs="Times New Roman"/>
          <w:sz w:val="28"/>
          <w:szCs w:val="28"/>
          <w:lang w:eastAsia="ru-RU"/>
        </w:rPr>
        <w:t>данных заявок.</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 xml:space="preserve">С учетом результатов сопоставления оператором </w:t>
      </w:r>
      <w:r w:rsidR="005B5E0A" w:rsidRPr="00BB4ACF">
        <w:rPr>
          <w:rFonts w:ascii="Times New Roman" w:eastAsia="Times New Roman" w:hAnsi="Times New Roman" w:cs="Times New Roman"/>
          <w:sz w:val="28"/>
          <w:szCs w:val="28"/>
          <w:lang w:eastAsia="ru-RU"/>
        </w:rPr>
        <w:t>ЭП</w:t>
      </w:r>
      <w:r w:rsidR="009344AC" w:rsidRPr="00BB4ACF">
        <w:rPr>
          <w:rFonts w:ascii="Times New Roman" w:eastAsia="Times New Roman" w:hAnsi="Times New Roman" w:cs="Times New Roman"/>
          <w:sz w:val="28"/>
          <w:szCs w:val="28"/>
          <w:lang w:eastAsia="ru-RU"/>
        </w:rPr>
        <w:t>, на которой проводится конкурс в электронной форме, ценовых предложений комиссия присваивает каждо</w:t>
      </w:r>
      <w:r w:rsidR="00923FEB" w:rsidRPr="00BB4ACF">
        <w:rPr>
          <w:rFonts w:ascii="Times New Roman" w:eastAsia="Times New Roman" w:hAnsi="Times New Roman" w:cs="Times New Roman"/>
          <w:sz w:val="28"/>
          <w:szCs w:val="28"/>
          <w:lang w:eastAsia="ru-RU"/>
        </w:rPr>
        <w:t>й такой заявке порядковый номер</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в порядке уменьшения степени выгодности содержащихся в них условий исполнения догово</w:t>
      </w:r>
      <w:r w:rsidR="00923FEB" w:rsidRPr="00BB4ACF">
        <w:rPr>
          <w:rFonts w:ascii="Times New Roman" w:eastAsia="Times New Roman" w:hAnsi="Times New Roman" w:cs="Times New Roman"/>
          <w:sz w:val="28"/>
          <w:szCs w:val="28"/>
          <w:lang w:eastAsia="ru-RU"/>
        </w:rPr>
        <w:t>ра, формирует итоговый протокол</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 xml:space="preserve">и размещает его на </w:t>
      </w:r>
      <w:r w:rsidR="005B5E0A" w:rsidRPr="00BB4ACF">
        <w:rPr>
          <w:rFonts w:ascii="Times New Roman" w:eastAsia="Times New Roman" w:hAnsi="Times New Roman" w:cs="Times New Roman"/>
          <w:sz w:val="28"/>
          <w:szCs w:val="28"/>
          <w:lang w:eastAsia="ru-RU"/>
        </w:rPr>
        <w:t>ЭП</w:t>
      </w:r>
      <w:r w:rsidR="009344AC" w:rsidRPr="00BB4ACF">
        <w:rPr>
          <w:rFonts w:ascii="Times New Roman" w:eastAsia="Times New Roman" w:hAnsi="Times New Roman" w:cs="Times New Roman"/>
          <w:sz w:val="28"/>
          <w:szCs w:val="28"/>
          <w:lang w:eastAsia="ru-RU"/>
        </w:rPr>
        <w:t xml:space="preserve"> и в </w:t>
      </w:r>
      <w:r w:rsidR="005B5E0A" w:rsidRPr="00BB4ACF">
        <w:rPr>
          <w:rFonts w:ascii="Times New Roman" w:eastAsia="Times New Roman" w:hAnsi="Times New Roman" w:cs="Times New Roman"/>
          <w:sz w:val="28"/>
          <w:szCs w:val="28"/>
          <w:lang w:eastAsia="ru-RU"/>
        </w:rPr>
        <w:t>ЕИС</w:t>
      </w:r>
      <w:r w:rsidR="009344AC" w:rsidRPr="00BB4ACF">
        <w:rPr>
          <w:rFonts w:ascii="Times New Roman" w:eastAsia="Times New Roman" w:hAnsi="Times New Roman" w:cs="Times New Roman"/>
          <w:sz w:val="28"/>
          <w:szCs w:val="28"/>
          <w:lang w:eastAsia="ru-RU"/>
        </w:rPr>
        <w:t>.</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Если конкурс в </w:t>
      </w:r>
      <w:r w:rsidR="00923FEB" w:rsidRPr="00BB4ACF">
        <w:rPr>
          <w:rFonts w:ascii="Times New Roman" w:eastAsia="Times New Roman" w:hAnsi="Times New Roman" w:cs="Times New Roman"/>
          <w:sz w:val="28"/>
          <w:szCs w:val="28"/>
          <w:lang w:eastAsia="ru-RU"/>
        </w:rPr>
        <w:t>электронной форме включает этап</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проведения квалификацион</w:t>
      </w:r>
      <w:r w:rsidR="00923FEB" w:rsidRPr="00BB4ACF">
        <w:rPr>
          <w:rFonts w:ascii="Times New Roman" w:eastAsia="Times New Roman" w:hAnsi="Times New Roman" w:cs="Times New Roman"/>
          <w:sz w:val="28"/>
          <w:szCs w:val="28"/>
          <w:lang w:eastAsia="ru-RU"/>
        </w:rPr>
        <w:t>ного отбора участников конкурса</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должны быть учтены следующие особенности:</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извещении о проведен</w:t>
      </w:r>
      <w:r w:rsidR="00923FEB" w:rsidRPr="00BB4ACF">
        <w:rPr>
          <w:rFonts w:ascii="Times New Roman" w:eastAsia="Times New Roman" w:hAnsi="Times New Roman" w:cs="Times New Roman"/>
          <w:sz w:val="28"/>
          <w:szCs w:val="28"/>
          <w:lang w:eastAsia="ru-RU"/>
        </w:rPr>
        <w:t>ии конкурса в электронной форме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документации о конкурсе в электронной форме устанавливается срок проведения такого этапа;</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 всем участник</w:t>
      </w:r>
      <w:r w:rsidR="00923FEB" w:rsidRPr="00BB4ACF">
        <w:rPr>
          <w:rFonts w:ascii="Times New Roman" w:eastAsia="Times New Roman" w:hAnsi="Times New Roman" w:cs="Times New Roman"/>
          <w:sz w:val="28"/>
          <w:szCs w:val="28"/>
          <w:lang w:eastAsia="ru-RU"/>
        </w:rPr>
        <w:t>ам конкурса в электронной форме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предъявляются квалификационные требования, </w:t>
      </w:r>
      <w:r w:rsidR="00923FEB" w:rsidRPr="00BB4ACF">
        <w:rPr>
          <w:rFonts w:ascii="Times New Roman" w:eastAsia="Times New Roman" w:hAnsi="Times New Roman" w:cs="Times New Roman"/>
          <w:sz w:val="28"/>
          <w:szCs w:val="28"/>
          <w:lang w:eastAsia="ru-RU"/>
        </w:rPr>
        <w:t>установленные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документацией о конкурсе в электронной форме;</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заявки на участие</w:t>
      </w:r>
      <w:r w:rsidR="00923FEB" w:rsidRPr="00BB4ACF">
        <w:rPr>
          <w:rFonts w:ascii="Times New Roman" w:eastAsia="Times New Roman" w:hAnsi="Times New Roman" w:cs="Times New Roman"/>
          <w:sz w:val="28"/>
          <w:szCs w:val="28"/>
          <w:lang w:eastAsia="ru-RU"/>
        </w:rPr>
        <w:t xml:space="preserve"> в конкурсе в электронной форме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содержат информацию и документы, предусмотренные документацией о конкурсе в электронной форме, подтверждающие соответствие участников конкурса в электронной форме квалификационным требованиям, установленным документацией;</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заявки на участие </w:t>
      </w:r>
      <w:r w:rsidR="00923FEB" w:rsidRPr="00BB4ACF">
        <w:rPr>
          <w:rFonts w:ascii="Times New Roman" w:eastAsia="Times New Roman" w:hAnsi="Times New Roman" w:cs="Times New Roman"/>
          <w:sz w:val="28"/>
          <w:szCs w:val="28"/>
          <w:lang w:eastAsia="ru-RU"/>
        </w:rPr>
        <w:t>в конкурсе в электронной форме,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поданные участниками, не соответствующими квалификационным требованиям, отклоняются;</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результаты квалификационного отбора о</w:t>
      </w:r>
      <w:r w:rsidR="00923FEB" w:rsidRPr="00BB4ACF">
        <w:rPr>
          <w:rFonts w:ascii="Times New Roman" w:eastAsia="Times New Roman" w:hAnsi="Times New Roman" w:cs="Times New Roman"/>
          <w:sz w:val="28"/>
          <w:szCs w:val="28"/>
          <w:lang w:eastAsia="ru-RU"/>
        </w:rPr>
        <w:t>тражаются</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итоговом протоколе.</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Если конкурс в </w:t>
      </w:r>
      <w:r w:rsidR="00923FEB" w:rsidRPr="00BB4ACF">
        <w:rPr>
          <w:rFonts w:ascii="Times New Roman" w:eastAsia="Times New Roman" w:hAnsi="Times New Roman" w:cs="Times New Roman"/>
          <w:sz w:val="28"/>
          <w:szCs w:val="28"/>
          <w:lang w:eastAsia="ru-RU"/>
        </w:rPr>
        <w:t>электронной форме включает этап</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сопоставления дополнительных ценовых предложений участников конкурса в электронной </w:t>
      </w:r>
      <w:r w:rsidR="00923FEB" w:rsidRPr="00BB4ACF">
        <w:rPr>
          <w:rFonts w:ascii="Times New Roman" w:eastAsia="Times New Roman" w:hAnsi="Times New Roman" w:cs="Times New Roman"/>
          <w:sz w:val="28"/>
          <w:szCs w:val="28"/>
          <w:lang w:eastAsia="ru-RU"/>
        </w:rPr>
        <w:t>форме о снижении цены договора,</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расходов на эксплуатацию и ремонт товаров, использовани</w:t>
      </w:r>
      <w:r w:rsidR="00923FEB" w:rsidRPr="00BB4ACF">
        <w:rPr>
          <w:rFonts w:ascii="Times New Roman" w:eastAsia="Times New Roman" w:hAnsi="Times New Roman" w:cs="Times New Roman"/>
          <w:sz w:val="28"/>
          <w:szCs w:val="28"/>
          <w:lang w:eastAsia="ru-RU"/>
        </w:rPr>
        <w:t>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результатов работ, услуг, учитываются следующие особенности:</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извещении о проведен</w:t>
      </w:r>
      <w:r w:rsidR="00923FEB" w:rsidRPr="00BB4ACF">
        <w:rPr>
          <w:rFonts w:ascii="Times New Roman" w:eastAsia="Times New Roman" w:hAnsi="Times New Roman" w:cs="Times New Roman"/>
          <w:sz w:val="28"/>
          <w:szCs w:val="28"/>
          <w:lang w:eastAsia="ru-RU"/>
        </w:rPr>
        <w:t>ии конкурса в электронной форме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документации о конкурсе в электронной форме устанавливается д</w:t>
      </w:r>
      <w:r w:rsidR="0001080D" w:rsidRPr="00BB4ACF">
        <w:rPr>
          <w:rFonts w:ascii="Times New Roman" w:eastAsia="Times New Roman" w:hAnsi="Times New Roman" w:cs="Times New Roman"/>
          <w:sz w:val="28"/>
          <w:szCs w:val="28"/>
          <w:lang w:eastAsia="ru-RU"/>
        </w:rPr>
        <w:t>ата</w:t>
      </w:r>
      <w:r w:rsidRPr="00BB4ACF">
        <w:rPr>
          <w:rFonts w:ascii="Times New Roman" w:eastAsia="Times New Roman" w:hAnsi="Times New Roman" w:cs="Times New Roman"/>
          <w:sz w:val="28"/>
          <w:szCs w:val="28"/>
          <w:lang w:eastAsia="ru-RU"/>
        </w:rPr>
        <w:t xml:space="preserve"> проведения этого этапа, при этом так</w:t>
      </w:r>
      <w:r w:rsidR="0001080D" w:rsidRPr="00BB4ACF">
        <w:rPr>
          <w:rFonts w:ascii="Times New Roman" w:eastAsia="Times New Roman" w:hAnsi="Times New Roman" w:cs="Times New Roman"/>
          <w:sz w:val="28"/>
          <w:szCs w:val="28"/>
          <w:lang w:eastAsia="ru-RU"/>
        </w:rPr>
        <w:t>ая</w:t>
      </w:r>
      <w:r w:rsidRPr="00BB4ACF">
        <w:rPr>
          <w:rFonts w:ascii="Times New Roman" w:eastAsia="Times New Roman" w:hAnsi="Times New Roman" w:cs="Times New Roman"/>
          <w:sz w:val="28"/>
          <w:szCs w:val="28"/>
          <w:lang w:eastAsia="ru-RU"/>
        </w:rPr>
        <w:t xml:space="preserve"> д</w:t>
      </w:r>
      <w:r w:rsidR="0001080D" w:rsidRPr="00BB4ACF">
        <w:rPr>
          <w:rFonts w:ascii="Times New Roman" w:eastAsia="Times New Roman" w:hAnsi="Times New Roman" w:cs="Times New Roman"/>
          <w:sz w:val="28"/>
          <w:szCs w:val="28"/>
          <w:lang w:eastAsia="ru-RU"/>
        </w:rPr>
        <w:t>ата</w:t>
      </w:r>
      <w:r w:rsidRPr="00BB4ACF">
        <w:rPr>
          <w:rFonts w:ascii="Times New Roman" w:eastAsia="Times New Roman" w:hAnsi="Times New Roman" w:cs="Times New Roman"/>
          <w:sz w:val="28"/>
          <w:szCs w:val="28"/>
          <w:lang w:eastAsia="ru-RU"/>
        </w:rPr>
        <w:t xml:space="preserve"> должн</w:t>
      </w:r>
      <w:r w:rsidR="0001080D"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 xml:space="preserve"> быть установлен</w:t>
      </w:r>
      <w:r w:rsidR="0001080D"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 xml:space="preserve"> ранее д</w:t>
      </w:r>
      <w:r w:rsidR="0001080D" w:rsidRPr="00BB4ACF">
        <w:rPr>
          <w:rFonts w:ascii="Times New Roman" w:eastAsia="Times New Roman" w:hAnsi="Times New Roman" w:cs="Times New Roman"/>
          <w:sz w:val="28"/>
          <w:szCs w:val="28"/>
          <w:lang w:eastAsia="ru-RU"/>
        </w:rPr>
        <w:t>аты</w:t>
      </w:r>
      <w:r w:rsidRPr="00BB4ACF">
        <w:rPr>
          <w:rFonts w:ascii="Times New Roman" w:eastAsia="Times New Roman" w:hAnsi="Times New Roman" w:cs="Times New Roman"/>
          <w:sz w:val="28"/>
          <w:szCs w:val="28"/>
          <w:lang w:eastAsia="ru-RU"/>
        </w:rPr>
        <w:t xml:space="preserve"> проведения рассмотрения и оценки вторых частей заявок на участие в конкурсе в электронной форме;</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участники конкурса </w:t>
      </w:r>
      <w:r w:rsidR="003B1A21" w:rsidRPr="00BB4ACF">
        <w:rPr>
          <w:rFonts w:ascii="Times New Roman" w:eastAsia="Times New Roman" w:hAnsi="Times New Roman" w:cs="Times New Roman"/>
          <w:sz w:val="28"/>
          <w:szCs w:val="28"/>
          <w:lang w:eastAsia="ru-RU"/>
        </w:rPr>
        <w:t>в электронной форме должны быть</w:t>
      </w:r>
      <w:r w:rsidR="003B1A2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проинформированы о наимень</w:t>
      </w:r>
      <w:r w:rsidR="003B1A21" w:rsidRPr="00BB4ACF">
        <w:rPr>
          <w:rFonts w:ascii="Times New Roman" w:eastAsia="Times New Roman" w:hAnsi="Times New Roman" w:cs="Times New Roman"/>
          <w:sz w:val="28"/>
          <w:szCs w:val="28"/>
          <w:lang w:eastAsia="ru-RU"/>
        </w:rPr>
        <w:t>шем ценовом предложении</w:t>
      </w:r>
      <w:r w:rsidR="003B1A21" w:rsidRPr="00BB4ACF">
        <w:rPr>
          <w:rFonts w:ascii="Times New Roman" w:eastAsia="Times New Roman" w:hAnsi="Times New Roman" w:cs="Times New Roman"/>
          <w:sz w:val="28"/>
          <w:szCs w:val="28"/>
          <w:lang w:eastAsia="ru-RU"/>
        </w:rPr>
        <w:br/>
      </w:r>
      <w:r w:rsidR="0038717E" w:rsidRPr="00BB4ACF">
        <w:rPr>
          <w:rFonts w:ascii="Times New Roman" w:eastAsia="Times New Roman" w:hAnsi="Times New Roman" w:cs="Times New Roman"/>
          <w:sz w:val="28"/>
          <w:szCs w:val="28"/>
          <w:lang w:eastAsia="ru-RU"/>
        </w:rPr>
        <w:t>из всех</w:t>
      </w:r>
      <w:r w:rsidR="003B1A2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ценовых предложений, поданных участни</w:t>
      </w:r>
      <w:r w:rsidR="00923FEB" w:rsidRPr="00BB4ACF">
        <w:rPr>
          <w:rFonts w:ascii="Times New Roman" w:eastAsia="Times New Roman" w:hAnsi="Times New Roman" w:cs="Times New Roman"/>
          <w:sz w:val="28"/>
          <w:szCs w:val="28"/>
          <w:lang w:eastAsia="ru-RU"/>
        </w:rPr>
        <w:t>ками конкурса</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участники конкурса в электронной форме подают одно</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дополнительное ценовое предложение, которое должно быть ниже ценового предложения, р</w:t>
      </w:r>
      <w:r w:rsidR="00923FEB" w:rsidRPr="00BB4ACF">
        <w:rPr>
          <w:rFonts w:ascii="Times New Roman" w:eastAsia="Times New Roman" w:hAnsi="Times New Roman" w:cs="Times New Roman"/>
          <w:sz w:val="28"/>
          <w:szCs w:val="28"/>
          <w:lang w:eastAsia="ru-RU"/>
        </w:rPr>
        <w:t>анее поданного ими одновременно</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заявкой на участие в конкурсе в электронной форме</w:t>
      </w:r>
      <w:r w:rsidR="00923FEB" w:rsidRPr="00BB4ACF">
        <w:rPr>
          <w:rFonts w:ascii="Times New Roman" w:eastAsia="Times New Roman" w:hAnsi="Times New Roman" w:cs="Times New Roman"/>
          <w:sz w:val="28"/>
          <w:szCs w:val="28"/>
          <w:lang w:eastAsia="ru-RU"/>
        </w:rPr>
        <w:t xml:space="preserve"> либо</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одновременно с окончательным пр</w:t>
      </w:r>
      <w:r w:rsidR="00923FEB" w:rsidRPr="00BB4ACF">
        <w:rPr>
          <w:rFonts w:ascii="Times New Roman" w:eastAsia="Times New Roman" w:hAnsi="Times New Roman" w:cs="Times New Roman"/>
          <w:sz w:val="28"/>
          <w:szCs w:val="28"/>
          <w:lang w:eastAsia="ru-RU"/>
        </w:rPr>
        <w:t xml:space="preserve">едложением (если в документации </w:t>
      </w:r>
      <w:r w:rsidRPr="00BB4ACF">
        <w:rPr>
          <w:rFonts w:ascii="Times New Roman" w:eastAsia="Times New Roman" w:hAnsi="Times New Roman" w:cs="Times New Roman"/>
          <w:sz w:val="28"/>
          <w:szCs w:val="28"/>
          <w:lang w:eastAsia="ru-RU"/>
        </w:rPr>
        <w:t>о конкурсе в электронной форме была предусмотрена подача окончательных предложений);</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если участник конкурса в электронной форме не меняет свое ценовое предложение, он вп</w:t>
      </w:r>
      <w:r w:rsidR="0038717E" w:rsidRPr="00BB4ACF">
        <w:rPr>
          <w:rFonts w:ascii="Times New Roman" w:eastAsia="Times New Roman" w:hAnsi="Times New Roman" w:cs="Times New Roman"/>
          <w:sz w:val="28"/>
          <w:szCs w:val="28"/>
          <w:lang w:eastAsia="ru-RU"/>
        </w:rPr>
        <w:t>раве не подавать дополнительное</w:t>
      </w:r>
      <w:r w:rsidR="0038717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ценовое предложение. При</w:t>
      </w:r>
      <w:r w:rsidR="00923FEB" w:rsidRPr="00BB4ACF">
        <w:rPr>
          <w:rFonts w:ascii="Times New Roman" w:eastAsia="Times New Roman" w:hAnsi="Times New Roman" w:cs="Times New Roman"/>
          <w:sz w:val="28"/>
          <w:szCs w:val="28"/>
          <w:lang w:eastAsia="ru-RU"/>
        </w:rPr>
        <w:t xml:space="preserve"> этом ранее поданное им ценовое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предложение рассматрив</w:t>
      </w:r>
      <w:r w:rsidR="00923FEB" w:rsidRPr="00BB4ACF">
        <w:rPr>
          <w:rFonts w:ascii="Times New Roman" w:eastAsia="Times New Roman" w:hAnsi="Times New Roman" w:cs="Times New Roman"/>
          <w:sz w:val="28"/>
          <w:szCs w:val="28"/>
          <w:lang w:eastAsia="ru-RU"/>
        </w:rPr>
        <w:t>ается при составлении итогового</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протокола;</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подача дополнительных</w:t>
      </w:r>
      <w:r w:rsidR="0038717E" w:rsidRPr="00BB4ACF">
        <w:rPr>
          <w:rFonts w:ascii="Times New Roman" w:eastAsia="Times New Roman" w:hAnsi="Times New Roman" w:cs="Times New Roman"/>
          <w:sz w:val="28"/>
          <w:szCs w:val="28"/>
          <w:lang w:eastAsia="ru-RU"/>
        </w:rPr>
        <w:t xml:space="preserve"> ценовых предложений проводится</w:t>
      </w:r>
      <w:r w:rsidR="0038717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которой проводит</w:t>
      </w:r>
      <w:r w:rsidR="00923FEB" w:rsidRPr="00BB4ACF">
        <w:rPr>
          <w:rFonts w:ascii="Times New Roman" w:eastAsia="Times New Roman" w:hAnsi="Times New Roman" w:cs="Times New Roman"/>
          <w:sz w:val="28"/>
          <w:szCs w:val="28"/>
          <w:lang w:eastAsia="ru-RU"/>
        </w:rPr>
        <w:t>ся конкурс в электронной форме,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день, указанный в извещении о проведении конкурса в электронной форме и документации о конкурсе в электронной форме;</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продолжительност</w:t>
      </w:r>
      <w:r w:rsidR="00923FEB" w:rsidRPr="00BB4ACF">
        <w:rPr>
          <w:rFonts w:ascii="Times New Roman" w:eastAsia="Times New Roman" w:hAnsi="Times New Roman" w:cs="Times New Roman"/>
          <w:sz w:val="28"/>
          <w:szCs w:val="28"/>
          <w:lang w:eastAsia="ru-RU"/>
        </w:rPr>
        <w:t>ь приема дополнительных ценовых</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предложений от участник</w:t>
      </w:r>
      <w:r w:rsidR="00923FEB" w:rsidRPr="00BB4ACF">
        <w:rPr>
          <w:rFonts w:ascii="Times New Roman" w:eastAsia="Times New Roman" w:hAnsi="Times New Roman" w:cs="Times New Roman"/>
          <w:sz w:val="28"/>
          <w:szCs w:val="28"/>
          <w:lang w:eastAsia="ru-RU"/>
        </w:rPr>
        <w:t>ов конкурса в электронной форме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составляет </w:t>
      </w:r>
      <w:r w:rsidR="005B5E0A" w:rsidRPr="00BB4ACF">
        <w:rPr>
          <w:rFonts w:ascii="Times New Roman" w:eastAsia="Times New Roman" w:hAnsi="Times New Roman" w:cs="Times New Roman"/>
          <w:sz w:val="28"/>
          <w:szCs w:val="28"/>
          <w:lang w:eastAsia="ru-RU"/>
        </w:rPr>
        <w:t>три</w:t>
      </w:r>
      <w:r w:rsidRPr="00BB4ACF">
        <w:rPr>
          <w:rFonts w:ascii="Times New Roman" w:eastAsia="Times New Roman" w:hAnsi="Times New Roman" w:cs="Times New Roman"/>
          <w:sz w:val="28"/>
          <w:szCs w:val="28"/>
          <w:lang w:eastAsia="ru-RU"/>
        </w:rPr>
        <w:t xml:space="preserve"> часа.</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Подавший заявку на участие в конкурсе в электронной форме участник конкурса в эл</w:t>
      </w:r>
      <w:r w:rsidR="00923FEB" w:rsidRPr="00BB4ACF">
        <w:rPr>
          <w:rFonts w:ascii="Times New Roman" w:eastAsia="Times New Roman" w:hAnsi="Times New Roman" w:cs="Times New Roman"/>
          <w:sz w:val="28"/>
          <w:szCs w:val="28"/>
          <w:lang w:eastAsia="ru-RU"/>
        </w:rPr>
        <w:t>ектронной форме вправе отозвать</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заявку либо внести в нее изменения не позднее д</w:t>
      </w:r>
      <w:r w:rsidR="007E087F" w:rsidRPr="00BB4ACF">
        <w:rPr>
          <w:rFonts w:ascii="Times New Roman" w:eastAsia="Times New Roman" w:hAnsi="Times New Roman" w:cs="Times New Roman"/>
          <w:sz w:val="28"/>
          <w:szCs w:val="28"/>
          <w:lang w:eastAsia="ru-RU"/>
        </w:rPr>
        <w:t>аты</w:t>
      </w:r>
      <w:r w:rsidRPr="00BB4ACF">
        <w:rPr>
          <w:rFonts w:ascii="Times New Roman" w:eastAsia="Times New Roman" w:hAnsi="Times New Roman" w:cs="Times New Roman"/>
          <w:sz w:val="28"/>
          <w:szCs w:val="28"/>
          <w:lang w:eastAsia="ru-RU"/>
        </w:rPr>
        <w:t xml:space="preserve"> окончания срока подачи заявок на участие в конкурсе в электронной форме, направив об этом уведомление оператору </w:t>
      </w:r>
      <w:r w:rsidR="005B5E0A" w:rsidRPr="00BB4ACF">
        <w:rPr>
          <w:rFonts w:ascii="Times New Roman" w:eastAsia="Times New Roman" w:hAnsi="Times New Roman" w:cs="Times New Roman"/>
          <w:sz w:val="28"/>
          <w:szCs w:val="28"/>
          <w:lang w:eastAsia="ru-RU"/>
        </w:rPr>
        <w:t>ЭП</w:t>
      </w:r>
      <w:r w:rsidR="00923FEB" w:rsidRPr="00BB4ACF">
        <w:rPr>
          <w:rFonts w:ascii="Times New Roman" w:eastAsia="Times New Roman" w:hAnsi="Times New Roman" w:cs="Times New Roman"/>
          <w:sz w:val="28"/>
          <w:szCs w:val="28"/>
          <w:lang w:eastAsia="ru-RU"/>
        </w:rPr>
        <w:t>, на которой</w:t>
      </w:r>
      <w:r w:rsidR="00DF58F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проводится конкурс в электронной форме.</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рассмат</w:t>
      </w:r>
      <w:r w:rsidR="00923FEB" w:rsidRPr="00BB4ACF">
        <w:rPr>
          <w:rFonts w:ascii="Times New Roman" w:eastAsia="Times New Roman" w:hAnsi="Times New Roman" w:cs="Times New Roman"/>
          <w:sz w:val="28"/>
          <w:szCs w:val="28"/>
          <w:lang w:eastAsia="ru-RU"/>
        </w:rPr>
        <w:t>ривает поступившие первые части</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заявок на участие в конкурсе</w:t>
      </w:r>
      <w:r w:rsidR="00923FEB" w:rsidRPr="00BB4ACF">
        <w:rPr>
          <w:rFonts w:ascii="Times New Roman" w:eastAsia="Times New Roman" w:hAnsi="Times New Roman" w:cs="Times New Roman"/>
          <w:sz w:val="28"/>
          <w:szCs w:val="28"/>
          <w:lang w:eastAsia="ru-RU"/>
        </w:rPr>
        <w:t xml:space="preserve"> в электронной форме на предмет</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их соответствия требованиям документации о конкурсе в электронной форме.</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Срок рассмотрения </w:t>
      </w:r>
      <w:r w:rsidR="00923FEB" w:rsidRPr="00BB4ACF">
        <w:rPr>
          <w:rFonts w:ascii="Times New Roman" w:eastAsia="Times New Roman" w:hAnsi="Times New Roman" w:cs="Times New Roman"/>
          <w:sz w:val="28"/>
          <w:szCs w:val="28"/>
          <w:lang w:eastAsia="ru-RU"/>
        </w:rPr>
        <w:t>первых частей заявок на участие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конкурсе в электронной форме не должен превышать </w:t>
      </w:r>
      <w:r w:rsidR="00E17574" w:rsidRPr="00BB4ACF">
        <w:rPr>
          <w:rFonts w:ascii="Times New Roman" w:eastAsia="Times New Roman" w:hAnsi="Times New Roman" w:cs="Times New Roman"/>
          <w:sz w:val="28"/>
          <w:szCs w:val="28"/>
          <w:lang w:eastAsia="ru-RU"/>
        </w:rPr>
        <w:t>десять</w:t>
      </w:r>
      <w:r w:rsidR="00B97C33"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рабочих дней со дня окончания срока подачи заявок. При этом д</w:t>
      </w:r>
      <w:r w:rsidR="0001080D" w:rsidRPr="00BB4ACF">
        <w:rPr>
          <w:rFonts w:ascii="Times New Roman" w:eastAsia="Times New Roman" w:hAnsi="Times New Roman" w:cs="Times New Roman"/>
          <w:sz w:val="28"/>
          <w:szCs w:val="28"/>
          <w:lang w:eastAsia="ru-RU"/>
        </w:rPr>
        <w:t>ата</w:t>
      </w:r>
      <w:r w:rsidRPr="00BB4ACF">
        <w:rPr>
          <w:rFonts w:ascii="Times New Roman" w:eastAsia="Times New Roman" w:hAnsi="Times New Roman" w:cs="Times New Roman"/>
          <w:sz w:val="28"/>
          <w:szCs w:val="28"/>
          <w:lang w:eastAsia="ru-RU"/>
        </w:rPr>
        <w:t xml:space="preserve"> окончания рассмотрения </w:t>
      </w:r>
      <w:r w:rsidR="00DB11FB" w:rsidRPr="00BB4ACF">
        <w:rPr>
          <w:rFonts w:ascii="Times New Roman" w:eastAsia="Times New Roman" w:hAnsi="Times New Roman" w:cs="Times New Roman"/>
          <w:sz w:val="28"/>
          <w:szCs w:val="28"/>
          <w:lang w:eastAsia="ru-RU"/>
        </w:rPr>
        <w:t xml:space="preserve">первых частей заявок на участие </w:t>
      </w:r>
      <w:r w:rsidRPr="00BB4ACF">
        <w:rPr>
          <w:rFonts w:ascii="Times New Roman" w:eastAsia="Times New Roman" w:hAnsi="Times New Roman" w:cs="Times New Roman"/>
          <w:sz w:val="28"/>
          <w:szCs w:val="28"/>
          <w:lang w:eastAsia="ru-RU"/>
        </w:rPr>
        <w:t>в конкурсе в электронной форме</w:t>
      </w:r>
      <w:r w:rsidR="00DB11FB" w:rsidRPr="00BB4ACF">
        <w:rPr>
          <w:rFonts w:ascii="Times New Roman" w:eastAsia="Times New Roman" w:hAnsi="Times New Roman" w:cs="Times New Roman"/>
          <w:sz w:val="28"/>
          <w:szCs w:val="28"/>
          <w:lang w:eastAsia="ru-RU"/>
        </w:rPr>
        <w:t xml:space="preserve"> устанавливается в документации </w:t>
      </w:r>
      <w:r w:rsidRPr="00BB4ACF">
        <w:rPr>
          <w:rFonts w:ascii="Times New Roman" w:eastAsia="Times New Roman" w:hAnsi="Times New Roman" w:cs="Times New Roman"/>
          <w:sz w:val="28"/>
          <w:szCs w:val="28"/>
          <w:lang w:eastAsia="ru-RU"/>
        </w:rPr>
        <w:t>о конкурсе в электронной форме.</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не допуск</w:t>
      </w:r>
      <w:r w:rsidR="00923FEB" w:rsidRPr="00BB4ACF">
        <w:rPr>
          <w:rFonts w:ascii="Times New Roman" w:eastAsia="Times New Roman" w:hAnsi="Times New Roman" w:cs="Times New Roman"/>
          <w:sz w:val="28"/>
          <w:szCs w:val="28"/>
          <w:lang w:eastAsia="ru-RU"/>
        </w:rPr>
        <w:t>ает участника закупки к участию</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конкурсе в электронной форме в следующих случаях:</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непредставление информации, предусмотренной документацией о конкурсе в элект</w:t>
      </w:r>
      <w:r w:rsidR="00923FEB" w:rsidRPr="00BB4ACF">
        <w:rPr>
          <w:rFonts w:ascii="Times New Roman" w:eastAsia="Times New Roman" w:hAnsi="Times New Roman" w:cs="Times New Roman"/>
          <w:sz w:val="28"/>
          <w:szCs w:val="28"/>
          <w:lang w:eastAsia="ru-RU"/>
        </w:rPr>
        <w:t>ронной форме, или представление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недостоверной информации;</w:t>
      </w:r>
    </w:p>
    <w:p w:rsidR="009344AC" w:rsidRPr="00BB4ACF" w:rsidRDefault="009344AC"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BB4ACF">
        <w:rPr>
          <w:rFonts w:ascii="Times New Roman" w:eastAsia="Times New Roman" w:hAnsi="Times New Roman" w:cs="Times New Roman"/>
          <w:spacing w:val="-2"/>
          <w:sz w:val="28"/>
          <w:szCs w:val="28"/>
          <w:lang w:eastAsia="ru-RU"/>
        </w:rPr>
        <w:t xml:space="preserve">несоответствие заявки на участие в конкурсе в электронной форме требованиям к содержанию, </w:t>
      </w:r>
      <w:r w:rsidR="0084406D" w:rsidRPr="00BB4ACF">
        <w:rPr>
          <w:rFonts w:ascii="Times New Roman" w:eastAsia="Times New Roman" w:hAnsi="Times New Roman" w:cs="Times New Roman"/>
          <w:spacing w:val="-2"/>
          <w:sz w:val="28"/>
          <w:szCs w:val="28"/>
          <w:lang w:eastAsia="ru-RU"/>
        </w:rPr>
        <w:t xml:space="preserve">форме, </w:t>
      </w:r>
      <w:r w:rsidRPr="00BB4ACF">
        <w:rPr>
          <w:rFonts w:ascii="Times New Roman" w:eastAsia="Times New Roman" w:hAnsi="Times New Roman" w:cs="Times New Roman"/>
          <w:spacing w:val="-2"/>
          <w:sz w:val="28"/>
          <w:szCs w:val="28"/>
          <w:lang w:eastAsia="ru-RU"/>
        </w:rPr>
        <w:t>оформлению и составу заявки, указанным в документации о конкурсе в электронной форме.</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результатам ра</w:t>
      </w:r>
      <w:r w:rsidR="00923FEB" w:rsidRPr="00BB4ACF">
        <w:rPr>
          <w:rFonts w:ascii="Times New Roman" w:eastAsia="Times New Roman" w:hAnsi="Times New Roman" w:cs="Times New Roman"/>
          <w:sz w:val="28"/>
          <w:szCs w:val="28"/>
          <w:lang w:eastAsia="ru-RU"/>
        </w:rPr>
        <w:t>ссмотрения первых частей заявок</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конкурсе в электронной форме комиссия формирует протокол рассмотрения перв</w:t>
      </w:r>
      <w:r w:rsidR="00923FEB" w:rsidRPr="00BB4ACF">
        <w:rPr>
          <w:rFonts w:ascii="Times New Roman" w:eastAsia="Times New Roman" w:hAnsi="Times New Roman" w:cs="Times New Roman"/>
          <w:sz w:val="28"/>
          <w:szCs w:val="28"/>
          <w:lang w:eastAsia="ru-RU"/>
        </w:rPr>
        <w:t>ых частей таких заявок и в день</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окончания срока рассмотрения первых частей заявок направляет такой протокол оператору </w:t>
      </w:r>
      <w:r w:rsidR="002D22C2" w:rsidRPr="00BB4ACF">
        <w:rPr>
          <w:rFonts w:ascii="Times New Roman" w:eastAsia="Times New Roman" w:hAnsi="Times New Roman" w:cs="Times New Roman"/>
          <w:sz w:val="28"/>
          <w:szCs w:val="28"/>
          <w:lang w:eastAsia="ru-RU"/>
        </w:rPr>
        <w:t>ЭП</w:t>
      </w:r>
      <w:r w:rsidR="00923FEB" w:rsidRPr="00BB4ACF">
        <w:rPr>
          <w:rFonts w:ascii="Times New Roman" w:eastAsia="Times New Roman" w:hAnsi="Times New Roman" w:cs="Times New Roman"/>
          <w:sz w:val="28"/>
          <w:szCs w:val="28"/>
          <w:lang w:eastAsia="ru-RU"/>
        </w:rPr>
        <w:t>, на которой проводится конкурс</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w:t>
      </w:r>
    </w:p>
    <w:p w:rsidR="009344AC" w:rsidRPr="00BB4ACF" w:rsidRDefault="00D009D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w:t>
      </w:r>
      <w:r w:rsidR="009344AC" w:rsidRPr="00BB4ACF">
        <w:rPr>
          <w:rFonts w:ascii="Times New Roman" w:eastAsia="Times New Roman" w:hAnsi="Times New Roman" w:cs="Times New Roman"/>
          <w:sz w:val="28"/>
          <w:szCs w:val="28"/>
          <w:lang w:eastAsia="ru-RU"/>
        </w:rPr>
        <w:t>ротокол ра</w:t>
      </w:r>
      <w:r w:rsidR="00923FEB" w:rsidRPr="00BB4ACF">
        <w:rPr>
          <w:rFonts w:ascii="Times New Roman" w:eastAsia="Times New Roman" w:hAnsi="Times New Roman" w:cs="Times New Roman"/>
          <w:sz w:val="28"/>
          <w:szCs w:val="28"/>
          <w:lang w:eastAsia="ru-RU"/>
        </w:rPr>
        <w:t>ссмотрения первых частей заявок</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на участие в конкурсе в эле</w:t>
      </w:r>
      <w:r w:rsidR="00923FEB" w:rsidRPr="00BB4ACF">
        <w:rPr>
          <w:rFonts w:ascii="Times New Roman" w:eastAsia="Times New Roman" w:hAnsi="Times New Roman" w:cs="Times New Roman"/>
          <w:sz w:val="28"/>
          <w:szCs w:val="28"/>
          <w:lang w:eastAsia="ru-RU"/>
        </w:rPr>
        <w:t>ктронной форме должен содержать</w:t>
      </w:r>
      <w:r w:rsidR="00923FEB"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сведе</w:t>
      </w:r>
      <w:r w:rsidR="00194E37" w:rsidRPr="00BB4ACF">
        <w:rPr>
          <w:rFonts w:ascii="Times New Roman" w:eastAsia="Times New Roman" w:hAnsi="Times New Roman" w:cs="Times New Roman"/>
          <w:sz w:val="28"/>
          <w:szCs w:val="28"/>
          <w:lang w:eastAsia="ru-RU"/>
        </w:rPr>
        <w:t>ния, предусмотренные пунктами 1–</w:t>
      </w:r>
      <w:r w:rsidR="00923FEB" w:rsidRPr="00BB4ACF">
        <w:rPr>
          <w:rFonts w:ascii="Times New Roman" w:eastAsia="Times New Roman" w:hAnsi="Times New Roman" w:cs="Times New Roman"/>
          <w:sz w:val="28"/>
          <w:szCs w:val="28"/>
          <w:lang w:eastAsia="ru-RU"/>
        </w:rPr>
        <w:t>5 части 13 статьи 3.2</w:t>
      </w:r>
      <w:r w:rsidR="00923FEB" w:rsidRPr="00BB4ACF">
        <w:rPr>
          <w:rFonts w:ascii="Times New Roman" w:eastAsia="Times New Roman" w:hAnsi="Times New Roman" w:cs="Times New Roman"/>
          <w:sz w:val="28"/>
          <w:szCs w:val="28"/>
          <w:lang w:eastAsia="ru-RU"/>
        </w:rPr>
        <w:br/>
      </w:r>
      <w:r w:rsidR="00ED0406" w:rsidRPr="00BB4ACF">
        <w:rPr>
          <w:rFonts w:ascii="Times New Roman" w:eastAsia="Times New Roman" w:hAnsi="Times New Roman" w:cs="Times New Roman"/>
          <w:sz w:val="28"/>
          <w:szCs w:val="28"/>
          <w:lang w:eastAsia="ru-RU"/>
        </w:rPr>
        <w:t>Закона № </w:t>
      </w:r>
      <w:r w:rsidR="00B97C33" w:rsidRPr="00BB4ACF">
        <w:rPr>
          <w:rFonts w:ascii="Times New Roman" w:eastAsia="Times New Roman" w:hAnsi="Times New Roman" w:cs="Times New Roman"/>
          <w:sz w:val="28"/>
          <w:szCs w:val="28"/>
          <w:lang w:eastAsia="ru-RU"/>
        </w:rPr>
        <w:t>223-ФЗ</w:t>
      </w:r>
      <w:r w:rsidR="009344AC" w:rsidRPr="00BB4ACF">
        <w:rPr>
          <w:rFonts w:ascii="Times New Roman" w:eastAsia="Times New Roman" w:hAnsi="Times New Roman" w:cs="Times New Roman"/>
          <w:sz w:val="28"/>
          <w:szCs w:val="28"/>
          <w:lang w:eastAsia="ru-RU"/>
        </w:rPr>
        <w:t>.</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течение одного </w:t>
      </w:r>
      <w:r w:rsidR="00923FEB" w:rsidRPr="00BB4ACF">
        <w:rPr>
          <w:rFonts w:ascii="Times New Roman" w:eastAsia="Times New Roman" w:hAnsi="Times New Roman" w:cs="Times New Roman"/>
          <w:sz w:val="28"/>
          <w:szCs w:val="28"/>
          <w:lang w:eastAsia="ru-RU"/>
        </w:rPr>
        <w:t>рабочего дня со дня направления</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оператором </w:t>
      </w:r>
      <w:r w:rsidR="005B5E0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которой проводится конкурс в электронной форме, вторых частей заявок на участие в конкурсе в электронной форме комиссия рассматр</w:t>
      </w:r>
      <w:r w:rsidR="00923FEB" w:rsidRPr="00BB4ACF">
        <w:rPr>
          <w:rFonts w:ascii="Times New Roman" w:eastAsia="Times New Roman" w:hAnsi="Times New Roman" w:cs="Times New Roman"/>
          <w:sz w:val="28"/>
          <w:szCs w:val="28"/>
          <w:lang w:eastAsia="ru-RU"/>
        </w:rPr>
        <w:t>ивает вторые части таких заявок</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предмет </w:t>
      </w:r>
      <w:r w:rsidR="005B5E0A" w:rsidRPr="00BB4ACF">
        <w:rPr>
          <w:rFonts w:ascii="Times New Roman" w:eastAsia="Times New Roman" w:hAnsi="Times New Roman" w:cs="Times New Roman"/>
          <w:sz w:val="28"/>
          <w:szCs w:val="28"/>
          <w:lang w:eastAsia="ru-RU"/>
        </w:rPr>
        <w:t xml:space="preserve">их </w:t>
      </w:r>
      <w:r w:rsidRPr="00BB4ACF">
        <w:rPr>
          <w:rFonts w:ascii="Times New Roman" w:eastAsia="Times New Roman" w:hAnsi="Times New Roman" w:cs="Times New Roman"/>
          <w:sz w:val="28"/>
          <w:szCs w:val="28"/>
          <w:lang w:eastAsia="ru-RU"/>
        </w:rPr>
        <w:t>соответствия требованиям документации о конкурсе в электронной форме, а также осуществляет оценку и сопоставление первой и второй частей заявок.</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Комиссия принимает решение о несоответствии второй части заявки на участие в конкурсе в электронной форме в случаях, определенных пунктом </w:t>
      </w:r>
      <w:r w:rsidR="004D1CC8" w:rsidRPr="00BB4ACF">
        <w:rPr>
          <w:rFonts w:ascii="Times New Roman" w:eastAsia="Times New Roman" w:hAnsi="Times New Roman" w:cs="Times New Roman"/>
          <w:sz w:val="28"/>
          <w:szCs w:val="28"/>
          <w:lang w:eastAsia="ru-RU"/>
        </w:rPr>
        <w:t>93</w:t>
      </w:r>
      <w:r w:rsidR="00DA035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CB3E52"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9344AC" w:rsidRPr="00BB4ACF" w:rsidRDefault="009344AC" w:rsidP="00F43EDA">
      <w:pPr>
        <w:tabs>
          <w:tab w:val="left" w:pos="9498"/>
        </w:tabs>
        <w:autoSpaceDE w:val="0"/>
        <w:autoSpaceDN w:val="0"/>
        <w:adjustRightInd w:val="0"/>
        <w:spacing w:after="0" w:line="240" w:lineRule="auto"/>
        <w:ind w:firstLine="993"/>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Результаты расс</w:t>
      </w:r>
      <w:r w:rsidR="00923FEB" w:rsidRPr="00BB4ACF">
        <w:rPr>
          <w:rFonts w:ascii="Times New Roman" w:eastAsia="Times New Roman" w:hAnsi="Times New Roman" w:cs="Times New Roman"/>
          <w:sz w:val="28"/>
          <w:szCs w:val="28"/>
          <w:lang w:eastAsia="ru-RU"/>
        </w:rPr>
        <w:t>мотрения и оценки вторых частей</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заявок на участие в конкурсе</w:t>
      </w:r>
      <w:r w:rsidR="00923FEB" w:rsidRPr="00BB4ACF">
        <w:rPr>
          <w:rFonts w:ascii="Times New Roman" w:eastAsia="Times New Roman" w:hAnsi="Times New Roman" w:cs="Times New Roman"/>
          <w:sz w:val="28"/>
          <w:szCs w:val="28"/>
          <w:lang w:eastAsia="ru-RU"/>
        </w:rPr>
        <w:t xml:space="preserve"> в электронной форме отражаются</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протоколе, который должен содержать све</w:t>
      </w:r>
      <w:r w:rsidR="00194E37" w:rsidRPr="00BB4ACF">
        <w:rPr>
          <w:rFonts w:ascii="Times New Roman" w:eastAsia="Times New Roman" w:hAnsi="Times New Roman" w:cs="Times New Roman"/>
          <w:sz w:val="28"/>
          <w:szCs w:val="28"/>
          <w:lang w:eastAsia="ru-RU"/>
        </w:rPr>
        <w:t>дения, установленные пунктами 1–</w:t>
      </w:r>
      <w:r w:rsidRPr="00BB4ACF">
        <w:rPr>
          <w:rFonts w:ascii="Times New Roman" w:eastAsia="Times New Roman" w:hAnsi="Times New Roman" w:cs="Times New Roman"/>
          <w:sz w:val="28"/>
          <w:szCs w:val="28"/>
          <w:lang w:eastAsia="ru-RU"/>
        </w:rPr>
        <w:t xml:space="preserve">5 части 13 статьи 3.2 </w:t>
      </w:r>
      <w:r w:rsidR="00ED0406" w:rsidRPr="00BB4ACF">
        <w:rPr>
          <w:rFonts w:ascii="Times New Roman" w:eastAsia="Times New Roman" w:hAnsi="Times New Roman" w:cs="Times New Roman"/>
          <w:sz w:val="28"/>
          <w:szCs w:val="28"/>
          <w:lang w:eastAsia="ru-RU"/>
        </w:rPr>
        <w:t>Закона № </w:t>
      </w:r>
      <w:r w:rsidR="00CB3E52" w:rsidRPr="00BB4ACF">
        <w:rPr>
          <w:rFonts w:ascii="Times New Roman" w:eastAsia="Times New Roman" w:hAnsi="Times New Roman" w:cs="Times New Roman"/>
          <w:sz w:val="28"/>
          <w:szCs w:val="28"/>
          <w:lang w:eastAsia="ru-RU"/>
        </w:rPr>
        <w:t>223-ФЗ</w:t>
      </w:r>
      <w:r w:rsidR="00923FEB" w:rsidRPr="00BB4ACF">
        <w:rPr>
          <w:rFonts w:ascii="Times New Roman" w:eastAsia="Times New Roman" w:hAnsi="Times New Roman" w:cs="Times New Roman"/>
          <w:sz w:val="28"/>
          <w:szCs w:val="28"/>
          <w:lang w:eastAsia="ru-RU"/>
        </w:rPr>
        <w:t>, а также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порядковые номера заявок на участие в конкурсе в электронной ф</w:t>
      </w:r>
      <w:r w:rsidR="004F6724" w:rsidRPr="00BB4ACF">
        <w:rPr>
          <w:rFonts w:ascii="Times New Roman" w:eastAsia="Times New Roman" w:hAnsi="Times New Roman" w:cs="Times New Roman"/>
          <w:sz w:val="28"/>
          <w:szCs w:val="28"/>
          <w:lang w:eastAsia="ru-RU"/>
        </w:rPr>
        <w:t>орме</w:t>
      </w:r>
      <w:r w:rsidRPr="00BB4ACF">
        <w:rPr>
          <w:rFonts w:ascii="Times New Roman" w:eastAsia="Times New Roman" w:hAnsi="Times New Roman" w:cs="Times New Roman"/>
          <w:sz w:val="28"/>
          <w:szCs w:val="28"/>
          <w:lang w:eastAsia="ru-RU"/>
        </w:rPr>
        <w:t xml:space="preserve"> в порядке уменьшения </w:t>
      </w:r>
      <w:r w:rsidR="00923FEB" w:rsidRPr="00BB4ACF">
        <w:rPr>
          <w:rFonts w:ascii="Times New Roman" w:eastAsia="Times New Roman" w:hAnsi="Times New Roman" w:cs="Times New Roman"/>
          <w:sz w:val="28"/>
          <w:szCs w:val="28"/>
          <w:lang w:eastAsia="ru-RU"/>
        </w:rPr>
        <w:t>степени выгодности содержащихся</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них условий исполнен</w:t>
      </w:r>
      <w:r w:rsidR="00923FEB" w:rsidRPr="00BB4ACF">
        <w:rPr>
          <w:rFonts w:ascii="Times New Roman" w:eastAsia="Times New Roman" w:hAnsi="Times New Roman" w:cs="Times New Roman"/>
          <w:sz w:val="28"/>
          <w:szCs w:val="28"/>
          <w:lang w:eastAsia="ru-RU"/>
        </w:rPr>
        <w:t>ия договора, включая информацию</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ценовых предложениях уч</w:t>
      </w:r>
      <w:r w:rsidR="00923FEB" w:rsidRPr="00BB4ACF">
        <w:rPr>
          <w:rFonts w:ascii="Times New Roman" w:eastAsia="Times New Roman" w:hAnsi="Times New Roman" w:cs="Times New Roman"/>
          <w:sz w:val="28"/>
          <w:szCs w:val="28"/>
          <w:lang w:eastAsia="ru-RU"/>
        </w:rPr>
        <w:t>астников конкурса в электронной</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форме. Указанный протокол направляется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оператору </w:t>
      </w:r>
      <w:r w:rsidR="005B5E0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которой проводит</w:t>
      </w:r>
      <w:r w:rsidR="00923FEB" w:rsidRPr="00BB4ACF">
        <w:rPr>
          <w:rFonts w:ascii="Times New Roman" w:eastAsia="Times New Roman" w:hAnsi="Times New Roman" w:cs="Times New Roman"/>
          <w:sz w:val="28"/>
          <w:szCs w:val="28"/>
          <w:lang w:eastAsia="ru-RU"/>
        </w:rPr>
        <w:t>ся конкурс в электронной форме,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 размещается в </w:t>
      </w:r>
      <w:r w:rsidR="00CB3E52" w:rsidRPr="00BB4ACF">
        <w:rPr>
          <w:rFonts w:ascii="Times New Roman" w:eastAsia="Times New Roman" w:hAnsi="Times New Roman" w:cs="Times New Roman"/>
          <w:sz w:val="28"/>
          <w:szCs w:val="28"/>
          <w:lang w:eastAsia="ru-RU"/>
        </w:rPr>
        <w:t>ЕИС</w:t>
      </w:r>
      <w:r w:rsidR="008317D2"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не позднее чем через </w:t>
      </w:r>
      <w:r w:rsidR="00CB3E52" w:rsidRPr="00BB4ACF">
        <w:rPr>
          <w:rFonts w:ascii="Times New Roman" w:eastAsia="Times New Roman" w:hAnsi="Times New Roman" w:cs="Times New Roman"/>
          <w:sz w:val="28"/>
          <w:szCs w:val="28"/>
          <w:lang w:eastAsia="ru-RU"/>
        </w:rPr>
        <w:t xml:space="preserve">три </w:t>
      </w:r>
      <w:r w:rsidR="00C30AE1" w:rsidRPr="00BB4ACF">
        <w:rPr>
          <w:rFonts w:ascii="Times New Roman" w:eastAsia="Times New Roman" w:hAnsi="Times New Roman" w:cs="Times New Roman"/>
          <w:sz w:val="28"/>
          <w:szCs w:val="28"/>
          <w:lang w:eastAsia="ru-RU"/>
        </w:rPr>
        <w:t xml:space="preserve">дня со дня </w:t>
      </w:r>
      <w:r w:rsidRPr="00BB4ACF">
        <w:rPr>
          <w:rFonts w:ascii="Times New Roman" w:eastAsia="Times New Roman" w:hAnsi="Times New Roman" w:cs="Times New Roman"/>
          <w:sz w:val="28"/>
          <w:szCs w:val="28"/>
          <w:lang w:eastAsia="ru-RU"/>
        </w:rPr>
        <w:t>подписания протокола.</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течение одног</w:t>
      </w:r>
      <w:r w:rsidR="00923FEB" w:rsidRPr="00BB4ACF">
        <w:rPr>
          <w:rFonts w:ascii="Times New Roman" w:eastAsia="Times New Roman" w:hAnsi="Times New Roman" w:cs="Times New Roman"/>
          <w:sz w:val="28"/>
          <w:szCs w:val="28"/>
          <w:lang w:eastAsia="ru-RU"/>
        </w:rPr>
        <w:t>о рабочего дня со дня получения</w:t>
      </w:r>
      <w:r w:rsidR="00923FEB"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от оператора </w:t>
      </w:r>
      <w:r w:rsidR="005B5E0A" w:rsidRPr="00BB4ACF">
        <w:rPr>
          <w:rFonts w:ascii="Times New Roman" w:eastAsia="Times New Roman" w:hAnsi="Times New Roman" w:cs="Times New Roman"/>
          <w:sz w:val="28"/>
          <w:szCs w:val="28"/>
          <w:lang w:eastAsia="ru-RU"/>
        </w:rPr>
        <w:t>ЭП</w:t>
      </w:r>
      <w:r w:rsidR="00923FEB" w:rsidRPr="00BB4ACF">
        <w:rPr>
          <w:rFonts w:ascii="Times New Roman" w:eastAsia="Times New Roman" w:hAnsi="Times New Roman" w:cs="Times New Roman"/>
          <w:sz w:val="28"/>
          <w:szCs w:val="28"/>
          <w:lang w:eastAsia="ru-RU"/>
        </w:rPr>
        <w:t>, на которой проводится конкурс</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w:t>
      </w:r>
      <w:r w:rsidR="00923FEB" w:rsidRPr="00BB4ACF">
        <w:rPr>
          <w:rFonts w:ascii="Times New Roman" w:eastAsia="Times New Roman" w:hAnsi="Times New Roman" w:cs="Times New Roman"/>
          <w:sz w:val="28"/>
          <w:szCs w:val="28"/>
          <w:lang w:eastAsia="ru-RU"/>
        </w:rPr>
        <w:t>протокола сопоставления ценовых</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предложений комиссия с у</w:t>
      </w:r>
      <w:r w:rsidR="00923FEB" w:rsidRPr="00BB4ACF">
        <w:rPr>
          <w:rFonts w:ascii="Times New Roman" w:eastAsia="Times New Roman" w:hAnsi="Times New Roman" w:cs="Times New Roman"/>
          <w:sz w:val="28"/>
          <w:szCs w:val="28"/>
          <w:lang w:eastAsia="ru-RU"/>
        </w:rPr>
        <w:t>четом результатов оценки первой</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второй частей заявок на участие в конкурсе в электронной форме подводит итоги конкурса в элек</w:t>
      </w:r>
      <w:r w:rsidR="00923FEB" w:rsidRPr="00BB4ACF">
        <w:rPr>
          <w:rFonts w:ascii="Times New Roman" w:eastAsia="Times New Roman" w:hAnsi="Times New Roman" w:cs="Times New Roman"/>
          <w:sz w:val="28"/>
          <w:szCs w:val="28"/>
          <w:lang w:eastAsia="ru-RU"/>
        </w:rPr>
        <w:t>тронной форме и присваивает</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каждой заявке порядковый номер в порядке уменьшения степени выгодности содержащихся в н</w:t>
      </w:r>
      <w:r w:rsidR="00923FEB" w:rsidRPr="00BB4ACF">
        <w:rPr>
          <w:rFonts w:ascii="Times New Roman" w:eastAsia="Times New Roman" w:hAnsi="Times New Roman" w:cs="Times New Roman"/>
          <w:sz w:val="28"/>
          <w:szCs w:val="28"/>
          <w:lang w:eastAsia="ru-RU"/>
        </w:rPr>
        <w:t>их условий исполнения договора.</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Заявке, в которой содержатся лучшие условия исполнения договора, присваивается первый </w:t>
      </w:r>
      <w:r w:rsidR="00292F5B" w:rsidRPr="00BB4ACF">
        <w:rPr>
          <w:rFonts w:ascii="Times New Roman" w:eastAsia="Times New Roman" w:hAnsi="Times New Roman" w:cs="Times New Roman"/>
          <w:sz w:val="28"/>
          <w:szCs w:val="28"/>
          <w:lang w:eastAsia="ru-RU"/>
        </w:rPr>
        <w:t>номер (</w:t>
      </w:r>
      <w:r w:rsidRPr="00BB4ACF">
        <w:rPr>
          <w:rFonts w:ascii="Times New Roman" w:eastAsia="Times New Roman" w:hAnsi="Times New Roman" w:cs="Times New Roman"/>
          <w:sz w:val="28"/>
          <w:szCs w:val="28"/>
          <w:lang w:eastAsia="ru-RU"/>
        </w:rPr>
        <w:t>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Если документацией о конкурсе в электронной форме предусмотрено, что победителями конкурса в электронной форме </w:t>
      </w:r>
      <w:r w:rsidRPr="00BB4ACF">
        <w:rPr>
          <w:rFonts w:ascii="Times New Roman" w:eastAsia="Times New Roman" w:hAnsi="Times New Roman" w:cs="Times New Roman"/>
          <w:spacing w:val="-2"/>
          <w:sz w:val="28"/>
          <w:szCs w:val="28"/>
          <w:lang w:eastAsia="ru-RU"/>
        </w:rPr>
        <w:t>может быть признано несколько участников конкурса в электронной форме, то первый порядковый номер присваивается нескольким</w:t>
      </w:r>
      <w:r w:rsidR="00CB1F6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заявкам на участие в конкурсе в электронной форме, содержащим лучшие условия исполнен</w:t>
      </w:r>
      <w:r w:rsidR="00923FEB" w:rsidRPr="00BB4ACF">
        <w:rPr>
          <w:rFonts w:ascii="Times New Roman" w:eastAsia="Times New Roman" w:hAnsi="Times New Roman" w:cs="Times New Roman"/>
          <w:sz w:val="28"/>
          <w:szCs w:val="28"/>
          <w:lang w:eastAsia="ru-RU"/>
        </w:rPr>
        <w:t>ия договора. Количество заявок,</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которым присвоен первый порядковый номер, должно равняться:</w:t>
      </w:r>
    </w:p>
    <w:p w:rsidR="009344AC" w:rsidRPr="00BB4ACF" w:rsidRDefault="009344AC"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установленному документацией о конкурсе в электронной форме количеству победителей, если количество заявок на участие в конкурсе в электронной форме, соответствующих требованиям документации, равно установленному в документации количеству победителей или превышает его;</w:t>
      </w:r>
    </w:p>
    <w:p w:rsidR="009344AC" w:rsidRPr="00BB4ACF" w:rsidRDefault="00A43BF5"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количеству</w:t>
      </w:r>
      <w:r w:rsidR="009344AC" w:rsidRPr="00BB4ACF">
        <w:rPr>
          <w:rFonts w:ascii="Times New Roman" w:eastAsia="Times New Roman" w:hAnsi="Times New Roman" w:cs="Times New Roman"/>
          <w:sz w:val="28"/>
          <w:szCs w:val="28"/>
          <w:lang w:eastAsia="ru-RU"/>
        </w:rPr>
        <w:t xml:space="preserve"> заявок на у</w:t>
      </w:r>
      <w:r w:rsidRPr="00BB4ACF">
        <w:rPr>
          <w:rFonts w:ascii="Times New Roman" w:eastAsia="Times New Roman" w:hAnsi="Times New Roman" w:cs="Times New Roman"/>
          <w:sz w:val="28"/>
          <w:szCs w:val="28"/>
          <w:lang w:eastAsia="ru-RU"/>
        </w:rPr>
        <w:t>частие в конкурсе в электронной</w:t>
      </w:r>
      <w:r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форме, соответствующих треб</w:t>
      </w:r>
      <w:r w:rsidR="00C30AE1" w:rsidRPr="00BB4ACF">
        <w:rPr>
          <w:rFonts w:ascii="Times New Roman" w:eastAsia="Times New Roman" w:hAnsi="Times New Roman" w:cs="Times New Roman"/>
          <w:sz w:val="28"/>
          <w:szCs w:val="28"/>
          <w:lang w:eastAsia="ru-RU"/>
        </w:rPr>
        <w:t>ованиям документации о конкурсе</w:t>
      </w:r>
      <w:r w:rsidR="00F262C8" w:rsidRPr="00BB4ACF">
        <w:rPr>
          <w:rFonts w:ascii="Times New Roman" w:eastAsia="Times New Roman" w:hAnsi="Times New Roman" w:cs="Times New Roman"/>
          <w:sz w:val="28"/>
          <w:szCs w:val="28"/>
          <w:lang w:eastAsia="ru-RU"/>
        </w:rPr>
        <w:br/>
      </w:r>
      <w:r w:rsidR="009344AC" w:rsidRPr="00BB4ACF">
        <w:rPr>
          <w:rFonts w:ascii="Times New Roman" w:eastAsia="Times New Roman" w:hAnsi="Times New Roman" w:cs="Times New Roman"/>
          <w:sz w:val="28"/>
          <w:szCs w:val="28"/>
          <w:lang w:eastAsia="ru-RU"/>
        </w:rPr>
        <w:t>в электронной форме, если количество таких заявок менее установленного документацией количества победителей.</w:t>
      </w:r>
    </w:p>
    <w:p w:rsidR="009F134F"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результ</w:t>
      </w:r>
      <w:r w:rsidR="00923FEB" w:rsidRPr="00BB4ACF">
        <w:rPr>
          <w:rFonts w:ascii="Times New Roman" w:eastAsia="Times New Roman" w:hAnsi="Times New Roman" w:cs="Times New Roman"/>
          <w:sz w:val="28"/>
          <w:szCs w:val="28"/>
          <w:lang w:eastAsia="ru-RU"/>
        </w:rPr>
        <w:t>атам подведения итогов конкурса</w:t>
      </w:r>
      <w:r w:rsidR="00A046E6"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pacing w:val="-20"/>
          <w:sz w:val="28"/>
          <w:szCs w:val="28"/>
          <w:lang w:eastAsia="ru-RU"/>
        </w:rPr>
        <w:t>в электронной</w:t>
      </w:r>
      <w:r w:rsidRPr="00BB4ACF">
        <w:rPr>
          <w:rFonts w:ascii="Times New Roman" w:eastAsia="Times New Roman" w:hAnsi="Times New Roman" w:cs="Times New Roman"/>
          <w:sz w:val="28"/>
          <w:szCs w:val="28"/>
          <w:lang w:eastAsia="ru-RU"/>
        </w:rPr>
        <w:t xml:space="preserve"> форме комисси</w:t>
      </w:r>
      <w:r w:rsidR="00A046E6" w:rsidRPr="00BB4ACF">
        <w:rPr>
          <w:rFonts w:ascii="Times New Roman" w:eastAsia="Times New Roman" w:hAnsi="Times New Roman" w:cs="Times New Roman"/>
          <w:sz w:val="28"/>
          <w:szCs w:val="28"/>
          <w:lang w:eastAsia="ru-RU"/>
        </w:rPr>
        <w:t xml:space="preserve">я составляет итоговый протокол, </w:t>
      </w:r>
      <w:r w:rsidRPr="00BB4ACF">
        <w:rPr>
          <w:rFonts w:ascii="Times New Roman" w:eastAsia="Times New Roman" w:hAnsi="Times New Roman" w:cs="Times New Roman"/>
          <w:sz w:val="28"/>
          <w:szCs w:val="28"/>
          <w:lang w:eastAsia="ru-RU"/>
        </w:rPr>
        <w:t>который должен содержать све</w:t>
      </w:r>
      <w:r w:rsidR="00194E37" w:rsidRPr="00BB4ACF">
        <w:rPr>
          <w:rFonts w:ascii="Times New Roman" w:eastAsia="Times New Roman" w:hAnsi="Times New Roman" w:cs="Times New Roman"/>
          <w:sz w:val="28"/>
          <w:szCs w:val="28"/>
          <w:lang w:eastAsia="ru-RU"/>
        </w:rPr>
        <w:t>дения, установленные пунктами 1–</w:t>
      </w:r>
      <w:r w:rsidRPr="00BB4ACF">
        <w:rPr>
          <w:rFonts w:ascii="Times New Roman" w:eastAsia="Times New Roman" w:hAnsi="Times New Roman" w:cs="Times New Roman"/>
          <w:sz w:val="28"/>
          <w:szCs w:val="28"/>
          <w:lang w:eastAsia="ru-RU"/>
        </w:rPr>
        <w:t xml:space="preserve">7 части 14 </w:t>
      </w:r>
      <w:r w:rsidR="00A046E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статьи 3.2 </w:t>
      </w:r>
      <w:r w:rsidR="00EE02BF" w:rsidRPr="00BB4ACF">
        <w:rPr>
          <w:rFonts w:ascii="Times New Roman" w:eastAsia="Times New Roman" w:hAnsi="Times New Roman" w:cs="Times New Roman"/>
          <w:sz w:val="28"/>
          <w:szCs w:val="28"/>
          <w:lang w:eastAsia="ru-RU"/>
        </w:rPr>
        <w:t>Закона № </w:t>
      </w:r>
      <w:r w:rsidR="00CB3E52" w:rsidRPr="00BB4ACF">
        <w:rPr>
          <w:rFonts w:ascii="Times New Roman" w:eastAsia="Times New Roman" w:hAnsi="Times New Roman" w:cs="Times New Roman"/>
          <w:sz w:val="28"/>
          <w:szCs w:val="28"/>
          <w:lang w:eastAsia="ru-RU"/>
        </w:rPr>
        <w:t>223-ФЗ</w:t>
      </w:r>
      <w:r w:rsidRPr="00BB4ACF">
        <w:rPr>
          <w:rFonts w:ascii="Times New Roman" w:eastAsia="Times New Roman" w:hAnsi="Times New Roman" w:cs="Times New Roman"/>
          <w:sz w:val="28"/>
          <w:szCs w:val="28"/>
          <w:lang w:eastAsia="ru-RU"/>
        </w:rPr>
        <w:t>.</w:t>
      </w:r>
    </w:p>
    <w:p w:rsidR="009344AC" w:rsidRPr="00BB4ACF" w:rsidRDefault="009344AC" w:rsidP="00F43EDA">
      <w:pPr>
        <w:tabs>
          <w:tab w:val="left" w:pos="9498"/>
        </w:tabs>
        <w:autoSpaceDE w:val="0"/>
        <w:autoSpaceDN w:val="0"/>
        <w:adjustRightInd w:val="0"/>
        <w:spacing w:after="0" w:line="240" w:lineRule="auto"/>
        <w:ind w:firstLine="851"/>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 xml:space="preserve">Итоговый протокол подписывается в день подведения итогов конкурса в электронной форме и размещается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w:t>
      </w:r>
      <w:r w:rsidR="009F134F" w:rsidRPr="00BB4ACF">
        <w:rPr>
          <w:rFonts w:ascii="Times New Roman" w:eastAsia="Times New Roman" w:hAnsi="Times New Roman" w:cs="Times New Roman"/>
          <w:sz w:val="28"/>
          <w:szCs w:val="28"/>
          <w:lang w:eastAsia="ru-RU"/>
        </w:rPr>
        <w:t>ком</w:t>
      </w:r>
      <w:r w:rsidR="009F134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w:t>
      </w:r>
      <w:r w:rsidR="00CB3E52" w:rsidRPr="00BB4ACF">
        <w:rPr>
          <w:rFonts w:ascii="Times New Roman" w:eastAsia="Times New Roman" w:hAnsi="Times New Roman" w:cs="Times New Roman"/>
          <w:sz w:val="28"/>
          <w:szCs w:val="28"/>
          <w:lang w:eastAsia="ru-RU"/>
        </w:rPr>
        <w:t>ЕИС</w:t>
      </w:r>
      <w:r w:rsidR="00241BF5" w:rsidRPr="00BB4ACF">
        <w:rPr>
          <w:rFonts w:ascii="Times New Roman" w:eastAsia="Times New Roman" w:hAnsi="Times New Roman" w:cs="Times New Roman"/>
          <w:sz w:val="28"/>
          <w:szCs w:val="28"/>
          <w:lang w:eastAsia="ru-RU"/>
        </w:rPr>
        <w:t xml:space="preserve"> </w:t>
      </w:r>
      <w:r w:rsidR="00C30AE1" w:rsidRPr="00BB4ACF">
        <w:rPr>
          <w:rFonts w:ascii="Times New Roman" w:eastAsia="Times New Roman" w:hAnsi="Times New Roman" w:cs="Times New Roman"/>
          <w:sz w:val="28"/>
          <w:szCs w:val="28"/>
          <w:lang w:eastAsia="ru-RU"/>
        </w:rPr>
        <w:t>не позднее чем через три</w:t>
      </w:r>
      <w:r w:rsidR="00CB3E52"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дня со дня его подписания.</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проведения конкурса в электронной форме, участниками которого являются только </w:t>
      </w:r>
      <w:r w:rsidR="0016074E" w:rsidRPr="00BB4ACF">
        <w:rPr>
          <w:rFonts w:ascii="Times New Roman" w:eastAsia="Times New Roman" w:hAnsi="Times New Roman" w:cs="Times New Roman"/>
          <w:sz w:val="28"/>
          <w:szCs w:val="28"/>
          <w:lang w:eastAsia="ru-RU"/>
        </w:rPr>
        <w:t>субъекты МСП</w:t>
      </w:r>
      <w:r w:rsidRPr="00BB4ACF">
        <w:rPr>
          <w:rFonts w:ascii="Times New Roman" w:eastAsia="Times New Roman" w:hAnsi="Times New Roman" w:cs="Times New Roman"/>
          <w:sz w:val="28"/>
          <w:szCs w:val="28"/>
          <w:lang w:eastAsia="ru-RU"/>
        </w:rPr>
        <w:t>, рассмотрение и оценка вторых част</w:t>
      </w:r>
      <w:r w:rsidR="00923FEB" w:rsidRPr="00BB4ACF">
        <w:rPr>
          <w:rFonts w:ascii="Times New Roman" w:eastAsia="Times New Roman" w:hAnsi="Times New Roman" w:cs="Times New Roman"/>
          <w:sz w:val="28"/>
          <w:szCs w:val="28"/>
          <w:lang w:eastAsia="ru-RU"/>
        </w:rPr>
        <w:t>ей заявок на участие в конкурсе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и по</w:t>
      </w:r>
      <w:r w:rsidR="00923FEB" w:rsidRPr="00BB4ACF">
        <w:rPr>
          <w:rFonts w:ascii="Times New Roman" w:eastAsia="Times New Roman" w:hAnsi="Times New Roman" w:cs="Times New Roman"/>
          <w:sz w:val="28"/>
          <w:szCs w:val="28"/>
          <w:lang w:eastAsia="ru-RU"/>
        </w:rPr>
        <w:t>дведение итогов такого конкурса</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осуществляются одновременно. Результаты рассмотрения и оценки вторых частей заявок на участие в конкурсе в электронной форме отражаются в итоговом протоколе.</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п</w:t>
      </w:r>
      <w:r w:rsidR="00923FEB" w:rsidRPr="00BB4ACF">
        <w:rPr>
          <w:rFonts w:ascii="Times New Roman" w:eastAsia="Times New Roman" w:hAnsi="Times New Roman" w:cs="Times New Roman"/>
          <w:sz w:val="28"/>
          <w:szCs w:val="28"/>
          <w:lang w:eastAsia="ru-RU"/>
        </w:rPr>
        <w:t>о окончании срока подачи заявок</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конкурсе в элект</w:t>
      </w:r>
      <w:r w:rsidR="00923FEB" w:rsidRPr="00BB4ACF">
        <w:rPr>
          <w:rFonts w:ascii="Times New Roman" w:eastAsia="Times New Roman" w:hAnsi="Times New Roman" w:cs="Times New Roman"/>
          <w:sz w:val="28"/>
          <w:szCs w:val="28"/>
          <w:lang w:eastAsia="ru-RU"/>
        </w:rPr>
        <w:t>ронной форме подана только одна</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заявка, конкурс в электронной форме признается несостоявшимся. Если такая заявка соответствует требованиям, предусмотренным документацией о конкурсе в электронной форме,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передает участнику закупки, подавш</w:t>
      </w:r>
      <w:r w:rsidR="00923FEB" w:rsidRPr="00BB4ACF">
        <w:rPr>
          <w:rFonts w:ascii="Times New Roman" w:eastAsia="Times New Roman" w:hAnsi="Times New Roman" w:cs="Times New Roman"/>
          <w:sz w:val="28"/>
          <w:szCs w:val="28"/>
          <w:lang w:eastAsia="ru-RU"/>
        </w:rPr>
        <w:t>ему единственную заявку, проект</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договора в </w:t>
      </w:r>
      <w:r w:rsidR="0016074E" w:rsidRPr="00BB4ACF">
        <w:rPr>
          <w:rFonts w:ascii="Times New Roman" w:eastAsia="Times New Roman" w:hAnsi="Times New Roman" w:cs="Times New Roman"/>
          <w:sz w:val="28"/>
          <w:szCs w:val="28"/>
          <w:lang w:eastAsia="ru-RU"/>
        </w:rPr>
        <w:t>двух</w:t>
      </w:r>
      <w:r w:rsidRPr="00BB4ACF">
        <w:rPr>
          <w:rFonts w:ascii="Times New Roman" w:eastAsia="Times New Roman" w:hAnsi="Times New Roman" w:cs="Times New Roman"/>
          <w:sz w:val="28"/>
          <w:szCs w:val="28"/>
          <w:lang w:eastAsia="ru-RU"/>
        </w:rPr>
        <w:t xml:space="preserve"> экземплярах, который составляется путем включения условий исполнения до</w:t>
      </w:r>
      <w:r w:rsidR="00923FEB" w:rsidRPr="00BB4ACF">
        <w:rPr>
          <w:rFonts w:ascii="Times New Roman" w:eastAsia="Times New Roman" w:hAnsi="Times New Roman" w:cs="Times New Roman"/>
          <w:sz w:val="28"/>
          <w:szCs w:val="28"/>
          <w:lang w:eastAsia="ru-RU"/>
        </w:rPr>
        <w:t>говора, предложенных участником</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в заявке, в проект договора, прилагаемый к документации</w:t>
      </w:r>
      <w:r w:rsidR="00BA04CE" w:rsidRPr="00BB4ACF">
        <w:rPr>
          <w:rFonts w:ascii="Times New Roman" w:eastAsia="Times New Roman" w:hAnsi="Times New Roman" w:cs="Times New Roman"/>
          <w:sz w:val="28"/>
          <w:szCs w:val="28"/>
          <w:lang w:eastAsia="ru-RU"/>
        </w:rPr>
        <w:t xml:space="preserve"> о конкурсе в электронной форме</w:t>
      </w:r>
      <w:r w:rsidRPr="00BB4ACF">
        <w:rPr>
          <w:rFonts w:ascii="Times New Roman" w:eastAsia="Times New Roman" w:hAnsi="Times New Roman" w:cs="Times New Roman"/>
          <w:sz w:val="28"/>
          <w:szCs w:val="28"/>
          <w:lang w:eastAsia="ru-RU"/>
        </w:rPr>
        <w:t xml:space="preserve">. Договор заключается по </w:t>
      </w:r>
      <w:r w:rsidR="0016074E" w:rsidRPr="00BB4ACF">
        <w:rPr>
          <w:rFonts w:ascii="Times New Roman" w:eastAsia="Times New Roman" w:hAnsi="Times New Roman" w:cs="Times New Roman"/>
          <w:sz w:val="28"/>
          <w:szCs w:val="28"/>
          <w:lang w:eastAsia="ru-RU"/>
        </w:rPr>
        <w:t>НМЦД</w:t>
      </w:r>
      <w:r w:rsidR="00BA04CE" w:rsidRPr="00BB4ACF">
        <w:rPr>
          <w:rFonts w:ascii="Times New Roman" w:eastAsia="Times New Roman" w:hAnsi="Times New Roman" w:cs="Times New Roman"/>
          <w:sz w:val="28"/>
          <w:szCs w:val="28"/>
          <w:lang w:eastAsia="ru-RU"/>
        </w:rPr>
        <w:t xml:space="preserve"> или по цене, согласованной </w:t>
      </w:r>
      <w:r w:rsidRPr="00BB4ACF">
        <w:rPr>
          <w:rFonts w:ascii="Times New Roman" w:eastAsia="Times New Roman" w:hAnsi="Times New Roman" w:cs="Times New Roman"/>
          <w:sz w:val="28"/>
          <w:szCs w:val="28"/>
          <w:lang w:eastAsia="ru-RU"/>
        </w:rPr>
        <w:t xml:space="preserve">с участником закупки и не превышающей </w:t>
      </w:r>
      <w:r w:rsidR="0016074E"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2"/>
          <w:sz w:val="28"/>
          <w:szCs w:val="28"/>
          <w:lang w:eastAsia="ru-RU"/>
        </w:rPr>
      </w:pPr>
      <w:r w:rsidRPr="00BB4ACF">
        <w:rPr>
          <w:rFonts w:ascii="Times New Roman" w:eastAsia="Times New Roman" w:hAnsi="Times New Roman" w:cs="Times New Roman"/>
          <w:sz w:val="28"/>
          <w:szCs w:val="28"/>
          <w:lang w:eastAsia="ru-RU"/>
        </w:rPr>
        <w:t xml:space="preserve">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w:t>
      </w:r>
      <w:r w:rsidRPr="00BB4ACF">
        <w:rPr>
          <w:rFonts w:ascii="Times New Roman" w:eastAsia="Times New Roman" w:hAnsi="Times New Roman" w:cs="Times New Roman"/>
          <w:spacing w:val="-2"/>
          <w:sz w:val="28"/>
          <w:szCs w:val="28"/>
          <w:lang w:eastAsia="ru-RU"/>
        </w:rPr>
        <w:t>конкурсе всех участников заку</w:t>
      </w:r>
      <w:r w:rsidR="00796B26" w:rsidRPr="00BB4ACF">
        <w:rPr>
          <w:rFonts w:ascii="Times New Roman" w:eastAsia="Times New Roman" w:hAnsi="Times New Roman" w:cs="Times New Roman"/>
          <w:spacing w:val="-2"/>
          <w:sz w:val="28"/>
          <w:szCs w:val="28"/>
          <w:lang w:eastAsia="ru-RU"/>
        </w:rPr>
        <w:t xml:space="preserve">пки, подавших заявки на участие </w:t>
      </w:r>
      <w:r w:rsidRPr="00BB4ACF">
        <w:rPr>
          <w:rFonts w:ascii="Times New Roman" w:eastAsia="Times New Roman" w:hAnsi="Times New Roman" w:cs="Times New Roman"/>
          <w:spacing w:val="-2"/>
          <w:sz w:val="28"/>
          <w:szCs w:val="28"/>
          <w:lang w:eastAsia="ru-RU"/>
        </w:rPr>
        <w:t>в таком конкурсе, или ре</w:t>
      </w:r>
      <w:r w:rsidR="00902225" w:rsidRPr="00BB4ACF">
        <w:rPr>
          <w:rFonts w:ascii="Times New Roman" w:eastAsia="Times New Roman" w:hAnsi="Times New Roman" w:cs="Times New Roman"/>
          <w:spacing w:val="-2"/>
          <w:sz w:val="28"/>
          <w:szCs w:val="28"/>
          <w:lang w:eastAsia="ru-RU"/>
        </w:rPr>
        <w:t xml:space="preserve">шение о признании только одного </w:t>
      </w:r>
      <w:r w:rsidRPr="00BB4ACF">
        <w:rPr>
          <w:rFonts w:ascii="Times New Roman" w:eastAsia="Times New Roman" w:hAnsi="Times New Roman" w:cs="Times New Roman"/>
          <w:spacing w:val="-2"/>
          <w:sz w:val="28"/>
          <w:szCs w:val="28"/>
          <w:lang w:eastAsia="ru-RU"/>
        </w:rPr>
        <w:t>участника закупки, подавш</w:t>
      </w:r>
      <w:r w:rsidR="00902225" w:rsidRPr="00BB4ACF">
        <w:rPr>
          <w:rFonts w:ascii="Times New Roman" w:eastAsia="Times New Roman" w:hAnsi="Times New Roman" w:cs="Times New Roman"/>
          <w:spacing w:val="-2"/>
          <w:sz w:val="28"/>
          <w:szCs w:val="28"/>
          <w:lang w:eastAsia="ru-RU"/>
        </w:rPr>
        <w:t xml:space="preserve">его заявку, участником конкурса </w:t>
      </w:r>
      <w:r w:rsidRPr="00BB4ACF">
        <w:rPr>
          <w:rFonts w:ascii="Times New Roman" w:eastAsia="Times New Roman" w:hAnsi="Times New Roman" w:cs="Times New Roman"/>
          <w:spacing w:val="-2"/>
          <w:sz w:val="28"/>
          <w:szCs w:val="28"/>
          <w:lang w:eastAsia="ru-RU"/>
        </w:rPr>
        <w:t>в электронной форме, конкурс</w:t>
      </w:r>
      <w:r w:rsidR="00902225" w:rsidRPr="00BB4ACF">
        <w:rPr>
          <w:rFonts w:ascii="Times New Roman" w:eastAsia="Times New Roman" w:hAnsi="Times New Roman" w:cs="Times New Roman"/>
          <w:spacing w:val="-2"/>
          <w:sz w:val="28"/>
          <w:szCs w:val="28"/>
          <w:lang w:eastAsia="ru-RU"/>
        </w:rPr>
        <w:t xml:space="preserve"> в электронной форме признается </w:t>
      </w:r>
      <w:r w:rsidRPr="00BB4ACF">
        <w:rPr>
          <w:rFonts w:ascii="Times New Roman" w:eastAsia="Times New Roman" w:hAnsi="Times New Roman" w:cs="Times New Roman"/>
          <w:spacing w:val="-2"/>
          <w:sz w:val="28"/>
          <w:szCs w:val="28"/>
          <w:lang w:eastAsia="ru-RU"/>
        </w:rPr>
        <w:t>несостоявшимся.</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этот учас</w:t>
      </w:r>
      <w:r w:rsidR="00923FEB" w:rsidRPr="00BB4ACF">
        <w:rPr>
          <w:rFonts w:ascii="Times New Roman" w:eastAsia="Times New Roman" w:hAnsi="Times New Roman" w:cs="Times New Roman"/>
          <w:sz w:val="28"/>
          <w:szCs w:val="28"/>
          <w:lang w:eastAsia="ru-RU"/>
        </w:rPr>
        <w:t>тник и поданная им вторая часть</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заявки на участие в конкурс</w:t>
      </w:r>
      <w:r w:rsidR="00923FEB" w:rsidRPr="00BB4ACF">
        <w:rPr>
          <w:rFonts w:ascii="Times New Roman" w:eastAsia="Times New Roman" w:hAnsi="Times New Roman" w:cs="Times New Roman"/>
          <w:sz w:val="28"/>
          <w:szCs w:val="28"/>
          <w:lang w:eastAsia="ru-RU"/>
        </w:rPr>
        <w:t>е в электронной форме и ценовое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предложение признаны соответствующими требованиям документации о</w:t>
      </w:r>
      <w:r w:rsidR="00FD3DE1" w:rsidRPr="00BB4ACF">
        <w:rPr>
          <w:rFonts w:ascii="Times New Roman" w:eastAsia="Times New Roman" w:hAnsi="Times New Roman" w:cs="Times New Roman"/>
          <w:sz w:val="28"/>
          <w:szCs w:val="28"/>
          <w:lang w:eastAsia="ru-RU"/>
        </w:rPr>
        <w:t xml:space="preserve"> конкурсе в электронной форме, Заказч</w:t>
      </w:r>
      <w:r w:rsidRPr="00BB4ACF">
        <w:rPr>
          <w:rFonts w:ascii="Times New Roman" w:eastAsia="Times New Roman" w:hAnsi="Times New Roman" w:cs="Times New Roman"/>
          <w:sz w:val="28"/>
          <w:szCs w:val="28"/>
          <w:lang w:eastAsia="ru-RU"/>
        </w:rPr>
        <w:t xml:space="preserve">ик передает такому участнику проект договора в </w:t>
      </w:r>
      <w:r w:rsidR="0016074E" w:rsidRPr="00BB4ACF">
        <w:rPr>
          <w:rFonts w:ascii="Times New Roman" w:eastAsia="Times New Roman" w:hAnsi="Times New Roman" w:cs="Times New Roman"/>
          <w:sz w:val="28"/>
          <w:szCs w:val="28"/>
          <w:lang w:eastAsia="ru-RU"/>
        </w:rPr>
        <w:t>двух</w:t>
      </w:r>
      <w:r w:rsidRPr="00BB4ACF">
        <w:rPr>
          <w:rFonts w:ascii="Times New Roman" w:eastAsia="Times New Roman" w:hAnsi="Times New Roman" w:cs="Times New Roman"/>
          <w:sz w:val="28"/>
          <w:szCs w:val="28"/>
          <w:lang w:eastAsia="ru-RU"/>
        </w:rPr>
        <w:t xml:space="preserve"> экземплярах, который составляется путем включения условий исполнения договора, предложенных участником конкурса в электронной форме в заявке, в проект договора, прилагаемый к до</w:t>
      </w:r>
      <w:r w:rsidR="00923FEB" w:rsidRPr="00BB4ACF">
        <w:rPr>
          <w:rFonts w:ascii="Times New Roman" w:eastAsia="Times New Roman" w:hAnsi="Times New Roman" w:cs="Times New Roman"/>
          <w:sz w:val="28"/>
          <w:szCs w:val="28"/>
          <w:lang w:eastAsia="ru-RU"/>
        </w:rPr>
        <w:t>кументации</w:t>
      </w:r>
      <w:r w:rsidR="00BA04CE" w:rsidRPr="00BB4ACF">
        <w:rPr>
          <w:rFonts w:ascii="Times New Roman" w:eastAsia="Times New Roman" w:hAnsi="Times New Roman" w:cs="Times New Roman"/>
          <w:sz w:val="28"/>
          <w:szCs w:val="28"/>
          <w:lang w:eastAsia="ru-RU"/>
        </w:rPr>
        <w:t xml:space="preserve"> о конкурсе в электронной форме. Договор заключается </w:t>
      </w:r>
      <w:r w:rsidRPr="00BB4ACF">
        <w:rPr>
          <w:rFonts w:ascii="Times New Roman" w:eastAsia="Times New Roman" w:hAnsi="Times New Roman" w:cs="Times New Roman"/>
          <w:sz w:val="28"/>
          <w:szCs w:val="28"/>
          <w:lang w:eastAsia="ru-RU"/>
        </w:rPr>
        <w:t>по цене, указанной участник</w:t>
      </w:r>
      <w:r w:rsidR="00923FEB" w:rsidRPr="00BB4ACF">
        <w:rPr>
          <w:rFonts w:ascii="Times New Roman" w:eastAsia="Times New Roman" w:hAnsi="Times New Roman" w:cs="Times New Roman"/>
          <w:sz w:val="28"/>
          <w:szCs w:val="28"/>
          <w:lang w:eastAsia="ru-RU"/>
        </w:rPr>
        <w:t>ом кон</w:t>
      </w:r>
      <w:r w:rsidR="00BA04CE" w:rsidRPr="00BB4ACF">
        <w:rPr>
          <w:rFonts w:ascii="Times New Roman" w:eastAsia="Times New Roman" w:hAnsi="Times New Roman" w:cs="Times New Roman"/>
          <w:sz w:val="28"/>
          <w:szCs w:val="28"/>
          <w:lang w:eastAsia="ru-RU"/>
        </w:rPr>
        <w:t xml:space="preserve">курса в электронной форме </w:t>
      </w:r>
      <w:r w:rsidRPr="00BB4ACF">
        <w:rPr>
          <w:rFonts w:ascii="Times New Roman" w:eastAsia="Times New Roman" w:hAnsi="Times New Roman" w:cs="Times New Roman"/>
          <w:sz w:val="28"/>
          <w:szCs w:val="28"/>
          <w:lang w:eastAsia="ru-RU"/>
        </w:rPr>
        <w:t>в ценовом предложении.</w:t>
      </w:r>
    </w:p>
    <w:p w:rsidR="009344AC"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комиссией принято решение о соответствии требованиям документации о конкурсе в электронной форме только одной второй час</w:t>
      </w:r>
      <w:r w:rsidR="00923FEB" w:rsidRPr="00BB4ACF">
        <w:rPr>
          <w:rFonts w:ascii="Times New Roman" w:eastAsia="Times New Roman" w:hAnsi="Times New Roman" w:cs="Times New Roman"/>
          <w:sz w:val="28"/>
          <w:szCs w:val="28"/>
          <w:lang w:eastAsia="ru-RU"/>
        </w:rPr>
        <w:t>ти заявки на участие в конкурсе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конкурс</w:t>
      </w:r>
      <w:r w:rsidR="00923FEB" w:rsidRPr="00BB4ACF">
        <w:rPr>
          <w:rFonts w:ascii="Times New Roman" w:eastAsia="Times New Roman" w:hAnsi="Times New Roman" w:cs="Times New Roman"/>
          <w:sz w:val="28"/>
          <w:szCs w:val="28"/>
          <w:lang w:eastAsia="ru-RU"/>
        </w:rPr>
        <w:t xml:space="preserve"> в электронной форме признается</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несостоявшимся. Если этот</w:t>
      </w:r>
      <w:r w:rsidR="00923FEB" w:rsidRPr="00BB4ACF">
        <w:rPr>
          <w:rFonts w:ascii="Times New Roman" w:eastAsia="Times New Roman" w:hAnsi="Times New Roman" w:cs="Times New Roman"/>
          <w:sz w:val="28"/>
          <w:szCs w:val="28"/>
          <w:lang w:eastAsia="ru-RU"/>
        </w:rPr>
        <w:t xml:space="preserve"> участник и ценовое предложение</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признаны соответствующими требованиям документации,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передает такому участнику проект договора в </w:t>
      </w:r>
      <w:r w:rsidR="0016074E" w:rsidRPr="00BB4ACF">
        <w:rPr>
          <w:rFonts w:ascii="Times New Roman" w:eastAsia="Times New Roman" w:hAnsi="Times New Roman" w:cs="Times New Roman"/>
          <w:sz w:val="28"/>
          <w:szCs w:val="28"/>
          <w:lang w:eastAsia="ru-RU"/>
        </w:rPr>
        <w:t>двух</w:t>
      </w:r>
      <w:r w:rsidRPr="00BB4ACF">
        <w:rPr>
          <w:rFonts w:ascii="Times New Roman" w:eastAsia="Times New Roman" w:hAnsi="Times New Roman" w:cs="Times New Roman"/>
          <w:sz w:val="28"/>
          <w:szCs w:val="28"/>
          <w:lang w:eastAsia="ru-RU"/>
        </w:rPr>
        <w:t xml:space="preserve"> экземплярах, который составляется пут</w:t>
      </w:r>
      <w:r w:rsidR="00923FEB" w:rsidRPr="00BB4ACF">
        <w:rPr>
          <w:rFonts w:ascii="Times New Roman" w:eastAsia="Times New Roman" w:hAnsi="Times New Roman" w:cs="Times New Roman"/>
          <w:sz w:val="28"/>
          <w:szCs w:val="28"/>
          <w:lang w:eastAsia="ru-RU"/>
        </w:rPr>
        <w:t>ем включения условий исполнения</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предложенных уч</w:t>
      </w:r>
      <w:r w:rsidR="00923FEB" w:rsidRPr="00BB4ACF">
        <w:rPr>
          <w:rFonts w:ascii="Times New Roman" w:eastAsia="Times New Roman" w:hAnsi="Times New Roman" w:cs="Times New Roman"/>
          <w:sz w:val="28"/>
          <w:szCs w:val="28"/>
          <w:lang w:eastAsia="ru-RU"/>
        </w:rPr>
        <w:t>астником конкурса в электронной</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форме в заявке, в проект договора, прилагаемый к документации. Договор заключается по цене</w:t>
      </w:r>
      <w:r w:rsidR="00923FEB" w:rsidRPr="00BB4ACF">
        <w:rPr>
          <w:rFonts w:ascii="Times New Roman" w:eastAsia="Times New Roman" w:hAnsi="Times New Roman" w:cs="Times New Roman"/>
          <w:sz w:val="28"/>
          <w:szCs w:val="28"/>
          <w:lang w:eastAsia="ru-RU"/>
        </w:rPr>
        <w:t>, указанной участником конкурса</w:t>
      </w:r>
      <w:r w:rsidR="00923FE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в ценовом предложении.</w:t>
      </w:r>
    </w:p>
    <w:p w:rsidR="004B0AA7" w:rsidRPr="00BB4ACF" w:rsidRDefault="009344A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Договор по результатам конкурса в электронной форме заключается с использованием программно-аппаратных средств </w:t>
      </w:r>
      <w:r w:rsidR="005B5E0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которой проводится конкурс в электронной форме, и должен быть подписан усиленно</w:t>
      </w:r>
      <w:r w:rsidR="007C1B07" w:rsidRPr="00BB4ACF">
        <w:rPr>
          <w:rFonts w:ascii="Times New Roman" w:eastAsia="Times New Roman" w:hAnsi="Times New Roman" w:cs="Times New Roman"/>
          <w:sz w:val="28"/>
          <w:szCs w:val="28"/>
          <w:lang w:eastAsia="ru-RU"/>
        </w:rPr>
        <w:t xml:space="preserve">й квалифицированной электронной </w:t>
      </w:r>
      <w:r w:rsidRPr="00BB4ACF">
        <w:rPr>
          <w:rFonts w:ascii="Times New Roman" w:eastAsia="Times New Roman" w:hAnsi="Times New Roman" w:cs="Times New Roman"/>
          <w:sz w:val="28"/>
          <w:szCs w:val="28"/>
          <w:lang w:eastAsia="ru-RU"/>
        </w:rPr>
        <w:t xml:space="preserve">подписью </w:t>
      </w:r>
      <w:r w:rsidR="006F535E" w:rsidRPr="00BB4ACF">
        <w:rPr>
          <w:rFonts w:ascii="Times New Roman" w:eastAsia="Times New Roman" w:hAnsi="Times New Roman" w:cs="Times New Roman"/>
          <w:sz w:val="28"/>
          <w:szCs w:val="28"/>
          <w:lang w:eastAsia="ru-RU"/>
        </w:rPr>
        <w:t>лица, имеющего право действовать от имени соответствен</w:t>
      </w:r>
      <w:r w:rsidR="00F074D7" w:rsidRPr="00BB4ACF">
        <w:rPr>
          <w:rFonts w:ascii="Times New Roman" w:eastAsia="Times New Roman" w:hAnsi="Times New Roman" w:cs="Times New Roman"/>
          <w:sz w:val="28"/>
          <w:szCs w:val="28"/>
          <w:lang w:eastAsia="ru-RU"/>
        </w:rPr>
        <w:t>но участника закупки, Заказчика</w:t>
      </w:r>
      <w:r w:rsidR="006F535E" w:rsidRPr="00BB4ACF">
        <w:rPr>
          <w:rFonts w:ascii="Times New Roman" w:eastAsia="Times New Roman" w:hAnsi="Times New Roman" w:cs="Times New Roman"/>
          <w:sz w:val="28"/>
          <w:szCs w:val="28"/>
          <w:lang w:eastAsia="ru-RU"/>
        </w:rPr>
        <w:t>.</w:t>
      </w:r>
    </w:p>
    <w:p w:rsidR="004B0AA7" w:rsidRPr="00BB4ACF" w:rsidRDefault="004B0AA7"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Условия применения и порядок проведения</w:t>
      </w:r>
      <w:r w:rsidR="002B2068"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закрытого конкурса</w:t>
      </w:r>
    </w:p>
    <w:p w:rsidR="00632B51" w:rsidRPr="00BB4ACF" w:rsidRDefault="00632B51"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Закрытый конкурс проводится в следующих случаях:</w:t>
      </w:r>
    </w:p>
    <w:p w:rsidR="005060A2" w:rsidRPr="00BB4ACF" w:rsidRDefault="005060A2"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сведения о закупке составляют государственную тайну;</w:t>
      </w:r>
    </w:p>
    <w:p w:rsidR="005060A2" w:rsidRPr="00BB4ACF" w:rsidRDefault="005060A2"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F37C34" w:rsidRPr="00BB4ACF" w:rsidRDefault="00F37C34"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отношении закупки координационным органом Правительства Российской Федерации принято решение в соответствии с пунктом 2 или 3 части 8 статьи 3.1 Закона № 223-ФЗ;</w:t>
      </w:r>
    </w:p>
    <w:p w:rsidR="005060A2" w:rsidRPr="00BB4ACF" w:rsidRDefault="005060A2"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определенных Правительством Российской Федерации, в соответствии с частью 16 статьи 4 Закона № 223-ФЗ; </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проведении</w:t>
      </w:r>
      <w:r w:rsidR="0050730C" w:rsidRPr="00BB4ACF">
        <w:rPr>
          <w:rFonts w:ascii="Times New Roman" w:eastAsia="Times New Roman" w:hAnsi="Times New Roman" w:cs="Times New Roman"/>
          <w:sz w:val="28"/>
          <w:szCs w:val="28"/>
          <w:lang w:eastAsia="ru-RU"/>
        </w:rPr>
        <w:t xml:space="preserve"> закрытого конкурса применяются</w:t>
      </w:r>
      <w:r w:rsidR="0050730C" w:rsidRPr="00BB4ACF">
        <w:rPr>
          <w:rFonts w:ascii="Times New Roman" w:eastAsia="Times New Roman" w:hAnsi="Times New Roman" w:cs="Times New Roman"/>
          <w:sz w:val="28"/>
          <w:szCs w:val="28"/>
          <w:lang w:eastAsia="ru-RU"/>
        </w:rPr>
        <w:br/>
      </w:r>
      <w:r w:rsidR="009170A6" w:rsidRPr="00BB4ACF">
        <w:rPr>
          <w:rFonts w:ascii="Times New Roman" w:eastAsia="Times New Roman" w:hAnsi="Times New Roman" w:cs="Times New Roman"/>
          <w:sz w:val="28"/>
          <w:szCs w:val="28"/>
          <w:lang w:eastAsia="ru-RU"/>
        </w:rPr>
        <w:t xml:space="preserve">требования пунктов </w:t>
      </w:r>
      <w:r w:rsidR="00DA035C" w:rsidRPr="00BB4ACF">
        <w:rPr>
          <w:rFonts w:ascii="Times New Roman" w:eastAsia="Times New Roman" w:hAnsi="Times New Roman" w:cs="Times New Roman"/>
          <w:sz w:val="28"/>
          <w:szCs w:val="28"/>
          <w:lang w:eastAsia="ru-RU"/>
        </w:rPr>
        <w:t>1</w:t>
      </w:r>
      <w:r w:rsidR="00BF30BF" w:rsidRPr="00BB4ACF">
        <w:rPr>
          <w:rFonts w:ascii="Times New Roman" w:eastAsia="Times New Roman" w:hAnsi="Times New Roman" w:cs="Times New Roman"/>
          <w:sz w:val="28"/>
          <w:szCs w:val="28"/>
          <w:lang w:eastAsia="ru-RU"/>
        </w:rPr>
        <w:t xml:space="preserve">31 </w:t>
      </w:r>
      <w:r w:rsidR="00DA035C" w:rsidRPr="00BB4ACF">
        <w:rPr>
          <w:rFonts w:ascii="Times New Roman" w:eastAsia="Times New Roman" w:hAnsi="Times New Roman" w:cs="Times New Roman"/>
          <w:sz w:val="28"/>
          <w:szCs w:val="28"/>
          <w:lang w:eastAsia="ru-RU"/>
        </w:rPr>
        <w:t>–</w:t>
      </w:r>
      <w:r w:rsidR="00BF30BF" w:rsidRPr="00BB4ACF">
        <w:rPr>
          <w:rFonts w:ascii="Times New Roman" w:eastAsia="Times New Roman" w:hAnsi="Times New Roman" w:cs="Times New Roman"/>
          <w:sz w:val="28"/>
          <w:szCs w:val="28"/>
          <w:lang w:eastAsia="ru-RU"/>
        </w:rPr>
        <w:t xml:space="preserve"> </w:t>
      </w:r>
      <w:r w:rsidR="00DA035C" w:rsidRPr="00BB4ACF">
        <w:rPr>
          <w:rFonts w:ascii="Times New Roman" w:eastAsia="Times New Roman" w:hAnsi="Times New Roman" w:cs="Times New Roman"/>
          <w:sz w:val="28"/>
          <w:szCs w:val="28"/>
          <w:lang w:eastAsia="ru-RU"/>
        </w:rPr>
        <w:t>1</w:t>
      </w:r>
      <w:r w:rsidR="00BF30BF" w:rsidRPr="00BB4ACF">
        <w:rPr>
          <w:rFonts w:ascii="Times New Roman" w:eastAsia="Times New Roman" w:hAnsi="Times New Roman" w:cs="Times New Roman"/>
          <w:sz w:val="28"/>
          <w:szCs w:val="28"/>
          <w:lang w:eastAsia="ru-RU"/>
        </w:rPr>
        <w:t>6</w:t>
      </w:r>
      <w:r w:rsidR="0055184D" w:rsidRPr="00BB4ACF">
        <w:rPr>
          <w:rFonts w:ascii="Times New Roman" w:eastAsia="Times New Roman" w:hAnsi="Times New Roman" w:cs="Times New Roman"/>
          <w:sz w:val="28"/>
          <w:szCs w:val="28"/>
          <w:lang w:eastAsia="ru-RU"/>
        </w:rPr>
        <w:t>1</w:t>
      </w:r>
      <w:r w:rsidR="009170A6" w:rsidRPr="00BB4ACF">
        <w:rPr>
          <w:rFonts w:ascii="Times New Roman" w:eastAsia="Times New Roman" w:hAnsi="Times New Roman" w:cs="Times New Roman"/>
          <w:sz w:val="28"/>
          <w:szCs w:val="28"/>
          <w:lang w:eastAsia="ru-RU"/>
        </w:rPr>
        <w:t xml:space="preserve"> </w:t>
      </w:r>
      <w:r w:rsidR="006F5714" w:rsidRPr="00BB4ACF">
        <w:rPr>
          <w:rFonts w:ascii="Times New Roman" w:eastAsia="Times New Roman" w:hAnsi="Times New Roman" w:cs="Times New Roman"/>
          <w:sz w:val="28"/>
          <w:szCs w:val="28"/>
          <w:lang w:eastAsia="ru-RU"/>
        </w:rPr>
        <w:t xml:space="preserve">настоящего </w:t>
      </w:r>
      <w:r w:rsidR="009170A6" w:rsidRPr="00BB4ACF">
        <w:rPr>
          <w:rFonts w:ascii="Times New Roman" w:eastAsia="Times New Roman" w:hAnsi="Times New Roman" w:cs="Times New Roman"/>
          <w:sz w:val="28"/>
          <w:szCs w:val="28"/>
          <w:lang w:eastAsia="ru-RU"/>
        </w:rPr>
        <w:t>Положения о закупке</w:t>
      </w:r>
      <w:r w:rsidR="00DA035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с учетом следующих особенностей:</w:t>
      </w:r>
    </w:p>
    <w:p w:rsidR="00E66D00" w:rsidRPr="00BB4ACF" w:rsidRDefault="004B0FEF"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4"/>
          <w:sz w:val="28"/>
          <w:szCs w:val="28"/>
          <w:lang w:eastAsia="ru-RU"/>
        </w:rPr>
      </w:pPr>
      <w:r w:rsidRPr="00BB4ACF">
        <w:rPr>
          <w:rFonts w:ascii="Times New Roman" w:eastAsia="Times New Roman" w:hAnsi="Times New Roman" w:cs="Times New Roman"/>
          <w:spacing w:val="-4"/>
          <w:sz w:val="28"/>
          <w:szCs w:val="28"/>
          <w:lang w:eastAsia="ru-RU"/>
        </w:rPr>
        <w:t xml:space="preserve">Заказчик </w:t>
      </w:r>
      <w:r w:rsidR="00E66D00" w:rsidRPr="00BB4ACF">
        <w:rPr>
          <w:rFonts w:ascii="Times New Roman" w:eastAsia="Times New Roman" w:hAnsi="Times New Roman" w:cs="Times New Roman"/>
          <w:spacing w:val="-4"/>
          <w:sz w:val="28"/>
          <w:szCs w:val="28"/>
          <w:lang w:eastAsia="ru-RU"/>
        </w:rPr>
        <w:t xml:space="preserve">не менее чем за </w:t>
      </w:r>
      <w:r w:rsidR="003A5304" w:rsidRPr="00BB4ACF">
        <w:rPr>
          <w:rFonts w:ascii="Times New Roman" w:eastAsia="Times New Roman" w:hAnsi="Times New Roman" w:cs="Times New Roman"/>
          <w:spacing w:val="-4"/>
          <w:sz w:val="28"/>
          <w:szCs w:val="28"/>
          <w:lang w:eastAsia="ru-RU"/>
        </w:rPr>
        <w:t>пятнадцать</w:t>
      </w:r>
      <w:r w:rsidR="00E66D00" w:rsidRPr="00BB4ACF">
        <w:rPr>
          <w:rFonts w:ascii="Times New Roman" w:eastAsia="Times New Roman" w:hAnsi="Times New Roman" w:cs="Times New Roman"/>
          <w:spacing w:val="-4"/>
          <w:sz w:val="28"/>
          <w:szCs w:val="28"/>
          <w:lang w:eastAsia="ru-RU"/>
        </w:rPr>
        <w:t xml:space="preserve"> дней до установленного в документации дн</w:t>
      </w:r>
      <w:r w:rsidR="00C30AE1" w:rsidRPr="00BB4ACF">
        <w:rPr>
          <w:rFonts w:ascii="Times New Roman" w:eastAsia="Times New Roman" w:hAnsi="Times New Roman" w:cs="Times New Roman"/>
          <w:spacing w:val="-4"/>
          <w:sz w:val="28"/>
          <w:szCs w:val="28"/>
          <w:lang w:eastAsia="ru-RU"/>
        </w:rPr>
        <w:t xml:space="preserve">я окончания срока подачи заявок </w:t>
      </w:r>
      <w:r w:rsidR="00E66D00" w:rsidRPr="00BB4ACF">
        <w:rPr>
          <w:rFonts w:ascii="Times New Roman" w:eastAsia="Times New Roman" w:hAnsi="Times New Roman" w:cs="Times New Roman"/>
          <w:spacing w:val="-4"/>
          <w:sz w:val="28"/>
          <w:szCs w:val="28"/>
          <w:lang w:eastAsia="ru-RU"/>
        </w:rPr>
        <w:t>на участие в закрытом конкурсе направляет приглашения принять участие в закрытом конк</w:t>
      </w:r>
      <w:r w:rsidR="000E6479" w:rsidRPr="00BB4ACF">
        <w:rPr>
          <w:rFonts w:ascii="Times New Roman" w:eastAsia="Times New Roman" w:hAnsi="Times New Roman" w:cs="Times New Roman"/>
          <w:spacing w:val="-4"/>
          <w:sz w:val="28"/>
          <w:szCs w:val="28"/>
          <w:lang w:eastAsia="ru-RU"/>
        </w:rPr>
        <w:t xml:space="preserve">урсе с приложением документации </w:t>
      </w:r>
      <w:r w:rsidR="009170A6" w:rsidRPr="00BB4ACF">
        <w:rPr>
          <w:rFonts w:ascii="Times New Roman" w:eastAsia="Times New Roman" w:hAnsi="Times New Roman" w:cs="Times New Roman"/>
          <w:spacing w:val="-4"/>
          <w:sz w:val="28"/>
          <w:szCs w:val="28"/>
          <w:lang w:eastAsia="ru-RU"/>
        </w:rPr>
        <w:t xml:space="preserve">о закрытом конкурсе </w:t>
      </w:r>
      <w:r w:rsidR="00E66D00" w:rsidRPr="00BB4ACF">
        <w:rPr>
          <w:rFonts w:ascii="Times New Roman" w:eastAsia="Times New Roman" w:hAnsi="Times New Roman" w:cs="Times New Roman"/>
          <w:spacing w:val="-4"/>
          <w:sz w:val="28"/>
          <w:szCs w:val="28"/>
          <w:lang w:eastAsia="ru-RU"/>
        </w:rPr>
        <w:t xml:space="preserve">не менее чем </w:t>
      </w:r>
      <w:r w:rsidR="001D3317" w:rsidRPr="00BB4ACF">
        <w:rPr>
          <w:rFonts w:ascii="Times New Roman" w:eastAsia="Times New Roman" w:hAnsi="Times New Roman" w:cs="Times New Roman"/>
          <w:spacing w:val="-4"/>
          <w:sz w:val="28"/>
          <w:szCs w:val="28"/>
          <w:lang w:eastAsia="ru-RU"/>
        </w:rPr>
        <w:t>двум</w:t>
      </w:r>
      <w:r w:rsidR="00E66D00" w:rsidRPr="00BB4ACF">
        <w:rPr>
          <w:rFonts w:ascii="Times New Roman" w:eastAsia="Times New Roman" w:hAnsi="Times New Roman" w:cs="Times New Roman"/>
          <w:spacing w:val="-4"/>
          <w:sz w:val="28"/>
          <w:szCs w:val="28"/>
          <w:lang w:eastAsia="ru-RU"/>
        </w:rPr>
        <w:t xml:space="preserve"> лицам, которые способны осуществить поставки товаров, выполнение ра</w:t>
      </w:r>
      <w:r w:rsidR="002B2068" w:rsidRPr="00BB4ACF">
        <w:rPr>
          <w:rFonts w:ascii="Times New Roman" w:eastAsia="Times New Roman" w:hAnsi="Times New Roman" w:cs="Times New Roman"/>
          <w:spacing w:val="-4"/>
          <w:sz w:val="28"/>
          <w:szCs w:val="28"/>
          <w:lang w:eastAsia="ru-RU"/>
        </w:rPr>
        <w:t xml:space="preserve">бот, оказание услуг, являющихся </w:t>
      </w:r>
      <w:r w:rsidR="00E66D00" w:rsidRPr="00BB4ACF">
        <w:rPr>
          <w:rFonts w:ascii="Times New Roman" w:eastAsia="Times New Roman" w:hAnsi="Times New Roman" w:cs="Times New Roman"/>
          <w:spacing w:val="-4"/>
          <w:sz w:val="28"/>
          <w:szCs w:val="28"/>
          <w:lang w:eastAsia="ru-RU"/>
        </w:rPr>
        <w:t>предметом закупки;</w:t>
      </w:r>
    </w:p>
    <w:p w:rsidR="00E66D00" w:rsidRPr="00BB4ACF" w:rsidRDefault="00E66D00"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информация о закрытом конкурсе и документы, составляемые в ходе проведения закрытого конкурса, не подлежат размещению в ЕИС и направляютс</w:t>
      </w:r>
      <w:r w:rsidR="007A1384" w:rsidRPr="00BB4ACF">
        <w:rPr>
          <w:rFonts w:ascii="Times New Roman" w:eastAsia="Times New Roman" w:hAnsi="Times New Roman" w:cs="Times New Roman"/>
          <w:sz w:val="28"/>
          <w:szCs w:val="28"/>
          <w:lang w:eastAsia="ru-RU"/>
        </w:rPr>
        <w:t>я участникам закрытого конкурса</w:t>
      </w:r>
      <w:r w:rsidR="00B4177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письменной форме в следующие сроки:</w:t>
      </w:r>
    </w:p>
    <w:p w:rsidR="00E66D00" w:rsidRPr="00BB4ACF" w:rsidRDefault="000E647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 </w:t>
      </w:r>
      <w:r w:rsidR="00E66D00" w:rsidRPr="00BB4ACF">
        <w:rPr>
          <w:rFonts w:ascii="Times New Roman" w:eastAsia="Times New Roman" w:hAnsi="Times New Roman" w:cs="Times New Roman"/>
          <w:sz w:val="28"/>
          <w:szCs w:val="28"/>
          <w:lang w:eastAsia="ru-RU"/>
        </w:rPr>
        <w:t>внесении изменений в извещение о проведении закрытого конкурса и (или) документацию</w:t>
      </w:r>
      <w:r w:rsidR="00CF5BD4" w:rsidRPr="00BB4ACF">
        <w:rPr>
          <w:rFonts w:ascii="Times New Roman" w:eastAsia="Times New Roman" w:hAnsi="Times New Roman" w:cs="Times New Roman"/>
          <w:sz w:val="28"/>
          <w:szCs w:val="28"/>
          <w:lang w:eastAsia="ru-RU"/>
        </w:rPr>
        <w:t xml:space="preserve"> о закрытом конкурсе – </w:t>
      </w:r>
      <w:r w:rsidR="0050730C" w:rsidRPr="00BB4ACF">
        <w:rPr>
          <w:rFonts w:ascii="Times New Roman" w:eastAsia="Times New Roman" w:hAnsi="Times New Roman" w:cs="Times New Roman"/>
          <w:sz w:val="28"/>
          <w:szCs w:val="28"/>
          <w:lang w:eastAsia="ru-RU"/>
        </w:rPr>
        <w:t>в течение</w:t>
      </w:r>
      <w:r w:rsidR="0050730C" w:rsidRPr="00BB4ACF">
        <w:rPr>
          <w:rFonts w:ascii="Times New Roman" w:eastAsia="Times New Roman" w:hAnsi="Times New Roman" w:cs="Times New Roman"/>
          <w:sz w:val="28"/>
          <w:szCs w:val="28"/>
          <w:lang w:eastAsia="ru-RU"/>
        </w:rPr>
        <w:br/>
      </w:r>
      <w:r w:rsidR="00E66D00" w:rsidRPr="00BB4ACF">
        <w:rPr>
          <w:rFonts w:ascii="Times New Roman" w:eastAsia="Times New Roman" w:hAnsi="Times New Roman" w:cs="Times New Roman"/>
          <w:sz w:val="28"/>
          <w:szCs w:val="28"/>
          <w:lang w:eastAsia="ru-RU"/>
        </w:rPr>
        <w:t>трех дней со дня принятия решения о внесении таких</w:t>
      </w:r>
      <w:r w:rsidR="00CB1F63" w:rsidRPr="00BB4ACF">
        <w:rPr>
          <w:rFonts w:ascii="Times New Roman" w:eastAsia="Times New Roman" w:hAnsi="Times New Roman" w:cs="Times New Roman"/>
          <w:sz w:val="28"/>
          <w:szCs w:val="28"/>
          <w:lang w:eastAsia="ru-RU"/>
        </w:rPr>
        <w:t xml:space="preserve"> </w:t>
      </w:r>
      <w:r w:rsidR="00E66D00" w:rsidRPr="00BB4ACF">
        <w:rPr>
          <w:rFonts w:ascii="Times New Roman" w:eastAsia="Times New Roman" w:hAnsi="Times New Roman" w:cs="Times New Roman"/>
          <w:sz w:val="28"/>
          <w:szCs w:val="28"/>
          <w:lang w:eastAsia="ru-RU"/>
        </w:rPr>
        <w:t>изменений;</w:t>
      </w:r>
    </w:p>
    <w:p w:rsidR="00E66D00" w:rsidRPr="00BB4ACF" w:rsidRDefault="00E66D00"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 разъяснении извещения о проведении закрытого конкурса </w:t>
      </w:r>
      <w:r w:rsidR="00C30AE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(или) д</w:t>
      </w:r>
      <w:r w:rsidR="00CF5BD4" w:rsidRPr="00BB4ACF">
        <w:rPr>
          <w:rFonts w:ascii="Times New Roman" w:eastAsia="Times New Roman" w:hAnsi="Times New Roman" w:cs="Times New Roman"/>
          <w:sz w:val="28"/>
          <w:szCs w:val="28"/>
          <w:lang w:eastAsia="ru-RU"/>
        </w:rPr>
        <w:t>окументации о закрытом конкурсе – </w:t>
      </w:r>
      <w:r w:rsidRPr="00BB4ACF">
        <w:rPr>
          <w:rFonts w:ascii="Times New Roman" w:eastAsia="Times New Roman" w:hAnsi="Times New Roman" w:cs="Times New Roman"/>
          <w:sz w:val="28"/>
          <w:szCs w:val="28"/>
          <w:lang w:eastAsia="ru-RU"/>
        </w:rPr>
        <w:t>в течение трех</w:t>
      </w:r>
      <w:r w:rsidR="00C30AE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дней со дня поступления запроса о даче разъяснений;</w:t>
      </w:r>
    </w:p>
    <w:p w:rsidR="00E66D00" w:rsidRPr="00BB4ACF" w:rsidRDefault="00810277"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 </w:t>
      </w:r>
      <w:r w:rsidR="00E66D00" w:rsidRPr="00BB4ACF">
        <w:rPr>
          <w:rFonts w:ascii="Times New Roman" w:eastAsia="Times New Roman" w:hAnsi="Times New Roman" w:cs="Times New Roman"/>
          <w:sz w:val="28"/>
          <w:szCs w:val="28"/>
          <w:lang w:eastAsia="ru-RU"/>
        </w:rPr>
        <w:t>решен</w:t>
      </w:r>
      <w:r w:rsidR="00CF5BD4" w:rsidRPr="00BB4ACF">
        <w:rPr>
          <w:rFonts w:ascii="Times New Roman" w:eastAsia="Times New Roman" w:hAnsi="Times New Roman" w:cs="Times New Roman"/>
          <w:sz w:val="28"/>
          <w:szCs w:val="28"/>
          <w:lang w:eastAsia="ru-RU"/>
        </w:rPr>
        <w:t>ии об отмене закрытого конкурса – </w:t>
      </w:r>
      <w:r w:rsidR="00E66D00" w:rsidRPr="00BB4ACF">
        <w:rPr>
          <w:rFonts w:ascii="Times New Roman" w:eastAsia="Times New Roman" w:hAnsi="Times New Roman" w:cs="Times New Roman"/>
          <w:sz w:val="28"/>
          <w:szCs w:val="28"/>
          <w:lang w:eastAsia="ru-RU"/>
        </w:rPr>
        <w:t>в день принятия решения об отмене закрытого конкурса;</w:t>
      </w:r>
    </w:p>
    <w:p w:rsidR="00E66D00" w:rsidRPr="00BB4ACF" w:rsidRDefault="00E66D00"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 протоколах вскрытия </w:t>
      </w:r>
      <w:r w:rsidR="0050730C" w:rsidRPr="00BB4ACF">
        <w:rPr>
          <w:rFonts w:ascii="Times New Roman" w:eastAsia="Times New Roman" w:hAnsi="Times New Roman" w:cs="Times New Roman"/>
          <w:sz w:val="28"/>
          <w:szCs w:val="28"/>
          <w:lang w:eastAsia="ru-RU"/>
        </w:rPr>
        <w:t>конвертов с заявками на участие</w:t>
      </w:r>
      <w:r w:rsidR="0050730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конкурсе, рассмотрения, оцен</w:t>
      </w:r>
      <w:r w:rsidR="00CF5BD4" w:rsidRPr="00BB4ACF">
        <w:rPr>
          <w:rFonts w:ascii="Times New Roman" w:eastAsia="Times New Roman" w:hAnsi="Times New Roman" w:cs="Times New Roman"/>
          <w:sz w:val="28"/>
          <w:szCs w:val="28"/>
          <w:lang w:eastAsia="ru-RU"/>
        </w:rPr>
        <w:t>ки и сопоставления таких заявок – </w:t>
      </w:r>
      <w:r w:rsidRPr="00BB4ACF">
        <w:rPr>
          <w:rFonts w:ascii="Times New Roman" w:eastAsia="Times New Roman" w:hAnsi="Times New Roman" w:cs="Times New Roman"/>
          <w:sz w:val="28"/>
          <w:szCs w:val="28"/>
          <w:lang w:eastAsia="ru-RU"/>
        </w:rPr>
        <w:t xml:space="preserve">не позднее чем через три </w:t>
      </w:r>
      <w:r w:rsidR="00C30AE1" w:rsidRPr="00BB4ACF">
        <w:rPr>
          <w:rFonts w:ascii="Times New Roman" w:eastAsia="Times New Roman" w:hAnsi="Times New Roman" w:cs="Times New Roman"/>
          <w:sz w:val="28"/>
          <w:szCs w:val="28"/>
          <w:lang w:eastAsia="ru-RU"/>
        </w:rPr>
        <w:t xml:space="preserve">дня со дня подписания </w:t>
      </w:r>
      <w:r w:rsidRPr="00BB4ACF">
        <w:rPr>
          <w:rFonts w:ascii="Times New Roman" w:eastAsia="Times New Roman" w:hAnsi="Times New Roman" w:cs="Times New Roman"/>
          <w:spacing w:val="-20"/>
          <w:sz w:val="28"/>
          <w:szCs w:val="28"/>
          <w:lang w:eastAsia="ru-RU"/>
        </w:rPr>
        <w:t>протоколов.</w:t>
      </w:r>
    </w:p>
    <w:p w:rsidR="0064685B" w:rsidRPr="00BB4ACF" w:rsidRDefault="00E66D00" w:rsidP="00F43EDA">
      <w:pPr>
        <w:widowControl w:val="0"/>
        <w:tabs>
          <w:tab w:val="left" w:pos="9498"/>
        </w:tabs>
        <w:autoSpaceDE w:val="0"/>
        <w:autoSpaceDN w:val="0"/>
        <w:spacing w:after="24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проведении закрыт</w:t>
      </w:r>
      <w:r w:rsidR="0050730C" w:rsidRPr="00BB4ACF">
        <w:rPr>
          <w:rFonts w:ascii="Times New Roman" w:eastAsia="Times New Roman" w:hAnsi="Times New Roman" w:cs="Times New Roman"/>
          <w:sz w:val="28"/>
          <w:szCs w:val="28"/>
          <w:lang w:eastAsia="ru-RU"/>
        </w:rPr>
        <w:t>ого конкурса во время заседаний</w:t>
      </w:r>
      <w:r w:rsidR="0050730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комиссии не допускается проведение аудиозаписи, фото- и видеосъемки.</w:t>
      </w: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 xml:space="preserve">Условия </w:t>
      </w:r>
      <w:r w:rsidR="007E257E" w:rsidRPr="00BB4ACF">
        <w:rPr>
          <w:rFonts w:ascii="Times New Roman" w:eastAsia="Times New Roman" w:hAnsi="Times New Roman" w:cs="Times New Roman"/>
          <w:b/>
          <w:sz w:val="28"/>
          <w:szCs w:val="28"/>
          <w:lang w:eastAsia="ru-RU"/>
        </w:rPr>
        <w:t>применения и порядок проведения</w:t>
      </w:r>
      <w:r w:rsidR="007E257E"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открытого</w:t>
      </w:r>
      <w:r w:rsidR="007E257E" w:rsidRPr="00BB4ACF">
        <w:rPr>
          <w:rFonts w:ascii="Times New Roman" w:eastAsia="Times New Roman" w:hAnsi="Times New Roman" w:cs="Times New Roman"/>
          <w:b/>
          <w:sz w:val="28"/>
          <w:szCs w:val="28"/>
          <w:lang w:eastAsia="ru-RU"/>
        </w:rPr>
        <w:t xml:space="preserve"> </w:t>
      </w:r>
      <w:r w:rsidRPr="00BB4ACF">
        <w:rPr>
          <w:rFonts w:ascii="Times New Roman" w:eastAsia="Times New Roman" w:hAnsi="Times New Roman" w:cs="Times New Roman"/>
          <w:b/>
          <w:sz w:val="28"/>
          <w:szCs w:val="28"/>
          <w:lang w:eastAsia="ru-RU"/>
        </w:rPr>
        <w:t>аукциона в электронной форме</w:t>
      </w:r>
    </w:p>
    <w:p w:rsidR="0064685B" w:rsidRPr="00BB4ACF" w:rsidRDefault="006F5714"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Определение</w:t>
      </w:r>
      <w:r w:rsidR="0064685B" w:rsidRPr="00BB4ACF">
        <w:rPr>
          <w:rFonts w:ascii="Times New Roman" w:eastAsia="Times New Roman" w:hAnsi="Times New Roman" w:cs="Times New Roman"/>
          <w:sz w:val="28"/>
          <w:szCs w:val="28"/>
          <w:lang w:eastAsia="ru-RU"/>
        </w:rPr>
        <w:t xml:space="preserve"> поставщика (</w:t>
      </w:r>
      <w:r w:rsidR="00A40310" w:rsidRPr="00BB4ACF">
        <w:rPr>
          <w:rFonts w:ascii="Times New Roman" w:eastAsia="Times New Roman" w:hAnsi="Times New Roman" w:cs="Times New Roman"/>
          <w:sz w:val="28"/>
          <w:szCs w:val="28"/>
          <w:lang w:eastAsia="ru-RU"/>
        </w:rPr>
        <w:t xml:space="preserve">исполнителя, </w:t>
      </w:r>
      <w:r w:rsidR="0064685B" w:rsidRPr="00BB4ACF">
        <w:rPr>
          <w:rFonts w:ascii="Times New Roman" w:eastAsia="Times New Roman" w:hAnsi="Times New Roman" w:cs="Times New Roman"/>
          <w:sz w:val="28"/>
          <w:szCs w:val="28"/>
          <w:lang w:eastAsia="ru-RU"/>
        </w:rPr>
        <w:t>под</w:t>
      </w:r>
      <w:r w:rsidR="0050730C" w:rsidRPr="00BB4ACF">
        <w:rPr>
          <w:rFonts w:ascii="Times New Roman" w:eastAsia="Times New Roman" w:hAnsi="Times New Roman" w:cs="Times New Roman"/>
          <w:sz w:val="28"/>
          <w:szCs w:val="28"/>
          <w:lang w:eastAsia="ru-RU"/>
        </w:rPr>
        <w:t>рядчика)</w:t>
      </w:r>
      <w:r w:rsidR="0050730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путем проведения открытого аукц</w:t>
      </w:r>
      <w:r w:rsidR="0050730C" w:rsidRPr="00BB4ACF">
        <w:rPr>
          <w:rFonts w:ascii="Times New Roman" w:eastAsia="Times New Roman" w:hAnsi="Times New Roman" w:cs="Times New Roman"/>
          <w:sz w:val="28"/>
          <w:szCs w:val="28"/>
          <w:lang w:eastAsia="ru-RU"/>
        </w:rPr>
        <w:t>иона в электронной форме</w:t>
      </w:r>
      <w:r w:rsidR="0050730C" w:rsidRPr="00BB4ACF">
        <w:rPr>
          <w:rFonts w:ascii="Times New Roman" w:eastAsia="Times New Roman" w:hAnsi="Times New Roman" w:cs="Times New Roman"/>
          <w:sz w:val="28"/>
          <w:szCs w:val="28"/>
          <w:lang w:eastAsia="ru-RU"/>
        </w:rPr>
        <w:br/>
      </w:r>
      <w:r w:rsidR="00880AA1" w:rsidRPr="00BB4ACF">
        <w:rPr>
          <w:rFonts w:ascii="Times New Roman" w:eastAsia="Times New Roman" w:hAnsi="Times New Roman" w:cs="Times New Roman"/>
          <w:sz w:val="28"/>
          <w:szCs w:val="28"/>
          <w:lang w:eastAsia="ru-RU"/>
        </w:rPr>
        <w:t>(далее </w:t>
      </w:r>
      <w:r w:rsidR="00681084" w:rsidRPr="00BB4ACF">
        <w:rPr>
          <w:rFonts w:ascii="Times New Roman" w:eastAsia="Times New Roman" w:hAnsi="Times New Roman" w:cs="Times New Roman"/>
          <w:sz w:val="28"/>
          <w:szCs w:val="28"/>
          <w:lang w:eastAsia="ru-RU"/>
        </w:rPr>
        <w:t>–</w:t>
      </w:r>
      <w:r w:rsidR="00880AA1" w:rsidRPr="00BB4ACF">
        <w:rPr>
          <w:rFonts w:ascii="Times New Roman" w:eastAsia="Times New Roman" w:hAnsi="Times New Roman" w:cs="Times New Roman"/>
          <w:sz w:val="28"/>
          <w:szCs w:val="28"/>
          <w:lang w:eastAsia="ru-RU"/>
        </w:rPr>
        <w:t> </w:t>
      </w:r>
      <w:r w:rsidR="0064685B" w:rsidRPr="00BB4ACF">
        <w:rPr>
          <w:rFonts w:ascii="Times New Roman" w:eastAsia="Times New Roman" w:hAnsi="Times New Roman" w:cs="Times New Roman"/>
          <w:sz w:val="28"/>
          <w:szCs w:val="28"/>
          <w:lang w:eastAsia="ru-RU"/>
        </w:rPr>
        <w:t>аукцион в электронн</w:t>
      </w:r>
      <w:r w:rsidR="0050730C" w:rsidRPr="00BB4ACF">
        <w:rPr>
          <w:rFonts w:ascii="Times New Roman" w:eastAsia="Times New Roman" w:hAnsi="Times New Roman" w:cs="Times New Roman"/>
          <w:sz w:val="28"/>
          <w:szCs w:val="28"/>
          <w:lang w:eastAsia="ru-RU"/>
        </w:rPr>
        <w:t>ой форме) может осуществляться,</w:t>
      </w:r>
      <w:r w:rsidR="0050730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если предметом закупки являются любые виды товаров, работ, </w:t>
      </w:r>
      <w:r w:rsidR="00F07AFB"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услуг, в том числе включенные в перечень, </w:t>
      </w:r>
      <w:r w:rsidR="0050730C" w:rsidRPr="00BB4ACF">
        <w:rPr>
          <w:rFonts w:ascii="Times New Roman" w:eastAsia="Times New Roman" w:hAnsi="Times New Roman" w:cs="Times New Roman"/>
          <w:sz w:val="28"/>
          <w:szCs w:val="28"/>
          <w:lang w:eastAsia="ru-RU"/>
        </w:rPr>
        <w:t>утверждаемый</w:t>
      </w:r>
      <w:r w:rsidR="0050730C" w:rsidRPr="00BB4ACF">
        <w:rPr>
          <w:rFonts w:ascii="Times New Roman" w:eastAsia="Times New Roman" w:hAnsi="Times New Roman" w:cs="Times New Roman"/>
          <w:sz w:val="28"/>
          <w:szCs w:val="28"/>
          <w:lang w:eastAsia="ru-RU"/>
        </w:rPr>
        <w:br/>
      </w:r>
      <w:r w:rsidR="00C92522" w:rsidRPr="00BB4ACF">
        <w:rPr>
          <w:rFonts w:ascii="Times New Roman" w:eastAsia="Times New Roman" w:hAnsi="Times New Roman" w:cs="Times New Roman"/>
          <w:sz w:val="28"/>
          <w:szCs w:val="28"/>
          <w:lang w:eastAsia="ru-RU"/>
        </w:rPr>
        <w:t xml:space="preserve">внутренним актом </w:t>
      </w:r>
      <w:r w:rsidR="00FD3DE1" w:rsidRPr="00BB4ACF">
        <w:rPr>
          <w:rFonts w:ascii="Times New Roman" w:eastAsia="Times New Roman" w:hAnsi="Times New Roman" w:cs="Times New Roman"/>
          <w:sz w:val="28"/>
          <w:szCs w:val="28"/>
          <w:lang w:eastAsia="ru-RU"/>
        </w:rPr>
        <w:t>Заказч</w:t>
      </w:r>
      <w:r w:rsidR="00C92522" w:rsidRPr="00BB4ACF">
        <w:rPr>
          <w:rFonts w:ascii="Times New Roman" w:eastAsia="Times New Roman" w:hAnsi="Times New Roman" w:cs="Times New Roman"/>
          <w:sz w:val="28"/>
          <w:szCs w:val="28"/>
          <w:lang w:eastAsia="ru-RU"/>
        </w:rPr>
        <w:t>ика</w:t>
      </w:r>
      <w:r w:rsidR="0064685B" w:rsidRPr="00BB4ACF">
        <w:rPr>
          <w:rFonts w:ascii="Times New Roman" w:eastAsia="Times New Roman" w:hAnsi="Times New Roman" w:cs="Times New Roman"/>
          <w:sz w:val="28"/>
          <w:szCs w:val="28"/>
          <w:lang w:eastAsia="ru-RU"/>
        </w:rPr>
        <w:t>.</w:t>
      </w:r>
    </w:p>
    <w:p w:rsidR="0064685B" w:rsidRPr="00BB4ACF" w:rsidRDefault="00880AA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Аукцион в электронной форме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w:t>
      </w:r>
      <w:r w:rsidR="0050730C" w:rsidRPr="00BB4ACF">
        <w:rPr>
          <w:rFonts w:ascii="Times New Roman" w:eastAsia="Times New Roman" w:hAnsi="Times New Roman" w:cs="Times New Roman"/>
          <w:sz w:val="28"/>
          <w:szCs w:val="28"/>
          <w:lang w:eastAsia="ru-RU"/>
        </w:rPr>
        <w:t>это форма торгов,</w:t>
      </w:r>
      <w:r w:rsidR="0050730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при которой:</w:t>
      </w:r>
    </w:p>
    <w:p w:rsidR="0064685B" w:rsidRPr="00BB4ACF" w:rsidRDefault="0064685B"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 xml:space="preserve">информация о закупке сообщается </w:t>
      </w:r>
      <w:r w:rsidR="00FD3DE1" w:rsidRPr="00BB4ACF">
        <w:rPr>
          <w:rFonts w:ascii="Times New Roman" w:eastAsia="Times New Roman" w:hAnsi="Times New Roman" w:cs="Times New Roman"/>
          <w:sz w:val="28"/>
          <w:szCs w:val="28"/>
          <w:lang w:eastAsia="ru-RU"/>
        </w:rPr>
        <w:t>Заказч</w:t>
      </w:r>
      <w:r w:rsidR="0050730C" w:rsidRPr="00BB4ACF">
        <w:rPr>
          <w:rFonts w:ascii="Times New Roman" w:eastAsia="Times New Roman" w:hAnsi="Times New Roman" w:cs="Times New Roman"/>
          <w:sz w:val="28"/>
          <w:szCs w:val="28"/>
          <w:lang w:eastAsia="ru-RU"/>
        </w:rPr>
        <w:t>иком путем</w:t>
      </w:r>
      <w:r w:rsidR="0050730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размещения в </w:t>
      </w:r>
      <w:r w:rsidR="00F010BE" w:rsidRPr="00BB4ACF">
        <w:rPr>
          <w:rFonts w:ascii="Times New Roman" w:eastAsia="Times New Roman" w:hAnsi="Times New Roman" w:cs="Times New Roman"/>
          <w:sz w:val="28"/>
          <w:szCs w:val="28"/>
          <w:lang w:eastAsia="ru-RU"/>
        </w:rPr>
        <w:t>ЕИС</w:t>
      </w:r>
      <w:r w:rsidR="0024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извещения о проведении аукциона в электронной форме, доступного неограниченному кругу лиц, с приложением документации </w:t>
      </w:r>
      <w:r w:rsidR="00655476" w:rsidRPr="00BB4ACF">
        <w:rPr>
          <w:rFonts w:ascii="Times New Roman" w:eastAsia="Times New Roman" w:hAnsi="Times New Roman" w:cs="Times New Roman"/>
          <w:sz w:val="28"/>
          <w:szCs w:val="28"/>
          <w:lang w:eastAsia="ru-RU"/>
        </w:rPr>
        <w:t xml:space="preserve">об аукционе в электронной форме </w:t>
      </w:r>
      <w:r w:rsidR="00956AF3" w:rsidRPr="00BB4ACF">
        <w:rPr>
          <w:rFonts w:ascii="Times New Roman" w:eastAsia="Times New Roman" w:hAnsi="Times New Roman" w:cs="Times New Roman"/>
          <w:sz w:val="28"/>
          <w:szCs w:val="28"/>
          <w:lang w:eastAsia="ru-RU"/>
        </w:rPr>
        <w:t>и проекта</w:t>
      </w:r>
      <w:r w:rsidR="000A649E"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договора;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880AA1"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0B273D"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ФЗ;</w:t>
      </w:r>
    </w:p>
    <w:p w:rsidR="0064685B" w:rsidRPr="00BB4ACF" w:rsidRDefault="00CD1A18"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победителем аукциона в электронной форме признается участник аукциона в электронной форме, заявка которого соответствует требованиям докумен</w:t>
      </w:r>
      <w:r w:rsidR="008F02A0" w:rsidRPr="00BB4ACF">
        <w:rPr>
          <w:rFonts w:ascii="Times New Roman" w:eastAsia="Times New Roman" w:hAnsi="Times New Roman" w:cs="Times New Roman"/>
          <w:sz w:val="28"/>
          <w:szCs w:val="28"/>
          <w:lang w:eastAsia="ru-RU"/>
        </w:rPr>
        <w:t xml:space="preserve">тации об аукционе в электронной </w:t>
      </w:r>
      <w:r w:rsidRPr="00BB4ACF">
        <w:rPr>
          <w:rFonts w:ascii="Times New Roman" w:eastAsia="Times New Roman" w:hAnsi="Times New Roman" w:cs="Times New Roman"/>
          <w:sz w:val="28"/>
          <w:szCs w:val="28"/>
          <w:lang w:eastAsia="ru-RU"/>
        </w:rPr>
        <w:t xml:space="preserve">форме и который предложил наиболее низкую цену договора путем снижения НМЦД, указанной в </w:t>
      </w:r>
      <w:r w:rsidR="008F02A0" w:rsidRPr="00BB4ACF">
        <w:rPr>
          <w:rFonts w:ascii="Times New Roman" w:eastAsia="Times New Roman" w:hAnsi="Times New Roman" w:cs="Times New Roman"/>
          <w:sz w:val="28"/>
          <w:szCs w:val="28"/>
          <w:lang w:eastAsia="ru-RU"/>
        </w:rPr>
        <w:t xml:space="preserve">извещении о проведении аукциона </w:t>
      </w:r>
      <w:r w:rsidRPr="00BB4ACF">
        <w:rPr>
          <w:rFonts w:ascii="Times New Roman" w:eastAsia="Times New Roman" w:hAnsi="Times New Roman" w:cs="Times New Roman"/>
          <w:sz w:val="28"/>
          <w:szCs w:val="28"/>
          <w:lang w:eastAsia="ru-RU"/>
        </w:rPr>
        <w:t xml:space="preserve">в электронной форме, </w:t>
      </w:r>
      <w:r w:rsidR="0050730C" w:rsidRPr="00BB4ACF">
        <w:rPr>
          <w:rFonts w:ascii="Times New Roman" w:eastAsia="Times New Roman" w:hAnsi="Times New Roman" w:cs="Times New Roman"/>
          <w:sz w:val="28"/>
          <w:szCs w:val="28"/>
          <w:lang w:eastAsia="ru-RU"/>
        </w:rPr>
        <w:t>на установленну</w:t>
      </w:r>
      <w:r w:rsidR="00C30AE1" w:rsidRPr="00BB4ACF">
        <w:rPr>
          <w:rFonts w:ascii="Times New Roman" w:eastAsia="Times New Roman" w:hAnsi="Times New Roman" w:cs="Times New Roman"/>
          <w:sz w:val="28"/>
          <w:szCs w:val="28"/>
          <w:lang w:eastAsia="ru-RU"/>
        </w:rPr>
        <w:t xml:space="preserve">ю в документации </w:t>
      </w:r>
      <w:r w:rsidRPr="00BB4ACF">
        <w:rPr>
          <w:rFonts w:ascii="Times New Roman" w:eastAsia="Times New Roman" w:hAnsi="Times New Roman" w:cs="Times New Roman"/>
          <w:sz w:val="28"/>
          <w:szCs w:val="28"/>
          <w:lang w:eastAsia="ru-RU"/>
        </w:rPr>
        <w:t>об аукционе в электронной форме величину (далее</w:t>
      </w:r>
      <w:r w:rsidR="00D4331A" w:rsidRPr="00BB4ACF">
        <w:rPr>
          <w:rFonts w:ascii="Times New Roman" w:eastAsia="Times New Roman" w:hAnsi="Times New Roman" w:cs="Times New Roman"/>
          <w:sz w:val="28"/>
          <w:szCs w:val="28"/>
          <w:lang w:eastAsia="ru-RU"/>
        </w:rPr>
        <w:t xml:space="preserve"> – шаг </w:t>
      </w:r>
      <w:r w:rsidRPr="00BB4ACF">
        <w:rPr>
          <w:rFonts w:ascii="Times New Roman" w:eastAsia="Times New Roman" w:hAnsi="Times New Roman" w:cs="Times New Roman"/>
          <w:sz w:val="28"/>
          <w:szCs w:val="28"/>
          <w:lang w:eastAsia="ru-RU"/>
        </w:rPr>
        <w:t xml:space="preserve">аукциона) или наиболее высокую цену договора, в случае если при проведении аукциона в электронной форме цена договора снижена до нуля </w:t>
      </w:r>
      <w:r w:rsidR="00C30AE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аукцион в электронной форм</w:t>
      </w:r>
      <w:r w:rsidR="0050730C" w:rsidRPr="00BB4ACF">
        <w:rPr>
          <w:rFonts w:ascii="Times New Roman" w:eastAsia="Times New Roman" w:hAnsi="Times New Roman" w:cs="Times New Roman"/>
          <w:sz w:val="28"/>
          <w:szCs w:val="28"/>
          <w:lang w:eastAsia="ru-RU"/>
        </w:rPr>
        <w:t>е проводится на право заключить</w:t>
      </w:r>
      <w:r w:rsidR="0050730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Аукцион в электронной форме проводится на </w:t>
      </w:r>
      <w:r w:rsidR="002D22C2" w:rsidRPr="00BB4ACF">
        <w:rPr>
          <w:rFonts w:ascii="Times New Roman" w:eastAsia="Times New Roman" w:hAnsi="Times New Roman" w:cs="Times New Roman"/>
          <w:sz w:val="28"/>
          <w:szCs w:val="28"/>
          <w:lang w:eastAsia="ru-RU"/>
        </w:rPr>
        <w:t>ЭП</w:t>
      </w:r>
      <w:r w:rsidR="0050730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по правилам и в порядке, установленным оператором </w:t>
      </w:r>
      <w:r w:rsidR="00ED5CFE"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с учетом требований </w:t>
      </w:r>
      <w:r w:rsidR="00A635FA" w:rsidRPr="00BB4ACF">
        <w:rPr>
          <w:rFonts w:ascii="Times New Roman" w:eastAsia="Times New Roman" w:hAnsi="Times New Roman" w:cs="Times New Roman"/>
          <w:sz w:val="28"/>
          <w:szCs w:val="28"/>
          <w:lang w:eastAsia="ru-RU"/>
        </w:rPr>
        <w:t xml:space="preserve">пунктов </w:t>
      </w:r>
      <w:r w:rsidR="00DA035C" w:rsidRPr="00BB4ACF">
        <w:rPr>
          <w:rFonts w:ascii="Times New Roman" w:eastAsia="Times New Roman" w:hAnsi="Times New Roman" w:cs="Times New Roman"/>
          <w:sz w:val="28"/>
          <w:szCs w:val="28"/>
          <w:lang w:eastAsia="ru-RU"/>
        </w:rPr>
        <w:t>20</w:t>
      </w:r>
      <w:r w:rsidR="0046474E" w:rsidRPr="00BB4ACF">
        <w:rPr>
          <w:rFonts w:ascii="Times New Roman" w:eastAsia="Times New Roman" w:hAnsi="Times New Roman" w:cs="Times New Roman"/>
          <w:sz w:val="28"/>
          <w:szCs w:val="28"/>
          <w:lang w:eastAsia="ru-RU"/>
        </w:rPr>
        <w:t>4</w:t>
      </w:r>
      <w:r w:rsidR="00A635FA" w:rsidRPr="00BB4ACF">
        <w:rPr>
          <w:rFonts w:ascii="Times New Roman" w:eastAsia="Times New Roman" w:hAnsi="Times New Roman" w:cs="Times New Roman"/>
          <w:sz w:val="28"/>
          <w:szCs w:val="28"/>
          <w:lang w:eastAsia="ru-RU"/>
        </w:rPr>
        <w:t>–</w:t>
      </w:r>
      <w:r w:rsidR="00DA035C" w:rsidRPr="00BB4ACF">
        <w:rPr>
          <w:rFonts w:ascii="Times New Roman" w:eastAsia="Times New Roman" w:hAnsi="Times New Roman" w:cs="Times New Roman"/>
          <w:sz w:val="28"/>
          <w:szCs w:val="28"/>
          <w:lang w:eastAsia="ru-RU"/>
        </w:rPr>
        <w:t>24</w:t>
      </w:r>
      <w:r w:rsidR="0055184D" w:rsidRPr="00BB4ACF">
        <w:rPr>
          <w:rFonts w:ascii="Times New Roman" w:eastAsia="Times New Roman" w:hAnsi="Times New Roman" w:cs="Times New Roman"/>
          <w:sz w:val="28"/>
          <w:szCs w:val="28"/>
          <w:lang w:eastAsia="ru-RU"/>
        </w:rPr>
        <w:t>5</w:t>
      </w:r>
      <w:r w:rsidR="00DA035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осуществлен</w:t>
      </w:r>
      <w:r w:rsidR="0050730C" w:rsidRPr="00BB4ACF">
        <w:rPr>
          <w:rFonts w:ascii="Times New Roman" w:eastAsia="Times New Roman" w:hAnsi="Times New Roman" w:cs="Times New Roman"/>
          <w:sz w:val="28"/>
          <w:szCs w:val="28"/>
          <w:lang w:eastAsia="ru-RU"/>
        </w:rPr>
        <w:t>ии аукциона в электронной форме</w:t>
      </w:r>
      <w:r w:rsidR="0050730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проведение переговоров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с оператором </w:t>
      </w:r>
      <w:r w:rsidR="00ED5CFE" w:rsidRPr="00BB4ACF">
        <w:rPr>
          <w:rFonts w:ascii="Times New Roman" w:eastAsia="Times New Roman" w:hAnsi="Times New Roman" w:cs="Times New Roman"/>
          <w:sz w:val="28"/>
          <w:szCs w:val="28"/>
          <w:lang w:eastAsia="ru-RU"/>
        </w:rPr>
        <w:t>ЭП</w:t>
      </w:r>
      <w:r w:rsidR="00000015" w:rsidRPr="00BB4ACF">
        <w:rPr>
          <w:rFonts w:ascii="Times New Roman" w:eastAsia="Times New Roman" w:hAnsi="Times New Roman" w:cs="Times New Roman"/>
          <w:sz w:val="28"/>
          <w:szCs w:val="28"/>
          <w:lang w:eastAsia="ru-RU"/>
        </w:rPr>
        <w:t xml:space="preserve"> не допускается </w:t>
      </w:r>
      <w:r w:rsidR="00000015" w:rsidRPr="00BB4ACF">
        <w:rPr>
          <w:rFonts w:ascii="Times New Roman" w:eastAsia="Times New Roman" w:hAnsi="Times New Roman" w:cs="Times New Roman"/>
          <w:spacing w:val="-2"/>
          <w:sz w:val="28"/>
          <w:szCs w:val="28"/>
          <w:lang w:eastAsia="ru-RU"/>
        </w:rPr>
        <w:t>в случае</w:t>
      </w:r>
      <w:r w:rsidR="00D4331A" w:rsidRPr="00BB4ACF">
        <w:rPr>
          <w:rFonts w:ascii="Times New Roman" w:eastAsia="Times New Roman" w:hAnsi="Times New Roman" w:cs="Times New Roman"/>
          <w:spacing w:val="-2"/>
          <w:sz w:val="28"/>
          <w:szCs w:val="28"/>
          <w:lang w:eastAsia="ru-RU"/>
        </w:rPr>
        <w:t>,</w:t>
      </w:r>
      <w:r w:rsidRPr="00BB4ACF">
        <w:rPr>
          <w:rFonts w:ascii="Times New Roman" w:eastAsia="Times New Roman" w:hAnsi="Times New Roman" w:cs="Times New Roman"/>
          <w:spacing w:val="-2"/>
          <w:sz w:val="28"/>
          <w:szCs w:val="28"/>
          <w:lang w:eastAsia="ru-RU"/>
        </w:rPr>
        <w:t xml:space="preserve"> если в резуль</w:t>
      </w:r>
      <w:r w:rsidR="008A6793" w:rsidRPr="00BB4ACF">
        <w:rPr>
          <w:rFonts w:ascii="Times New Roman" w:eastAsia="Times New Roman" w:hAnsi="Times New Roman" w:cs="Times New Roman"/>
          <w:spacing w:val="-2"/>
          <w:sz w:val="28"/>
          <w:szCs w:val="28"/>
          <w:lang w:eastAsia="ru-RU"/>
        </w:rPr>
        <w:t xml:space="preserve">тате этих переговоров создаются </w:t>
      </w:r>
      <w:r w:rsidR="00241BF5" w:rsidRPr="00BB4ACF">
        <w:rPr>
          <w:rFonts w:ascii="Times New Roman" w:eastAsia="Times New Roman" w:hAnsi="Times New Roman" w:cs="Times New Roman"/>
          <w:spacing w:val="-2"/>
          <w:sz w:val="28"/>
          <w:szCs w:val="28"/>
          <w:lang w:eastAsia="ru-RU"/>
        </w:rPr>
        <w:t>преимущественные</w:t>
      </w:r>
      <w:r w:rsidRPr="00BB4ACF">
        <w:rPr>
          <w:rFonts w:ascii="Times New Roman" w:eastAsia="Times New Roman" w:hAnsi="Times New Roman" w:cs="Times New Roman"/>
          <w:spacing w:val="-2"/>
          <w:sz w:val="28"/>
          <w:szCs w:val="28"/>
          <w:lang w:eastAsia="ru-RU"/>
        </w:rPr>
        <w:t xml:space="preserve"> условия для участия</w:t>
      </w:r>
      <w:r w:rsidR="008F02A0" w:rsidRPr="00BB4ACF">
        <w:rPr>
          <w:rFonts w:ascii="Times New Roman" w:eastAsia="Times New Roman" w:hAnsi="Times New Roman" w:cs="Times New Roman"/>
          <w:spacing w:val="-2"/>
          <w:sz w:val="28"/>
          <w:szCs w:val="28"/>
          <w:lang w:eastAsia="ru-RU"/>
        </w:rPr>
        <w:t xml:space="preserve"> в аукционе в электронной форме </w:t>
      </w:r>
      <w:r w:rsidRPr="00BB4ACF">
        <w:rPr>
          <w:rFonts w:ascii="Times New Roman" w:eastAsia="Times New Roman" w:hAnsi="Times New Roman" w:cs="Times New Roman"/>
          <w:sz w:val="28"/>
          <w:szCs w:val="28"/>
          <w:lang w:eastAsia="ru-RU"/>
        </w:rPr>
        <w:t>и (или) условия для разглашения конфиденциальной информации.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3"/>
          <w:sz w:val="28"/>
          <w:szCs w:val="28"/>
          <w:lang w:eastAsia="ru-RU"/>
        </w:rPr>
      </w:pPr>
      <w:r w:rsidRPr="00BB4ACF">
        <w:rPr>
          <w:rFonts w:ascii="Times New Roman" w:eastAsia="Times New Roman" w:hAnsi="Times New Roman" w:cs="Times New Roman"/>
          <w:sz w:val="28"/>
          <w:szCs w:val="28"/>
          <w:lang w:eastAsia="ru-RU"/>
        </w:rPr>
        <w:t>Направление учас</w:t>
      </w:r>
      <w:r w:rsidR="00655476" w:rsidRPr="00BB4ACF">
        <w:rPr>
          <w:rFonts w:ascii="Times New Roman" w:eastAsia="Times New Roman" w:hAnsi="Times New Roman" w:cs="Times New Roman"/>
          <w:sz w:val="28"/>
          <w:szCs w:val="28"/>
          <w:lang w:eastAsia="ru-RU"/>
        </w:rPr>
        <w:t xml:space="preserve">тниками закупки запросов о даче </w:t>
      </w:r>
      <w:r w:rsidRPr="00BB4ACF">
        <w:rPr>
          <w:rFonts w:ascii="Times New Roman" w:eastAsia="Times New Roman" w:hAnsi="Times New Roman" w:cs="Times New Roman"/>
          <w:sz w:val="28"/>
          <w:szCs w:val="28"/>
          <w:lang w:eastAsia="ru-RU"/>
        </w:rPr>
        <w:t xml:space="preserve">разъяснений положений извещения о проведении </w:t>
      </w:r>
      <w:r w:rsidR="00655476" w:rsidRPr="00BB4ACF">
        <w:rPr>
          <w:rFonts w:ascii="Times New Roman" w:eastAsia="Times New Roman" w:hAnsi="Times New Roman" w:cs="Times New Roman"/>
          <w:sz w:val="28"/>
          <w:szCs w:val="28"/>
          <w:lang w:eastAsia="ru-RU"/>
        </w:rPr>
        <w:t xml:space="preserve">аукциона </w:t>
      </w:r>
      <w:r w:rsidRPr="00BB4ACF">
        <w:rPr>
          <w:rFonts w:ascii="Times New Roman" w:eastAsia="Times New Roman" w:hAnsi="Times New Roman" w:cs="Times New Roman"/>
          <w:sz w:val="28"/>
          <w:szCs w:val="28"/>
          <w:lang w:eastAsia="ru-RU"/>
        </w:rPr>
        <w:t xml:space="preserve">в электронной форме и (или) документации </w:t>
      </w:r>
      <w:r w:rsidR="00655476" w:rsidRPr="00BB4ACF">
        <w:rPr>
          <w:rFonts w:ascii="Times New Roman" w:eastAsia="Times New Roman" w:hAnsi="Times New Roman" w:cs="Times New Roman"/>
          <w:sz w:val="28"/>
          <w:szCs w:val="28"/>
          <w:lang w:eastAsia="ru-RU"/>
        </w:rPr>
        <w:t>об аукционе в электронной форме</w:t>
      </w:r>
      <w:r w:rsidRPr="00BB4ACF">
        <w:rPr>
          <w:rFonts w:ascii="Times New Roman" w:eastAsia="Times New Roman" w:hAnsi="Times New Roman" w:cs="Times New Roman"/>
          <w:sz w:val="28"/>
          <w:szCs w:val="28"/>
          <w:lang w:eastAsia="ru-RU"/>
        </w:rPr>
        <w:t xml:space="preserve">, размещение в </w:t>
      </w:r>
      <w:r w:rsidR="00F010BE" w:rsidRPr="00BB4ACF">
        <w:rPr>
          <w:rFonts w:ascii="Times New Roman" w:eastAsia="Times New Roman" w:hAnsi="Times New Roman" w:cs="Times New Roman"/>
          <w:sz w:val="28"/>
          <w:szCs w:val="28"/>
          <w:lang w:eastAsia="ru-RU"/>
        </w:rPr>
        <w:t>ЕИС</w:t>
      </w:r>
      <w:r w:rsidR="007B125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таких разъяснений, подача участниками закупки заявок, окончательных предложений, </w:t>
      </w:r>
      <w:r w:rsidR="00460DB4" w:rsidRPr="00BB4ACF">
        <w:rPr>
          <w:rFonts w:ascii="Times New Roman" w:eastAsia="Times New Roman" w:hAnsi="Times New Roman" w:cs="Times New Roman"/>
          <w:sz w:val="28"/>
          <w:szCs w:val="28"/>
          <w:lang w:eastAsia="ru-RU"/>
        </w:rPr>
        <w:t>предоставление ко</w:t>
      </w:r>
      <w:r w:rsidR="00655476" w:rsidRPr="00BB4ACF">
        <w:rPr>
          <w:rFonts w:ascii="Times New Roman" w:eastAsia="Times New Roman" w:hAnsi="Times New Roman" w:cs="Times New Roman"/>
          <w:sz w:val="28"/>
          <w:szCs w:val="28"/>
          <w:lang w:eastAsia="ru-RU"/>
        </w:rPr>
        <w:t xml:space="preserve">миссии </w:t>
      </w:r>
      <w:r w:rsidR="00655476" w:rsidRPr="00BB4ACF">
        <w:rPr>
          <w:rFonts w:ascii="Times New Roman" w:eastAsia="Times New Roman" w:hAnsi="Times New Roman" w:cs="Times New Roman"/>
          <w:spacing w:val="-3"/>
          <w:sz w:val="28"/>
          <w:szCs w:val="28"/>
          <w:lang w:eastAsia="ru-RU"/>
        </w:rPr>
        <w:t xml:space="preserve">доступа </w:t>
      </w:r>
      <w:r w:rsidRPr="00BB4ACF">
        <w:rPr>
          <w:rFonts w:ascii="Times New Roman" w:eastAsia="Times New Roman" w:hAnsi="Times New Roman" w:cs="Times New Roman"/>
          <w:spacing w:val="-3"/>
          <w:sz w:val="28"/>
          <w:szCs w:val="28"/>
          <w:lang w:eastAsia="ru-RU"/>
        </w:rPr>
        <w:t>к указанным заявкам, соп</w:t>
      </w:r>
      <w:r w:rsidR="00655476" w:rsidRPr="00BB4ACF">
        <w:rPr>
          <w:rFonts w:ascii="Times New Roman" w:eastAsia="Times New Roman" w:hAnsi="Times New Roman" w:cs="Times New Roman"/>
          <w:spacing w:val="-3"/>
          <w:sz w:val="28"/>
          <w:szCs w:val="28"/>
          <w:lang w:eastAsia="ru-RU"/>
        </w:rPr>
        <w:t xml:space="preserve">оставление ценовых предложений, </w:t>
      </w:r>
      <w:r w:rsidRPr="00BB4ACF">
        <w:rPr>
          <w:rFonts w:ascii="Times New Roman" w:eastAsia="Times New Roman" w:hAnsi="Times New Roman" w:cs="Times New Roman"/>
          <w:spacing w:val="-3"/>
          <w:sz w:val="28"/>
          <w:szCs w:val="28"/>
          <w:lang w:eastAsia="ru-RU"/>
        </w:rPr>
        <w:t xml:space="preserve">дополнительных ценовых </w:t>
      </w:r>
      <w:r w:rsidR="00C30AE1" w:rsidRPr="00BB4ACF">
        <w:rPr>
          <w:rFonts w:ascii="Times New Roman" w:eastAsia="Times New Roman" w:hAnsi="Times New Roman" w:cs="Times New Roman"/>
          <w:spacing w:val="-3"/>
          <w:sz w:val="28"/>
          <w:szCs w:val="28"/>
          <w:lang w:eastAsia="ru-RU"/>
        </w:rPr>
        <w:t>предложений участников закупки,</w:t>
      </w:r>
      <w:r w:rsidR="00655476" w:rsidRPr="00BB4ACF">
        <w:rPr>
          <w:rFonts w:ascii="Times New Roman" w:eastAsia="Times New Roman" w:hAnsi="Times New Roman" w:cs="Times New Roman"/>
          <w:spacing w:val="-3"/>
          <w:sz w:val="28"/>
          <w:szCs w:val="28"/>
          <w:lang w:eastAsia="ru-RU"/>
        </w:rPr>
        <w:t xml:space="preserve"> </w:t>
      </w:r>
      <w:r w:rsidRPr="00BB4ACF">
        <w:rPr>
          <w:rFonts w:ascii="Times New Roman" w:eastAsia="Times New Roman" w:hAnsi="Times New Roman" w:cs="Times New Roman"/>
          <w:spacing w:val="-3"/>
          <w:sz w:val="28"/>
          <w:szCs w:val="28"/>
          <w:lang w:eastAsia="ru-RU"/>
        </w:rPr>
        <w:t xml:space="preserve">формирование проектов протоколов обеспечиваются оператором </w:t>
      </w:r>
      <w:r w:rsidR="00ED5CFE" w:rsidRPr="00BB4ACF">
        <w:rPr>
          <w:rFonts w:ascii="Times New Roman" w:eastAsia="Times New Roman" w:hAnsi="Times New Roman" w:cs="Times New Roman"/>
          <w:spacing w:val="-3"/>
          <w:sz w:val="28"/>
          <w:szCs w:val="28"/>
          <w:lang w:eastAsia="ru-RU"/>
        </w:rPr>
        <w:t>ЭП</w:t>
      </w:r>
      <w:r w:rsidRPr="00BB4ACF">
        <w:rPr>
          <w:rFonts w:ascii="Times New Roman" w:eastAsia="Times New Roman" w:hAnsi="Times New Roman" w:cs="Times New Roman"/>
          <w:spacing w:val="-3"/>
          <w:sz w:val="28"/>
          <w:szCs w:val="28"/>
          <w:lang w:eastAsia="ru-RU"/>
        </w:rPr>
        <w:t xml:space="preserve"> на </w:t>
      </w:r>
      <w:r w:rsidR="00ED5CFE" w:rsidRPr="00BB4ACF">
        <w:rPr>
          <w:rFonts w:ascii="Times New Roman" w:eastAsia="Times New Roman" w:hAnsi="Times New Roman" w:cs="Times New Roman"/>
          <w:spacing w:val="-3"/>
          <w:sz w:val="28"/>
          <w:szCs w:val="28"/>
          <w:lang w:eastAsia="ru-RU"/>
        </w:rPr>
        <w:t>ЭП</w:t>
      </w:r>
      <w:r w:rsidR="00655476" w:rsidRPr="00BB4ACF">
        <w:rPr>
          <w:rFonts w:ascii="Times New Roman" w:eastAsia="Times New Roman" w:hAnsi="Times New Roman" w:cs="Times New Roman"/>
          <w:spacing w:val="-3"/>
          <w:sz w:val="28"/>
          <w:szCs w:val="28"/>
          <w:lang w:eastAsia="ru-RU"/>
        </w:rPr>
        <w:t xml:space="preserve">, на которой проводится аукцион </w:t>
      </w:r>
      <w:r w:rsidR="00F20434" w:rsidRPr="00BB4ACF">
        <w:rPr>
          <w:rFonts w:ascii="Times New Roman" w:eastAsia="Times New Roman" w:hAnsi="Times New Roman" w:cs="Times New Roman"/>
          <w:spacing w:val="-3"/>
          <w:sz w:val="28"/>
          <w:szCs w:val="28"/>
          <w:lang w:eastAsia="ru-RU"/>
        </w:rPr>
        <w:t>в электронной форме</w:t>
      </w:r>
      <w:r w:rsidRPr="00BB4ACF">
        <w:rPr>
          <w:rFonts w:ascii="Times New Roman" w:eastAsia="Times New Roman" w:hAnsi="Times New Roman" w:cs="Times New Roman"/>
          <w:spacing w:val="-3"/>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Обмен между участником закупки,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и оператором </w:t>
      </w:r>
      <w:r w:rsidR="00ED5CFE"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информацией, связанной с </w:t>
      </w:r>
      <w:r w:rsidR="00A046E6" w:rsidRPr="00BB4ACF">
        <w:rPr>
          <w:rFonts w:ascii="Times New Roman" w:eastAsia="Times New Roman" w:hAnsi="Times New Roman" w:cs="Times New Roman"/>
          <w:sz w:val="28"/>
          <w:szCs w:val="28"/>
          <w:lang w:eastAsia="ru-RU"/>
        </w:rPr>
        <w:t>получением аккредитации</w:t>
      </w:r>
      <w:r w:rsidR="00CB1F6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w:t>
      </w:r>
      <w:r w:rsidR="00ED5CFE"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w:t>
      </w:r>
      <w:r w:rsidR="008A6793" w:rsidRPr="00BB4ACF">
        <w:rPr>
          <w:rFonts w:ascii="Times New Roman" w:eastAsia="Times New Roman" w:hAnsi="Times New Roman" w:cs="Times New Roman"/>
          <w:sz w:val="28"/>
          <w:szCs w:val="28"/>
          <w:lang w:eastAsia="ru-RU"/>
        </w:rPr>
        <w:t>проведен</w:t>
      </w:r>
      <w:r w:rsidRPr="00BB4ACF">
        <w:rPr>
          <w:rFonts w:ascii="Times New Roman" w:eastAsia="Times New Roman" w:hAnsi="Times New Roman" w:cs="Times New Roman"/>
          <w:sz w:val="28"/>
          <w:szCs w:val="28"/>
          <w:lang w:eastAsia="ru-RU"/>
        </w:rPr>
        <w:t>ие</w:t>
      </w:r>
      <w:r w:rsidR="00A046E6" w:rsidRPr="00BB4ACF">
        <w:rPr>
          <w:rFonts w:ascii="Times New Roman" w:eastAsia="Times New Roman" w:hAnsi="Times New Roman" w:cs="Times New Roman"/>
          <w:sz w:val="28"/>
          <w:szCs w:val="28"/>
          <w:lang w:eastAsia="ru-RU"/>
        </w:rPr>
        <w:t xml:space="preserve">м аукциона в электронной форме, </w:t>
      </w:r>
      <w:r w:rsidRPr="00BB4ACF">
        <w:rPr>
          <w:rFonts w:ascii="Times New Roman" w:eastAsia="Times New Roman" w:hAnsi="Times New Roman" w:cs="Times New Roman"/>
          <w:sz w:val="28"/>
          <w:szCs w:val="28"/>
          <w:lang w:eastAsia="ru-RU"/>
        </w:rPr>
        <w:t xml:space="preserve">осуществляется на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в форме электронных документов.</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2"/>
          <w:sz w:val="28"/>
          <w:szCs w:val="28"/>
          <w:lang w:eastAsia="ru-RU"/>
        </w:rPr>
      </w:pPr>
      <w:r w:rsidRPr="00BB4ACF">
        <w:rPr>
          <w:rFonts w:ascii="Times New Roman" w:eastAsia="Times New Roman" w:hAnsi="Times New Roman" w:cs="Times New Roman"/>
          <w:spacing w:val="-2"/>
          <w:sz w:val="28"/>
          <w:szCs w:val="28"/>
          <w:lang w:eastAsia="ru-RU"/>
        </w:rPr>
        <w:t>Электронные документ</w:t>
      </w:r>
      <w:r w:rsidR="00E55665" w:rsidRPr="00BB4ACF">
        <w:rPr>
          <w:rFonts w:ascii="Times New Roman" w:eastAsia="Times New Roman" w:hAnsi="Times New Roman" w:cs="Times New Roman"/>
          <w:spacing w:val="-2"/>
          <w:sz w:val="28"/>
          <w:szCs w:val="28"/>
          <w:lang w:eastAsia="ru-RU"/>
        </w:rPr>
        <w:t xml:space="preserve">ы участника закупки, </w:t>
      </w:r>
      <w:r w:rsidR="00FD3DE1" w:rsidRPr="00BB4ACF">
        <w:rPr>
          <w:rFonts w:ascii="Times New Roman" w:eastAsia="Times New Roman" w:hAnsi="Times New Roman" w:cs="Times New Roman"/>
          <w:spacing w:val="-2"/>
          <w:sz w:val="28"/>
          <w:szCs w:val="28"/>
          <w:lang w:eastAsia="ru-RU"/>
        </w:rPr>
        <w:t>Заказч</w:t>
      </w:r>
      <w:r w:rsidR="00E55665" w:rsidRPr="00BB4ACF">
        <w:rPr>
          <w:rFonts w:ascii="Times New Roman" w:eastAsia="Times New Roman" w:hAnsi="Times New Roman" w:cs="Times New Roman"/>
          <w:spacing w:val="-2"/>
          <w:sz w:val="28"/>
          <w:szCs w:val="28"/>
          <w:lang w:eastAsia="ru-RU"/>
        </w:rPr>
        <w:t>ика</w:t>
      </w:r>
      <w:r w:rsidR="00CC6CF3" w:rsidRPr="00BB4ACF">
        <w:rPr>
          <w:rFonts w:ascii="Times New Roman" w:eastAsia="Times New Roman" w:hAnsi="Times New Roman" w:cs="Times New Roman"/>
          <w:spacing w:val="-2"/>
          <w:sz w:val="28"/>
          <w:szCs w:val="28"/>
          <w:lang w:eastAsia="ru-RU"/>
        </w:rPr>
        <w:t>, оператора ЭП</w:t>
      </w:r>
      <w:r w:rsidR="00E55665" w:rsidRPr="00BB4ACF">
        <w:rPr>
          <w:rFonts w:ascii="Times New Roman" w:eastAsia="Times New Roman" w:hAnsi="Times New Roman" w:cs="Times New Roman"/>
          <w:spacing w:val="-2"/>
          <w:sz w:val="28"/>
          <w:szCs w:val="28"/>
          <w:lang w:eastAsia="ru-RU"/>
        </w:rPr>
        <w:t xml:space="preserve"> </w:t>
      </w:r>
      <w:r w:rsidRPr="00BB4ACF">
        <w:rPr>
          <w:rFonts w:ascii="Times New Roman" w:eastAsia="Times New Roman" w:hAnsi="Times New Roman" w:cs="Times New Roman"/>
          <w:spacing w:val="-2"/>
          <w:sz w:val="28"/>
          <w:szCs w:val="28"/>
          <w:lang w:eastAsia="ru-RU"/>
        </w:rPr>
        <w:t>должны быть подписаны усиленной квалифицированной электронной подписью лица, имею</w:t>
      </w:r>
      <w:r w:rsidR="00CC6CF3" w:rsidRPr="00BB4ACF">
        <w:rPr>
          <w:rFonts w:ascii="Times New Roman" w:eastAsia="Times New Roman" w:hAnsi="Times New Roman" w:cs="Times New Roman"/>
          <w:spacing w:val="-2"/>
          <w:sz w:val="28"/>
          <w:szCs w:val="28"/>
          <w:lang w:eastAsia="ru-RU"/>
        </w:rPr>
        <w:t xml:space="preserve">щего право действовать от имени </w:t>
      </w:r>
      <w:r w:rsidRPr="00BB4ACF">
        <w:rPr>
          <w:rFonts w:ascii="Times New Roman" w:eastAsia="Times New Roman" w:hAnsi="Times New Roman" w:cs="Times New Roman"/>
          <w:spacing w:val="-2"/>
          <w:sz w:val="28"/>
          <w:szCs w:val="28"/>
          <w:lang w:eastAsia="ru-RU"/>
        </w:rPr>
        <w:t>соответствен</w:t>
      </w:r>
      <w:r w:rsidR="00E55665" w:rsidRPr="00BB4ACF">
        <w:rPr>
          <w:rFonts w:ascii="Times New Roman" w:eastAsia="Times New Roman" w:hAnsi="Times New Roman" w:cs="Times New Roman"/>
          <w:spacing w:val="-2"/>
          <w:sz w:val="28"/>
          <w:szCs w:val="28"/>
          <w:lang w:eastAsia="ru-RU"/>
        </w:rPr>
        <w:t xml:space="preserve">но участника закупки, </w:t>
      </w:r>
      <w:r w:rsidR="00FD3DE1" w:rsidRPr="00BB4ACF">
        <w:rPr>
          <w:rFonts w:ascii="Times New Roman" w:eastAsia="Times New Roman" w:hAnsi="Times New Roman" w:cs="Times New Roman"/>
          <w:spacing w:val="-2"/>
          <w:sz w:val="28"/>
          <w:szCs w:val="28"/>
          <w:lang w:eastAsia="ru-RU"/>
        </w:rPr>
        <w:t>Заказч</w:t>
      </w:r>
      <w:r w:rsidR="00E55665" w:rsidRPr="00BB4ACF">
        <w:rPr>
          <w:rFonts w:ascii="Times New Roman" w:eastAsia="Times New Roman" w:hAnsi="Times New Roman" w:cs="Times New Roman"/>
          <w:spacing w:val="-2"/>
          <w:sz w:val="28"/>
          <w:szCs w:val="28"/>
          <w:lang w:eastAsia="ru-RU"/>
        </w:rPr>
        <w:t>ика</w:t>
      </w:r>
      <w:r w:rsidR="00CC6CF3" w:rsidRPr="00BB4ACF">
        <w:rPr>
          <w:rFonts w:ascii="Times New Roman" w:eastAsia="Times New Roman" w:hAnsi="Times New Roman" w:cs="Times New Roman"/>
          <w:spacing w:val="-2"/>
          <w:sz w:val="28"/>
          <w:szCs w:val="28"/>
          <w:lang w:eastAsia="ru-RU"/>
        </w:rPr>
        <w:t>, оператора ЭП</w:t>
      </w:r>
      <w:r w:rsidRPr="00BB4ACF">
        <w:rPr>
          <w:rFonts w:ascii="Times New Roman" w:eastAsia="Times New Roman" w:hAnsi="Times New Roman" w:cs="Times New Roman"/>
          <w:spacing w:val="-2"/>
          <w:sz w:val="28"/>
          <w:szCs w:val="28"/>
          <w:lang w:eastAsia="ru-RU"/>
        </w:rPr>
        <w:t>.</w:t>
      </w:r>
    </w:p>
    <w:p w:rsidR="0064685B" w:rsidRPr="00BB4ACF" w:rsidRDefault="0064685B" w:rsidP="00F43EDA">
      <w:pPr>
        <w:tabs>
          <w:tab w:val="left" w:pos="9498"/>
        </w:tabs>
        <w:autoSpaceDE w:val="0"/>
        <w:autoSpaceDN w:val="0"/>
        <w:adjustRightInd w:val="0"/>
        <w:spacing w:after="0" w:line="240" w:lineRule="auto"/>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Информация о пр</w:t>
      </w:r>
      <w:r w:rsidR="00460DB4" w:rsidRPr="00BB4ACF">
        <w:rPr>
          <w:rFonts w:ascii="Times New Roman" w:eastAsia="Times New Roman" w:hAnsi="Times New Roman" w:cs="Times New Roman"/>
          <w:sz w:val="28"/>
          <w:szCs w:val="28"/>
          <w:lang w:eastAsia="ru-RU"/>
        </w:rPr>
        <w:t>оведении аукциона в электронной</w:t>
      </w:r>
      <w:r w:rsidR="0024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форме, включая извещение о проведении аукциона в электронной форме, документацию </w:t>
      </w:r>
      <w:r w:rsidR="00655476" w:rsidRPr="00BB4ACF">
        <w:rPr>
          <w:rFonts w:ascii="Times New Roman" w:eastAsia="Times New Roman" w:hAnsi="Times New Roman" w:cs="Times New Roman"/>
          <w:sz w:val="28"/>
          <w:szCs w:val="28"/>
          <w:lang w:eastAsia="ru-RU"/>
        </w:rPr>
        <w:t>об аукционе в электронной форме</w:t>
      </w:r>
      <w:r w:rsidRPr="00BB4ACF">
        <w:rPr>
          <w:rFonts w:ascii="Times New Roman" w:eastAsia="Times New Roman" w:hAnsi="Times New Roman" w:cs="Times New Roman"/>
          <w:sz w:val="28"/>
          <w:szCs w:val="28"/>
          <w:lang w:eastAsia="ru-RU"/>
        </w:rPr>
        <w:t>, проект договора, размещ</w:t>
      </w:r>
      <w:r w:rsidR="00655476" w:rsidRPr="00BB4ACF">
        <w:rPr>
          <w:rFonts w:ascii="Times New Roman" w:eastAsia="Times New Roman" w:hAnsi="Times New Roman" w:cs="Times New Roman"/>
          <w:sz w:val="28"/>
          <w:szCs w:val="28"/>
          <w:lang w:eastAsia="ru-RU"/>
        </w:rPr>
        <w:t xml:space="preserve">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w:t>
      </w:r>
      <w:r w:rsidR="00F010BE" w:rsidRPr="00BB4ACF">
        <w:rPr>
          <w:rFonts w:ascii="Times New Roman" w:eastAsia="Times New Roman" w:hAnsi="Times New Roman" w:cs="Times New Roman"/>
          <w:sz w:val="28"/>
          <w:szCs w:val="28"/>
          <w:lang w:eastAsia="ru-RU"/>
        </w:rPr>
        <w:t>ЕИС</w:t>
      </w:r>
      <w:r w:rsidR="00CF309F"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не менее чем за </w:t>
      </w:r>
      <w:r w:rsidR="00D00792" w:rsidRPr="00BB4ACF">
        <w:rPr>
          <w:rFonts w:ascii="Times New Roman" w:eastAsia="Times New Roman" w:hAnsi="Times New Roman" w:cs="Times New Roman"/>
          <w:sz w:val="28"/>
          <w:szCs w:val="28"/>
          <w:lang w:eastAsia="ru-RU"/>
        </w:rPr>
        <w:t>пятнадцать</w:t>
      </w:r>
      <w:r w:rsidR="00C30AE1" w:rsidRPr="00BB4ACF">
        <w:rPr>
          <w:rFonts w:ascii="Times New Roman" w:eastAsia="Times New Roman" w:hAnsi="Times New Roman" w:cs="Times New Roman"/>
          <w:sz w:val="28"/>
          <w:szCs w:val="28"/>
          <w:lang w:eastAsia="ru-RU"/>
        </w:rPr>
        <w:t xml:space="preserve"> дней </w:t>
      </w:r>
      <w:r w:rsidRPr="00BB4ACF">
        <w:rPr>
          <w:rFonts w:ascii="Times New Roman" w:eastAsia="Times New Roman" w:hAnsi="Times New Roman" w:cs="Times New Roman"/>
          <w:sz w:val="28"/>
          <w:szCs w:val="28"/>
          <w:lang w:eastAsia="ru-RU"/>
        </w:rPr>
        <w:t>до установленной в докумен</w:t>
      </w:r>
      <w:r w:rsidR="00C30AE1" w:rsidRPr="00BB4ACF">
        <w:rPr>
          <w:rFonts w:ascii="Times New Roman" w:eastAsia="Times New Roman" w:hAnsi="Times New Roman" w:cs="Times New Roman"/>
          <w:sz w:val="28"/>
          <w:szCs w:val="28"/>
          <w:lang w:eastAsia="ru-RU"/>
        </w:rPr>
        <w:t xml:space="preserve">тации об аукционе в электронной </w:t>
      </w:r>
      <w:r w:rsidRPr="00BB4ACF">
        <w:rPr>
          <w:rFonts w:ascii="Times New Roman" w:eastAsia="Times New Roman" w:hAnsi="Times New Roman" w:cs="Times New Roman"/>
          <w:sz w:val="28"/>
          <w:szCs w:val="28"/>
          <w:lang w:eastAsia="ru-RU"/>
        </w:rPr>
        <w:t>форме даты окончания срока пода</w:t>
      </w:r>
      <w:r w:rsidR="000A649E" w:rsidRPr="00BB4ACF">
        <w:rPr>
          <w:rFonts w:ascii="Times New Roman" w:eastAsia="Times New Roman" w:hAnsi="Times New Roman" w:cs="Times New Roman"/>
          <w:sz w:val="28"/>
          <w:szCs w:val="28"/>
          <w:lang w:eastAsia="ru-RU"/>
        </w:rPr>
        <w:t xml:space="preserve">чи заявок на участие в аукционе </w:t>
      </w:r>
      <w:r w:rsidRPr="00BB4ACF">
        <w:rPr>
          <w:rFonts w:ascii="Times New Roman" w:eastAsia="Times New Roman" w:hAnsi="Times New Roman" w:cs="Times New Roman"/>
          <w:sz w:val="28"/>
          <w:szCs w:val="28"/>
          <w:lang w:eastAsia="ru-RU"/>
        </w:rPr>
        <w:t>в электронной форме.</w:t>
      </w:r>
    </w:p>
    <w:p w:rsidR="005C0211" w:rsidRPr="00BB4ACF" w:rsidRDefault="005C021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извещении о пр</w:t>
      </w:r>
      <w:r w:rsidR="00655476" w:rsidRPr="00BB4ACF">
        <w:rPr>
          <w:rFonts w:ascii="Times New Roman" w:eastAsia="Times New Roman" w:hAnsi="Times New Roman" w:cs="Times New Roman"/>
          <w:sz w:val="28"/>
          <w:szCs w:val="28"/>
          <w:lang w:eastAsia="ru-RU"/>
        </w:rPr>
        <w:t xml:space="preserve">оведении аукциона в электронной </w:t>
      </w:r>
      <w:r w:rsidRPr="00BB4ACF">
        <w:rPr>
          <w:rFonts w:ascii="Times New Roman" w:eastAsia="Times New Roman" w:hAnsi="Times New Roman" w:cs="Times New Roman"/>
          <w:sz w:val="28"/>
          <w:szCs w:val="28"/>
          <w:lang w:eastAsia="ru-RU"/>
        </w:rPr>
        <w:t>форме должны быть ук</w:t>
      </w:r>
      <w:r w:rsidR="00655476" w:rsidRPr="00BB4ACF">
        <w:rPr>
          <w:rFonts w:ascii="Times New Roman" w:eastAsia="Times New Roman" w:hAnsi="Times New Roman" w:cs="Times New Roman"/>
          <w:sz w:val="28"/>
          <w:szCs w:val="28"/>
          <w:lang w:eastAsia="ru-RU"/>
        </w:rPr>
        <w:t xml:space="preserve">азаны сведения, предусмотренные </w:t>
      </w:r>
      <w:r w:rsidRPr="00BB4ACF">
        <w:rPr>
          <w:rFonts w:ascii="Times New Roman" w:eastAsia="Times New Roman" w:hAnsi="Times New Roman" w:cs="Times New Roman"/>
          <w:sz w:val="28"/>
          <w:szCs w:val="28"/>
          <w:lang w:eastAsia="ru-RU"/>
        </w:rPr>
        <w:t xml:space="preserve">пунктом </w:t>
      </w:r>
      <w:r w:rsidR="00DA035C" w:rsidRPr="00BB4ACF">
        <w:rPr>
          <w:rFonts w:ascii="Times New Roman" w:eastAsia="Times New Roman" w:hAnsi="Times New Roman" w:cs="Times New Roman"/>
          <w:sz w:val="28"/>
          <w:szCs w:val="28"/>
          <w:lang w:eastAsia="ru-RU"/>
        </w:rPr>
        <w:t>9</w:t>
      </w:r>
      <w:r w:rsidR="0065572C" w:rsidRPr="00BB4ACF">
        <w:rPr>
          <w:rFonts w:ascii="Times New Roman" w:eastAsia="Times New Roman" w:hAnsi="Times New Roman" w:cs="Times New Roman"/>
          <w:sz w:val="28"/>
          <w:szCs w:val="28"/>
          <w:lang w:eastAsia="ru-RU"/>
        </w:rPr>
        <w:t>8</w:t>
      </w:r>
      <w:r w:rsidR="00DA035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5C0211" w:rsidRPr="00BB4ACF" w:rsidRDefault="005C0211"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Для проведен</w:t>
      </w:r>
      <w:r w:rsidR="00460DB4" w:rsidRPr="00BB4ACF">
        <w:rPr>
          <w:rFonts w:ascii="Times New Roman" w:eastAsia="Times New Roman" w:hAnsi="Times New Roman" w:cs="Times New Roman"/>
          <w:sz w:val="28"/>
          <w:szCs w:val="28"/>
          <w:lang w:eastAsia="ru-RU"/>
        </w:rPr>
        <w:t>ия аукциона в электро</w:t>
      </w:r>
      <w:r w:rsidR="000A649E" w:rsidRPr="00BB4ACF">
        <w:rPr>
          <w:rFonts w:ascii="Times New Roman" w:eastAsia="Times New Roman" w:hAnsi="Times New Roman" w:cs="Times New Roman"/>
          <w:sz w:val="28"/>
          <w:szCs w:val="28"/>
          <w:lang w:eastAsia="ru-RU"/>
        </w:rPr>
        <w:t xml:space="preserve">нной форме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разрабатывает и утве</w:t>
      </w:r>
      <w:r w:rsidR="000A649E" w:rsidRPr="00BB4ACF">
        <w:rPr>
          <w:rFonts w:ascii="Times New Roman" w:eastAsia="Times New Roman" w:hAnsi="Times New Roman" w:cs="Times New Roman"/>
          <w:sz w:val="28"/>
          <w:szCs w:val="28"/>
          <w:lang w:eastAsia="ru-RU"/>
        </w:rPr>
        <w:t xml:space="preserve">рждает документацию об аукционе </w:t>
      </w:r>
      <w:r w:rsidRPr="00BB4ACF">
        <w:rPr>
          <w:rFonts w:ascii="Times New Roman" w:eastAsia="Times New Roman" w:hAnsi="Times New Roman" w:cs="Times New Roman"/>
          <w:sz w:val="28"/>
          <w:szCs w:val="28"/>
          <w:lang w:eastAsia="ru-RU"/>
        </w:rPr>
        <w:t>в электронной форме, которая размещается в ЕИС</w:t>
      </w:r>
      <w:r w:rsidR="00D97F2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вместе с извещением о проведении аукциона</w:t>
      </w:r>
      <w:r w:rsidR="00460DB4" w:rsidRPr="00BB4ACF">
        <w:rPr>
          <w:rFonts w:ascii="Times New Roman" w:eastAsia="Times New Roman" w:hAnsi="Times New Roman" w:cs="Times New Roman"/>
          <w:sz w:val="28"/>
          <w:szCs w:val="28"/>
          <w:lang w:eastAsia="ru-RU"/>
        </w:rPr>
        <w:t xml:space="preserve"> в электрон</w:t>
      </w:r>
      <w:r w:rsidR="000A649E" w:rsidRPr="00BB4ACF">
        <w:rPr>
          <w:rFonts w:ascii="Times New Roman" w:eastAsia="Times New Roman" w:hAnsi="Times New Roman" w:cs="Times New Roman"/>
          <w:sz w:val="28"/>
          <w:szCs w:val="28"/>
          <w:lang w:eastAsia="ru-RU"/>
        </w:rPr>
        <w:t xml:space="preserve">ной форме и включает </w:t>
      </w:r>
      <w:r w:rsidRPr="00BB4ACF">
        <w:rPr>
          <w:rFonts w:ascii="Times New Roman" w:eastAsia="Times New Roman" w:hAnsi="Times New Roman" w:cs="Times New Roman"/>
          <w:sz w:val="28"/>
          <w:szCs w:val="28"/>
          <w:lang w:eastAsia="ru-RU"/>
        </w:rPr>
        <w:t xml:space="preserve">в себя сведения, предусмотренные пунктом </w:t>
      </w:r>
      <w:r w:rsidR="00C54AD1" w:rsidRPr="00BB4ACF">
        <w:rPr>
          <w:rFonts w:ascii="Times New Roman" w:eastAsia="Times New Roman" w:hAnsi="Times New Roman" w:cs="Times New Roman"/>
          <w:sz w:val="28"/>
          <w:szCs w:val="28"/>
          <w:lang w:eastAsia="ru-RU"/>
        </w:rPr>
        <w:t>100</w:t>
      </w:r>
      <w:r w:rsidR="00DA035C" w:rsidRPr="00BB4ACF">
        <w:rPr>
          <w:rFonts w:ascii="Times New Roman" w:eastAsia="Times New Roman" w:hAnsi="Times New Roman" w:cs="Times New Roman"/>
          <w:sz w:val="28"/>
          <w:szCs w:val="28"/>
          <w:lang w:eastAsia="ru-RU"/>
        </w:rPr>
        <w:t xml:space="preserve"> </w:t>
      </w:r>
      <w:r w:rsidR="00655476" w:rsidRPr="00BB4ACF">
        <w:rPr>
          <w:rFonts w:ascii="Times New Roman" w:eastAsia="Times New Roman" w:hAnsi="Times New Roman" w:cs="Times New Roman"/>
          <w:sz w:val="28"/>
          <w:szCs w:val="28"/>
          <w:lang w:eastAsia="ru-RU"/>
        </w:rPr>
        <w:t xml:space="preserve">настоящего </w:t>
      </w:r>
      <w:r w:rsidRPr="00BB4ACF">
        <w:rPr>
          <w:rFonts w:ascii="Times New Roman" w:eastAsia="Times New Roman" w:hAnsi="Times New Roman" w:cs="Times New Roman"/>
          <w:sz w:val="28"/>
          <w:szCs w:val="28"/>
          <w:lang w:eastAsia="ru-RU"/>
        </w:rPr>
        <w:t>Положения о закупке, а также устанавливает д</w:t>
      </w:r>
      <w:r w:rsidR="0001080D" w:rsidRPr="00BB4ACF">
        <w:rPr>
          <w:rFonts w:ascii="Times New Roman" w:eastAsia="Times New Roman" w:hAnsi="Times New Roman" w:cs="Times New Roman"/>
          <w:sz w:val="28"/>
          <w:szCs w:val="28"/>
          <w:lang w:eastAsia="ru-RU"/>
        </w:rPr>
        <w:t>ату</w:t>
      </w:r>
      <w:r w:rsidR="00655476" w:rsidRPr="00BB4ACF">
        <w:rPr>
          <w:rFonts w:ascii="Times New Roman" w:eastAsia="Times New Roman" w:hAnsi="Times New Roman" w:cs="Times New Roman"/>
          <w:sz w:val="28"/>
          <w:szCs w:val="28"/>
          <w:lang w:eastAsia="ru-RU"/>
        </w:rPr>
        <w:t xml:space="preserve"> проведения </w:t>
      </w:r>
      <w:r w:rsidRPr="00BB4ACF">
        <w:rPr>
          <w:rFonts w:ascii="Times New Roman" w:eastAsia="Times New Roman" w:hAnsi="Times New Roman" w:cs="Times New Roman"/>
          <w:sz w:val="28"/>
          <w:szCs w:val="28"/>
          <w:lang w:eastAsia="ru-RU"/>
        </w:rPr>
        <w:t>аукциона в электронной фор</w:t>
      </w:r>
      <w:r w:rsidR="00655476" w:rsidRPr="00BB4ACF">
        <w:rPr>
          <w:rFonts w:ascii="Times New Roman" w:eastAsia="Times New Roman" w:hAnsi="Times New Roman" w:cs="Times New Roman"/>
          <w:sz w:val="28"/>
          <w:szCs w:val="28"/>
          <w:lang w:eastAsia="ru-RU"/>
        </w:rPr>
        <w:t xml:space="preserve">ме и порядок подачи участниками </w:t>
      </w:r>
      <w:r w:rsidR="000A649E" w:rsidRPr="00BB4ACF">
        <w:rPr>
          <w:rFonts w:ascii="Times New Roman" w:eastAsia="Times New Roman" w:hAnsi="Times New Roman" w:cs="Times New Roman"/>
          <w:sz w:val="28"/>
          <w:szCs w:val="28"/>
          <w:lang w:eastAsia="ru-RU"/>
        </w:rPr>
        <w:t xml:space="preserve">аукциона </w:t>
      </w:r>
      <w:r w:rsidRPr="00BB4ACF">
        <w:rPr>
          <w:rFonts w:ascii="Times New Roman" w:eastAsia="Times New Roman" w:hAnsi="Times New Roman" w:cs="Times New Roman"/>
          <w:sz w:val="28"/>
          <w:szCs w:val="28"/>
          <w:lang w:eastAsia="ru-RU"/>
        </w:rPr>
        <w:t>в электронной форме ценов</w:t>
      </w:r>
      <w:r w:rsidR="000A649E" w:rsidRPr="00BB4ACF">
        <w:rPr>
          <w:rFonts w:ascii="Times New Roman" w:eastAsia="Times New Roman" w:hAnsi="Times New Roman" w:cs="Times New Roman"/>
          <w:sz w:val="28"/>
          <w:szCs w:val="28"/>
          <w:lang w:eastAsia="ru-RU"/>
        </w:rPr>
        <w:t xml:space="preserve">ых предложений, в том числе шаг </w:t>
      </w:r>
      <w:r w:rsidRPr="00BB4ACF">
        <w:rPr>
          <w:rFonts w:ascii="Times New Roman" w:eastAsia="Times New Roman" w:hAnsi="Times New Roman" w:cs="Times New Roman"/>
          <w:sz w:val="28"/>
          <w:szCs w:val="28"/>
          <w:lang w:eastAsia="ru-RU"/>
        </w:rPr>
        <w:t xml:space="preserve">аукциона, условия </w:t>
      </w:r>
      <w:r w:rsidR="007007B2" w:rsidRPr="00BB4ACF">
        <w:rPr>
          <w:rFonts w:ascii="Times New Roman" w:eastAsia="Times New Roman" w:hAnsi="Times New Roman" w:cs="Times New Roman"/>
          <w:sz w:val="28"/>
          <w:szCs w:val="28"/>
          <w:lang w:eastAsia="ru-RU"/>
        </w:rPr>
        <w:t>определения</w:t>
      </w:r>
      <w:r w:rsidRPr="00BB4ACF">
        <w:rPr>
          <w:rFonts w:ascii="Times New Roman" w:eastAsia="Times New Roman" w:hAnsi="Times New Roman" w:cs="Times New Roman"/>
          <w:sz w:val="28"/>
          <w:szCs w:val="28"/>
          <w:lang w:eastAsia="ru-RU"/>
        </w:rPr>
        <w:t xml:space="preserve"> победителя аукциона.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3"/>
          <w:sz w:val="28"/>
          <w:szCs w:val="28"/>
          <w:lang w:eastAsia="ru-RU"/>
        </w:rPr>
      </w:pPr>
      <w:r w:rsidRPr="00BB4ACF">
        <w:rPr>
          <w:rFonts w:ascii="Times New Roman" w:eastAsia="Times New Roman" w:hAnsi="Times New Roman" w:cs="Times New Roman"/>
          <w:sz w:val="28"/>
          <w:szCs w:val="28"/>
          <w:lang w:eastAsia="ru-RU"/>
        </w:rPr>
        <w:t xml:space="preserve">Любой участник закупки вправе направить на адрес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pacing w:val="-3"/>
          <w:sz w:val="28"/>
          <w:szCs w:val="28"/>
          <w:lang w:eastAsia="ru-RU"/>
        </w:rPr>
        <w:t>на которой планируется пр</w:t>
      </w:r>
      <w:r w:rsidR="00E3398C" w:rsidRPr="00BB4ACF">
        <w:rPr>
          <w:rFonts w:ascii="Times New Roman" w:eastAsia="Times New Roman" w:hAnsi="Times New Roman" w:cs="Times New Roman"/>
          <w:spacing w:val="-3"/>
          <w:sz w:val="28"/>
          <w:szCs w:val="28"/>
          <w:lang w:eastAsia="ru-RU"/>
        </w:rPr>
        <w:t xml:space="preserve">оведение аукциона в электронной </w:t>
      </w:r>
      <w:r w:rsidRPr="00BB4ACF">
        <w:rPr>
          <w:rFonts w:ascii="Times New Roman" w:eastAsia="Times New Roman" w:hAnsi="Times New Roman" w:cs="Times New Roman"/>
          <w:spacing w:val="-3"/>
          <w:sz w:val="28"/>
          <w:szCs w:val="28"/>
          <w:lang w:eastAsia="ru-RU"/>
        </w:rPr>
        <w:t>форме, запрос о даче разъяснени</w:t>
      </w:r>
      <w:r w:rsidR="00E3398C" w:rsidRPr="00BB4ACF">
        <w:rPr>
          <w:rFonts w:ascii="Times New Roman" w:eastAsia="Times New Roman" w:hAnsi="Times New Roman" w:cs="Times New Roman"/>
          <w:spacing w:val="-3"/>
          <w:sz w:val="28"/>
          <w:szCs w:val="28"/>
          <w:lang w:eastAsia="ru-RU"/>
        </w:rPr>
        <w:t xml:space="preserve">й положений извещения </w:t>
      </w:r>
      <w:r w:rsidRPr="00BB4ACF">
        <w:rPr>
          <w:rFonts w:ascii="Times New Roman" w:eastAsia="Times New Roman" w:hAnsi="Times New Roman" w:cs="Times New Roman"/>
          <w:spacing w:val="-3"/>
          <w:sz w:val="28"/>
          <w:szCs w:val="28"/>
          <w:lang w:eastAsia="ru-RU"/>
        </w:rPr>
        <w:t xml:space="preserve">о проведении аукциона в электронной форме и (или) документации </w:t>
      </w:r>
      <w:r w:rsidR="00E3398C" w:rsidRPr="00BB4ACF">
        <w:rPr>
          <w:rFonts w:ascii="Times New Roman" w:eastAsia="Times New Roman" w:hAnsi="Times New Roman" w:cs="Times New Roman"/>
          <w:spacing w:val="-3"/>
          <w:sz w:val="28"/>
          <w:szCs w:val="28"/>
          <w:lang w:eastAsia="ru-RU"/>
        </w:rPr>
        <w:t>об аукционе</w:t>
      </w:r>
      <w:r w:rsidR="00DA035C" w:rsidRPr="00BB4ACF">
        <w:rPr>
          <w:rFonts w:ascii="Times New Roman" w:eastAsia="Times New Roman" w:hAnsi="Times New Roman" w:cs="Times New Roman"/>
          <w:spacing w:val="-3"/>
          <w:sz w:val="28"/>
          <w:szCs w:val="28"/>
          <w:lang w:eastAsia="ru-RU"/>
        </w:rPr>
        <w:t xml:space="preserve"> </w:t>
      </w:r>
      <w:r w:rsidR="00E3398C" w:rsidRPr="00BB4ACF">
        <w:rPr>
          <w:rFonts w:ascii="Times New Roman" w:eastAsia="Times New Roman" w:hAnsi="Times New Roman" w:cs="Times New Roman"/>
          <w:spacing w:val="-3"/>
          <w:sz w:val="28"/>
          <w:szCs w:val="28"/>
          <w:lang w:eastAsia="ru-RU"/>
        </w:rPr>
        <w:t>в электронной форме</w:t>
      </w:r>
      <w:r w:rsidRPr="00BB4ACF">
        <w:rPr>
          <w:rFonts w:ascii="Times New Roman" w:eastAsia="Times New Roman" w:hAnsi="Times New Roman" w:cs="Times New Roman"/>
          <w:spacing w:val="-3"/>
          <w:sz w:val="28"/>
          <w:szCs w:val="28"/>
          <w:lang w:eastAsia="ru-RU"/>
        </w:rPr>
        <w:t xml:space="preserve">. В течение одного часа с момента поступления указанного запроса он направляется оператором </w:t>
      </w:r>
      <w:r w:rsidR="00ED5CFE" w:rsidRPr="00BB4ACF">
        <w:rPr>
          <w:rFonts w:ascii="Times New Roman" w:eastAsia="Times New Roman" w:hAnsi="Times New Roman" w:cs="Times New Roman"/>
          <w:spacing w:val="-3"/>
          <w:sz w:val="28"/>
          <w:szCs w:val="28"/>
          <w:lang w:eastAsia="ru-RU"/>
        </w:rPr>
        <w:t>ЭП</w:t>
      </w:r>
      <w:r w:rsidRPr="00BB4ACF">
        <w:rPr>
          <w:rFonts w:ascii="Times New Roman" w:eastAsia="Times New Roman" w:hAnsi="Times New Roman" w:cs="Times New Roman"/>
          <w:spacing w:val="-3"/>
          <w:sz w:val="28"/>
          <w:szCs w:val="28"/>
          <w:lang w:eastAsia="ru-RU"/>
        </w:rPr>
        <w:t xml:space="preserve"> </w:t>
      </w:r>
      <w:r w:rsidR="00FD3DE1" w:rsidRPr="00BB4ACF">
        <w:rPr>
          <w:rFonts w:ascii="Times New Roman" w:eastAsia="Times New Roman" w:hAnsi="Times New Roman" w:cs="Times New Roman"/>
          <w:spacing w:val="-3"/>
          <w:sz w:val="28"/>
          <w:szCs w:val="28"/>
          <w:lang w:eastAsia="ru-RU"/>
        </w:rPr>
        <w:t>Заказч</w:t>
      </w:r>
      <w:r w:rsidRPr="00BB4ACF">
        <w:rPr>
          <w:rFonts w:ascii="Times New Roman" w:eastAsia="Times New Roman" w:hAnsi="Times New Roman" w:cs="Times New Roman"/>
          <w:spacing w:val="-3"/>
          <w:sz w:val="28"/>
          <w:szCs w:val="28"/>
          <w:lang w:eastAsia="ru-RU"/>
        </w:rPr>
        <w:t>ику.</w:t>
      </w:r>
    </w:p>
    <w:p w:rsidR="005C0211" w:rsidRPr="00BB4ACF" w:rsidRDefault="00FD3DE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5C0211" w:rsidRPr="00BB4ACF">
        <w:rPr>
          <w:rFonts w:ascii="Times New Roman" w:eastAsia="Times New Roman" w:hAnsi="Times New Roman" w:cs="Times New Roman"/>
          <w:sz w:val="28"/>
          <w:szCs w:val="28"/>
          <w:lang w:eastAsia="ru-RU"/>
        </w:rPr>
        <w:t xml:space="preserve">ик в течение трех </w:t>
      </w:r>
      <w:r w:rsidR="00CB1F63" w:rsidRPr="00BB4ACF">
        <w:rPr>
          <w:rFonts w:ascii="Times New Roman" w:eastAsia="Times New Roman" w:hAnsi="Times New Roman" w:cs="Times New Roman"/>
          <w:sz w:val="28"/>
          <w:szCs w:val="28"/>
          <w:lang w:eastAsia="ru-RU"/>
        </w:rPr>
        <w:t>рабочих дней со дня поступления</w:t>
      </w:r>
      <w:r w:rsidR="00CB1F63" w:rsidRPr="00BB4ACF">
        <w:rPr>
          <w:rFonts w:ascii="Times New Roman" w:eastAsia="Times New Roman" w:hAnsi="Times New Roman" w:cs="Times New Roman"/>
          <w:sz w:val="28"/>
          <w:szCs w:val="28"/>
          <w:lang w:eastAsia="ru-RU"/>
        </w:rPr>
        <w:br/>
      </w:r>
      <w:r w:rsidR="005C0211" w:rsidRPr="00BB4ACF">
        <w:rPr>
          <w:rFonts w:ascii="Times New Roman" w:eastAsia="Times New Roman" w:hAnsi="Times New Roman" w:cs="Times New Roman"/>
          <w:sz w:val="28"/>
          <w:szCs w:val="28"/>
          <w:lang w:eastAsia="ru-RU"/>
        </w:rPr>
        <w:t>запроса о даче разъяснений положений извещения о проведении аукциона в электронной форме и</w:t>
      </w:r>
      <w:r w:rsidR="00460DB4" w:rsidRPr="00BB4ACF">
        <w:rPr>
          <w:rFonts w:ascii="Times New Roman" w:eastAsia="Times New Roman" w:hAnsi="Times New Roman" w:cs="Times New Roman"/>
          <w:sz w:val="28"/>
          <w:szCs w:val="28"/>
          <w:lang w:eastAsia="ru-RU"/>
        </w:rPr>
        <w:t xml:space="preserve"> (или) документации об аукционе</w:t>
      </w:r>
      <w:r w:rsidR="00460DB4" w:rsidRPr="00BB4ACF">
        <w:rPr>
          <w:rFonts w:ascii="Times New Roman" w:eastAsia="Times New Roman" w:hAnsi="Times New Roman" w:cs="Times New Roman"/>
          <w:sz w:val="28"/>
          <w:szCs w:val="28"/>
          <w:lang w:eastAsia="ru-RU"/>
        </w:rPr>
        <w:br/>
      </w:r>
      <w:r w:rsidR="005C0211" w:rsidRPr="00BB4ACF">
        <w:rPr>
          <w:rFonts w:ascii="Times New Roman" w:eastAsia="Times New Roman" w:hAnsi="Times New Roman" w:cs="Times New Roman"/>
          <w:sz w:val="28"/>
          <w:szCs w:val="28"/>
          <w:lang w:eastAsia="ru-RU"/>
        </w:rPr>
        <w:t>в электронной форме осу</w:t>
      </w:r>
      <w:r w:rsidR="00460DB4" w:rsidRPr="00BB4ACF">
        <w:rPr>
          <w:rFonts w:ascii="Times New Roman" w:eastAsia="Times New Roman" w:hAnsi="Times New Roman" w:cs="Times New Roman"/>
          <w:sz w:val="28"/>
          <w:szCs w:val="28"/>
          <w:lang w:eastAsia="ru-RU"/>
        </w:rPr>
        <w:t>ществляет разъяснения положений</w:t>
      </w:r>
      <w:r w:rsidR="00460DB4" w:rsidRPr="00BB4ACF">
        <w:rPr>
          <w:rFonts w:ascii="Times New Roman" w:eastAsia="Times New Roman" w:hAnsi="Times New Roman" w:cs="Times New Roman"/>
          <w:sz w:val="28"/>
          <w:szCs w:val="28"/>
          <w:lang w:eastAsia="ru-RU"/>
        </w:rPr>
        <w:br/>
      </w:r>
      <w:r w:rsidR="004357D3" w:rsidRPr="00BB4ACF">
        <w:rPr>
          <w:rFonts w:ascii="Times New Roman" w:eastAsia="Times New Roman" w:hAnsi="Times New Roman" w:cs="Times New Roman"/>
          <w:sz w:val="28"/>
          <w:szCs w:val="28"/>
          <w:lang w:eastAsia="ru-RU"/>
        </w:rPr>
        <w:t xml:space="preserve">таких </w:t>
      </w:r>
      <w:r w:rsidR="005C0211" w:rsidRPr="00BB4ACF">
        <w:rPr>
          <w:rFonts w:ascii="Times New Roman" w:eastAsia="Times New Roman" w:hAnsi="Times New Roman" w:cs="Times New Roman"/>
          <w:sz w:val="28"/>
          <w:szCs w:val="28"/>
          <w:lang w:eastAsia="ru-RU"/>
        </w:rPr>
        <w:t>извещения и (или) документации и размещает их в ЕИС</w:t>
      </w:r>
      <w:r w:rsidR="007B1257" w:rsidRPr="00BB4ACF">
        <w:rPr>
          <w:rFonts w:ascii="Times New Roman" w:eastAsia="Times New Roman" w:hAnsi="Times New Roman" w:cs="Times New Roman"/>
          <w:sz w:val="28"/>
          <w:szCs w:val="28"/>
          <w:lang w:eastAsia="ru-RU"/>
        </w:rPr>
        <w:t xml:space="preserve"> </w:t>
      </w:r>
      <w:r w:rsidR="005C0211" w:rsidRPr="00BB4ACF">
        <w:rPr>
          <w:rFonts w:ascii="Times New Roman" w:eastAsia="Times New Roman" w:hAnsi="Times New Roman" w:cs="Times New Roman"/>
          <w:sz w:val="28"/>
          <w:szCs w:val="28"/>
          <w:lang w:eastAsia="ru-RU"/>
        </w:rPr>
        <w:t xml:space="preserve">с указанием предмета запроса, но без указания участника закупки, от которого поступил указанный запрос. В случае если указанный запрос поступил позднее чем за три </w:t>
      </w:r>
      <w:r w:rsidR="00C30AE1" w:rsidRPr="00BB4ACF">
        <w:rPr>
          <w:rFonts w:ascii="Times New Roman" w:eastAsia="Times New Roman" w:hAnsi="Times New Roman" w:cs="Times New Roman"/>
          <w:sz w:val="28"/>
          <w:szCs w:val="28"/>
          <w:lang w:eastAsia="ru-RU"/>
        </w:rPr>
        <w:t xml:space="preserve">рабочих дня до дня </w:t>
      </w:r>
      <w:r w:rsidR="005C0211" w:rsidRPr="00BB4ACF">
        <w:rPr>
          <w:rFonts w:ascii="Times New Roman" w:eastAsia="Times New Roman" w:hAnsi="Times New Roman" w:cs="Times New Roman"/>
          <w:sz w:val="28"/>
          <w:szCs w:val="28"/>
          <w:lang w:eastAsia="ru-RU"/>
        </w:rPr>
        <w:t xml:space="preserve">окончания срока подачи заявок на участие в аукционе в электронной форме, </w:t>
      </w:r>
      <w:r w:rsidRPr="00BB4ACF">
        <w:rPr>
          <w:rFonts w:ascii="Times New Roman" w:eastAsia="Times New Roman" w:hAnsi="Times New Roman" w:cs="Times New Roman"/>
          <w:sz w:val="28"/>
          <w:szCs w:val="28"/>
          <w:lang w:eastAsia="ru-RU"/>
        </w:rPr>
        <w:t>Заказч</w:t>
      </w:r>
      <w:r w:rsidR="005C0211" w:rsidRPr="00BB4ACF">
        <w:rPr>
          <w:rFonts w:ascii="Times New Roman" w:eastAsia="Times New Roman" w:hAnsi="Times New Roman" w:cs="Times New Roman"/>
          <w:sz w:val="28"/>
          <w:szCs w:val="28"/>
          <w:lang w:eastAsia="ru-RU"/>
        </w:rPr>
        <w:t>ик вправе не осуществлять такое разъяснение.</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Разъяснения положений </w:t>
      </w:r>
      <w:r w:rsidR="00460DB4" w:rsidRPr="00BB4ACF">
        <w:rPr>
          <w:rFonts w:ascii="Times New Roman" w:eastAsia="Times New Roman" w:hAnsi="Times New Roman" w:cs="Times New Roman"/>
          <w:sz w:val="28"/>
          <w:szCs w:val="28"/>
          <w:lang w:eastAsia="ru-RU"/>
        </w:rPr>
        <w:t>извещения о проведении аукциона</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и (или) документации </w:t>
      </w:r>
      <w:r w:rsidR="00E3398C" w:rsidRPr="00BB4ACF">
        <w:rPr>
          <w:rFonts w:ascii="Times New Roman" w:eastAsia="Times New Roman" w:hAnsi="Times New Roman" w:cs="Times New Roman"/>
          <w:sz w:val="28"/>
          <w:szCs w:val="28"/>
          <w:lang w:eastAsia="ru-RU"/>
        </w:rPr>
        <w:t xml:space="preserve">об аукционе в электронной форме </w:t>
      </w:r>
      <w:r w:rsidRPr="00BB4ACF">
        <w:rPr>
          <w:rFonts w:ascii="Times New Roman" w:eastAsia="Times New Roman" w:hAnsi="Times New Roman" w:cs="Times New Roman"/>
          <w:sz w:val="28"/>
          <w:szCs w:val="28"/>
          <w:lang w:eastAsia="ru-RU"/>
        </w:rPr>
        <w:t>не должны изменять предмет закупки</w:t>
      </w:r>
      <w:r w:rsidR="00460DB4" w:rsidRPr="00BB4ACF">
        <w:rPr>
          <w:rFonts w:ascii="Times New Roman" w:eastAsia="Times New Roman" w:hAnsi="Times New Roman" w:cs="Times New Roman"/>
          <w:sz w:val="28"/>
          <w:szCs w:val="28"/>
          <w:lang w:eastAsia="ru-RU"/>
        </w:rPr>
        <w:t xml:space="preserve"> и существенные усло</w:t>
      </w:r>
      <w:r w:rsidR="00E3398C" w:rsidRPr="00BB4ACF">
        <w:rPr>
          <w:rFonts w:ascii="Times New Roman" w:eastAsia="Times New Roman" w:hAnsi="Times New Roman" w:cs="Times New Roman"/>
          <w:sz w:val="28"/>
          <w:szCs w:val="28"/>
          <w:lang w:eastAsia="ru-RU"/>
        </w:rPr>
        <w:t xml:space="preserve">вия проекта </w:t>
      </w:r>
      <w:r w:rsidRPr="00BB4ACF">
        <w:rPr>
          <w:rFonts w:ascii="Times New Roman" w:eastAsia="Times New Roman" w:hAnsi="Times New Roman" w:cs="Times New Roman"/>
          <w:sz w:val="28"/>
          <w:szCs w:val="28"/>
          <w:lang w:eastAsia="ru-RU"/>
        </w:rPr>
        <w:t>договора.</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по собственной инициативе или в соответствии с поступившим запрос</w:t>
      </w:r>
      <w:r w:rsidR="00E3398C" w:rsidRPr="00BB4ACF">
        <w:rPr>
          <w:rFonts w:ascii="Times New Roman" w:eastAsia="Times New Roman" w:hAnsi="Times New Roman" w:cs="Times New Roman"/>
          <w:sz w:val="28"/>
          <w:szCs w:val="28"/>
          <w:lang w:eastAsia="ru-RU"/>
        </w:rPr>
        <w:t xml:space="preserve">ом о даче разъяснений положений </w:t>
      </w:r>
      <w:r w:rsidR="0064685B" w:rsidRPr="00BB4ACF">
        <w:rPr>
          <w:rFonts w:ascii="Times New Roman" w:eastAsia="Times New Roman" w:hAnsi="Times New Roman" w:cs="Times New Roman"/>
          <w:sz w:val="28"/>
          <w:szCs w:val="28"/>
          <w:lang w:eastAsia="ru-RU"/>
        </w:rPr>
        <w:t>документации о закупке вп</w:t>
      </w:r>
      <w:r w:rsidR="00460DB4" w:rsidRPr="00BB4ACF">
        <w:rPr>
          <w:rFonts w:ascii="Times New Roman" w:eastAsia="Times New Roman" w:hAnsi="Times New Roman" w:cs="Times New Roman"/>
          <w:sz w:val="28"/>
          <w:szCs w:val="28"/>
          <w:lang w:eastAsia="ru-RU"/>
        </w:rPr>
        <w:t>раве прин</w:t>
      </w:r>
      <w:r w:rsidR="00E3398C" w:rsidRPr="00BB4ACF">
        <w:rPr>
          <w:rFonts w:ascii="Times New Roman" w:eastAsia="Times New Roman" w:hAnsi="Times New Roman" w:cs="Times New Roman"/>
          <w:sz w:val="28"/>
          <w:szCs w:val="28"/>
          <w:lang w:eastAsia="ru-RU"/>
        </w:rPr>
        <w:t xml:space="preserve">ять решение о внесении </w:t>
      </w:r>
      <w:r w:rsidR="0064685B" w:rsidRPr="00BB4ACF">
        <w:rPr>
          <w:rFonts w:ascii="Times New Roman" w:eastAsia="Times New Roman" w:hAnsi="Times New Roman" w:cs="Times New Roman"/>
          <w:sz w:val="28"/>
          <w:szCs w:val="28"/>
          <w:lang w:eastAsia="ru-RU"/>
        </w:rPr>
        <w:t>изменений</w:t>
      </w:r>
      <w:r w:rsidR="00DA035C"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в извещение о проведении аукциона в электронной форме</w:t>
      </w:r>
      <w:r w:rsidR="00DF58F9"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 xml:space="preserve">и (или) документацию </w:t>
      </w:r>
      <w:r w:rsidR="00E3398C" w:rsidRPr="00BB4ACF">
        <w:rPr>
          <w:rFonts w:ascii="Times New Roman" w:eastAsia="Times New Roman" w:hAnsi="Times New Roman" w:cs="Times New Roman"/>
          <w:sz w:val="28"/>
          <w:szCs w:val="28"/>
          <w:lang w:eastAsia="ru-RU"/>
        </w:rPr>
        <w:t>об аукционе в электронной форме</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pacing w:val="-4"/>
          <w:sz w:val="28"/>
          <w:szCs w:val="28"/>
          <w:lang w:eastAsia="ru-RU"/>
        </w:rPr>
      </w:pPr>
      <w:r w:rsidRPr="00BB4ACF">
        <w:rPr>
          <w:rFonts w:ascii="Times New Roman" w:eastAsia="Times New Roman" w:hAnsi="Times New Roman" w:cs="Times New Roman"/>
          <w:spacing w:val="-4"/>
          <w:sz w:val="28"/>
          <w:szCs w:val="28"/>
          <w:lang w:eastAsia="ru-RU"/>
        </w:rPr>
        <w:t xml:space="preserve">Изменения, вносимые в извещение о </w:t>
      </w:r>
      <w:r w:rsidR="00E3398C" w:rsidRPr="00BB4ACF">
        <w:rPr>
          <w:rFonts w:ascii="Times New Roman" w:eastAsia="Times New Roman" w:hAnsi="Times New Roman" w:cs="Times New Roman"/>
          <w:spacing w:val="-4"/>
          <w:sz w:val="28"/>
          <w:szCs w:val="28"/>
          <w:lang w:eastAsia="ru-RU"/>
        </w:rPr>
        <w:t>проведении аукциона</w:t>
      </w:r>
      <w:r w:rsidR="00E3398C" w:rsidRPr="00BB4ACF">
        <w:rPr>
          <w:rFonts w:ascii="Times New Roman" w:eastAsia="Times New Roman" w:hAnsi="Times New Roman" w:cs="Times New Roman"/>
          <w:spacing w:val="-4"/>
          <w:sz w:val="28"/>
          <w:szCs w:val="28"/>
          <w:lang w:eastAsia="ru-RU"/>
        </w:rPr>
        <w:br/>
      </w:r>
      <w:r w:rsidRPr="00BB4ACF">
        <w:rPr>
          <w:rFonts w:ascii="Times New Roman" w:eastAsia="Times New Roman" w:hAnsi="Times New Roman" w:cs="Times New Roman"/>
          <w:spacing w:val="-4"/>
          <w:sz w:val="28"/>
          <w:szCs w:val="28"/>
          <w:lang w:eastAsia="ru-RU"/>
        </w:rPr>
        <w:t>в электронной форме, док</w:t>
      </w:r>
      <w:r w:rsidR="00E3398C" w:rsidRPr="00BB4ACF">
        <w:rPr>
          <w:rFonts w:ascii="Times New Roman" w:eastAsia="Times New Roman" w:hAnsi="Times New Roman" w:cs="Times New Roman"/>
          <w:spacing w:val="-4"/>
          <w:sz w:val="28"/>
          <w:szCs w:val="28"/>
          <w:lang w:eastAsia="ru-RU"/>
        </w:rPr>
        <w:t xml:space="preserve">ументацию об аукционе в электронной форме размещаются </w:t>
      </w:r>
      <w:r w:rsidR="00FD3DE1" w:rsidRPr="00BB4ACF">
        <w:rPr>
          <w:rFonts w:ascii="Times New Roman" w:eastAsia="Times New Roman" w:hAnsi="Times New Roman" w:cs="Times New Roman"/>
          <w:spacing w:val="-4"/>
          <w:sz w:val="28"/>
          <w:szCs w:val="28"/>
          <w:lang w:eastAsia="ru-RU"/>
        </w:rPr>
        <w:t>Заказч</w:t>
      </w:r>
      <w:r w:rsidRPr="00BB4ACF">
        <w:rPr>
          <w:rFonts w:ascii="Times New Roman" w:eastAsia="Times New Roman" w:hAnsi="Times New Roman" w:cs="Times New Roman"/>
          <w:spacing w:val="-4"/>
          <w:sz w:val="28"/>
          <w:szCs w:val="28"/>
          <w:lang w:eastAsia="ru-RU"/>
        </w:rPr>
        <w:t xml:space="preserve">иком в </w:t>
      </w:r>
      <w:r w:rsidR="00ED5CFE" w:rsidRPr="00BB4ACF">
        <w:rPr>
          <w:rFonts w:ascii="Times New Roman" w:eastAsia="Times New Roman" w:hAnsi="Times New Roman" w:cs="Times New Roman"/>
          <w:spacing w:val="-4"/>
          <w:sz w:val="28"/>
          <w:szCs w:val="28"/>
          <w:lang w:eastAsia="ru-RU"/>
        </w:rPr>
        <w:t>ЕИС</w:t>
      </w:r>
      <w:r w:rsidR="00D97F20" w:rsidRPr="00BB4ACF">
        <w:rPr>
          <w:rFonts w:ascii="Times New Roman" w:eastAsia="Times New Roman" w:hAnsi="Times New Roman" w:cs="Times New Roman"/>
          <w:spacing w:val="-4"/>
          <w:sz w:val="28"/>
          <w:szCs w:val="28"/>
          <w:lang w:eastAsia="ru-RU"/>
        </w:rPr>
        <w:t xml:space="preserve"> </w:t>
      </w:r>
      <w:r w:rsidRPr="00BB4ACF">
        <w:rPr>
          <w:rFonts w:ascii="Times New Roman" w:eastAsia="Times New Roman" w:hAnsi="Times New Roman" w:cs="Times New Roman"/>
          <w:spacing w:val="-4"/>
          <w:sz w:val="28"/>
          <w:szCs w:val="28"/>
          <w:lang w:eastAsia="ru-RU"/>
        </w:rPr>
        <w:t>не позднее чем в течение трех дней со дня принятия решения о внесении указанных изменений.</w:t>
      </w:r>
    </w:p>
    <w:p w:rsidR="005C0211" w:rsidRPr="00BB4ACF" w:rsidRDefault="005C021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внесении изменений в указанные извещение, документацию срок подачи заявок на у</w:t>
      </w:r>
      <w:r w:rsidR="00460DB4" w:rsidRPr="00BB4ACF">
        <w:rPr>
          <w:rFonts w:ascii="Times New Roman" w:eastAsia="Times New Roman" w:hAnsi="Times New Roman" w:cs="Times New Roman"/>
          <w:sz w:val="28"/>
          <w:szCs w:val="28"/>
          <w:lang w:eastAsia="ru-RU"/>
        </w:rPr>
        <w:t>частие в аукционе в электронной</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форме должен быть прод</w:t>
      </w:r>
      <w:r w:rsidR="00460DB4" w:rsidRPr="00BB4ACF">
        <w:rPr>
          <w:rFonts w:ascii="Times New Roman" w:eastAsia="Times New Roman" w:hAnsi="Times New Roman" w:cs="Times New Roman"/>
          <w:sz w:val="28"/>
          <w:szCs w:val="28"/>
          <w:lang w:eastAsia="ru-RU"/>
        </w:rPr>
        <w:t>лен таким образом, чтобы со дня</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размещения в ЕИС</w:t>
      </w:r>
      <w:r w:rsidR="00D97F2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указанных изменений до дня окончания срока подачи заявок на участие</w:t>
      </w:r>
      <w:r w:rsidR="00460DB4" w:rsidRPr="00BB4ACF">
        <w:rPr>
          <w:rFonts w:ascii="Times New Roman" w:eastAsia="Times New Roman" w:hAnsi="Times New Roman" w:cs="Times New Roman"/>
          <w:sz w:val="28"/>
          <w:szCs w:val="28"/>
          <w:lang w:eastAsia="ru-RU"/>
        </w:rPr>
        <w:t xml:space="preserve"> в аукционе в элек</w:t>
      </w:r>
      <w:r w:rsidR="00764157" w:rsidRPr="00BB4ACF">
        <w:rPr>
          <w:rFonts w:ascii="Times New Roman" w:eastAsia="Times New Roman" w:hAnsi="Times New Roman" w:cs="Times New Roman"/>
          <w:sz w:val="28"/>
          <w:szCs w:val="28"/>
          <w:lang w:eastAsia="ru-RU"/>
        </w:rPr>
        <w:t xml:space="preserve">тронной форме </w:t>
      </w:r>
      <w:r w:rsidRPr="00BB4ACF">
        <w:rPr>
          <w:rFonts w:ascii="Times New Roman" w:eastAsia="Times New Roman" w:hAnsi="Times New Roman" w:cs="Times New Roman"/>
          <w:sz w:val="28"/>
          <w:szCs w:val="28"/>
          <w:lang w:eastAsia="ru-RU"/>
        </w:rPr>
        <w:t>оставалось не менее чем восемь дней.</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w:t>
      </w:r>
      <w:r w:rsidR="00460DB4" w:rsidRPr="00BB4ACF">
        <w:rPr>
          <w:rFonts w:ascii="Times New Roman" w:eastAsia="Times New Roman" w:hAnsi="Times New Roman" w:cs="Times New Roman"/>
          <w:sz w:val="28"/>
          <w:szCs w:val="28"/>
          <w:lang w:eastAsia="ru-RU"/>
        </w:rPr>
        <w:t xml:space="preserve"> отменить аукцион в электронной</w:t>
      </w:r>
      <w:r w:rsidR="00460DB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форме до наступления даты и</w:t>
      </w:r>
      <w:r w:rsidR="00460DB4" w:rsidRPr="00BB4ACF">
        <w:rPr>
          <w:rFonts w:ascii="Times New Roman" w:eastAsia="Times New Roman" w:hAnsi="Times New Roman" w:cs="Times New Roman"/>
          <w:sz w:val="28"/>
          <w:szCs w:val="28"/>
          <w:lang w:eastAsia="ru-RU"/>
        </w:rPr>
        <w:t xml:space="preserve"> времени окончания срока подачи</w:t>
      </w:r>
      <w:r w:rsidR="00460DB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заявок на участие в аукцио</w:t>
      </w:r>
      <w:r w:rsidR="00460DB4" w:rsidRPr="00BB4ACF">
        <w:rPr>
          <w:rFonts w:ascii="Times New Roman" w:eastAsia="Times New Roman" w:hAnsi="Times New Roman" w:cs="Times New Roman"/>
          <w:sz w:val="28"/>
          <w:szCs w:val="28"/>
          <w:lang w:eastAsia="ru-RU"/>
        </w:rPr>
        <w:t>не в электронной форме. Решение</w:t>
      </w:r>
      <w:r w:rsidR="00460DB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об отмене аукциона в электронной форме размещается в </w:t>
      </w:r>
      <w:r w:rsidR="00ED5CFE" w:rsidRPr="00BB4ACF">
        <w:rPr>
          <w:rFonts w:ascii="Times New Roman" w:eastAsia="Times New Roman" w:hAnsi="Times New Roman" w:cs="Times New Roman"/>
          <w:sz w:val="28"/>
          <w:szCs w:val="28"/>
          <w:lang w:eastAsia="ru-RU"/>
        </w:rPr>
        <w:t>ЕИС</w:t>
      </w:r>
      <w:r w:rsidR="00460DB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день принятия этого решения</w:t>
      </w:r>
      <w:r w:rsidR="00460DB4" w:rsidRPr="00BB4ACF">
        <w:rPr>
          <w:rFonts w:ascii="Times New Roman" w:eastAsia="Times New Roman" w:hAnsi="Times New Roman" w:cs="Times New Roman"/>
          <w:sz w:val="28"/>
          <w:szCs w:val="28"/>
          <w:lang w:eastAsia="ru-RU"/>
        </w:rPr>
        <w:t>. По истечении указанного срока</w:t>
      </w:r>
      <w:r w:rsidR="00460DB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отмены и до заключения договора </w:t>
      </w:r>
      <w:r w:rsidRPr="00BB4ACF">
        <w:rPr>
          <w:rFonts w:ascii="Times New Roman" w:eastAsia="Times New Roman" w:hAnsi="Times New Roman" w:cs="Times New Roman"/>
          <w:sz w:val="28"/>
          <w:szCs w:val="28"/>
          <w:lang w:eastAsia="ru-RU"/>
        </w:rPr>
        <w:t>Заказч</w:t>
      </w:r>
      <w:r w:rsidR="00460DB4" w:rsidRPr="00BB4ACF">
        <w:rPr>
          <w:rFonts w:ascii="Times New Roman" w:eastAsia="Times New Roman" w:hAnsi="Times New Roman" w:cs="Times New Roman"/>
          <w:sz w:val="28"/>
          <w:szCs w:val="28"/>
          <w:lang w:eastAsia="ru-RU"/>
        </w:rPr>
        <w:t>ик вправе отменить</w:t>
      </w:r>
      <w:r w:rsidR="00460DB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аукцион в электронной форм</w:t>
      </w:r>
      <w:r w:rsidR="00460DB4" w:rsidRPr="00BB4ACF">
        <w:rPr>
          <w:rFonts w:ascii="Times New Roman" w:eastAsia="Times New Roman" w:hAnsi="Times New Roman" w:cs="Times New Roman"/>
          <w:sz w:val="28"/>
          <w:szCs w:val="28"/>
          <w:lang w:eastAsia="ru-RU"/>
        </w:rPr>
        <w:t>е только в случае возникновения</w:t>
      </w:r>
      <w:r w:rsidR="00460DB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обстоятельств непреодолимой силы.</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течение одного часа с момента размещения в </w:t>
      </w:r>
      <w:r w:rsidR="003812AF"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извещения об отмене аукциона в электронной форме оператор </w:t>
      </w:r>
      <w:r w:rsidR="002D22C2" w:rsidRPr="00BB4ACF">
        <w:rPr>
          <w:rFonts w:ascii="Times New Roman" w:eastAsia="Times New Roman" w:hAnsi="Times New Roman" w:cs="Times New Roman"/>
          <w:sz w:val="28"/>
          <w:szCs w:val="28"/>
          <w:lang w:eastAsia="ru-RU"/>
        </w:rPr>
        <w:t>ЭП</w:t>
      </w:r>
      <w:r w:rsidR="0043128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размещает указанную информацию на </w:t>
      </w:r>
      <w:r w:rsidR="002D22C2" w:rsidRPr="00BB4ACF">
        <w:rPr>
          <w:rFonts w:ascii="Times New Roman" w:eastAsia="Times New Roman" w:hAnsi="Times New Roman" w:cs="Times New Roman"/>
          <w:sz w:val="28"/>
          <w:szCs w:val="28"/>
          <w:lang w:eastAsia="ru-RU"/>
        </w:rPr>
        <w:t>ЭП</w:t>
      </w:r>
      <w:r w:rsidR="00431285" w:rsidRPr="00BB4ACF">
        <w:rPr>
          <w:rFonts w:ascii="Times New Roman" w:eastAsia="Times New Roman" w:hAnsi="Times New Roman" w:cs="Times New Roman"/>
          <w:sz w:val="28"/>
          <w:szCs w:val="28"/>
          <w:lang w:eastAsia="ru-RU"/>
        </w:rPr>
        <w:t>, направляет уведомление</w:t>
      </w:r>
      <w:r w:rsidR="0043128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 отмене аукциона в электронной форме всем уч</w:t>
      </w:r>
      <w:r w:rsidR="00431285" w:rsidRPr="00BB4ACF">
        <w:rPr>
          <w:rFonts w:ascii="Times New Roman" w:eastAsia="Times New Roman" w:hAnsi="Times New Roman" w:cs="Times New Roman"/>
          <w:sz w:val="28"/>
          <w:szCs w:val="28"/>
          <w:lang w:eastAsia="ru-RU"/>
        </w:rPr>
        <w:t xml:space="preserve">астникам </w:t>
      </w:r>
      <w:r w:rsidRPr="00BB4ACF">
        <w:rPr>
          <w:rFonts w:ascii="Times New Roman" w:eastAsia="Times New Roman" w:hAnsi="Times New Roman" w:cs="Times New Roman"/>
          <w:sz w:val="28"/>
          <w:szCs w:val="28"/>
          <w:lang w:eastAsia="ru-RU"/>
        </w:rPr>
        <w:t>закупки, подавшим заявки на участие в ней, по адресам электронной почты, указанным эти</w:t>
      </w:r>
      <w:r w:rsidR="00431285" w:rsidRPr="00BB4ACF">
        <w:rPr>
          <w:rFonts w:ascii="Times New Roman" w:eastAsia="Times New Roman" w:hAnsi="Times New Roman" w:cs="Times New Roman"/>
          <w:sz w:val="28"/>
          <w:szCs w:val="28"/>
          <w:lang w:eastAsia="ru-RU"/>
        </w:rPr>
        <w:t xml:space="preserve">ми участниками при аккредитации </w:t>
      </w:r>
      <w:r w:rsidRPr="00BB4ACF">
        <w:rPr>
          <w:rFonts w:ascii="Times New Roman" w:eastAsia="Times New Roman" w:hAnsi="Times New Roman" w:cs="Times New Roman"/>
          <w:sz w:val="28"/>
          <w:szCs w:val="28"/>
          <w:lang w:eastAsia="ru-RU"/>
        </w:rPr>
        <w:t xml:space="preserve">на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w:t>
      </w:r>
      <w:r w:rsidR="00FD3DE1" w:rsidRPr="00BB4ACF">
        <w:rPr>
          <w:rFonts w:ascii="Times New Roman" w:eastAsia="Times New Roman" w:hAnsi="Times New Roman" w:cs="Times New Roman"/>
          <w:sz w:val="28"/>
          <w:szCs w:val="28"/>
          <w:lang w:eastAsia="ru-RU"/>
        </w:rPr>
        <w:t>Заказч</w:t>
      </w:r>
      <w:r w:rsidR="00460DB4" w:rsidRPr="00BB4ACF">
        <w:rPr>
          <w:rFonts w:ascii="Times New Roman" w:eastAsia="Times New Roman" w:hAnsi="Times New Roman" w:cs="Times New Roman"/>
          <w:sz w:val="28"/>
          <w:szCs w:val="28"/>
          <w:lang w:eastAsia="ru-RU"/>
        </w:rPr>
        <w:t>иком принято решение об отмене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аукциона в электронной форме, оператор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не вправе направлять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ику заявки участников такой закупки.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Участнику закупки для участия в аукционе в электронной форме необходимо получить аккредитацию на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в порядке, установленн</w:t>
      </w:r>
      <w:r w:rsidR="00C14257" w:rsidRPr="00BB4ACF">
        <w:rPr>
          <w:rFonts w:ascii="Times New Roman" w:eastAsia="Times New Roman" w:hAnsi="Times New Roman" w:cs="Times New Roman"/>
          <w:sz w:val="28"/>
          <w:szCs w:val="28"/>
          <w:lang w:eastAsia="ru-RU"/>
        </w:rPr>
        <w:t>о</w:t>
      </w:r>
      <w:r w:rsidRPr="00BB4ACF">
        <w:rPr>
          <w:rFonts w:ascii="Times New Roman" w:eastAsia="Times New Roman" w:hAnsi="Times New Roman" w:cs="Times New Roman"/>
          <w:sz w:val="28"/>
          <w:szCs w:val="28"/>
          <w:lang w:eastAsia="ru-RU"/>
        </w:rPr>
        <w:t xml:space="preserve">м оператором </w:t>
      </w:r>
      <w:r w:rsidR="002D22C2" w:rsidRPr="00BB4ACF">
        <w:rPr>
          <w:rFonts w:ascii="Times New Roman" w:eastAsia="Times New Roman" w:hAnsi="Times New Roman" w:cs="Times New Roman"/>
          <w:sz w:val="28"/>
          <w:szCs w:val="28"/>
          <w:lang w:eastAsia="ru-RU"/>
        </w:rPr>
        <w:t>ЭП</w:t>
      </w:r>
      <w:r w:rsidR="00460DB4" w:rsidRPr="00BB4ACF">
        <w:rPr>
          <w:rFonts w:ascii="Times New Roman" w:eastAsia="Times New Roman" w:hAnsi="Times New Roman" w:cs="Times New Roman"/>
          <w:sz w:val="28"/>
          <w:szCs w:val="28"/>
          <w:lang w:eastAsia="ru-RU"/>
        </w:rPr>
        <w:t>, на которой проводится аукцион</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Заявки на участие в аукционе в электронной форме представляются согласно требо</w:t>
      </w:r>
      <w:r w:rsidR="00E60591" w:rsidRPr="00BB4ACF">
        <w:rPr>
          <w:rFonts w:ascii="Times New Roman" w:eastAsia="Times New Roman" w:hAnsi="Times New Roman" w:cs="Times New Roman"/>
          <w:sz w:val="28"/>
          <w:szCs w:val="28"/>
          <w:lang w:eastAsia="ru-RU"/>
        </w:rPr>
        <w:t>ваниям к содержанию,</w:t>
      </w:r>
      <w:r w:rsidR="00A972D8" w:rsidRPr="00BB4ACF">
        <w:rPr>
          <w:rFonts w:ascii="Times New Roman" w:eastAsia="Times New Roman" w:hAnsi="Times New Roman" w:cs="Times New Roman"/>
          <w:sz w:val="28"/>
          <w:szCs w:val="28"/>
          <w:lang w:eastAsia="ru-RU"/>
        </w:rPr>
        <w:t xml:space="preserve"> форме,</w:t>
      </w:r>
      <w:r w:rsidR="00E60591" w:rsidRPr="00BB4ACF">
        <w:rPr>
          <w:rFonts w:ascii="Times New Roman" w:eastAsia="Times New Roman" w:hAnsi="Times New Roman" w:cs="Times New Roman"/>
          <w:sz w:val="28"/>
          <w:szCs w:val="28"/>
          <w:lang w:eastAsia="ru-RU"/>
        </w:rPr>
        <w:t xml:space="preserve"> оформле</w:t>
      </w:r>
      <w:r w:rsidR="00A972D8" w:rsidRPr="00BB4ACF">
        <w:rPr>
          <w:rFonts w:ascii="Times New Roman" w:eastAsia="Times New Roman" w:hAnsi="Times New Roman" w:cs="Times New Roman"/>
          <w:sz w:val="28"/>
          <w:szCs w:val="28"/>
          <w:lang w:eastAsia="ru-RU"/>
        </w:rPr>
        <w:t xml:space="preserve">нию </w:t>
      </w:r>
      <w:r w:rsidRPr="00BB4ACF">
        <w:rPr>
          <w:rFonts w:ascii="Times New Roman" w:eastAsia="Times New Roman" w:hAnsi="Times New Roman" w:cs="Times New Roman"/>
          <w:sz w:val="28"/>
          <w:szCs w:val="28"/>
          <w:lang w:eastAsia="ru-RU"/>
        </w:rPr>
        <w:t xml:space="preserve">и составу заявки, указанным в документации </w:t>
      </w:r>
      <w:r w:rsidR="00431285" w:rsidRPr="00BB4ACF">
        <w:rPr>
          <w:rFonts w:ascii="Times New Roman" w:eastAsia="Times New Roman" w:hAnsi="Times New Roman" w:cs="Times New Roman"/>
          <w:sz w:val="28"/>
          <w:szCs w:val="28"/>
          <w:lang w:eastAsia="ru-RU"/>
        </w:rPr>
        <w:t>об аукционе</w:t>
      </w:r>
      <w:r w:rsidR="00431285" w:rsidRPr="00BB4ACF">
        <w:rPr>
          <w:rFonts w:ascii="Times New Roman" w:eastAsia="Times New Roman" w:hAnsi="Times New Roman" w:cs="Times New Roman"/>
          <w:sz w:val="28"/>
          <w:szCs w:val="28"/>
          <w:lang w:eastAsia="ru-RU"/>
        </w:rPr>
        <w:br/>
        <w:t>в электронной форме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Заявка на участие</w:t>
      </w:r>
      <w:r w:rsidR="00460DB4" w:rsidRPr="00BB4ACF">
        <w:rPr>
          <w:rFonts w:ascii="Times New Roman" w:eastAsia="Times New Roman" w:hAnsi="Times New Roman" w:cs="Times New Roman"/>
          <w:sz w:val="28"/>
          <w:szCs w:val="28"/>
          <w:lang w:eastAsia="ru-RU"/>
        </w:rPr>
        <w:t xml:space="preserve"> в аукционе в электронной форме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состоит из двух частей и ценового предложения.</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Первая часть заявки на участие в аукционе в электронной форме должна содержать оп</w:t>
      </w:r>
      <w:r w:rsidR="00460DB4" w:rsidRPr="00BB4ACF">
        <w:rPr>
          <w:rFonts w:ascii="Times New Roman" w:eastAsia="Times New Roman" w:hAnsi="Times New Roman" w:cs="Times New Roman"/>
          <w:sz w:val="28"/>
          <w:szCs w:val="28"/>
          <w:lang w:eastAsia="ru-RU"/>
        </w:rPr>
        <w:t>исание поставляемого товара,</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выполняемой работы, оказываемой услуги, которые являются предметом закупки в соответствии с требованиями документации </w:t>
      </w:r>
      <w:r w:rsidR="003812AF" w:rsidRPr="00BB4ACF">
        <w:rPr>
          <w:rFonts w:ascii="Times New Roman" w:eastAsia="Times New Roman" w:hAnsi="Times New Roman" w:cs="Times New Roman"/>
          <w:sz w:val="28"/>
          <w:szCs w:val="28"/>
          <w:lang w:eastAsia="ru-RU"/>
        </w:rPr>
        <w:t>об аукционе в электронной форме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Вторая часть заявки на участие в аукционе в электронной форме должна содержать сведения о </w:t>
      </w:r>
      <w:r w:rsidR="003812AF" w:rsidRPr="00BB4ACF">
        <w:rPr>
          <w:rFonts w:ascii="Times New Roman" w:eastAsia="Times New Roman" w:hAnsi="Times New Roman" w:cs="Times New Roman"/>
          <w:sz w:val="28"/>
          <w:szCs w:val="28"/>
          <w:lang w:eastAsia="ru-RU"/>
        </w:rPr>
        <w:t>так</w:t>
      </w:r>
      <w:r w:rsidRPr="00BB4ACF">
        <w:rPr>
          <w:rFonts w:ascii="Times New Roman" w:eastAsia="Times New Roman" w:hAnsi="Times New Roman" w:cs="Times New Roman"/>
          <w:sz w:val="28"/>
          <w:szCs w:val="28"/>
          <w:lang w:eastAsia="ru-RU"/>
        </w:rPr>
        <w:t>ом участнике аукциона, информацию о его соответствии требованиям (если такие требования установлены документаци</w:t>
      </w:r>
      <w:r w:rsidR="006E6F41" w:rsidRPr="00BB4ACF">
        <w:rPr>
          <w:rFonts w:ascii="Times New Roman" w:eastAsia="Times New Roman" w:hAnsi="Times New Roman" w:cs="Times New Roman"/>
          <w:sz w:val="28"/>
          <w:szCs w:val="28"/>
          <w:lang w:eastAsia="ru-RU"/>
        </w:rPr>
        <w:t>ей</w:t>
      </w:r>
      <w:r w:rsidRPr="00BB4ACF">
        <w:rPr>
          <w:rFonts w:ascii="Times New Roman" w:eastAsia="Times New Roman" w:hAnsi="Times New Roman" w:cs="Times New Roman"/>
          <w:sz w:val="28"/>
          <w:szCs w:val="28"/>
          <w:lang w:eastAsia="ru-RU"/>
        </w:rPr>
        <w:t xml:space="preserve"> </w:t>
      </w:r>
      <w:r w:rsidR="00431285" w:rsidRPr="00BB4ACF">
        <w:rPr>
          <w:rFonts w:ascii="Times New Roman" w:eastAsia="Times New Roman" w:hAnsi="Times New Roman" w:cs="Times New Roman"/>
          <w:sz w:val="28"/>
          <w:szCs w:val="28"/>
          <w:lang w:eastAsia="ru-RU"/>
        </w:rPr>
        <w:t>об аукционе в электронной</w:t>
      </w:r>
      <w:r w:rsidR="00431285" w:rsidRPr="00BB4ACF">
        <w:rPr>
          <w:rFonts w:ascii="Times New Roman" w:eastAsia="Times New Roman" w:hAnsi="Times New Roman" w:cs="Times New Roman"/>
          <w:sz w:val="28"/>
          <w:szCs w:val="28"/>
          <w:lang w:eastAsia="ru-RU"/>
        </w:rPr>
        <w:br/>
        <w:t>форме</w:t>
      </w:r>
      <w:r w:rsidRPr="00BB4ACF">
        <w:rPr>
          <w:rFonts w:ascii="Times New Roman" w:eastAsia="Times New Roman" w:hAnsi="Times New Roman" w:cs="Times New Roman"/>
          <w:sz w:val="28"/>
          <w:szCs w:val="28"/>
          <w:lang w:eastAsia="ru-RU"/>
        </w:rPr>
        <w:t>) и об иных условиях исполнения договора.</w:t>
      </w:r>
    </w:p>
    <w:p w:rsidR="00337107" w:rsidRPr="00BB4ACF" w:rsidRDefault="00337107"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Ценовое предложен</w:t>
      </w:r>
      <w:r w:rsidR="00460DB4" w:rsidRPr="00BB4ACF">
        <w:rPr>
          <w:rFonts w:ascii="Times New Roman" w:eastAsia="Times New Roman" w:hAnsi="Times New Roman" w:cs="Times New Roman"/>
          <w:sz w:val="28"/>
          <w:szCs w:val="28"/>
          <w:lang w:eastAsia="ru-RU"/>
        </w:rPr>
        <w:t>ие подается участником аукциона</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на </w:t>
      </w:r>
      <w:r w:rsidR="002D22C2" w:rsidRPr="00BB4ACF">
        <w:rPr>
          <w:rFonts w:ascii="Times New Roman" w:eastAsia="Times New Roman" w:hAnsi="Times New Roman" w:cs="Times New Roman"/>
          <w:sz w:val="28"/>
          <w:szCs w:val="28"/>
          <w:lang w:eastAsia="ru-RU"/>
        </w:rPr>
        <w:t>ЭП</w:t>
      </w:r>
      <w:r w:rsidR="00460DB4" w:rsidRPr="00BB4ACF">
        <w:rPr>
          <w:rFonts w:ascii="Times New Roman" w:eastAsia="Times New Roman" w:hAnsi="Times New Roman" w:cs="Times New Roman"/>
          <w:sz w:val="28"/>
          <w:szCs w:val="28"/>
          <w:lang w:eastAsia="ru-RU"/>
        </w:rPr>
        <w:t>, на которой проводится аукцион</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в день</w:t>
      </w:r>
      <w:r w:rsidR="00460DB4" w:rsidRPr="00BB4ACF">
        <w:rPr>
          <w:rFonts w:ascii="Times New Roman" w:eastAsia="Times New Roman" w:hAnsi="Times New Roman" w:cs="Times New Roman"/>
          <w:sz w:val="28"/>
          <w:szCs w:val="28"/>
          <w:lang w:eastAsia="ru-RU"/>
        </w:rPr>
        <w:t xml:space="preserve"> проведения аукциона, указанный</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извещении о проведен</w:t>
      </w:r>
      <w:r w:rsidR="00460DB4" w:rsidRPr="00BB4ACF">
        <w:rPr>
          <w:rFonts w:ascii="Times New Roman" w:eastAsia="Times New Roman" w:hAnsi="Times New Roman" w:cs="Times New Roman"/>
          <w:sz w:val="28"/>
          <w:szCs w:val="28"/>
          <w:lang w:eastAsia="ru-RU"/>
        </w:rPr>
        <w:t>ии аукциона в электронной форме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документации об аукционе в электронной форме.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в</w:t>
      </w:r>
      <w:r w:rsidR="00460DB4" w:rsidRPr="00BB4ACF">
        <w:rPr>
          <w:rFonts w:ascii="Times New Roman" w:eastAsia="Times New Roman" w:hAnsi="Times New Roman" w:cs="Times New Roman"/>
          <w:sz w:val="28"/>
          <w:szCs w:val="28"/>
          <w:lang w:eastAsia="ru-RU"/>
        </w:rPr>
        <w:t>праве подать только одну заявку</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участие в аукционе в </w:t>
      </w:r>
      <w:r w:rsidR="00460DB4" w:rsidRPr="00BB4ACF">
        <w:rPr>
          <w:rFonts w:ascii="Times New Roman" w:eastAsia="Times New Roman" w:hAnsi="Times New Roman" w:cs="Times New Roman"/>
          <w:sz w:val="28"/>
          <w:szCs w:val="28"/>
          <w:lang w:eastAsia="ru-RU"/>
        </w:rPr>
        <w:t>электронной форме в любое время</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момента размещения </w:t>
      </w:r>
      <w:r w:rsidR="00460DB4" w:rsidRPr="00BB4ACF">
        <w:rPr>
          <w:rFonts w:ascii="Times New Roman" w:eastAsia="Times New Roman" w:hAnsi="Times New Roman" w:cs="Times New Roman"/>
          <w:sz w:val="28"/>
          <w:szCs w:val="28"/>
          <w:lang w:eastAsia="ru-RU"/>
        </w:rPr>
        <w:t>извещения о проведении аукциона</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д</w:t>
      </w:r>
      <w:r w:rsidR="00460DB4" w:rsidRPr="00BB4ACF">
        <w:rPr>
          <w:rFonts w:ascii="Times New Roman" w:eastAsia="Times New Roman" w:hAnsi="Times New Roman" w:cs="Times New Roman"/>
          <w:sz w:val="28"/>
          <w:szCs w:val="28"/>
          <w:lang w:eastAsia="ru-RU"/>
        </w:rPr>
        <w:t>о предусмотренных документацией</w:t>
      </w:r>
      <w:r w:rsidR="00460DB4" w:rsidRPr="00BB4ACF">
        <w:rPr>
          <w:rFonts w:ascii="Times New Roman" w:eastAsia="Times New Roman" w:hAnsi="Times New Roman" w:cs="Times New Roman"/>
          <w:sz w:val="28"/>
          <w:szCs w:val="28"/>
          <w:lang w:eastAsia="ru-RU"/>
        </w:rPr>
        <w:br/>
      </w:r>
      <w:r w:rsidR="00431285" w:rsidRPr="00BB4ACF">
        <w:rPr>
          <w:rFonts w:ascii="Times New Roman" w:eastAsia="Times New Roman" w:hAnsi="Times New Roman" w:cs="Times New Roman"/>
          <w:sz w:val="28"/>
          <w:szCs w:val="28"/>
          <w:lang w:eastAsia="ru-RU"/>
        </w:rPr>
        <w:t xml:space="preserve">об аукционе в электронной форме </w:t>
      </w:r>
      <w:r w:rsidRPr="00BB4ACF">
        <w:rPr>
          <w:rFonts w:ascii="Times New Roman" w:eastAsia="Times New Roman" w:hAnsi="Times New Roman" w:cs="Times New Roman"/>
          <w:sz w:val="28"/>
          <w:szCs w:val="28"/>
          <w:lang w:eastAsia="ru-RU"/>
        </w:rPr>
        <w:t>даты и времен</w:t>
      </w:r>
      <w:r w:rsidR="00431285" w:rsidRPr="00BB4ACF">
        <w:rPr>
          <w:rFonts w:ascii="Times New Roman" w:eastAsia="Times New Roman" w:hAnsi="Times New Roman" w:cs="Times New Roman"/>
          <w:sz w:val="28"/>
          <w:szCs w:val="28"/>
          <w:lang w:eastAsia="ru-RU"/>
        </w:rPr>
        <w:t xml:space="preserve">и окончания срока подачи заявок </w:t>
      </w:r>
      <w:r w:rsidRPr="00BB4ACF">
        <w:rPr>
          <w:rFonts w:ascii="Times New Roman" w:eastAsia="Times New Roman" w:hAnsi="Times New Roman" w:cs="Times New Roman"/>
          <w:sz w:val="28"/>
          <w:szCs w:val="28"/>
          <w:lang w:eastAsia="ru-RU"/>
        </w:rPr>
        <w:t>на участие в аукционе в электронной форме.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w:t>
      </w:r>
      <w:r w:rsidR="00460DB4" w:rsidRPr="00BB4ACF">
        <w:rPr>
          <w:rFonts w:ascii="Times New Roman" w:eastAsia="Times New Roman" w:hAnsi="Times New Roman" w:cs="Times New Roman"/>
          <w:sz w:val="28"/>
          <w:szCs w:val="28"/>
          <w:lang w:eastAsia="ru-RU"/>
        </w:rPr>
        <w:t>пки, подавший заявку на участие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аукционе в электронной форме, вправе отозвать данную заявку либо внести в нее изменения </w:t>
      </w:r>
      <w:r w:rsidR="007177EB" w:rsidRPr="00BB4ACF">
        <w:rPr>
          <w:rFonts w:ascii="Times New Roman" w:eastAsia="Times New Roman" w:hAnsi="Times New Roman" w:cs="Times New Roman"/>
          <w:sz w:val="28"/>
          <w:szCs w:val="28"/>
          <w:lang w:eastAsia="ru-RU"/>
        </w:rPr>
        <w:t>не позднее даты окончания срока</w:t>
      </w:r>
      <w:r w:rsidR="00F262C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подачи заявок на участие </w:t>
      </w:r>
      <w:r w:rsidR="00460DB4" w:rsidRPr="00BB4ACF">
        <w:rPr>
          <w:rFonts w:ascii="Times New Roman" w:eastAsia="Times New Roman" w:hAnsi="Times New Roman" w:cs="Times New Roman"/>
          <w:sz w:val="28"/>
          <w:szCs w:val="28"/>
          <w:lang w:eastAsia="ru-RU"/>
        </w:rPr>
        <w:t>в аукционе в электронной форме,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направив об этом уведомление оператору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w:t>
      </w:r>
    </w:p>
    <w:p w:rsidR="00337107"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337107" w:rsidRPr="00BB4ACF">
        <w:rPr>
          <w:rFonts w:ascii="Times New Roman" w:eastAsia="Times New Roman" w:hAnsi="Times New Roman" w:cs="Times New Roman"/>
          <w:sz w:val="28"/>
          <w:szCs w:val="28"/>
          <w:lang w:eastAsia="ru-RU"/>
        </w:rPr>
        <w:t xml:space="preserve">ик получает от оператора </w:t>
      </w:r>
      <w:r w:rsidR="002D22C2" w:rsidRPr="00BB4ACF">
        <w:rPr>
          <w:rFonts w:ascii="Times New Roman" w:eastAsia="Times New Roman" w:hAnsi="Times New Roman" w:cs="Times New Roman"/>
          <w:sz w:val="28"/>
          <w:szCs w:val="28"/>
          <w:lang w:eastAsia="ru-RU"/>
        </w:rPr>
        <w:t>ЭП</w:t>
      </w:r>
      <w:r w:rsidR="00460DB4" w:rsidRPr="00BB4ACF">
        <w:rPr>
          <w:rFonts w:ascii="Times New Roman" w:eastAsia="Times New Roman" w:hAnsi="Times New Roman" w:cs="Times New Roman"/>
          <w:sz w:val="28"/>
          <w:szCs w:val="28"/>
          <w:lang w:eastAsia="ru-RU"/>
        </w:rPr>
        <w:t>, на которой</w:t>
      </w:r>
      <w:r w:rsidR="00460DB4" w:rsidRPr="00BB4ACF">
        <w:rPr>
          <w:rFonts w:ascii="Times New Roman" w:eastAsia="Times New Roman" w:hAnsi="Times New Roman" w:cs="Times New Roman"/>
          <w:sz w:val="28"/>
          <w:szCs w:val="28"/>
          <w:lang w:eastAsia="ru-RU"/>
        </w:rPr>
        <w:br/>
      </w:r>
      <w:r w:rsidR="00337107" w:rsidRPr="00BB4ACF">
        <w:rPr>
          <w:rFonts w:ascii="Times New Roman" w:eastAsia="Times New Roman" w:hAnsi="Times New Roman" w:cs="Times New Roman"/>
          <w:sz w:val="28"/>
          <w:szCs w:val="28"/>
          <w:lang w:eastAsia="ru-RU"/>
        </w:rPr>
        <w:t>проводится аукцион в электронной форме:</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первые части заявок на участие</w:t>
      </w:r>
      <w:r w:rsidR="00880AA1" w:rsidRPr="00BB4ACF">
        <w:rPr>
          <w:rFonts w:ascii="Times New Roman" w:eastAsia="Times New Roman" w:hAnsi="Times New Roman" w:cs="Times New Roman"/>
          <w:sz w:val="28"/>
          <w:szCs w:val="28"/>
          <w:lang w:eastAsia="ru-RU"/>
        </w:rPr>
        <w:t xml:space="preserve"> в аукционе в электронной форме </w:t>
      </w:r>
      <w:r w:rsidR="00681084" w:rsidRPr="00BB4ACF">
        <w:rPr>
          <w:rFonts w:ascii="Times New Roman" w:eastAsia="Times New Roman" w:hAnsi="Times New Roman" w:cs="Times New Roman"/>
          <w:sz w:val="28"/>
          <w:szCs w:val="28"/>
          <w:lang w:eastAsia="ru-RU"/>
        </w:rPr>
        <w:t>–</w:t>
      </w:r>
      <w:r w:rsidR="00880AA1"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не позднее дня, сле</w:t>
      </w:r>
      <w:r w:rsidR="00460DB4" w:rsidRPr="00BB4ACF">
        <w:rPr>
          <w:rFonts w:ascii="Times New Roman" w:eastAsia="Times New Roman" w:hAnsi="Times New Roman" w:cs="Times New Roman"/>
          <w:sz w:val="28"/>
          <w:szCs w:val="28"/>
          <w:lang w:eastAsia="ru-RU"/>
        </w:rPr>
        <w:t>дующего за днем окончания срока</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подачи заявок на участие в а</w:t>
      </w:r>
      <w:r w:rsidR="00460DB4" w:rsidRPr="00BB4ACF">
        <w:rPr>
          <w:rFonts w:ascii="Times New Roman" w:eastAsia="Times New Roman" w:hAnsi="Times New Roman" w:cs="Times New Roman"/>
          <w:sz w:val="28"/>
          <w:szCs w:val="28"/>
          <w:lang w:eastAsia="ru-RU"/>
        </w:rPr>
        <w:t>укционе в электронной форме,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установленного в извещении о проведении аукциона в электронной форме, документации </w:t>
      </w:r>
      <w:r w:rsidR="00431285" w:rsidRPr="00BB4ACF">
        <w:rPr>
          <w:rFonts w:ascii="Times New Roman" w:eastAsia="Times New Roman" w:hAnsi="Times New Roman" w:cs="Times New Roman"/>
          <w:sz w:val="28"/>
          <w:szCs w:val="28"/>
          <w:lang w:eastAsia="ru-RU"/>
        </w:rPr>
        <w:t>об аукционе в электронной форме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вторые час</w:t>
      </w:r>
      <w:r w:rsidR="00880AA1" w:rsidRPr="00BB4ACF">
        <w:rPr>
          <w:rFonts w:ascii="Times New Roman" w:eastAsia="Times New Roman" w:hAnsi="Times New Roman" w:cs="Times New Roman"/>
          <w:sz w:val="28"/>
          <w:szCs w:val="28"/>
          <w:lang w:eastAsia="ru-RU"/>
        </w:rPr>
        <w:t>ти заявок на участие в аукционе </w:t>
      </w:r>
      <w:r w:rsidR="00681084" w:rsidRPr="00BB4ACF">
        <w:rPr>
          <w:rFonts w:ascii="Times New Roman" w:eastAsia="Times New Roman" w:hAnsi="Times New Roman" w:cs="Times New Roman"/>
          <w:sz w:val="28"/>
          <w:szCs w:val="28"/>
          <w:lang w:eastAsia="ru-RU"/>
        </w:rPr>
        <w:t>–</w:t>
      </w:r>
      <w:r w:rsidR="00880AA1"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 xml:space="preserve">в течение часа после размещения в </w:t>
      </w:r>
      <w:r w:rsidR="00337107"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w:t>
      </w:r>
      <w:r w:rsidR="00460DB4" w:rsidRPr="00BB4ACF">
        <w:rPr>
          <w:rFonts w:ascii="Times New Roman" w:eastAsia="Times New Roman" w:hAnsi="Times New Roman" w:cs="Times New Roman"/>
          <w:sz w:val="28"/>
          <w:szCs w:val="28"/>
          <w:lang w:eastAsia="ru-RU"/>
        </w:rPr>
        <w:t>протокола сопоставления ценовых</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предложений одноврем</w:t>
      </w:r>
      <w:r w:rsidR="00460DB4" w:rsidRPr="00BB4ACF">
        <w:rPr>
          <w:rFonts w:ascii="Times New Roman" w:eastAsia="Times New Roman" w:hAnsi="Times New Roman" w:cs="Times New Roman"/>
          <w:sz w:val="28"/>
          <w:szCs w:val="28"/>
          <w:lang w:eastAsia="ru-RU"/>
        </w:rPr>
        <w:t>енно с направлением результатов</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осуществленного оператором </w:t>
      </w:r>
      <w:r w:rsidR="00ED5CFE" w:rsidRPr="00BB4ACF">
        <w:rPr>
          <w:rFonts w:ascii="Times New Roman" w:eastAsia="Times New Roman" w:hAnsi="Times New Roman" w:cs="Times New Roman"/>
          <w:sz w:val="28"/>
          <w:szCs w:val="28"/>
          <w:lang w:eastAsia="ru-RU"/>
        </w:rPr>
        <w:t>ЭП</w:t>
      </w:r>
      <w:r w:rsidR="00460DB4" w:rsidRPr="00BB4ACF">
        <w:rPr>
          <w:rFonts w:ascii="Times New Roman" w:eastAsia="Times New Roman" w:hAnsi="Times New Roman" w:cs="Times New Roman"/>
          <w:sz w:val="28"/>
          <w:szCs w:val="28"/>
          <w:lang w:eastAsia="ru-RU"/>
        </w:rPr>
        <w:t xml:space="preserve"> сопоставления ценовых</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предложений, а также ин</w:t>
      </w:r>
      <w:r w:rsidR="00460DB4" w:rsidRPr="00BB4ACF">
        <w:rPr>
          <w:rFonts w:ascii="Times New Roman" w:eastAsia="Times New Roman" w:hAnsi="Times New Roman" w:cs="Times New Roman"/>
          <w:sz w:val="28"/>
          <w:szCs w:val="28"/>
          <w:lang w:eastAsia="ru-RU"/>
        </w:rPr>
        <w:t>формации о ценовых предложениях</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каждого участника аукциона в электронной форме. </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на аукцион в электронной форме подана только одна заявка, оператор </w:t>
      </w:r>
      <w:r w:rsidR="00326DC3"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направляет </w:t>
      </w:r>
      <w:r w:rsidR="00FD3DE1" w:rsidRPr="00BB4ACF">
        <w:rPr>
          <w:rFonts w:ascii="Times New Roman" w:eastAsia="Times New Roman" w:hAnsi="Times New Roman" w:cs="Times New Roman"/>
          <w:sz w:val="28"/>
          <w:szCs w:val="28"/>
          <w:lang w:eastAsia="ru-RU"/>
        </w:rPr>
        <w:t>Заказч</w:t>
      </w:r>
      <w:r w:rsidR="00460DB4" w:rsidRPr="00BB4ACF">
        <w:rPr>
          <w:rFonts w:ascii="Times New Roman" w:eastAsia="Times New Roman" w:hAnsi="Times New Roman" w:cs="Times New Roman"/>
          <w:sz w:val="28"/>
          <w:szCs w:val="28"/>
          <w:lang w:eastAsia="ru-RU"/>
        </w:rPr>
        <w:t>ику первую</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вторую части заявок одновременно не позднее дня, следующего за днем окончания срока пода</w:t>
      </w:r>
      <w:r w:rsidR="00460DB4" w:rsidRPr="00BB4ACF">
        <w:rPr>
          <w:rFonts w:ascii="Times New Roman" w:eastAsia="Times New Roman" w:hAnsi="Times New Roman" w:cs="Times New Roman"/>
          <w:sz w:val="28"/>
          <w:szCs w:val="28"/>
          <w:lang w:eastAsia="ru-RU"/>
        </w:rPr>
        <w:t>чи заявок на участие в аукционе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установленного в извещении о проведении аукциона в электронной форме, документации </w:t>
      </w:r>
      <w:r w:rsidR="00460DB4" w:rsidRPr="00BB4ACF">
        <w:rPr>
          <w:rFonts w:ascii="Times New Roman" w:eastAsia="Times New Roman" w:hAnsi="Times New Roman" w:cs="Times New Roman"/>
          <w:sz w:val="28"/>
          <w:szCs w:val="28"/>
          <w:lang w:eastAsia="ru-RU"/>
        </w:rPr>
        <w:t>об аукционе</w:t>
      </w:r>
      <w:r w:rsidR="00460DB4" w:rsidRPr="00BB4ACF">
        <w:rPr>
          <w:rFonts w:ascii="Times New Roman" w:eastAsia="Times New Roman" w:hAnsi="Times New Roman" w:cs="Times New Roman"/>
          <w:sz w:val="28"/>
          <w:szCs w:val="28"/>
          <w:lang w:eastAsia="ru-RU"/>
        </w:rPr>
        <w:br/>
      </w:r>
      <w:r w:rsidR="00337107" w:rsidRPr="00BB4ACF">
        <w:rPr>
          <w:rFonts w:ascii="Times New Roman" w:eastAsia="Times New Roman" w:hAnsi="Times New Roman" w:cs="Times New Roman"/>
          <w:sz w:val="28"/>
          <w:szCs w:val="28"/>
          <w:lang w:eastAsia="ru-RU"/>
        </w:rPr>
        <w:t>в электронной форме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по </w:t>
      </w:r>
      <w:r w:rsidR="00460DB4" w:rsidRPr="00BB4ACF">
        <w:rPr>
          <w:rFonts w:ascii="Times New Roman" w:eastAsia="Times New Roman" w:hAnsi="Times New Roman" w:cs="Times New Roman"/>
          <w:sz w:val="28"/>
          <w:szCs w:val="28"/>
          <w:lang w:eastAsia="ru-RU"/>
        </w:rPr>
        <w:t>результатам рассмотрения первых</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частей заявок комиссией принято решение о допуске только одного участника закупки к участию </w:t>
      </w:r>
      <w:r w:rsidR="00460DB4" w:rsidRPr="00BB4ACF">
        <w:rPr>
          <w:rFonts w:ascii="Times New Roman" w:eastAsia="Times New Roman" w:hAnsi="Times New Roman" w:cs="Times New Roman"/>
          <w:sz w:val="28"/>
          <w:szCs w:val="28"/>
          <w:lang w:eastAsia="ru-RU"/>
        </w:rPr>
        <w:t>в аукционе, вторая часть заявки</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такого участника аукциона направляется оператором </w:t>
      </w:r>
      <w:r w:rsidR="00326DC3"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ику в течение </w:t>
      </w:r>
      <w:r w:rsidR="008733EB" w:rsidRPr="00BB4ACF">
        <w:rPr>
          <w:rFonts w:ascii="Times New Roman" w:eastAsia="Times New Roman" w:hAnsi="Times New Roman" w:cs="Times New Roman"/>
          <w:sz w:val="28"/>
          <w:szCs w:val="28"/>
          <w:lang w:eastAsia="ru-RU"/>
        </w:rPr>
        <w:t xml:space="preserve">одного </w:t>
      </w:r>
      <w:r w:rsidRPr="00BB4ACF">
        <w:rPr>
          <w:rFonts w:ascii="Times New Roman" w:eastAsia="Times New Roman" w:hAnsi="Times New Roman" w:cs="Times New Roman"/>
          <w:sz w:val="28"/>
          <w:szCs w:val="28"/>
          <w:lang w:eastAsia="ru-RU"/>
        </w:rPr>
        <w:t xml:space="preserve">часа после размещения в </w:t>
      </w:r>
      <w:r w:rsidR="008733EB" w:rsidRPr="00BB4ACF">
        <w:rPr>
          <w:rFonts w:ascii="Times New Roman" w:eastAsia="Times New Roman" w:hAnsi="Times New Roman" w:cs="Times New Roman"/>
          <w:sz w:val="28"/>
          <w:szCs w:val="28"/>
          <w:lang w:eastAsia="ru-RU"/>
        </w:rPr>
        <w:t>ЕИС</w:t>
      </w:r>
      <w:r w:rsidR="00460DB4" w:rsidRPr="00BB4ACF">
        <w:rPr>
          <w:rFonts w:ascii="Times New Roman" w:eastAsia="Times New Roman" w:hAnsi="Times New Roman" w:cs="Times New Roman"/>
          <w:sz w:val="28"/>
          <w:szCs w:val="28"/>
          <w:lang w:eastAsia="ru-RU"/>
        </w:rPr>
        <w:t xml:space="preserve"> протокола</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рассмотрения первых частей заявок.</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ра</w:t>
      </w:r>
      <w:r w:rsidR="00460DB4" w:rsidRPr="00BB4ACF">
        <w:rPr>
          <w:rFonts w:ascii="Times New Roman" w:eastAsia="Times New Roman" w:hAnsi="Times New Roman" w:cs="Times New Roman"/>
          <w:sz w:val="28"/>
          <w:szCs w:val="28"/>
          <w:lang w:eastAsia="ru-RU"/>
        </w:rPr>
        <w:t>ссматривает первые части заявок</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аукционе в эл</w:t>
      </w:r>
      <w:r w:rsidR="00460DB4" w:rsidRPr="00BB4ACF">
        <w:rPr>
          <w:rFonts w:ascii="Times New Roman" w:eastAsia="Times New Roman" w:hAnsi="Times New Roman" w:cs="Times New Roman"/>
          <w:sz w:val="28"/>
          <w:szCs w:val="28"/>
          <w:lang w:eastAsia="ru-RU"/>
        </w:rPr>
        <w:t>ектронной форме на соответствие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требованиям, установленным</w:t>
      </w:r>
      <w:r w:rsidR="00460DB4" w:rsidRPr="00BB4ACF">
        <w:rPr>
          <w:rFonts w:ascii="Times New Roman" w:eastAsia="Times New Roman" w:hAnsi="Times New Roman" w:cs="Times New Roman"/>
          <w:sz w:val="28"/>
          <w:szCs w:val="28"/>
          <w:lang w:eastAsia="ru-RU"/>
        </w:rPr>
        <w:t xml:space="preserve"> документацией о таком аукционе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отношении закупаемых товаров, работ, услуг. Срок рассмотрения первых частей заявок на участие в аукционе в электронной форме не должен превышать</w:t>
      </w:r>
      <w:r w:rsidR="007B6486" w:rsidRPr="00BB4ACF">
        <w:rPr>
          <w:rFonts w:ascii="Times New Roman" w:eastAsia="Times New Roman" w:hAnsi="Times New Roman" w:cs="Times New Roman"/>
          <w:sz w:val="28"/>
          <w:szCs w:val="28"/>
          <w:lang w:eastAsia="ru-RU"/>
        </w:rPr>
        <w:t xml:space="preserve"> </w:t>
      </w:r>
      <w:r w:rsidR="00E17574" w:rsidRPr="00BB4ACF">
        <w:rPr>
          <w:rFonts w:ascii="Times New Roman" w:eastAsia="Times New Roman" w:hAnsi="Times New Roman" w:cs="Times New Roman"/>
          <w:sz w:val="28"/>
          <w:szCs w:val="28"/>
          <w:lang w:eastAsia="ru-RU"/>
        </w:rPr>
        <w:t>десять</w:t>
      </w:r>
      <w:r w:rsidRPr="00BB4ACF">
        <w:rPr>
          <w:rFonts w:ascii="Times New Roman" w:eastAsia="Times New Roman" w:hAnsi="Times New Roman" w:cs="Times New Roman"/>
          <w:sz w:val="28"/>
          <w:szCs w:val="28"/>
          <w:lang w:eastAsia="ru-RU"/>
        </w:rPr>
        <w:t xml:space="preserve"> рабо</w:t>
      </w:r>
      <w:r w:rsidR="00575D74" w:rsidRPr="00BB4ACF">
        <w:rPr>
          <w:rFonts w:ascii="Times New Roman" w:eastAsia="Times New Roman" w:hAnsi="Times New Roman" w:cs="Times New Roman"/>
          <w:sz w:val="28"/>
          <w:szCs w:val="28"/>
          <w:lang w:eastAsia="ru-RU"/>
        </w:rPr>
        <w:t>чих дней со дня окончания срока</w:t>
      </w:r>
      <w:r w:rsidR="00575D7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подачи заявок. При э</w:t>
      </w:r>
      <w:r w:rsidR="00460DB4" w:rsidRPr="00BB4ACF">
        <w:rPr>
          <w:rFonts w:ascii="Times New Roman" w:eastAsia="Times New Roman" w:hAnsi="Times New Roman" w:cs="Times New Roman"/>
          <w:sz w:val="28"/>
          <w:szCs w:val="28"/>
          <w:lang w:eastAsia="ru-RU"/>
        </w:rPr>
        <w:t>том дата окончания рассмотрения</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первых частей заявок на участие в аукционе в электронной форме устанавливается в документации о закупке.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результатам ра</w:t>
      </w:r>
      <w:r w:rsidR="00460DB4" w:rsidRPr="00BB4ACF">
        <w:rPr>
          <w:rFonts w:ascii="Times New Roman" w:eastAsia="Times New Roman" w:hAnsi="Times New Roman" w:cs="Times New Roman"/>
          <w:sz w:val="28"/>
          <w:szCs w:val="28"/>
          <w:lang w:eastAsia="ru-RU"/>
        </w:rPr>
        <w:t>ссмотрения первых частей заявок</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аукционе в электронной форме комиссия принимает решение о допуске участни</w:t>
      </w:r>
      <w:r w:rsidR="00460DB4" w:rsidRPr="00BB4ACF">
        <w:rPr>
          <w:rFonts w:ascii="Times New Roman" w:eastAsia="Times New Roman" w:hAnsi="Times New Roman" w:cs="Times New Roman"/>
          <w:sz w:val="28"/>
          <w:szCs w:val="28"/>
          <w:lang w:eastAsia="ru-RU"/>
        </w:rPr>
        <w:t>ка закупки к участию в аукционе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или об отказе в допуске к участию в таком аукционе.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не допуск</w:t>
      </w:r>
      <w:r w:rsidR="00460DB4" w:rsidRPr="00BB4ACF">
        <w:rPr>
          <w:rFonts w:ascii="Times New Roman" w:eastAsia="Times New Roman" w:hAnsi="Times New Roman" w:cs="Times New Roman"/>
          <w:sz w:val="28"/>
          <w:szCs w:val="28"/>
          <w:lang w:eastAsia="ru-RU"/>
        </w:rPr>
        <w:t>ает участника закупки к участию</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аукционе в электронной форме в следующих случаях:</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pacing w:val="-6"/>
          <w:sz w:val="28"/>
          <w:szCs w:val="28"/>
          <w:lang w:eastAsia="ru-RU"/>
        </w:rPr>
        <w:t>непредставлени</w:t>
      </w:r>
      <w:r w:rsidR="00551288" w:rsidRPr="00BB4ACF">
        <w:rPr>
          <w:rFonts w:ascii="Times New Roman" w:eastAsia="Times New Roman" w:hAnsi="Times New Roman" w:cs="Times New Roman"/>
          <w:spacing w:val="-6"/>
          <w:sz w:val="28"/>
          <w:szCs w:val="28"/>
          <w:lang w:eastAsia="ru-RU"/>
        </w:rPr>
        <w:t>е</w:t>
      </w:r>
      <w:r w:rsidRPr="00BB4ACF">
        <w:rPr>
          <w:rFonts w:ascii="Times New Roman" w:eastAsia="Times New Roman" w:hAnsi="Times New Roman" w:cs="Times New Roman"/>
          <w:spacing w:val="-6"/>
          <w:sz w:val="28"/>
          <w:szCs w:val="28"/>
          <w:lang w:eastAsia="ru-RU"/>
        </w:rPr>
        <w:t xml:space="preserve"> информации, предусмотренной документацией </w:t>
      </w:r>
      <w:r w:rsidR="008733EB" w:rsidRPr="00BB4ACF">
        <w:rPr>
          <w:rFonts w:ascii="Times New Roman" w:eastAsia="Times New Roman" w:hAnsi="Times New Roman" w:cs="Times New Roman"/>
          <w:sz w:val="28"/>
          <w:szCs w:val="28"/>
          <w:lang w:eastAsia="ru-RU"/>
        </w:rPr>
        <w:t>об аукционе в электронной форме</w:t>
      </w:r>
      <w:r w:rsidR="00460DB4" w:rsidRPr="00BB4ACF">
        <w:rPr>
          <w:rFonts w:ascii="Times New Roman" w:eastAsia="Times New Roman" w:hAnsi="Times New Roman" w:cs="Times New Roman"/>
          <w:sz w:val="28"/>
          <w:szCs w:val="28"/>
          <w:lang w:eastAsia="ru-RU"/>
        </w:rPr>
        <w:t>, или представлени</w:t>
      </w:r>
      <w:r w:rsidR="00551288" w:rsidRPr="00BB4ACF">
        <w:rPr>
          <w:rFonts w:ascii="Times New Roman" w:eastAsia="Times New Roman" w:hAnsi="Times New Roman" w:cs="Times New Roman"/>
          <w:sz w:val="28"/>
          <w:szCs w:val="28"/>
          <w:lang w:eastAsia="ru-RU"/>
        </w:rPr>
        <w:t>е</w:t>
      </w:r>
      <w:r w:rsidR="0032105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недостоверной информации;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несоответстви</w:t>
      </w:r>
      <w:r w:rsidR="00551288"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 xml:space="preserve"> з</w:t>
      </w:r>
      <w:r w:rsidR="00F86154" w:rsidRPr="00BB4ACF">
        <w:rPr>
          <w:rFonts w:ascii="Times New Roman" w:eastAsia="Times New Roman" w:hAnsi="Times New Roman" w:cs="Times New Roman"/>
          <w:sz w:val="28"/>
          <w:szCs w:val="28"/>
          <w:lang w:eastAsia="ru-RU"/>
        </w:rPr>
        <w:t xml:space="preserve">аявки требованиям к содержанию, форме, </w:t>
      </w:r>
      <w:r w:rsidRPr="00BB4ACF">
        <w:rPr>
          <w:rFonts w:ascii="Times New Roman" w:eastAsia="Times New Roman" w:hAnsi="Times New Roman" w:cs="Times New Roman"/>
          <w:sz w:val="28"/>
          <w:szCs w:val="28"/>
          <w:lang w:eastAsia="ru-RU"/>
        </w:rPr>
        <w:t>оформлению и составу з</w:t>
      </w:r>
      <w:r w:rsidR="00460DB4" w:rsidRPr="00BB4ACF">
        <w:rPr>
          <w:rFonts w:ascii="Times New Roman" w:eastAsia="Times New Roman" w:hAnsi="Times New Roman" w:cs="Times New Roman"/>
          <w:sz w:val="28"/>
          <w:szCs w:val="28"/>
          <w:lang w:eastAsia="ru-RU"/>
        </w:rPr>
        <w:t>аявки, указанным в документации</w:t>
      </w:r>
      <w:r w:rsidR="00460DB4" w:rsidRPr="00BB4ACF">
        <w:rPr>
          <w:rFonts w:ascii="Times New Roman" w:eastAsia="Times New Roman" w:hAnsi="Times New Roman" w:cs="Times New Roman"/>
          <w:sz w:val="28"/>
          <w:szCs w:val="28"/>
          <w:lang w:eastAsia="ru-RU"/>
        </w:rPr>
        <w:br/>
      </w:r>
      <w:r w:rsidR="007B6486" w:rsidRPr="00BB4ACF">
        <w:rPr>
          <w:rFonts w:ascii="Times New Roman" w:eastAsia="Times New Roman" w:hAnsi="Times New Roman" w:cs="Times New Roman"/>
          <w:sz w:val="28"/>
          <w:szCs w:val="28"/>
          <w:lang w:eastAsia="ru-RU"/>
        </w:rPr>
        <w:t>об аукционе в электронной форме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Отказ в допуске к участию в аукционе в электронной форме по иным основаниям не допускается.</w:t>
      </w:r>
    </w:p>
    <w:p w:rsidR="007B6486" w:rsidRPr="00BB4ACF" w:rsidRDefault="007B648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результатам ра</w:t>
      </w:r>
      <w:r w:rsidR="00460DB4" w:rsidRPr="00BB4ACF">
        <w:rPr>
          <w:rFonts w:ascii="Times New Roman" w:eastAsia="Times New Roman" w:hAnsi="Times New Roman" w:cs="Times New Roman"/>
          <w:sz w:val="28"/>
          <w:szCs w:val="28"/>
          <w:lang w:eastAsia="ru-RU"/>
        </w:rPr>
        <w:t>ссмотрения первых частей заявок</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аукционе в электронной форме комиссия оформляет протокол, который подписывается всеми п</w:t>
      </w:r>
      <w:r w:rsidR="00460DB4" w:rsidRPr="00BB4ACF">
        <w:rPr>
          <w:rFonts w:ascii="Times New Roman" w:eastAsia="Times New Roman" w:hAnsi="Times New Roman" w:cs="Times New Roman"/>
          <w:sz w:val="28"/>
          <w:szCs w:val="28"/>
          <w:lang w:eastAsia="ru-RU"/>
        </w:rPr>
        <w:t>рисутствующими</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заседании</w:t>
      </w:r>
      <w:r w:rsidR="0092492A" w:rsidRPr="00BB4ACF">
        <w:rPr>
          <w:rFonts w:ascii="Times New Roman" w:eastAsia="Times New Roman" w:hAnsi="Times New Roman" w:cs="Times New Roman"/>
          <w:sz w:val="28"/>
          <w:szCs w:val="28"/>
          <w:lang w:eastAsia="ru-RU"/>
        </w:rPr>
        <w:t xml:space="preserve"> комиссии</w:t>
      </w:r>
      <w:r w:rsidRPr="00BB4ACF">
        <w:rPr>
          <w:rFonts w:ascii="Times New Roman" w:eastAsia="Times New Roman" w:hAnsi="Times New Roman" w:cs="Times New Roman"/>
          <w:sz w:val="28"/>
          <w:szCs w:val="28"/>
          <w:lang w:eastAsia="ru-RU"/>
        </w:rPr>
        <w:t xml:space="preserve"> членами </w:t>
      </w:r>
      <w:r w:rsidR="00326DC3" w:rsidRPr="00BB4ACF">
        <w:rPr>
          <w:rFonts w:ascii="Times New Roman" w:eastAsia="Times New Roman" w:hAnsi="Times New Roman" w:cs="Times New Roman"/>
          <w:sz w:val="28"/>
          <w:szCs w:val="28"/>
          <w:lang w:eastAsia="ru-RU"/>
        </w:rPr>
        <w:t xml:space="preserve">комиссии </w:t>
      </w:r>
      <w:r w:rsidRPr="00BB4ACF">
        <w:rPr>
          <w:rFonts w:ascii="Times New Roman" w:eastAsia="Times New Roman" w:hAnsi="Times New Roman" w:cs="Times New Roman"/>
          <w:sz w:val="28"/>
          <w:szCs w:val="28"/>
          <w:lang w:eastAsia="ru-RU"/>
        </w:rPr>
        <w:t xml:space="preserve">и направляется оператору </w:t>
      </w:r>
      <w:r w:rsidR="00326DC3"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которой проводит</w:t>
      </w:r>
      <w:r w:rsidR="00460DB4" w:rsidRPr="00BB4ACF">
        <w:rPr>
          <w:rFonts w:ascii="Times New Roman" w:eastAsia="Times New Roman" w:hAnsi="Times New Roman" w:cs="Times New Roman"/>
          <w:sz w:val="28"/>
          <w:szCs w:val="28"/>
          <w:lang w:eastAsia="ru-RU"/>
        </w:rPr>
        <w:t>ся аукцион в электронной форме,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позднее дня окончания с</w:t>
      </w:r>
      <w:r w:rsidR="00460DB4" w:rsidRPr="00BB4ACF">
        <w:rPr>
          <w:rFonts w:ascii="Times New Roman" w:eastAsia="Times New Roman" w:hAnsi="Times New Roman" w:cs="Times New Roman"/>
          <w:sz w:val="28"/>
          <w:szCs w:val="28"/>
          <w:lang w:eastAsia="ru-RU"/>
        </w:rPr>
        <w:t>рока рассмотрения таких заявок.</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случае неразмещения оператором </w:t>
      </w:r>
      <w:r w:rsidR="00326DC3"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протокола рассмотрения первых частей заявок на участие в аукционе в электронной форме указанный протокол размещается в ЕИС</w:t>
      </w:r>
      <w:r w:rsidR="00CF309F"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00764157" w:rsidRPr="00BB4ACF">
        <w:rPr>
          <w:rFonts w:ascii="Times New Roman" w:eastAsia="Times New Roman" w:hAnsi="Times New Roman" w:cs="Times New Roman"/>
          <w:sz w:val="28"/>
          <w:szCs w:val="28"/>
          <w:lang w:eastAsia="ru-RU"/>
        </w:rPr>
        <w:t xml:space="preserve">иком в течение </w:t>
      </w:r>
      <w:r w:rsidRPr="00BB4ACF">
        <w:rPr>
          <w:rFonts w:ascii="Times New Roman" w:eastAsia="Times New Roman" w:hAnsi="Times New Roman" w:cs="Times New Roman"/>
          <w:sz w:val="28"/>
          <w:szCs w:val="28"/>
          <w:lang w:eastAsia="ru-RU"/>
        </w:rPr>
        <w:t>трех дней со дня его подписания.</w:t>
      </w:r>
    </w:p>
    <w:p w:rsidR="007B6486" w:rsidRPr="00BB4ACF" w:rsidRDefault="007B648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Протокол рассмотрения первых частей заявок на участие в аукционе в электронной форме должен содержать сведения, установленные пунктами 1</w:t>
      </w:r>
      <w:r w:rsidR="00D07EC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5 части 13 статьи 3.2 </w:t>
      </w:r>
      <w:r w:rsidR="00D07EC6" w:rsidRPr="00BB4ACF">
        <w:rPr>
          <w:rFonts w:ascii="Times New Roman" w:eastAsia="Times New Roman" w:hAnsi="Times New Roman" w:cs="Times New Roman"/>
          <w:sz w:val="28"/>
          <w:szCs w:val="28"/>
          <w:lang w:eastAsia="ru-RU"/>
        </w:rPr>
        <w:t>Закона № </w:t>
      </w:r>
      <w:r w:rsidRPr="00BB4ACF">
        <w:rPr>
          <w:rFonts w:ascii="Times New Roman" w:eastAsia="Times New Roman" w:hAnsi="Times New Roman" w:cs="Times New Roman"/>
          <w:sz w:val="28"/>
          <w:szCs w:val="28"/>
          <w:lang w:eastAsia="ru-RU"/>
        </w:rPr>
        <w:t>223-ФЗ.</w:t>
      </w:r>
    </w:p>
    <w:p w:rsidR="007B6486" w:rsidRPr="00BB4ACF" w:rsidRDefault="007B648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Аукцион в электронной форме проводится на </w:t>
      </w:r>
      <w:r w:rsidR="00326DC3" w:rsidRPr="00BB4ACF">
        <w:rPr>
          <w:rFonts w:ascii="Times New Roman" w:eastAsia="Times New Roman" w:hAnsi="Times New Roman" w:cs="Times New Roman"/>
          <w:sz w:val="28"/>
          <w:szCs w:val="28"/>
          <w:lang w:eastAsia="ru-RU"/>
        </w:rPr>
        <w:t>ЭП</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указанный в извещении о проведении аукциона в электронной форме, документации об аук</w:t>
      </w:r>
      <w:r w:rsidR="00460DB4" w:rsidRPr="00BB4ACF">
        <w:rPr>
          <w:rFonts w:ascii="Times New Roman" w:eastAsia="Times New Roman" w:hAnsi="Times New Roman" w:cs="Times New Roman"/>
          <w:sz w:val="28"/>
          <w:szCs w:val="28"/>
          <w:lang w:eastAsia="ru-RU"/>
        </w:rPr>
        <w:t>ционе в электронной форме день.</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При этом днем проведения аукциона в электронной форме является рабочий день, следующий после истечения двух дней со дня окончания срока рассмотрения </w:t>
      </w:r>
      <w:r w:rsidR="00460DB4" w:rsidRPr="00BB4ACF">
        <w:rPr>
          <w:rFonts w:ascii="Times New Roman" w:eastAsia="Times New Roman" w:hAnsi="Times New Roman" w:cs="Times New Roman"/>
          <w:sz w:val="28"/>
          <w:szCs w:val="28"/>
          <w:lang w:eastAsia="ru-RU"/>
        </w:rPr>
        <w:t>первых частей заявок на участие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аукционе в электронной форме.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Аукцион в электронной форме включает в себя торг, осуществляемый путем под</w:t>
      </w:r>
      <w:r w:rsidR="00460DB4" w:rsidRPr="00BB4ACF">
        <w:rPr>
          <w:rFonts w:ascii="Times New Roman" w:eastAsia="Times New Roman" w:hAnsi="Times New Roman" w:cs="Times New Roman"/>
          <w:sz w:val="28"/>
          <w:szCs w:val="28"/>
          <w:lang w:eastAsia="ru-RU"/>
        </w:rPr>
        <w:t>ачи его участниками предложений</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цене договора (ценовое </w:t>
      </w:r>
      <w:r w:rsidR="00460DB4" w:rsidRPr="00BB4ACF">
        <w:rPr>
          <w:rFonts w:ascii="Times New Roman" w:eastAsia="Times New Roman" w:hAnsi="Times New Roman" w:cs="Times New Roman"/>
          <w:sz w:val="28"/>
          <w:szCs w:val="28"/>
          <w:lang w:eastAsia="ru-RU"/>
        </w:rPr>
        <w:t>предложение) с учетом следующих</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требований:</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шаг аукциона составляет от 0,5 до </w:t>
      </w:r>
      <w:r w:rsidR="007B6486" w:rsidRPr="00BB4ACF">
        <w:rPr>
          <w:rFonts w:ascii="Times New Roman" w:eastAsia="Times New Roman" w:hAnsi="Times New Roman" w:cs="Times New Roman"/>
          <w:sz w:val="28"/>
          <w:szCs w:val="28"/>
          <w:lang w:eastAsia="ru-RU"/>
        </w:rPr>
        <w:t>5</w:t>
      </w:r>
      <w:r w:rsidRPr="00BB4ACF">
        <w:rPr>
          <w:rFonts w:ascii="Times New Roman" w:eastAsia="Times New Roman" w:hAnsi="Times New Roman" w:cs="Times New Roman"/>
          <w:sz w:val="28"/>
          <w:szCs w:val="28"/>
          <w:lang w:eastAsia="ru-RU"/>
        </w:rPr>
        <w:t xml:space="preserve"> процентов </w:t>
      </w:r>
      <w:r w:rsidR="007B6486"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снижение текущего </w:t>
      </w:r>
      <w:r w:rsidR="00460DB4" w:rsidRPr="00BB4ACF">
        <w:rPr>
          <w:rFonts w:ascii="Times New Roman" w:eastAsia="Times New Roman" w:hAnsi="Times New Roman" w:cs="Times New Roman"/>
          <w:sz w:val="28"/>
          <w:szCs w:val="28"/>
          <w:lang w:eastAsia="ru-RU"/>
        </w:rPr>
        <w:t>минимального предложения о цене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осуществляется на величину в пределах шага аукциона;</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аукциона в электронной форме не вправе подать предложение о цене догово</w:t>
      </w:r>
      <w:r w:rsidR="00460DB4" w:rsidRPr="00BB4ACF">
        <w:rPr>
          <w:rFonts w:ascii="Times New Roman" w:eastAsia="Times New Roman" w:hAnsi="Times New Roman" w:cs="Times New Roman"/>
          <w:sz w:val="28"/>
          <w:szCs w:val="28"/>
          <w:lang w:eastAsia="ru-RU"/>
        </w:rPr>
        <w:t>ра, равное ранее поданному этим</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участником предложению о цен</w:t>
      </w:r>
      <w:r w:rsidR="00460DB4" w:rsidRPr="00BB4ACF">
        <w:rPr>
          <w:rFonts w:ascii="Times New Roman" w:eastAsia="Times New Roman" w:hAnsi="Times New Roman" w:cs="Times New Roman"/>
          <w:sz w:val="28"/>
          <w:szCs w:val="28"/>
          <w:lang w:eastAsia="ru-RU"/>
        </w:rPr>
        <w:t>е договора или большее чем оно,</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а также предложение о цене договора, равное нулю;</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аукциона в электронной форме не вправе подать предложение о цене дого</w:t>
      </w:r>
      <w:r w:rsidR="00460DB4" w:rsidRPr="00BB4ACF">
        <w:rPr>
          <w:rFonts w:ascii="Times New Roman" w:eastAsia="Times New Roman" w:hAnsi="Times New Roman" w:cs="Times New Roman"/>
          <w:sz w:val="28"/>
          <w:szCs w:val="28"/>
          <w:lang w:eastAsia="ru-RU"/>
        </w:rPr>
        <w:t>вора, которое ниже, чем текущее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минимальное предложение о цене договора, сниженное в пределах шага аукциона;</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аукциона в электронной форме не вправе подать предложение о цене дого</w:t>
      </w:r>
      <w:r w:rsidR="00460DB4" w:rsidRPr="00BB4ACF">
        <w:rPr>
          <w:rFonts w:ascii="Times New Roman" w:eastAsia="Times New Roman" w:hAnsi="Times New Roman" w:cs="Times New Roman"/>
          <w:sz w:val="28"/>
          <w:szCs w:val="28"/>
          <w:lang w:eastAsia="ru-RU"/>
        </w:rPr>
        <w:t>вора, которое ниже, чем текущее</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минимальное предложение о це</w:t>
      </w:r>
      <w:r w:rsidR="00460DB4" w:rsidRPr="00BB4ACF">
        <w:rPr>
          <w:rFonts w:ascii="Times New Roman" w:eastAsia="Times New Roman" w:hAnsi="Times New Roman" w:cs="Times New Roman"/>
          <w:sz w:val="28"/>
          <w:szCs w:val="28"/>
          <w:lang w:eastAsia="ru-RU"/>
        </w:rPr>
        <w:t>не договора, в случае если оно</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подано этим участником аукциона в электронной форме.</w:t>
      </w:r>
    </w:p>
    <w:p w:rsidR="007B6486"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7B6486" w:rsidRPr="00BB4ACF">
        <w:rPr>
          <w:rFonts w:ascii="Times New Roman" w:eastAsia="Times New Roman" w:hAnsi="Times New Roman" w:cs="Times New Roman"/>
          <w:sz w:val="28"/>
          <w:szCs w:val="28"/>
          <w:lang w:eastAsia="ru-RU"/>
        </w:rPr>
        <w:t>ик в течение одного часа после размещения</w:t>
      </w:r>
      <w:r w:rsidR="00460DB4" w:rsidRPr="00BB4ACF">
        <w:rPr>
          <w:rFonts w:ascii="Times New Roman" w:eastAsia="Times New Roman" w:hAnsi="Times New Roman" w:cs="Times New Roman"/>
          <w:sz w:val="28"/>
          <w:szCs w:val="28"/>
          <w:lang w:eastAsia="ru-RU"/>
        </w:rPr>
        <w:br/>
      </w:r>
      <w:r w:rsidR="007B6486" w:rsidRPr="00BB4ACF">
        <w:rPr>
          <w:rFonts w:ascii="Times New Roman" w:eastAsia="Times New Roman" w:hAnsi="Times New Roman" w:cs="Times New Roman"/>
          <w:sz w:val="28"/>
          <w:szCs w:val="28"/>
          <w:lang w:eastAsia="ru-RU"/>
        </w:rPr>
        <w:t xml:space="preserve">в </w:t>
      </w:r>
      <w:r w:rsidR="00326DC3" w:rsidRPr="00BB4ACF">
        <w:rPr>
          <w:rFonts w:ascii="Times New Roman" w:eastAsia="Times New Roman" w:hAnsi="Times New Roman" w:cs="Times New Roman"/>
          <w:sz w:val="28"/>
          <w:szCs w:val="28"/>
          <w:lang w:eastAsia="ru-RU"/>
        </w:rPr>
        <w:t>ЕИС</w:t>
      </w:r>
      <w:r w:rsidR="007B6486" w:rsidRPr="00BB4ACF">
        <w:rPr>
          <w:rFonts w:ascii="Times New Roman" w:eastAsia="Times New Roman" w:hAnsi="Times New Roman" w:cs="Times New Roman"/>
          <w:sz w:val="28"/>
          <w:szCs w:val="28"/>
          <w:lang w:eastAsia="ru-RU"/>
        </w:rPr>
        <w:t xml:space="preserve"> протокола сопоставлен</w:t>
      </w:r>
      <w:r w:rsidR="00460DB4" w:rsidRPr="00BB4ACF">
        <w:rPr>
          <w:rFonts w:ascii="Times New Roman" w:eastAsia="Times New Roman" w:hAnsi="Times New Roman" w:cs="Times New Roman"/>
          <w:sz w:val="28"/>
          <w:szCs w:val="28"/>
          <w:lang w:eastAsia="ru-RU"/>
        </w:rPr>
        <w:t>ия ценовых предложений получает</w:t>
      </w:r>
      <w:r w:rsidR="00460DB4" w:rsidRPr="00BB4ACF">
        <w:rPr>
          <w:rFonts w:ascii="Times New Roman" w:eastAsia="Times New Roman" w:hAnsi="Times New Roman" w:cs="Times New Roman"/>
          <w:sz w:val="28"/>
          <w:szCs w:val="28"/>
          <w:lang w:eastAsia="ru-RU"/>
        </w:rPr>
        <w:br/>
      </w:r>
      <w:r w:rsidR="007B6486" w:rsidRPr="00BB4ACF">
        <w:rPr>
          <w:rFonts w:ascii="Times New Roman" w:eastAsia="Times New Roman" w:hAnsi="Times New Roman" w:cs="Times New Roman"/>
          <w:sz w:val="28"/>
          <w:szCs w:val="28"/>
          <w:lang w:eastAsia="ru-RU"/>
        </w:rPr>
        <w:t xml:space="preserve">от оператора </w:t>
      </w:r>
      <w:r w:rsidR="00326DC3" w:rsidRPr="00BB4ACF">
        <w:rPr>
          <w:rFonts w:ascii="Times New Roman" w:eastAsia="Times New Roman" w:hAnsi="Times New Roman" w:cs="Times New Roman"/>
          <w:sz w:val="28"/>
          <w:szCs w:val="28"/>
          <w:lang w:eastAsia="ru-RU"/>
        </w:rPr>
        <w:t>ЭП</w:t>
      </w:r>
      <w:r w:rsidR="007B6486" w:rsidRPr="00BB4ACF">
        <w:rPr>
          <w:rFonts w:ascii="Times New Roman" w:eastAsia="Times New Roman" w:hAnsi="Times New Roman" w:cs="Times New Roman"/>
          <w:sz w:val="28"/>
          <w:szCs w:val="28"/>
          <w:lang w:eastAsia="ru-RU"/>
        </w:rPr>
        <w:t>, на которой проводится аукцион в электронной форме, результаты осущес</w:t>
      </w:r>
      <w:r w:rsidR="00460DB4" w:rsidRPr="00BB4ACF">
        <w:rPr>
          <w:rFonts w:ascii="Times New Roman" w:eastAsia="Times New Roman" w:hAnsi="Times New Roman" w:cs="Times New Roman"/>
          <w:sz w:val="28"/>
          <w:szCs w:val="28"/>
          <w:lang w:eastAsia="ru-RU"/>
        </w:rPr>
        <w:t>твленного сопоставления ценовых</w:t>
      </w:r>
      <w:r w:rsidR="00460DB4" w:rsidRPr="00BB4ACF">
        <w:rPr>
          <w:rFonts w:ascii="Times New Roman" w:eastAsia="Times New Roman" w:hAnsi="Times New Roman" w:cs="Times New Roman"/>
          <w:sz w:val="28"/>
          <w:szCs w:val="28"/>
          <w:lang w:eastAsia="ru-RU"/>
        </w:rPr>
        <w:br/>
      </w:r>
      <w:r w:rsidR="007B6486" w:rsidRPr="00BB4ACF">
        <w:rPr>
          <w:rFonts w:ascii="Times New Roman" w:eastAsia="Times New Roman" w:hAnsi="Times New Roman" w:cs="Times New Roman"/>
          <w:sz w:val="28"/>
          <w:szCs w:val="28"/>
          <w:lang w:eastAsia="ru-RU"/>
        </w:rPr>
        <w:t>предложений, информацию о ценовых предложениях каждого участника аукциона в электронной форме, вторые части заявок участников аукциона в электр</w:t>
      </w:r>
      <w:r w:rsidR="00460DB4" w:rsidRPr="00BB4ACF">
        <w:rPr>
          <w:rFonts w:ascii="Times New Roman" w:eastAsia="Times New Roman" w:hAnsi="Times New Roman" w:cs="Times New Roman"/>
          <w:sz w:val="28"/>
          <w:szCs w:val="28"/>
          <w:lang w:eastAsia="ru-RU"/>
        </w:rPr>
        <w:t>онной форме, а также информацию</w:t>
      </w:r>
      <w:r w:rsidR="00460DB4" w:rsidRPr="00BB4ACF">
        <w:rPr>
          <w:rFonts w:ascii="Times New Roman" w:eastAsia="Times New Roman" w:hAnsi="Times New Roman" w:cs="Times New Roman"/>
          <w:sz w:val="28"/>
          <w:szCs w:val="28"/>
          <w:lang w:eastAsia="ru-RU"/>
        </w:rPr>
        <w:br/>
      </w:r>
      <w:r w:rsidR="007B6486" w:rsidRPr="00BB4ACF">
        <w:rPr>
          <w:rFonts w:ascii="Times New Roman" w:eastAsia="Times New Roman" w:hAnsi="Times New Roman" w:cs="Times New Roman"/>
          <w:sz w:val="28"/>
          <w:szCs w:val="28"/>
          <w:lang w:eastAsia="ru-RU"/>
        </w:rPr>
        <w:t xml:space="preserve">и документы, направленные участником аукциона в электронной форме оператору </w:t>
      </w:r>
      <w:r w:rsidR="00326DC3" w:rsidRPr="00BB4ACF">
        <w:rPr>
          <w:rFonts w:ascii="Times New Roman" w:eastAsia="Times New Roman" w:hAnsi="Times New Roman" w:cs="Times New Roman"/>
          <w:sz w:val="28"/>
          <w:szCs w:val="28"/>
          <w:lang w:eastAsia="ru-RU"/>
        </w:rPr>
        <w:t>ЭП</w:t>
      </w:r>
      <w:r w:rsidR="007B6486" w:rsidRPr="00BB4ACF">
        <w:rPr>
          <w:rFonts w:ascii="Times New Roman" w:eastAsia="Times New Roman" w:hAnsi="Times New Roman" w:cs="Times New Roman"/>
          <w:sz w:val="28"/>
          <w:szCs w:val="28"/>
          <w:lang w:eastAsia="ru-RU"/>
        </w:rPr>
        <w:t xml:space="preserve"> при получении аккредитации.</w:t>
      </w:r>
    </w:p>
    <w:p w:rsidR="007B6486" w:rsidRPr="00BB4ACF" w:rsidRDefault="007B648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течение одно</w:t>
      </w:r>
      <w:r w:rsidR="00460DB4" w:rsidRPr="00BB4ACF">
        <w:rPr>
          <w:rFonts w:ascii="Times New Roman" w:eastAsia="Times New Roman" w:hAnsi="Times New Roman" w:cs="Times New Roman"/>
          <w:sz w:val="28"/>
          <w:szCs w:val="28"/>
          <w:lang w:eastAsia="ru-RU"/>
        </w:rPr>
        <w:t>го рабочего дня после получения</w:t>
      </w:r>
      <w:r w:rsidR="00460D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информации, указанной в пункте </w:t>
      </w:r>
      <w:r w:rsidR="00B51BF5" w:rsidRPr="00BB4ACF">
        <w:rPr>
          <w:rFonts w:ascii="Times New Roman" w:eastAsia="Times New Roman" w:hAnsi="Times New Roman" w:cs="Times New Roman"/>
          <w:sz w:val="28"/>
          <w:szCs w:val="28"/>
          <w:lang w:eastAsia="ru-RU"/>
        </w:rPr>
        <w:t>2</w:t>
      </w:r>
      <w:r w:rsidR="00797D8F" w:rsidRPr="00BB4ACF">
        <w:rPr>
          <w:rFonts w:ascii="Times New Roman" w:eastAsia="Times New Roman" w:hAnsi="Times New Roman" w:cs="Times New Roman"/>
          <w:sz w:val="28"/>
          <w:szCs w:val="28"/>
          <w:lang w:eastAsia="ru-RU"/>
        </w:rPr>
        <w:t>30</w:t>
      </w:r>
      <w:r w:rsidR="00B5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настоящего </w:t>
      </w:r>
      <w:r w:rsidR="00460DB4" w:rsidRPr="00BB4ACF">
        <w:rPr>
          <w:rFonts w:ascii="Times New Roman" w:eastAsia="Times New Roman" w:hAnsi="Times New Roman" w:cs="Times New Roman"/>
          <w:sz w:val="28"/>
          <w:szCs w:val="28"/>
          <w:lang w:eastAsia="ru-RU"/>
        </w:rPr>
        <w:t>Положения</w:t>
      </w:r>
      <w:r w:rsidR="00460DB4" w:rsidRPr="00BB4ACF">
        <w:rPr>
          <w:rFonts w:ascii="Times New Roman" w:eastAsia="Times New Roman" w:hAnsi="Times New Roman" w:cs="Times New Roman"/>
          <w:sz w:val="28"/>
          <w:szCs w:val="28"/>
          <w:lang w:eastAsia="ru-RU"/>
        </w:rPr>
        <w:br/>
      </w:r>
      <w:r w:rsidR="00326DC3" w:rsidRPr="00BB4ACF">
        <w:rPr>
          <w:rFonts w:ascii="Times New Roman" w:eastAsia="Times New Roman" w:hAnsi="Times New Roman" w:cs="Times New Roman"/>
          <w:sz w:val="28"/>
          <w:szCs w:val="28"/>
          <w:lang w:eastAsia="ru-RU"/>
        </w:rPr>
        <w:t>о закупке</w:t>
      </w:r>
      <w:r w:rsidRPr="00BB4ACF">
        <w:rPr>
          <w:rFonts w:ascii="Times New Roman" w:eastAsia="Times New Roman" w:hAnsi="Times New Roman" w:cs="Times New Roman"/>
          <w:sz w:val="28"/>
          <w:szCs w:val="28"/>
          <w:lang w:eastAsia="ru-RU"/>
        </w:rPr>
        <w:t xml:space="preserve">, комиссия рассматривает вторые части заявок на участие в аукционе в электронной форме, а также информацию и документы, направленные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ику оператором </w:t>
      </w:r>
      <w:r w:rsidR="00326DC3"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которой проводится аукцион в электронной форме,</w:t>
      </w:r>
      <w:r w:rsidRPr="00BB4ACF">
        <w:rPr>
          <w:rFonts w:ascii="Times New Roman" w:eastAsia="Times New Roman" w:hAnsi="Times New Roman" w:cs="Times New Roman"/>
          <w:spacing w:val="-20"/>
          <w:sz w:val="28"/>
          <w:szCs w:val="28"/>
          <w:lang w:eastAsia="ru-RU"/>
        </w:rPr>
        <w:t xml:space="preserve"> в части соответствия их требованиям, </w:t>
      </w:r>
      <w:r w:rsidRPr="00BB4ACF">
        <w:rPr>
          <w:rFonts w:ascii="Times New Roman" w:eastAsia="Times New Roman" w:hAnsi="Times New Roman" w:cs="Times New Roman"/>
          <w:sz w:val="28"/>
          <w:szCs w:val="28"/>
          <w:lang w:eastAsia="ru-RU"/>
        </w:rPr>
        <w:t>установленным документацией об аукционе в электронной форме, и подводит итоги аукциона в электронной форме.</w:t>
      </w:r>
    </w:p>
    <w:p w:rsidR="007B6486" w:rsidRPr="00BB4ACF" w:rsidRDefault="007B648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Комиссия принимает решение о несоответствии второй части заявки на участие в аукционе в электронной форме в случаях, указанных в пункте </w:t>
      </w:r>
      <w:r w:rsidR="004D1CC8" w:rsidRPr="00BB4ACF">
        <w:rPr>
          <w:rFonts w:ascii="Times New Roman" w:eastAsia="Times New Roman" w:hAnsi="Times New Roman" w:cs="Times New Roman"/>
          <w:sz w:val="28"/>
          <w:szCs w:val="28"/>
          <w:lang w:eastAsia="ru-RU"/>
        </w:rPr>
        <w:t>93</w:t>
      </w:r>
      <w:r w:rsidR="00B5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D07EC6"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Принятие решения о н</w:t>
      </w:r>
      <w:r w:rsidR="0097502A" w:rsidRPr="00BB4ACF">
        <w:rPr>
          <w:rFonts w:ascii="Times New Roman" w:eastAsia="Times New Roman" w:hAnsi="Times New Roman" w:cs="Times New Roman"/>
          <w:sz w:val="28"/>
          <w:szCs w:val="28"/>
          <w:lang w:eastAsia="ru-RU"/>
        </w:rPr>
        <w:t xml:space="preserve">есоответствии заявки на участие </w:t>
      </w:r>
      <w:r w:rsidRPr="00BB4ACF">
        <w:rPr>
          <w:rFonts w:ascii="Times New Roman" w:eastAsia="Times New Roman" w:hAnsi="Times New Roman" w:cs="Times New Roman"/>
          <w:sz w:val="28"/>
          <w:szCs w:val="28"/>
          <w:lang w:eastAsia="ru-RU"/>
        </w:rPr>
        <w:t>в аукционе в электронной ф</w:t>
      </w:r>
      <w:r w:rsidR="0097502A" w:rsidRPr="00BB4ACF">
        <w:rPr>
          <w:rFonts w:ascii="Times New Roman" w:eastAsia="Times New Roman" w:hAnsi="Times New Roman" w:cs="Times New Roman"/>
          <w:sz w:val="28"/>
          <w:szCs w:val="28"/>
          <w:lang w:eastAsia="ru-RU"/>
        </w:rPr>
        <w:t xml:space="preserve">орме требованиям, установленным </w:t>
      </w:r>
      <w:r w:rsidRPr="00BB4ACF">
        <w:rPr>
          <w:rFonts w:ascii="Times New Roman" w:eastAsia="Times New Roman" w:hAnsi="Times New Roman" w:cs="Times New Roman"/>
          <w:sz w:val="28"/>
          <w:szCs w:val="28"/>
          <w:lang w:eastAsia="ru-RU"/>
        </w:rPr>
        <w:t>документацией о</w:t>
      </w:r>
      <w:r w:rsidR="0097502A" w:rsidRPr="00BB4ACF">
        <w:rPr>
          <w:rFonts w:ascii="Times New Roman" w:eastAsia="Times New Roman" w:hAnsi="Times New Roman" w:cs="Times New Roman"/>
          <w:sz w:val="28"/>
          <w:szCs w:val="28"/>
          <w:lang w:eastAsia="ru-RU"/>
        </w:rPr>
        <w:t>б</w:t>
      </w:r>
      <w:r w:rsidRPr="00BB4ACF">
        <w:rPr>
          <w:rFonts w:ascii="Times New Roman" w:eastAsia="Times New Roman" w:hAnsi="Times New Roman" w:cs="Times New Roman"/>
          <w:sz w:val="28"/>
          <w:szCs w:val="28"/>
          <w:lang w:eastAsia="ru-RU"/>
        </w:rPr>
        <w:t xml:space="preserve"> </w:t>
      </w:r>
      <w:r w:rsidR="0097502A" w:rsidRPr="00BB4ACF">
        <w:rPr>
          <w:rFonts w:ascii="Times New Roman" w:eastAsia="Times New Roman" w:hAnsi="Times New Roman" w:cs="Times New Roman"/>
          <w:sz w:val="28"/>
          <w:szCs w:val="28"/>
          <w:lang w:eastAsia="ru-RU"/>
        </w:rPr>
        <w:t>аукционе в электронной форме</w:t>
      </w:r>
      <w:r w:rsidRPr="00BB4ACF">
        <w:rPr>
          <w:rFonts w:ascii="Times New Roman" w:eastAsia="Times New Roman" w:hAnsi="Times New Roman" w:cs="Times New Roman"/>
          <w:sz w:val="28"/>
          <w:szCs w:val="28"/>
          <w:lang w:eastAsia="ru-RU"/>
        </w:rPr>
        <w:t>, по иным основа</w:t>
      </w:r>
      <w:r w:rsidR="0097502A" w:rsidRPr="00BB4ACF">
        <w:rPr>
          <w:rFonts w:ascii="Times New Roman" w:eastAsia="Times New Roman" w:hAnsi="Times New Roman" w:cs="Times New Roman"/>
          <w:sz w:val="28"/>
          <w:szCs w:val="28"/>
          <w:lang w:eastAsia="ru-RU"/>
        </w:rPr>
        <w:t>ниям</w:t>
      </w:r>
      <w:r w:rsidR="0097502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допускается.</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4"/>
          <w:sz w:val="28"/>
          <w:szCs w:val="28"/>
          <w:lang w:eastAsia="ru-RU"/>
        </w:rPr>
      </w:pPr>
      <w:r w:rsidRPr="00BB4ACF">
        <w:rPr>
          <w:rFonts w:ascii="Times New Roman" w:eastAsia="Times New Roman" w:hAnsi="Times New Roman" w:cs="Times New Roman"/>
          <w:spacing w:val="-4"/>
          <w:sz w:val="28"/>
          <w:szCs w:val="28"/>
          <w:lang w:eastAsia="ru-RU"/>
        </w:rPr>
        <w:t>При подведении итог</w:t>
      </w:r>
      <w:r w:rsidR="000E6479" w:rsidRPr="00BB4ACF">
        <w:rPr>
          <w:rFonts w:ascii="Times New Roman" w:eastAsia="Times New Roman" w:hAnsi="Times New Roman" w:cs="Times New Roman"/>
          <w:spacing w:val="-4"/>
          <w:sz w:val="28"/>
          <w:szCs w:val="28"/>
          <w:lang w:eastAsia="ru-RU"/>
        </w:rPr>
        <w:t>ов аукциона в электронной форме</w:t>
      </w:r>
      <w:r w:rsidR="000E6479" w:rsidRPr="00BB4ACF">
        <w:rPr>
          <w:rFonts w:ascii="Times New Roman" w:eastAsia="Times New Roman" w:hAnsi="Times New Roman" w:cs="Times New Roman"/>
          <w:spacing w:val="-4"/>
          <w:sz w:val="28"/>
          <w:szCs w:val="28"/>
          <w:lang w:eastAsia="ru-RU"/>
        </w:rPr>
        <w:br/>
      </w:r>
      <w:r w:rsidRPr="00BB4ACF">
        <w:rPr>
          <w:rFonts w:ascii="Times New Roman" w:eastAsia="Times New Roman" w:hAnsi="Times New Roman" w:cs="Times New Roman"/>
          <w:spacing w:val="-4"/>
          <w:sz w:val="28"/>
          <w:szCs w:val="28"/>
          <w:lang w:eastAsia="ru-RU"/>
        </w:rPr>
        <w:t>на основании результатов ра</w:t>
      </w:r>
      <w:r w:rsidR="00460DB4" w:rsidRPr="00BB4ACF">
        <w:rPr>
          <w:rFonts w:ascii="Times New Roman" w:eastAsia="Times New Roman" w:hAnsi="Times New Roman" w:cs="Times New Roman"/>
          <w:spacing w:val="-4"/>
          <w:sz w:val="28"/>
          <w:szCs w:val="28"/>
          <w:lang w:eastAsia="ru-RU"/>
        </w:rPr>
        <w:t>ссмотрения вторых частей заявок</w:t>
      </w:r>
      <w:r w:rsidR="00460DB4" w:rsidRPr="00BB4ACF">
        <w:rPr>
          <w:rFonts w:ascii="Times New Roman" w:eastAsia="Times New Roman" w:hAnsi="Times New Roman" w:cs="Times New Roman"/>
          <w:spacing w:val="-4"/>
          <w:sz w:val="28"/>
          <w:szCs w:val="28"/>
          <w:lang w:eastAsia="ru-RU"/>
        </w:rPr>
        <w:br/>
      </w:r>
      <w:r w:rsidRPr="00BB4ACF">
        <w:rPr>
          <w:rFonts w:ascii="Times New Roman" w:eastAsia="Times New Roman" w:hAnsi="Times New Roman" w:cs="Times New Roman"/>
          <w:spacing w:val="-4"/>
          <w:sz w:val="28"/>
          <w:szCs w:val="28"/>
          <w:lang w:eastAsia="ru-RU"/>
        </w:rPr>
        <w:t>на участие в аукционе в электр</w:t>
      </w:r>
      <w:r w:rsidR="00460DB4" w:rsidRPr="00BB4ACF">
        <w:rPr>
          <w:rFonts w:ascii="Times New Roman" w:eastAsia="Times New Roman" w:hAnsi="Times New Roman" w:cs="Times New Roman"/>
          <w:spacing w:val="-4"/>
          <w:sz w:val="28"/>
          <w:szCs w:val="28"/>
          <w:lang w:eastAsia="ru-RU"/>
        </w:rPr>
        <w:t>онной форме, а также информации</w:t>
      </w:r>
      <w:r w:rsidR="00460DB4" w:rsidRPr="00BB4ACF">
        <w:rPr>
          <w:rFonts w:ascii="Times New Roman" w:eastAsia="Times New Roman" w:hAnsi="Times New Roman" w:cs="Times New Roman"/>
          <w:spacing w:val="-4"/>
          <w:sz w:val="28"/>
          <w:szCs w:val="28"/>
          <w:lang w:eastAsia="ru-RU"/>
        </w:rPr>
        <w:br/>
      </w:r>
      <w:r w:rsidRPr="00BB4ACF">
        <w:rPr>
          <w:rFonts w:ascii="Times New Roman" w:eastAsia="Times New Roman" w:hAnsi="Times New Roman" w:cs="Times New Roman"/>
          <w:spacing w:val="-4"/>
          <w:sz w:val="28"/>
          <w:szCs w:val="28"/>
          <w:lang w:eastAsia="ru-RU"/>
        </w:rPr>
        <w:t xml:space="preserve">и документов, направленных </w:t>
      </w:r>
      <w:r w:rsidR="00FD3DE1" w:rsidRPr="00BB4ACF">
        <w:rPr>
          <w:rFonts w:ascii="Times New Roman" w:eastAsia="Times New Roman" w:hAnsi="Times New Roman" w:cs="Times New Roman"/>
          <w:spacing w:val="-4"/>
          <w:sz w:val="28"/>
          <w:szCs w:val="28"/>
          <w:lang w:eastAsia="ru-RU"/>
        </w:rPr>
        <w:t>Заказч</w:t>
      </w:r>
      <w:r w:rsidRPr="00BB4ACF">
        <w:rPr>
          <w:rFonts w:ascii="Times New Roman" w:eastAsia="Times New Roman" w:hAnsi="Times New Roman" w:cs="Times New Roman"/>
          <w:spacing w:val="-4"/>
          <w:sz w:val="28"/>
          <w:szCs w:val="28"/>
          <w:lang w:eastAsia="ru-RU"/>
        </w:rPr>
        <w:t xml:space="preserve">ику оператором </w:t>
      </w:r>
      <w:r w:rsidR="00326DC3" w:rsidRPr="00BB4ACF">
        <w:rPr>
          <w:rFonts w:ascii="Times New Roman" w:eastAsia="Times New Roman" w:hAnsi="Times New Roman" w:cs="Times New Roman"/>
          <w:spacing w:val="-4"/>
          <w:sz w:val="28"/>
          <w:szCs w:val="28"/>
          <w:lang w:eastAsia="ru-RU"/>
        </w:rPr>
        <w:t>ЭП</w:t>
      </w:r>
      <w:r w:rsidRPr="00BB4ACF">
        <w:rPr>
          <w:rFonts w:ascii="Times New Roman" w:eastAsia="Times New Roman" w:hAnsi="Times New Roman" w:cs="Times New Roman"/>
          <w:spacing w:val="-4"/>
          <w:sz w:val="28"/>
          <w:szCs w:val="28"/>
          <w:lang w:eastAsia="ru-RU"/>
        </w:rPr>
        <w:t>, комиссия присваивает каждой такой заявке порядковый номер в порядке уменьшения степени выгодн</w:t>
      </w:r>
      <w:r w:rsidR="00693CB0" w:rsidRPr="00BB4ACF">
        <w:rPr>
          <w:rFonts w:ascii="Times New Roman" w:eastAsia="Times New Roman" w:hAnsi="Times New Roman" w:cs="Times New Roman"/>
          <w:spacing w:val="-4"/>
          <w:sz w:val="28"/>
          <w:szCs w:val="28"/>
          <w:lang w:eastAsia="ru-RU"/>
        </w:rPr>
        <w:t xml:space="preserve">ости содержащихся в них ценовых </w:t>
      </w:r>
      <w:r w:rsidRPr="00BB4ACF">
        <w:rPr>
          <w:rFonts w:ascii="Times New Roman" w:eastAsia="Times New Roman" w:hAnsi="Times New Roman" w:cs="Times New Roman"/>
          <w:spacing w:val="-4"/>
          <w:sz w:val="28"/>
          <w:szCs w:val="28"/>
          <w:lang w:eastAsia="ru-RU"/>
        </w:rPr>
        <w:t xml:space="preserve">предложений. Заявке на участие </w:t>
      </w:r>
      <w:r w:rsidR="00693CB0" w:rsidRPr="00BB4ACF">
        <w:rPr>
          <w:rFonts w:ascii="Times New Roman" w:eastAsia="Times New Roman" w:hAnsi="Times New Roman" w:cs="Times New Roman"/>
          <w:spacing w:val="-4"/>
          <w:sz w:val="28"/>
          <w:szCs w:val="28"/>
          <w:lang w:eastAsia="ru-RU"/>
        </w:rPr>
        <w:t xml:space="preserve">в аукционе в электронной форме, </w:t>
      </w:r>
      <w:r w:rsidRPr="00BB4ACF">
        <w:rPr>
          <w:rFonts w:ascii="Times New Roman" w:eastAsia="Times New Roman" w:hAnsi="Times New Roman" w:cs="Times New Roman"/>
          <w:spacing w:val="-4"/>
          <w:sz w:val="28"/>
          <w:szCs w:val="28"/>
          <w:lang w:eastAsia="ru-RU"/>
        </w:rPr>
        <w:t>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44A55"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Если докумен</w:t>
      </w:r>
      <w:r w:rsidR="00344CCA" w:rsidRPr="00BB4ACF">
        <w:rPr>
          <w:rFonts w:ascii="Times New Roman" w:eastAsia="Times New Roman" w:hAnsi="Times New Roman" w:cs="Times New Roman"/>
          <w:sz w:val="28"/>
          <w:szCs w:val="28"/>
          <w:lang w:eastAsia="ru-RU"/>
        </w:rPr>
        <w:t>тацией о</w:t>
      </w:r>
      <w:r w:rsidR="00693CB0" w:rsidRPr="00BB4ACF">
        <w:rPr>
          <w:rFonts w:ascii="Times New Roman" w:eastAsia="Times New Roman" w:hAnsi="Times New Roman" w:cs="Times New Roman"/>
          <w:sz w:val="28"/>
          <w:szCs w:val="28"/>
          <w:lang w:eastAsia="ru-RU"/>
        </w:rPr>
        <w:t>б</w:t>
      </w:r>
      <w:r w:rsidR="00344CCA" w:rsidRPr="00BB4ACF">
        <w:rPr>
          <w:rFonts w:ascii="Times New Roman" w:eastAsia="Times New Roman" w:hAnsi="Times New Roman" w:cs="Times New Roman"/>
          <w:sz w:val="28"/>
          <w:szCs w:val="28"/>
          <w:lang w:eastAsia="ru-RU"/>
        </w:rPr>
        <w:t xml:space="preserve"> </w:t>
      </w:r>
      <w:r w:rsidR="00693CB0" w:rsidRPr="00BB4ACF">
        <w:rPr>
          <w:rFonts w:ascii="Times New Roman" w:eastAsia="Times New Roman" w:hAnsi="Times New Roman" w:cs="Times New Roman"/>
          <w:sz w:val="28"/>
          <w:szCs w:val="28"/>
          <w:lang w:eastAsia="ru-RU"/>
        </w:rPr>
        <w:t>аукционе в электронной форме</w:t>
      </w:r>
      <w:r w:rsidR="00344CCA" w:rsidRPr="00BB4ACF">
        <w:rPr>
          <w:rFonts w:ascii="Times New Roman" w:eastAsia="Times New Roman" w:hAnsi="Times New Roman" w:cs="Times New Roman"/>
          <w:sz w:val="28"/>
          <w:szCs w:val="28"/>
          <w:lang w:eastAsia="ru-RU"/>
        </w:rPr>
        <w:t xml:space="preserve"> предусм</w:t>
      </w:r>
      <w:r w:rsidR="000E6479" w:rsidRPr="00BB4ACF">
        <w:rPr>
          <w:rFonts w:ascii="Times New Roman" w:eastAsia="Times New Roman" w:hAnsi="Times New Roman" w:cs="Times New Roman"/>
          <w:sz w:val="28"/>
          <w:szCs w:val="28"/>
          <w:lang w:eastAsia="ru-RU"/>
        </w:rPr>
        <w:t xml:space="preserve">отрено, </w:t>
      </w:r>
      <w:r w:rsidRPr="00BB4ACF">
        <w:rPr>
          <w:rFonts w:ascii="Times New Roman" w:eastAsia="Times New Roman" w:hAnsi="Times New Roman" w:cs="Times New Roman"/>
          <w:sz w:val="28"/>
          <w:szCs w:val="28"/>
          <w:lang w:eastAsia="ru-RU"/>
        </w:rPr>
        <w:t>что победителями может быть признано нескольк</w:t>
      </w:r>
      <w:r w:rsidR="00693CB0" w:rsidRPr="00BB4ACF">
        <w:rPr>
          <w:rFonts w:ascii="Times New Roman" w:eastAsia="Times New Roman" w:hAnsi="Times New Roman" w:cs="Times New Roman"/>
          <w:sz w:val="28"/>
          <w:szCs w:val="28"/>
          <w:lang w:eastAsia="ru-RU"/>
        </w:rPr>
        <w:t xml:space="preserve">о участников закупки, </w:t>
      </w:r>
      <w:r w:rsidRPr="00BB4ACF">
        <w:rPr>
          <w:rFonts w:ascii="Times New Roman" w:eastAsia="Times New Roman" w:hAnsi="Times New Roman" w:cs="Times New Roman"/>
          <w:sz w:val="28"/>
          <w:szCs w:val="28"/>
          <w:lang w:eastAsia="ru-RU"/>
        </w:rPr>
        <w:t>то первый порядковый номер присваивается не</w:t>
      </w:r>
      <w:r w:rsidR="00693CB0" w:rsidRPr="00BB4ACF">
        <w:rPr>
          <w:rFonts w:ascii="Times New Roman" w:eastAsia="Times New Roman" w:hAnsi="Times New Roman" w:cs="Times New Roman"/>
          <w:sz w:val="28"/>
          <w:szCs w:val="28"/>
          <w:lang w:eastAsia="ru-RU"/>
        </w:rPr>
        <w:t xml:space="preserve">скольким заявкам </w:t>
      </w:r>
      <w:r w:rsidRPr="00BB4ACF">
        <w:rPr>
          <w:rFonts w:ascii="Times New Roman" w:eastAsia="Times New Roman" w:hAnsi="Times New Roman" w:cs="Times New Roman"/>
          <w:sz w:val="28"/>
          <w:szCs w:val="28"/>
          <w:lang w:eastAsia="ru-RU"/>
        </w:rPr>
        <w:t>на участие в аукционе в электронной форме, содержащим наименьшие ценовые предл</w:t>
      </w:r>
      <w:r w:rsidR="006D5E72" w:rsidRPr="00BB4ACF">
        <w:rPr>
          <w:rFonts w:ascii="Times New Roman" w:eastAsia="Times New Roman" w:hAnsi="Times New Roman" w:cs="Times New Roman"/>
          <w:sz w:val="28"/>
          <w:szCs w:val="28"/>
          <w:lang w:eastAsia="ru-RU"/>
        </w:rPr>
        <w:t xml:space="preserve">ожения. </w:t>
      </w:r>
      <w:r w:rsidR="00BA04CE" w:rsidRPr="00BB4ACF">
        <w:rPr>
          <w:rFonts w:ascii="Times New Roman" w:eastAsia="Times New Roman" w:hAnsi="Times New Roman" w:cs="Times New Roman"/>
          <w:sz w:val="28"/>
          <w:szCs w:val="28"/>
          <w:lang w:eastAsia="ru-RU"/>
        </w:rPr>
        <w:t>Количество</w:t>
      </w:r>
      <w:r w:rsidR="00693CB0" w:rsidRPr="00BB4ACF">
        <w:rPr>
          <w:rFonts w:ascii="Times New Roman" w:eastAsia="Times New Roman" w:hAnsi="Times New Roman" w:cs="Times New Roman"/>
          <w:sz w:val="28"/>
          <w:szCs w:val="28"/>
          <w:lang w:eastAsia="ru-RU"/>
        </w:rPr>
        <w:br/>
      </w:r>
      <w:r w:rsidR="006D5E72" w:rsidRPr="00BB4ACF">
        <w:rPr>
          <w:rFonts w:ascii="Times New Roman" w:eastAsia="Times New Roman" w:hAnsi="Times New Roman" w:cs="Times New Roman"/>
          <w:sz w:val="28"/>
          <w:szCs w:val="28"/>
          <w:lang w:eastAsia="ru-RU"/>
        </w:rPr>
        <w:t>заявок на участие</w:t>
      </w:r>
      <w:r w:rsidR="00693CB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аукционе в электронной</w:t>
      </w:r>
      <w:r w:rsidR="00693CB0" w:rsidRPr="00BB4ACF">
        <w:rPr>
          <w:rFonts w:ascii="Times New Roman" w:eastAsia="Times New Roman" w:hAnsi="Times New Roman" w:cs="Times New Roman"/>
          <w:sz w:val="28"/>
          <w:szCs w:val="28"/>
          <w:lang w:eastAsia="ru-RU"/>
        </w:rPr>
        <w:t xml:space="preserve"> форме, которым</w:t>
      </w:r>
      <w:r w:rsidR="00693CB0" w:rsidRPr="00BB4ACF">
        <w:rPr>
          <w:rFonts w:ascii="Times New Roman" w:eastAsia="Times New Roman" w:hAnsi="Times New Roman" w:cs="Times New Roman"/>
          <w:sz w:val="28"/>
          <w:szCs w:val="28"/>
          <w:lang w:eastAsia="ru-RU"/>
        </w:rPr>
        <w:br/>
      </w:r>
      <w:r w:rsidR="00344CCA" w:rsidRPr="00BB4ACF">
        <w:rPr>
          <w:rFonts w:ascii="Times New Roman" w:eastAsia="Times New Roman" w:hAnsi="Times New Roman" w:cs="Times New Roman"/>
          <w:sz w:val="28"/>
          <w:szCs w:val="28"/>
          <w:lang w:eastAsia="ru-RU"/>
        </w:rPr>
        <w:t>присво</w:t>
      </w:r>
      <w:r w:rsidR="00693CB0" w:rsidRPr="00BB4ACF">
        <w:rPr>
          <w:rFonts w:ascii="Times New Roman" w:eastAsia="Times New Roman" w:hAnsi="Times New Roman" w:cs="Times New Roman"/>
          <w:sz w:val="28"/>
          <w:szCs w:val="28"/>
          <w:lang w:eastAsia="ru-RU"/>
        </w:rPr>
        <w:t xml:space="preserve">ен первый </w:t>
      </w:r>
      <w:r w:rsidRPr="00BB4ACF">
        <w:rPr>
          <w:rFonts w:ascii="Times New Roman" w:eastAsia="Times New Roman" w:hAnsi="Times New Roman" w:cs="Times New Roman"/>
          <w:sz w:val="28"/>
          <w:szCs w:val="28"/>
          <w:lang w:eastAsia="ru-RU"/>
        </w:rPr>
        <w:t>порядковый номер</w:t>
      </w:r>
      <w:r w:rsidR="002205B9" w:rsidRPr="00BB4ACF">
        <w:rPr>
          <w:rFonts w:ascii="Times New Roman" w:eastAsia="Times New Roman" w:hAnsi="Times New Roman" w:cs="Times New Roman"/>
          <w:sz w:val="28"/>
          <w:szCs w:val="28"/>
          <w:lang w:eastAsia="ru-RU"/>
        </w:rPr>
        <w:t>,</w:t>
      </w:r>
      <w:r w:rsidR="00544A55" w:rsidRPr="00BB4ACF">
        <w:rPr>
          <w:rFonts w:ascii="Times New Roman" w:hAnsi="Times New Roman" w:cs="Times New Roman"/>
          <w:sz w:val="28"/>
          <w:szCs w:val="28"/>
        </w:rPr>
        <w:t xml:space="preserve"> </w:t>
      </w:r>
      <w:r w:rsidR="00544A55" w:rsidRPr="00BB4ACF">
        <w:rPr>
          <w:rFonts w:ascii="Times New Roman" w:eastAsia="Times New Roman" w:hAnsi="Times New Roman" w:cs="Times New Roman"/>
          <w:sz w:val="28"/>
          <w:szCs w:val="28"/>
          <w:lang w:eastAsia="ru-RU"/>
        </w:rPr>
        <w:t>должно равняться:</w:t>
      </w:r>
    </w:p>
    <w:p w:rsidR="00544A55" w:rsidRPr="00BB4ACF" w:rsidRDefault="00544A55"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установленному документацией об аукционе в электронной форме количеству победителей, если количество заявок на участие в аукционе в электронной форме, соответствующих требованиям документации, равно установленному в документации количеству победителей или превышает его;</w:t>
      </w:r>
    </w:p>
    <w:p w:rsidR="0064685B" w:rsidRPr="00BB4ACF" w:rsidRDefault="00A62550"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количеству</w:t>
      </w:r>
      <w:r w:rsidR="00544A55" w:rsidRPr="00BB4ACF">
        <w:rPr>
          <w:rFonts w:ascii="Times New Roman" w:eastAsia="Times New Roman" w:hAnsi="Times New Roman" w:cs="Times New Roman"/>
          <w:sz w:val="28"/>
          <w:szCs w:val="28"/>
          <w:lang w:eastAsia="ru-RU"/>
        </w:rPr>
        <w:t xml:space="preserve"> заявок на участие в аукционе в электронной форме, соответствующих требо</w:t>
      </w:r>
      <w:r w:rsidR="00693CB0" w:rsidRPr="00BB4ACF">
        <w:rPr>
          <w:rFonts w:ascii="Times New Roman" w:eastAsia="Times New Roman" w:hAnsi="Times New Roman" w:cs="Times New Roman"/>
          <w:sz w:val="28"/>
          <w:szCs w:val="28"/>
          <w:lang w:eastAsia="ru-RU"/>
        </w:rPr>
        <w:t>ваниям документации об аукционе</w:t>
      </w:r>
      <w:r w:rsidR="00693CB0" w:rsidRPr="00BB4ACF">
        <w:rPr>
          <w:rFonts w:ascii="Times New Roman" w:eastAsia="Times New Roman" w:hAnsi="Times New Roman" w:cs="Times New Roman"/>
          <w:sz w:val="28"/>
          <w:szCs w:val="28"/>
          <w:lang w:eastAsia="ru-RU"/>
        </w:rPr>
        <w:br/>
      </w:r>
      <w:r w:rsidR="00544A55" w:rsidRPr="00BB4ACF">
        <w:rPr>
          <w:rFonts w:ascii="Times New Roman" w:eastAsia="Times New Roman" w:hAnsi="Times New Roman" w:cs="Times New Roman"/>
          <w:sz w:val="28"/>
          <w:szCs w:val="28"/>
          <w:lang w:eastAsia="ru-RU"/>
        </w:rPr>
        <w:t>в электронной форме, есл</w:t>
      </w:r>
      <w:r w:rsidR="00344CCA" w:rsidRPr="00BB4ACF">
        <w:rPr>
          <w:rFonts w:ascii="Times New Roman" w:eastAsia="Times New Roman" w:hAnsi="Times New Roman" w:cs="Times New Roman"/>
          <w:sz w:val="28"/>
          <w:szCs w:val="28"/>
          <w:lang w:eastAsia="ru-RU"/>
        </w:rPr>
        <w:t>и количество таких заявок менее</w:t>
      </w:r>
      <w:r w:rsidR="00344CCA" w:rsidRPr="00BB4ACF">
        <w:rPr>
          <w:rFonts w:ascii="Times New Roman" w:eastAsia="Times New Roman" w:hAnsi="Times New Roman" w:cs="Times New Roman"/>
          <w:sz w:val="28"/>
          <w:szCs w:val="28"/>
          <w:lang w:eastAsia="ru-RU"/>
        </w:rPr>
        <w:br/>
      </w:r>
      <w:r w:rsidR="00544A55" w:rsidRPr="00BB4ACF">
        <w:rPr>
          <w:rFonts w:ascii="Times New Roman" w:eastAsia="Times New Roman" w:hAnsi="Times New Roman" w:cs="Times New Roman"/>
          <w:sz w:val="28"/>
          <w:szCs w:val="28"/>
          <w:lang w:eastAsia="ru-RU"/>
        </w:rPr>
        <w:t>установленного документацией количества победителей.</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день подве</w:t>
      </w:r>
      <w:r w:rsidR="00FA0E1A" w:rsidRPr="00BB4ACF">
        <w:rPr>
          <w:rFonts w:ascii="Times New Roman" w:eastAsia="Times New Roman" w:hAnsi="Times New Roman" w:cs="Times New Roman"/>
          <w:sz w:val="28"/>
          <w:szCs w:val="28"/>
          <w:lang w:eastAsia="ru-RU"/>
        </w:rPr>
        <w:t xml:space="preserve">дения комиссией итогов аукциона </w:t>
      </w:r>
      <w:r w:rsidRPr="00BB4ACF">
        <w:rPr>
          <w:rFonts w:ascii="Times New Roman" w:eastAsia="Times New Roman" w:hAnsi="Times New Roman" w:cs="Times New Roman"/>
          <w:sz w:val="28"/>
          <w:szCs w:val="28"/>
          <w:lang w:eastAsia="ru-RU"/>
        </w:rPr>
        <w:t xml:space="preserve">в электронной форме </w:t>
      </w:r>
      <w:r w:rsidR="00FD3DE1" w:rsidRPr="00BB4ACF">
        <w:rPr>
          <w:rFonts w:ascii="Times New Roman" w:eastAsia="Times New Roman" w:hAnsi="Times New Roman" w:cs="Times New Roman"/>
          <w:sz w:val="28"/>
          <w:szCs w:val="28"/>
          <w:lang w:eastAsia="ru-RU"/>
        </w:rPr>
        <w:t>Заказч</w:t>
      </w:r>
      <w:r w:rsidR="00693CB0" w:rsidRPr="00BB4ACF">
        <w:rPr>
          <w:rFonts w:ascii="Times New Roman" w:eastAsia="Times New Roman" w:hAnsi="Times New Roman" w:cs="Times New Roman"/>
          <w:sz w:val="28"/>
          <w:szCs w:val="28"/>
          <w:lang w:eastAsia="ru-RU"/>
        </w:rPr>
        <w:t xml:space="preserve">ик составляет итоговый протокол </w:t>
      </w:r>
      <w:r w:rsidRPr="00BB4ACF">
        <w:rPr>
          <w:rFonts w:ascii="Times New Roman" w:eastAsia="Times New Roman" w:hAnsi="Times New Roman" w:cs="Times New Roman"/>
          <w:sz w:val="28"/>
          <w:szCs w:val="28"/>
          <w:lang w:eastAsia="ru-RU"/>
        </w:rPr>
        <w:t xml:space="preserve">и размещает его на </w:t>
      </w:r>
      <w:r w:rsidR="002D22C2" w:rsidRPr="00BB4ACF">
        <w:rPr>
          <w:rFonts w:ascii="Times New Roman" w:eastAsia="Times New Roman" w:hAnsi="Times New Roman" w:cs="Times New Roman"/>
          <w:sz w:val="28"/>
          <w:szCs w:val="28"/>
          <w:lang w:eastAsia="ru-RU"/>
        </w:rPr>
        <w:t>ЭП</w:t>
      </w:r>
      <w:r w:rsidR="00544A55"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w:t>
      </w:r>
      <w:r w:rsidR="00544A55" w:rsidRPr="00BB4ACF">
        <w:rPr>
          <w:rFonts w:ascii="Times New Roman" w:eastAsia="Times New Roman" w:hAnsi="Times New Roman" w:cs="Times New Roman"/>
          <w:sz w:val="28"/>
          <w:szCs w:val="28"/>
          <w:lang w:eastAsia="ru-RU"/>
        </w:rPr>
        <w:t xml:space="preserve">на которой проводится аукцион в электронной форме, </w:t>
      </w:r>
      <w:r w:rsidRPr="00BB4ACF">
        <w:rPr>
          <w:rFonts w:ascii="Times New Roman" w:eastAsia="Times New Roman" w:hAnsi="Times New Roman" w:cs="Times New Roman"/>
          <w:sz w:val="28"/>
          <w:szCs w:val="28"/>
          <w:lang w:eastAsia="ru-RU"/>
        </w:rPr>
        <w:t xml:space="preserve">и в </w:t>
      </w:r>
      <w:r w:rsidR="00544A55" w:rsidRPr="00BB4ACF">
        <w:rPr>
          <w:rFonts w:ascii="Times New Roman" w:eastAsia="Times New Roman" w:hAnsi="Times New Roman" w:cs="Times New Roman"/>
          <w:sz w:val="28"/>
          <w:szCs w:val="28"/>
          <w:lang w:eastAsia="ru-RU"/>
        </w:rPr>
        <w:t>ЕИС</w:t>
      </w:r>
      <w:r w:rsidR="00CF309F"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не позднее чем через</w:t>
      </w:r>
      <w:r w:rsidR="00544A5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три</w:t>
      </w:r>
      <w:r w:rsidR="00551288" w:rsidRPr="00BB4ACF">
        <w:rPr>
          <w:rFonts w:ascii="Times New Roman" w:eastAsia="Times New Roman" w:hAnsi="Times New Roman" w:cs="Times New Roman"/>
          <w:sz w:val="28"/>
          <w:szCs w:val="28"/>
          <w:lang w:eastAsia="ru-RU"/>
        </w:rPr>
        <w:t xml:space="preserve"> дня со дня </w:t>
      </w:r>
      <w:r w:rsidRPr="00BB4ACF">
        <w:rPr>
          <w:rFonts w:ascii="Times New Roman" w:eastAsia="Times New Roman" w:hAnsi="Times New Roman" w:cs="Times New Roman"/>
          <w:sz w:val="28"/>
          <w:szCs w:val="28"/>
          <w:lang w:eastAsia="ru-RU"/>
        </w:rPr>
        <w:t xml:space="preserve">подписания </w:t>
      </w:r>
      <w:r w:rsidR="00544A55" w:rsidRPr="00BB4ACF">
        <w:rPr>
          <w:rFonts w:ascii="Times New Roman" w:eastAsia="Times New Roman" w:hAnsi="Times New Roman" w:cs="Times New Roman"/>
          <w:sz w:val="28"/>
          <w:szCs w:val="28"/>
          <w:lang w:eastAsia="ru-RU"/>
        </w:rPr>
        <w:t xml:space="preserve">итогового </w:t>
      </w:r>
      <w:r w:rsidRPr="00BB4ACF">
        <w:rPr>
          <w:rFonts w:ascii="Times New Roman" w:eastAsia="Times New Roman" w:hAnsi="Times New Roman" w:cs="Times New Roman"/>
          <w:sz w:val="28"/>
          <w:szCs w:val="28"/>
          <w:lang w:eastAsia="ru-RU"/>
        </w:rPr>
        <w:t>протокола.</w:t>
      </w:r>
    </w:p>
    <w:p w:rsidR="00544A55" w:rsidRPr="00BB4ACF" w:rsidRDefault="00544A55"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Итоговый прот</w:t>
      </w:r>
      <w:r w:rsidR="00344CCA" w:rsidRPr="00BB4ACF">
        <w:rPr>
          <w:rFonts w:ascii="Times New Roman" w:eastAsia="Times New Roman" w:hAnsi="Times New Roman" w:cs="Times New Roman"/>
          <w:sz w:val="28"/>
          <w:szCs w:val="28"/>
          <w:lang w:eastAsia="ru-RU"/>
        </w:rPr>
        <w:t>окол должен содержать сведения,</w:t>
      </w:r>
      <w:r w:rsidR="00344C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установленные пунктами 1</w:t>
      </w:r>
      <w:r w:rsidR="00D07EC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7 части 14 статьи 3.2 Закона </w:t>
      </w:r>
      <w:r w:rsidR="00D07EC6"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223-ФЗ.</w:t>
      </w:r>
    </w:p>
    <w:p w:rsidR="0064685B" w:rsidRPr="00BB4ACF" w:rsidRDefault="00B32B38"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посл</w:t>
      </w:r>
      <w:r w:rsidR="00344CCA" w:rsidRPr="00BB4ACF">
        <w:rPr>
          <w:rFonts w:ascii="Times New Roman" w:eastAsia="Times New Roman" w:hAnsi="Times New Roman" w:cs="Times New Roman"/>
          <w:sz w:val="28"/>
          <w:szCs w:val="28"/>
          <w:lang w:eastAsia="ru-RU"/>
        </w:rPr>
        <w:t>е окончания срока подачи заявок</w:t>
      </w:r>
      <w:r w:rsidR="00344C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аукционе в электро</w:t>
      </w:r>
      <w:r w:rsidR="00344CCA" w:rsidRPr="00BB4ACF">
        <w:rPr>
          <w:rFonts w:ascii="Times New Roman" w:eastAsia="Times New Roman" w:hAnsi="Times New Roman" w:cs="Times New Roman"/>
          <w:sz w:val="28"/>
          <w:szCs w:val="28"/>
          <w:lang w:eastAsia="ru-RU"/>
        </w:rPr>
        <w:t>нной форме подана только одна</w:t>
      </w:r>
      <w:r w:rsidR="00344C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заявка, аукцион </w:t>
      </w:r>
      <w:r w:rsidR="0092492A" w:rsidRPr="00BB4ACF">
        <w:rPr>
          <w:rFonts w:ascii="Times New Roman" w:eastAsia="Times New Roman" w:hAnsi="Times New Roman" w:cs="Times New Roman"/>
          <w:sz w:val="28"/>
          <w:szCs w:val="28"/>
          <w:lang w:eastAsia="ru-RU"/>
        </w:rPr>
        <w:t xml:space="preserve">в электронной форме </w:t>
      </w:r>
      <w:r w:rsidRPr="00BB4ACF">
        <w:rPr>
          <w:rFonts w:ascii="Times New Roman" w:eastAsia="Times New Roman" w:hAnsi="Times New Roman" w:cs="Times New Roman"/>
          <w:sz w:val="28"/>
          <w:szCs w:val="28"/>
          <w:lang w:eastAsia="ru-RU"/>
        </w:rPr>
        <w:t xml:space="preserve">признается несостоявшимся. </w:t>
      </w:r>
      <w:r w:rsidR="003A6A43"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сли такая заявка соответствует требованиям документа</w:t>
      </w:r>
      <w:r w:rsidR="003A6A43" w:rsidRPr="00BB4ACF">
        <w:rPr>
          <w:rFonts w:ascii="Times New Roman" w:eastAsia="Times New Roman" w:hAnsi="Times New Roman" w:cs="Times New Roman"/>
          <w:sz w:val="28"/>
          <w:szCs w:val="28"/>
          <w:lang w:eastAsia="ru-RU"/>
        </w:rPr>
        <w:t>ции</w:t>
      </w:r>
      <w:r w:rsidR="003A6A4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об аукционе в электронной форме,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w:t>
      </w:r>
      <w:r w:rsidR="003A6A43" w:rsidRPr="00BB4ACF">
        <w:rPr>
          <w:rFonts w:ascii="Times New Roman" w:eastAsia="Times New Roman" w:hAnsi="Times New Roman" w:cs="Times New Roman"/>
          <w:sz w:val="28"/>
          <w:szCs w:val="28"/>
          <w:lang w:eastAsia="ru-RU"/>
        </w:rPr>
        <w:t>в течение пяти дней</w:t>
      </w:r>
      <w:r w:rsidR="003A6A43" w:rsidRPr="00BB4ACF">
        <w:rPr>
          <w:rFonts w:ascii="Times New Roman" w:eastAsia="Times New Roman" w:hAnsi="Times New Roman" w:cs="Times New Roman"/>
          <w:sz w:val="28"/>
          <w:szCs w:val="28"/>
          <w:lang w:eastAsia="ru-RU"/>
        </w:rPr>
        <w:br/>
      </w:r>
      <w:r w:rsidR="004C5901" w:rsidRPr="00BB4ACF">
        <w:rPr>
          <w:rFonts w:ascii="Times New Roman" w:eastAsia="Times New Roman" w:hAnsi="Times New Roman" w:cs="Times New Roman"/>
          <w:sz w:val="28"/>
          <w:szCs w:val="28"/>
          <w:lang w:eastAsia="ru-RU"/>
        </w:rPr>
        <w:t xml:space="preserve">со дня размещения итогового протокола направляет оператору ЭП без подписи Заказчика </w:t>
      </w:r>
      <w:r w:rsidRPr="00BB4ACF">
        <w:rPr>
          <w:rFonts w:ascii="Times New Roman" w:eastAsia="Times New Roman" w:hAnsi="Times New Roman" w:cs="Times New Roman"/>
          <w:sz w:val="28"/>
          <w:szCs w:val="28"/>
          <w:lang w:eastAsia="ru-RU"/>
        </w:rPr>
        <w:t>проект дого</w:t>
      </w:r>
      <w:r w:rsidR="003A6A43" w:rsidRPr="00BB4ACF">
        <w:rPr>
          <w:rFonts w:ascii="Times New Roman" w:eastAsia="Times New Roman" w:hAnsi="Times New Roman" w:cs="Times New Roman"/>
          <w:sz w:val="28"/>
          <w:szCs w:val="28"/>
          <w:lang w:eastAsia="ru-RU"/>
        </w:rPr>
        <w:t>вора, который составляется</w:t>
      </w:r>
      <w:r w:rsidR="003A6A4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путем включения условий исполнения договора, предложенных участником закупки в заявке, в проект договора, прилага</w:t>
      </w:r>
      <w:r w:rsidR="00575D74" w:rsidRPr="00BB4ACF">
        <w:rPr>
          <w:rFonts w:ascii="Times New Roman" w:eastAsia="Times New Roman" w:hAnsi="Times New Roman" w:cs="Times New Roman"/>
          <w:sz w:val="28"/>
          <w:szCs w:val="28"/>
          <w:lang w:eastAsia="ru-RU"/>
        </w:rPr>
        <w:t>емый</w:t>
      </w:r>
      <w:r w:rsidR="00575D74" w:rsidRPr="00BB4ACF">
        <w:rPr>
          <w:rFonts w:ascii="Times New Roman" w:eastAsia="Times New Roman" w:hAnsi="Times New Roman" w:cs="Times New Roman"/>
          <w:sz w:val="28"/>
          <w:szCs w:val="28"/>
          <w:lang w:eastAsia="ru-RU"/>
        </w:rPr>
        <w:br/>
      </w:r>
      <w:r w:rsidR="00344CCA" w:rsidRPr="00BB4ACF">
        <w:rPr>
          <w:rFonts w:ascii="Times New Roman" w:eastAsia="Times New Roman" w:hAnsi="Times New Roman" w:cs="Times New Roman"/>
          <w:sz w:val="28"/>
          <w:szCs w:val="28"/>
          <w:lang w:eastAsia="ru-RU"/>
        </w:rPr>
        <w:t>к документации об аук</w:t>
      </w:r>
      <w:r w:rsidR="00EE4CD2" w:rsidRPr="00BB4ACF">
        <w:rPr>
          <w:rFonts w:ascii="Times New Roman" w:eastAsia="Times New Roman" w:hAnsi="Times New Roman" w:cs="Times New Roman"/>
          <w:sz w:val="28"/>
          <w:szCs w:val="28"/>
          <w:lang w:eastAsia="ru-RU"/>
        </w:rPr>
        <w:t>ционе</w:t>
      </w:r>
      <w:r w:rsidR="004C590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электронной форме. Договор заключается по НМЦД или по цене, согласованной с участником закупки и не превышающей НМЦД</w:t>
      </w:r>
      <w:r w:rsidR="0064685B" w:rsidRPr="00BB4ACF">
        <w:rPr>
          <w:rFonts w:ascii="Times New Roman" w:eastAsia="Times New Roman" w:hAnsi="Times New Roman" w:cs="Times New Roman"/>
          <w:sz w:val="28"/>
          <w:szCs w:val="28"/>
          <w:lang w:eastAsia="ru-RU"/>
        </w:rPr>
        <w:t>.</w:t>
      </w:r>
      <w:r w:rsidR="00090FF3" w:rsidRPr="00BB4ACF">
        <w:rPr>
          <w:rFonts w:ascii="Times New Roman" w:eastAsia="Times New Roman" w:hAnsi="Times New Roman" w:cs="Times New Roman"/>
          <w:sz w:val="28"/>
          <w:szCs w:val="28"/>
          <w:lang w:eastAsia="ru-RU"/>
        </w:rPr>
        <w:t xml:space="preserve"> При этом участник закупки </w:t>
      </w:r>
      <w:r w:rsidR="00264A49" w:rsidRPr="00BB4ACF">
        <w:rPr>
          <w:rFonts w:ascii="Times New Roman" w:eastAsia="Times New Roman" w:hAnsi="Times New Roman" w:cs="Times New Roman"/>
          <w:sz w:val="28"/>
          <w:szCs w:val="28"/>
          <w:lang w:eastAsia="ru-RU"/>
        </w:rPr>
        <w:t>признается победителем аукциона</w:t>
      </w:r>
      <w:r w:rsidR="004C5901" w:rsidRPr="00BB4ACF">
        <w:rPr>
          <w:rFonts w:ascii="Times New Roman" w:eastAsia="Times New Roman" w:hAnsi="Times New Roman" w:cs="Times New Roman"/>
          <w:sz w:val="28"/>
          <w:szCs w:val="28"/>
          <w:lang w:eastAsia="ru-RU"/>
        </w:rPr>
        <w:t xml:space="preserve"> </w:t>
      </w:r>
      <w:r w:rsidR="00090FF3" w:rsidRPr="00BB4ACF">
        <w:rPr>
          <w:rFonts w:ascii="Times New Roman" w:eastAsia="Times New Roman" w:hAnsi="Times New Roman" w:cs="Times New Roman"/>
          <w:sz w:val="28"/>
          <w:szCs w:val="28"/>
          <w:lang w:eastAsia="ru-RU"/>
        </w:rPr>
        <w:t xml:space="preserve">в электронной форме и не </w:t>
      </w:r>
      <w:r w:rsidR="004C5901" w:rsidRPr="00BB4ACF">
        <w:rPr>
          <w:rFonts w:ascii="Times New Roman" w:eastAsia="Times New Roman" w:hAnsi="Times New Roman" w:cs="Times New Roman"/>
          <w:sz w:val="28"/>
          <w:szCs w:val="28"/>
          <w:lang w:eastAsia="ru-RU"/>
        </w:rPr>
        <w:t xml:space="preserve">вправе отказаться от заключения </w:t>
      </w:r>
      <w:r w:rsidR="00090FF3" w:rsidRPr="00BB4ACF">
        <w:rPr>
          <w:rFonts w:ascii="Times New Roman" w:eastAsia="Times New Roman" w:hAnsi="Times New Roman" w:cs="Times New Roman"/>
          <w:sz w:val="28"/>
          <w:szCs w:val="28"/>
          <w:lang w:eastAsia="ru-RU"/>
        </w:rPr>
        <w:t>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по </w:t>
      </w:r>
      <w:r w:rsidR="00344CCA" w:rsidRPr="00BB4ACF">
        <w:rPr>
          <w:rFonts w:ascii="Times New Roman" w:eastAsia="Times New Roman" w:hAnsi="Times New Roman" w:cs="Times New Roman"/>
          <w:sz w:val="28"/>
          <w:szCs w:val="28"/>
          <w:lang w:eastAsia="ru-RU"/>
        </w:rPr>
        <w:t>результатам рассмотрения первых</w:t>
      </w:r>
      <w:r w:rsidR="00344C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частей заявок только один уч</w:t>
      </w:r>
      <w:r w:rsidR="00344CCA" w:rsidRPr="00BB4ACF">
        <w:rPr>
          <w:rFonts w:ascii="Times New Roman" w:eastAsia="Times New Roman" w:hAnsi="Times New Roman" w:cs="Times New Roman"/>
          <w:sz w:val="28"/>
          <w:szCs w:val="28"/>
          <w:lang w:eastAsia="ru-RU"/>
        </w:rPr>
        <w:t>астник закупки, подавший заявку</w:t>
      </w:r>
      <w:r w:rsidR="00344C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участие в аукционе в электронной форме, признан участником </w:t>
      </w:r>
      <w:r w:rsidR="00B32B38" w:rsidRPr="00BB4ACF">
        <w:rPr>
          <w:rFonts w:ascii="Times New Roman" w:eastAsia="Times New Roman" w:hAnsi="Times New Roman" w:cs="Times New Roman"/>
          <w:sz w:val="28"/>
          <w:szCs w:val="28"/>
          <w:lang w:eastAsia="ru-RU"/>
        </w:rPr>
        <w:t xml:space="preserve">такого </w:t>
      </w:r>
      <w:r w:rsidRPr="00BB4ACF">
        <w:rPr>
          <w:rFonts w:ascii="Times New Roman" w:eastAsia="Times New Roman" w:hAnsi="Times New Roman" w:cs="Times New Roman"/>
          <w:sz w:val="28"/>
          <w:szCs w:val="28"/>
          <w:lang w:eastAsia="ru-RU"/>
        </w:rPr>
        <w:t xml:space="preserve">аукциона, аукцион </w:t>
      </w:r>
      <w:r w:rsidR="004F5D13" w:rsidRPr="00BB4ACF">
        <w:rPr>
          <w:rFonts w:ascii="Times New Roman" w:eastAsia="Times New Roman" w:hAnsi="Times New Roman" w:cs="Times New Roman"/>
          <w:sz w:val="28"/>
          <w:szCs w:val="28"/>
          <w:lang w:eastAsia="ru-RU"/>
        </w:rPr>
        <w:t xml:space="preserve">в электронной форме </w:t>
      </w:r>
      <w:r w:rsidR="00344CCA" w:rsidRPr="00BB4ACF">
        <w:rPr>
          <w:rFonts w:ascii="Times New Roman" w:eastAsia="Times New Roman" w:hAnsi="Times New Roman" w:cs="Times New Roman"/>
          <w:sz w:val="28"/>
          <w:szCs w:val="28"/>
          <w:lang w:eastAsia="ru-RU"/>
        </w:rPr>
        <w:t>признается</w:t>
      </w:r>
      <w:r w:rsidR="00344CC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несостоявшимся. </w:t>
      </w:r>
      <w:r w:rsidR="006B3DE6"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сли этот участник и поданная им вторая часть заявки на участие в таком аукционе признаны соответствующими требованиям документации о</w:t>
      </w:r>
      <w:r w:rsidR="00D27627" w:rsidRPr="00BB4ACF">
        <w:rPr>
          <w:rFonts w:ascii="Times New Roman" w:eastAsia="Times New Roman" w:hAnsi="Times New Roman" w:cs="Times New Roman"/>
          <w:sz w:val="28"/>
          <w:szCs w:val="28"/>
          <w:lang w:eastAsia="ru-RU"/>
        </w:rPr>
        <w:t>б</w:t>
      </w:r>
      <w:r w:rsidRPr="00BB4ACF">
        <w:rPr>
          <w:rFonts w:ascii="Times New Roman" w:eastAsia="Times New Roman" w:hAnsi="Times New Roman" w:cs="Times New Roman"/>
          <w:sz w:val="28"/>
          <w:szCs w:val="28"/>
          <w:lang w:eastAsia="ru-RU"/>
        </w:rPr>
        <w:t xml:space="preserve"> </w:t>
      </w:r>
      <w:r w:rsidR="00D27627" w:rsidRPr="00BB4ACF">
        <w:rPr>
          <w:rFonts w:ascii="Times New Roman" w:eastAsia="Times New Roman" w:hAnsi="Times New Roman" w:cs="Times New Roman"/>
          <w:sz w:val="28"/>
          <w:szCs w:val="28"/>
          <w:lang w:eastAsia="ru-RU"/>
        </w:rPr>
        <w:t>аукционе в электронной форме,</w:t>
      </w:r>
      <w:r w:rsidR="00D27627"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00344CCA" w:rsidRPr="00BB4ACF">
        <w:rPr>
          <w:rFonts w:ascii="Times New Roman" w:eastAsia="Times New Roman" w:hAnsi="Times New Roman" w:cs="Times New Roman"/>
          <w:sz w:val="28"/>
          <w:szCs w:val="28"/>
          <w:lang w:eastAsia="ru-RU"/>
        </w:rPr>
        <w:t xml:space="preserve">ик </w:t>
      </w:r>
      <w:r w:rsidR="00D27627" w:rsidRPr="00BB4ACF">
        <w:rPr>
          <w:rFonts w:ascii="Times New Roman" w:eastAsia="Times New Roman" w:hAnsi="Times New Roman" w:cs="Times New Roman"/>
          <w:sz w:val="28"/>
          <w:szCs w:val="28"/>
          <w:lang w:eastAsia="ru-RU"/>
        </w:rPr>
        <w:t xml:space="preserve">в течение </w:t>
      </w:r>
      <w:r w:rsidR="004C5901" w:rsidRPr="00BB4ACF">
        <w:rPr>
          <w:rFonts w:ascii="Times New Roman" w:eastAsia="Times New Roman" w:hAnsi="Times New Roman" w:cs="Times New Roman"/>
          <w:sz w:val="28"/>
          <w:szCs w:val="28"/>
          <w:lang w:eastAsia="ru-RU"/>
        </w:rPr>
        <w:t>пяти дней со дня размещения</w:t>
      </w:r>
      <w:r w:rsidR="00D27627" w:rsidRPr="00BB4ACF">
        <w:rPr>
          <w:rFonts w:ascii="Times New Roman" w:eastAsia="Times New Roman" w:hAnsi="Times New Roman" w:cs="Times New Roman"/>
          <w:sz w:val="28"/>
          <w:szCs w:val="28"/>
          <w:lang w:eastAsia="ru-RU"/>
        </w:rPr>
        <w:t xml:space="preserve"> итогового</w:t>
      </w:r>
      <w:r w:rsidR="00D27627" w:rsidRPr="00BB4ACF">
        <w:rPr>
          <w:rFonts w:ascii="Times New Roman" w:eastAsia="Times New Roman" w:hAnsi="Times New Roman" w:cs="Times New Roman"/>
          <w:sz w:val="28"/>
          <w:szCs w:val="28"/>
          <w:lang w:eastAsia="ru-RU"/>
        </w:rPr>
        <w:br/>
        <w:t xml:space="preserve">протокола направляет </w:t>
      </w:r>
      <w:r w:rsidR="004C5901" w:rsidRPr="00BB4ACF">
        <w:rPr>
          <w:rFonts w:ascii="Times New Roman" w:eastAsia="Times New Roman" w:hAnsi="Times New Roman" w:cs="Times New Roman"/>
          <w:sz w:val="28"/>
          <w:szCs w:val="28"/>
          <w:lang w:eastAsia="ru-RU"/>
        </w:rPr>
        <w:t>оператору ЭП</w:t>
      </w:r>
      <w:r w:rsidRPr="00BB4ACF">
        <w:rPr>
          <w:rFonts w:ascii="Times New Roman" w:eastAsia="Times New Roman" w:hAnsi="Times New Roman" w:cs="Times New Roman"/>
          <w:sz w:val="28"/>
          <w:szCs w:val="28"/>
          <w:lang w:eastAsia="ru-RU"/>
        </w:rPr>
        <w:t xml:space="preserve"> </w:t>
      </w:r>
      <w:r w:rsidR="004C5901" w:rsidRPr="00BB4ACF">
        <w:rPr>
          <w:rFonts w:ascii="Times New Roman" w:eastAsia="Times New Roman" w:hAnsi="Times New Roman" w:cs="Times New Roman"/>
          <w:sz w:val="28"/>
          <w:szCs w:val="28"/>
          <w:lang w:eastAsia="ru-RU"/>
        </w:rPr>
        <w:t xml:space="preserve">без подписи Заказчика </w:t>
      </w:r>
      <w:r w:rsidR="00D27627" w:rsidRPr="00BB4ACF">
        <w:rPr>
          <w:rFonts w:ascii="Times New Roman" w:eastAsia="Times New Roman" w:hAnsi="Times New Roman" w:cs="Times New Roman"/>
          <w:sz w:val="28"/>
          <w:szCs w:val="28"/>
          <w:lang w:eastAsia="ru-RU"/>
        </w:rPr>
        <w:t xml:space="preserve">проект договора, который </w:t>
      </w:r>
      <w:r w:rsidRPr="00BB4ACF">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w:t>
      </w:r>
      <w:r w:rsidR="00D27627" w:rsidRPr="00BB4ACF">
        <w:rPr>
          <w:rFonts w:ascii="Times New Roman" w:eastAsia="Times New Roman" w:hAnsi="Times New Roman" w:cs="Times New Roman"/>
          <w:sz w:val="28"/>
          <w:szCs w:val="28"/>
          <w:lang w:eastAsia="ru-RU"/>
        </w:rPr>
        <w:t>ых участником закупки в заявке,</w:t>
      </w:r>
      <w:r w:rsidR="00D2762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проект договора, прилагаемый к документации </w:t>
      </w:r>
      <w:r w:rsidR="00BA04CE" w:rsidRPr="00BB4ACF">
        <w:rPr>
          <w:rFonts w:ascii="Times New Roman" w:eastAsia="Times New Roman" w:hAnsi="Times New Roman" w:cs="Times New Roman"/>
          <w:sz w:val="28"/>
          <w:szCs w:val="28"/>
          <w:lang w:eastAsia="ru-RU"/>
        </w:rPr>
        <w:t xml:space="preserve">об </w:t>
      </w:r>
      <w:r w:rsidR="00D27627" w:rsidRPr="00BB4ACF">
        <w:rPr>
          <w:rFonts w:ascii="Times New Roman" w:eastAsia="Times New Roman" w:hAnsi="Times New Roman" w:cs="Times New Roman"/>
          <w:sz w:val="28"/>
          <w:szCs w:val="28"/>
          <w:lang w:eastAsia="ru-RU"/>
        </w:rPr>
        <w:t>аукционе</w:t>
      </w:r>
      <w:r w:rsidR="00D27627" w:rsidRPr="00BB4ACF">
        <w:rPr>
          <w:rFonts w:ascii="Times New Roman" w:eastAsia="Times New Roman" w:hAnsi="Times New Roman" w:cs="Times New Roman"/>
          <w:sz w:val="28"/>
          <w:szCs w:val="28"/>
          <w:lang w:eastAsia="ru-RU"/>
        </w:rPr>
        <w:br/>
      </w:r>
      <w:r w:rsidR="00BA04CE" w:rsidRPr="00BB4ACF">
        <w:rPr>
          <w:rFonts w:ascii="Times New Roman" w:eastAsia="Times New Roman" w:hAnsi="Times New Roman" w:cs="Times New Roman"/>
          <w:sz w:val="28"/>
          <w:szCs w:val="28"/>
          <w:lang w:eastAsia="ru-RU"/>
        </w:rPr>
        <w:t>в электронной форме</w:t>
      </w:r>
      <w:r w:rsidRPr="00BB4ACF">
        <w:rPr>
          <w:rFonts w:ascii="Times New Roman" w:eastAsia="Times New Roman" w:hAnsi="Times New Roman" w:cs="Times New Roman"/>
          <w:sz w:val="28"/>
          <w:szCs w:val="28"/>
          <w:lang w:eastAsia="ru-RU"/>
        </w:rPr>
        <w:t xml:space="preserve">. Договор заключается по </w:t>
      </w:r>
      <w:r w:rsidR="00734800" w:rsidRPr="00BB4ACF">
        <w:rPr>
          <w:rFonts w:ascii="Times New Roman" w:eastAsia="Times New Roman" w:hAnsi="Times New Roman" w:cs="Times New Roman"/>
          <w:sz w:val="28"/>
          <w:szCs w:val="28"/>
          <w:lang w:eastAsia="ru-RU"/>
        </w:rPr>
        <w:t>НМЦД</w:t>
      </w:r>
      <w:r w:rsidR="00D27627" w:rsidRPr="00BB4ACF">
        <w:rPr>
          <w:rFonts w:ascii="Times New Roman" w:eastAsia="Times New Roman" w:hAnsi="Times New Roman" w:cs="Times New Roman"/>
          <w:sz w:val="28"/>
          <w:szCs w:val="28"/>
          <w:lang w:eastAsia="ru-RU"/>
        </w:rPr>
        <w:t xml:space="preserve"> или по цене,</w:t>
      </w:r>
      <w:r w:rsidR="00D27627" w:rsidRPr="00BB4ACF">
        <w:rPr>
          <w:rFonts w:ascii="Times New Roman" w:eastAsia="Times New Roman" w:hAnsi="Times New Roman" w:cs="Times New Roman"/>
          <w:sz w:val="28"/>
          <w:szCs w:val="28"/>
          <w:lang w:eastAsia="ru-RU"/>
        </w:rPr>
        <w:br/>
      </w:r>
      <w:r w:rsidR="00575D74" w:rsidRPr="00BB4ACF">
        <w:rPr>
          <w:rFonts w:ascii="Times New Roman" w:eastAsia="Times New Roman" w:hAnsi="Times New Roman" w:cs="Times New Roman"/>
          <w:sz w:val="28"/>
          <w:szCs w:val="28"/>
          <w:lang w:eastAsia="ru-RU"/>
        </w:rPr>
        <w:t>со</w:t>
      </w:r>
      <w:r w:rsidR="00D27627" w:rsidRPr="00BB4ACF">
        <w:rPr>
          <w:rFonts w:ascii="Times New Roman" w:eastAsia="Times New Roman" w:hAnsi="Times New Roman" w:cs="Times New Roman"/>
          <w:sz w:val="28"/>
          <w:szCs w:val="28"/>
          <w:lang w:eastAsia="ru-RU"/>
        </w:rPr>
        <w:t xml:space="preserve">гласованной </w:t>
      </w:r>
      <w:r w:rsidRPr="00BB4ACF">
        <w:rPr>
          <w:rFonts w:ascii="Times New Roman" w:eastAsia="Times New Roman" w:hAnsi="Times New Roman" w:cs="Times New Roman"/>
          <w:sz w:val="28"/>
          <w:szCs w:val="28"/>
          <w:lang w:eastAsia="ru-RU"/>
        </w:rPr>
        <w:t xml:space="preserve">с участником закупки и не превышающей </w:t>
      </w:r>
      <w:r w:rsidR="00734800"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При этом такой участник</w:t>
      </w:r>
      <w:r w:rsidR="00EF0E73" w:rsidRPr="00BB4ACF">
        <w:rPr>
          <w:rFonts w:ascii="Times New Roman" w:eastAsia="Times New Roman" w:hAnsi="Times New Roman" w:cs="Times New Roman"/>
          <w:sz w:val="28"/>
          <w:szCs w:val="28"/>
          <w:lang w:eastAsia="ru-RU"/>
        </w:rPr>
        <w:t xml:space="preserve"> закупки признается победителем </w:t>
      </w:r>
      <w:r w:rsidRPr="00BB4ACF">
        <w:rPr>
          <w:rFonts w:ascii="Times New Roman" w:eastAsia="Times New Roman" w:hAnsi="Times New Roman" w:cs="Times New Roman"/>
          <w:sz w:val="28"/>
          <w:szCs w:val="28"/>
          <w:lang w:eastAsia="ru-RU"/>
        </w:rPr>
        <w:t xml:space="preserve">аукциона </w:t>
      </w:r>
      <w:r w:rsidR="00090FF3" w:rsidRPr="00BB4ACF">
        <w:rPr>
          <w:rFonts w:ascii="Times New Roman" w:eastAsia="Times New Roman" w:hAnsi="Times New Roman" w:cs="Times New Roman"/>
          <w:sz w:val="28"/>
          <w:szCs w:val="28"/>
          <w:lang w:eastAsia="ru-RU"/>
        </w:rPr>
        <w:t xml:space="preserve">в электронной форме </w:t>
      </w:r>
      <w:r w:rsidRPr="00BB4ACF">
        <w:rPr>
          <w:rFonts w:ascii="Times New Roman" w:eastAsia="Times New Roman" w:hAnsi="Times New Roman" w:cs="Times New Roman"/>
          <w:sz w:val="28"/>
          <w:szCs w:val="28"/>
          <w:lang w:eastAsia="ru-RU"/>
        </w:rPr>
        <w:t xml:space="preserve">и не </w:t>
      </w:r>
      <w:r w:rsidR="00D27627" w:rsidRPr="00BB4ACF">
        <w:rPr>
          <w:rFonts w:ascii="Times New Roman" w:eastAsia="Times New Roman" w:hAnsi="Times New Roman" w:cs="Times New Roman"/>
          <w:sz w:val="28"/>
          <w:szCs w:val="28"/>
          <w:lang w:eastAsia="ru-RU"/>
        </w:rPr>
        <w:t>вправе отказаться от заключения</w:t>
      </w:r>
      <w:r w:rsidR="00D2762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w:t>
      </w:r>
    </w:p>
    <w:p w:rsidR="0064685B" w:rsidRPr="00BB4ACF" w:rsidRDefault="00F655FF"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2"/>
          <w:sz w:val="28"/>
          <w:szCs w:val="28"/>
          <w:lang w:eastAsia="ru-RU"/>
        </w:rPr>
      </w:pPr>
      <w:r w:rsidRPr="00BB4ACF">
        <w:rPr>
          <w:rFonts w:ascii="Times New Roman" w:eastAsia="Times New Roman" w:hAnsi="Times New Roman" w:cs="Times New Roman"/>
          <w:sz w:val="28"/>
          <w:szCs w:val="28"/>
          <w:lang w:eastAsia="ru-RU"/>
        </w:rPr>
        <w:t>В случае</w:t>
      </w:r>
      <w:r w:rsidR="0064685B" w:rsidRPr="00BB4ACF">
        <w:rPr>
          <w:rFonts w:ascii="Times New Roman" w:eastAsia="Times New Roman" w:hAnsi="Times New Roman" w:cs="Times New Roman"/>
          <w:sz w:val="28"/>
          <w:szCs w:val="28"/>
          <w:lang w:eastAsia="ru-RU"/>
        </w:rPr>
        <w:t xml:space="preserve"> если в ходе проведения аукциона</w:t>
      </w:r>
      <w:r w:rsidR="00734800" w:rsidRPr="00BB4ACF">
        <w:rPr>
          <w:rFonts w:ascii="Times New Roman" w:hAnsi="Times New Roman" w:cs="Times New Roman"/>
          <w:sz w:val="28"/>
          <w:szCs w:val="28"/>
        </w:rPr>
        <w:t xml:space="preserve"> </w:t>
      </w:r>
      <w:r w:rsidR="00734800" w:rsidRPr="00BB4ACF">
        <w:rPr>
          <w:rFonts w:ascii="Times New Roman" w:eastAsia="Times New Roman" w:hAnsi="Times New Roman" w:cs="Times New Roman"/>
          <w:sz w:val="28"/>
          <w:szCs w:val="28"/>
          <w:lang w:eastAsia="ru-RU"/>
        </w:rPr>
        <w:t>в электронной форме</w:t>
      </w:r>
      <w:r w:rsidR="0064685B" w:rsidRPr="00BB4ACF">
        <w:rPr>
          <w:rFonts w:ascii="Times New Roman" w:eastAsia="Times New Roman" w:hAnsi="Times New Roman" w:cs="Times New Roman"/>
          <w:sz w:val="28"/>
          <w:szCs w:val="28"/>
          <w:lang w:eastAsia="ru-RU"/>
        </w:rPr>
        <w:t xml:space="preserve"> ни один из участников </w:t>
      </w:r>
      <w:r w:rsidR="004F5D13" w:rsidRPr="00BB4ACF">
        <w:rPr>
          <w:rFonts w:ascii="Times New Roman" w:eastAsia="Times New Roman" w:hAnsi="Times New Roman" w:cs="Times New Roman"/>
          <w:sz w:val="28"/>
          <w:szCs w:val="28"/>
          <w:lang w:eastAsia="ru-RU"/>
        </w:rPr>
        <w:t xml:space="preserve">такого </w:t>
      </w:r>
      <w:r w:rsidR="00344CCA" w:rsidRPr="00BB4ACF">
        <w:rPr>
          <w:rFonts w:ascii="Times New Roman" w:eastAsia="Times New Roman" w:hAnsi="Times New Roman" w:cs="Times New Roman"/>
          <w:sz w:val="28"/>
          <w:szCs w:val="28"/>
          <w:lang w:eastAsia="ru-RU"/>
        </w:rPr>
        <w:t>аукциона не подал</w:t>
      </w:r>
      <w:r w:rsidR="00344CCA"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предложение о цене договора</w:t>
      </w:r>
      <w:r w:rsidR="00344CCA" w:rsidRPr="00BB4ACF">
        <w:rPr>
          <w:rFonts w:ascii="Times New Roman" w:eastAsia="Times New Roman" w:hAnsi="Times New Roman" w:cs="Times New Roman"/>
          <w:sz w:val="28"/>
          <w:szCs w:val="28"/>
          <w:lang w:eastAsia="ru-RU"/>
        </w:rPr>
        <w:t>, комиссия рассматривает вторые</w:t>
      </w:r>
      <w:r w:rsidR="00344CCA"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части заявок на участие в аукционе в электронной форме, а также </w:t>
      </w:r>
      <w:r w:rsidR="0064685B" w:rsidRPr="00BB4ACF">
        <w:rPr>
          <w:rFonts w:ascii="Times New Roman" w:eastAsia="Times New Roman" w:hAnsi="Times New Roman" w:cs="Times New Roman"/>
          <w:spacing w:val="-2"/>
          <w:sz w:val="28"/>
          <w:szCs w:val="28"/>
          <w:lang w:eastAsia="ru-RU"/>
        </w:rPr>
        <w:t xml:space="preserve">информацию и документы, направленные </w:t>
      </w:r>
      <w:r w:rsidR="00FD3DE1" w:rsidRPr="00BB4ACF">
        <w:rPr>
          <w:rFonts w:ascii="Times New Roman" w:eastAsia="Times New Roman" w:hAnsi="Times New Roman" w:cs="Times New Roman"/>
          <w:spacing w:val="-2"/>
          <w:sz w:val="28"/>
          <w:szCs w:val="28"/>
          <w:lang w:eastAsia="ru-RU"/>
        </w:rPr>
        <w:t>Заказч</w:t>
      </w:r>
      <w:r w:rsidR="0064685B" w:rsidRPr="00BB4ACF">
        <w:rPr>
          <w:rFonts w:ascii="Times New Roman" w:eastAsia="Times New Roman" w:hAnsi="Times New Roman" w:cs="Times New Roman"/>
          <w:spacing w:val="-2"/>
          <w:sz w:val="28"/>
          <w:szCs w:val="28"/>
          <w:lang w:eastAsia="ru-RU"/>
        </w:rPr>
        <w:t xml:space="preserve">ику оператором </w:t>
      </w:r>
      <w:r w:rsidR="002D22C2" w:rsidRPr="00BB4ACF">
        <w:rPr>
          <w:rFonts w:ascii="Times New Roman" w:eastAsia="Times New Roman" w:hAnsi="Times New Roman" w:cs="Times New Roman"/>
          <w:spacing w:val="-2"/>
          <w:sz w:val="28"/>
          <w:szCs w:val="28"/>
          <w:lang w:eastAsia="ru-RU"/>
        </w:rPr>
        <w:t>ЭП</w:t>
      </w:r>
      <w:r w:rsidR="0064685B" w:rsidRPr="00BB4ACF">
        <w:rPr>
          <w:rFonts w:ascii="Times New Roman" w:eastAsia="Times New Roman" w:hAnsi="Times New Roman" w:cs="Times New Roman"/>
          <w:spacing w:val="-2"/>
          <w:sz w:val="28"/>
          <w:szCs w:val="28"/>
          <w:lang w:eastAsia="ru-RU"/>
        </w:rPr>
        <w:t>, всех участников зак</w:t>
      </w:r>
      <w:r w:rsidR="00344CCA" w:rsidRPr="00BB4ACF">
        <w:rPr>
          <w:rFonts w:ascii="Times New Roman" w:eastAsia="Times New Roman" w:hAnsi="Times New Roman" w:cs="Times New Roman"/>
          <w:spacing w:val="-2"/>
          <w:sz w:val="28"/>
          <w:szCs w:val="28"/>
          <w:lang w:eastAsia="ru-RU"/>
        </w:rPr>
        <w:t>упки, допущенных по ре</w:t>
      </w:r>
      <w:r w:rsidR="00FA0E1A" w:rsidRPr="00BB4ACF">
        <w:rPr>
          <w:rFonts w:ascii="Times New Roman" w:eastAsia="Times New Roman" w:hAnsi="Times New Roman" w:cs="Times New Roman"/>
          <w:spacing w:val="-2"/>
          <w:sz w:val="28"/>
          <w:szCs w:val="28"/>
          <w:lang w:eastAsia="ru-RU"/>
        </w:rPr>
        <w:t xml:space="preserve">зультатам </w:t>
      </w:r>
      <w:r w:rsidR="0064685B" w:rsidRPr="00BB4ACF">
        <w:rPr>
          <w:rFonts w:ascii="Times New Roman" w:eastAsia="Times New Roman" w:hAnsi="Times New Roman" w:cs="Times New Roman"/>
          <w:spacing w:val="-2"/>
          <w:sz w:val="28"/>
          <w:szCs w:val="28"/>
          <w:lang w:eastAsia="ru-RU"/>
        </w:rPr>
        <w:t>рассмотрения первых час</w:t>
      </w:r>
      <w:r w:rsidR="00FA0E1A" w:rsidRPr="00BB4ACF">
        <w:rPr>
          <w:rFonts w:ascii="Times New Roman" w:eastAsia="Times New Roman" w:hAnsi="Times New Roman" w:cs="Times New Roman"/>
          <w:spacing w:val="-2"/>
          <w:sz w:val="28"/>
          <w:szCs w:val="28"/>
          <w:lang w:eastAsia="ru-RU"/>
        </w:rPr>
        <w:t xml:space="preserve">тей заявок. Договор заключается </w:t>
      </w:r>
      <w:r w:rsidR="0064685B" w:rsidRPr="00BB4ACF">
        <w:rPr>
          <w:rFonts w:ascii="Times New Roman" w:eastAsia="Times New Roman" w:hAnsi="Times New Roman" w:cs="Times New Roman"/>
          <w:spacing w:val="-2"/>
          <w:sz w:val="28"/>
          <w:szCs w:val="28"/>
          <w:lang w:eastAsia="ru-RU"/>
        </w:rPr>
        <w:t xml:space="preserve">по </w:t>
      </w:r>
      <w:r w:rsidR="00734800" w:rsidRPr="00BB4ACF">
        <w:rPr>
          <w:rFonts w:ascii="Times New Roman" w:eastAsia="Times New Roman" w:hAnsi="Times New Roman" w:cs="Times New Roman"/>
          <w:spacing w:val="-2"/>
          <w:sz w:val="28"/>
          <w:szCs w:val="28"/>
          <w:lang w:eastAsia="ru-RU"/>
        </w:rPr>
        <w:t>НМЦД</w:t>
      </w:r>
      <w:r w:rsidR="0064685B" w:rsidRPr="00BB4ACF">
        <w:rPr>
          <w:rFonts w:ascii="Times New Roman" w:eastAsia="Times New Roman" w:hAnsi="Times New Roman" w:cs="Times New Roman"/>
          <w:spacing w:val="-2"/>
          <w:sz w:val="28"/>
          <w:szCs w:val="28"/>
          <w:lang w:eastAsia="ru-RU"/>
        </w:rPr>
        <w:t xml:space="preserve"> или по цене, сог</w:t>
      </w:r>
      <w:r w:rsidR="00FA0E1A" w:rsidRPr="00BB4ACF">
        <w:rPr>
          <w:rFonts w:ascii="Times New Roman" w:eastAsia="Times New Roman" w:hAnsi="Times New Roman" w:cs="Times New Roman"/>
          <w:spacing w:val="-2"/>
          <w:sz w:val="28"/>
          <w:szCs w:val="28"/>
          <w:lang w:eastAsia="ru-RU"/>
        </w:rPr>
        <w:t xml:space="preserve">ласованной с участником закупки </w:t>
      </w:r>
      <w:r w:rsidR="0064685B" w:rsidRPr="00BB4ACF">
        <w:rPr>
          <w:rFonts w:ascii="Times New Roman" w:eastAsia="Times New Roman" w:hAnsi="Times New Roman" w:cs="Times New Roman"/>
          <w:spacing w:val="-2"/>
          <w:sz w:val="28"/>
          <w:szCs w:val="28"/>
          <w:lang w:eastAsia="ru-RU"/>
        </w:rPr>
        <w:t xml:space="preserve">и не превышающей </w:t>
      </w:r>
      <w:r w:rsidR="00734800" w:rsidRPr="00BB4ACF">
        <w:rPr>
          <w:rFonts w:ascii="Times New Roman" w:eastAsia="Times New Roman" w:hAnsi="Times New Roman" w:cs="Times New Roman"/>
          <w:spacing w:val="-2"/>
          <w:sz w:val="28"/>
          <w:szCs w:val="28"/>
          <w:lang w:eastAsia="ru-RU"/>
        </w:rPr>
        <w:t>НМЦД</w:t>
      </w:r>
      <w:r w:rsidR="00575D74" w:rsidRPr="00BB4ACF">
        <w:rPr>
          <w:rFonts w:ascii="Times New Roman" w:eastAsia="Times New Roman" w:hAnsi="Times New Roman" w:cs="Times New Roman"/>
          <w:spacing w:val="-2"/>
          <w:sz w:val="28"/>
          <w:szCs w:val="28"/>
          <w:lang w:eastAsia="ru-RU"/>
        </w:rPr>
        <w:t>,</w:t>
      </w:r>
      <w:r w:rsidR="00575D74" w:rsidRPr="00BB4ACF">
        <w:rPr>
          <w:rFonts w:ascii="Times New Roman" w:eastAsia="Times New Roman" w:hAnsi="Times New Roman" w:cs="Times New Roman"/>
          <w:spacing w:val="-2"/>
          <w:sz w:val="28"/>
          <w:szCs w:val="28"/>
          <w:lang w:eastAsia="ru-RU"/>
        </w:rPr>
        <w:br/>
      </w:r>
      <w:r w:rsidR="0064685B" w:rsidRPr="00BB4ACF">
        <w:rPr>
          <w:rFonts w:ascii="Times New Roman" w:eastAsia="Times New Roman" w:hAnsi="Times New Roman" w:cs="Times New Roman"/>
          <w:spacing w:val="-2"/>
          <w:sz w:val="28"/>
          <w:szCs w:val="28"/>
          <w:lang w:eastAsia="ru-RU"/>
        </w:rPr>
        <w:t>с участником закупки, заявка которого подана: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pacing w:val="-3"/>
          <w:sz w:val="28"/>
          <w:szCs w:val="28"/>
          <w:lang w:eastAsia="ru-RU"/>
        </w:rPr>
      </w:pPr>
      <w:r w:rsidRPr="00BB4ACF">
        <w:rPr>
          <w:rFonts w:ascii="Times New Roman" w:eastAsia="Times New Roman" w:hAnsi="Times New Roman" w:cs="Times New Roman"/>
          <w:spacing w:val="-3"/>
          <w:sz w:val="28"/>
          <w:szCs w:val="28"/>
          <w:lang w:eastAsia="ru-RU"/>
        </w:rPr>
        <w:t>ранее других заявок на у</w:t>
      </w:r>
      <w:r w:rsidR="00575D74" w:rsidRPr="00BB4ACF">
        <w:rPr>
          <w:rFonts w:ascii="Times New Roman" w:eastAsia="Times New Roman" w:hAnsi="Times New Roman" w:cs="Times New Roman"/>
          <w:spacing w:val="-3"/>
          <w:sz w:val="28"/>
          <w:szCs w:val="28"/>
          <w:lang w:eastAsia="ru-RU"/>
        </w:rPr>
        <w:t>частие в аукционе в электронной</w:t>
      </w:r>
      <w:r w:rsidR="00575D74" w:rsidRPr="00BB4ACF">
        <w:rPr>
          <w:rFonts w:ascii="Times New Roman" w:eastAsia="Times New Roman" w:hAnsi="Times New Roman" w:cs="Times New Roman"/>
          <w:spacing w:val="-3"/>
          <w:sz w:val="28"/>
          <w:szCs w:val="28"/>
          <w:lang w:eastAsia="ru-RU"/>
        </w:rPr>
        <w:br/>
      </w:r>
      <w:r w:rsidRPr="00BB4ACF">
        <w:rPr>
          <w:rFonts w:ascii="Times New Roman" w:eastAsia="Times New Roman" w:hAnsi="Times New Roman" w:cs="Times New Roman"/>
          <w:spacing w:val="-3"/>
          <w:sz w:val="28"/>
          <w:szCs w:val="28"/>
          <w:lang w:eastAsia="ru-RU"/>
        </w:rPr>
        <w:t>форме, если несколько участников такого аукциона и поданные ими заявки признаны соответств</w:t>
      </w:r>
      <w:r w:rsidR="00D142B5" w:rsidRPr="00BB4ACF">
        <w:rPr>
          <w:rFonts w:ascii="Times New Roman" w:eastAsia="Times New Roman" w:hAnsi="Times New Roman" w:cs="Times New Roman"/>
          <w:spacing w:val="-3"/>
          <w:sz w:val="28"/>
          <w:szCs w:val="28"/>
          <w:lang w:eastAsia="ru-RU"/>
        </w:rPr>
        <w:t>ующими требованиям документации</w:t>
      </w:r>
      <w:r w:rsidR="00D142B5" w:rsidRPr="00BB4ACF">
        <w:rPr>
          <w:rFonts w:ascii="Times New Roman" w:eastAsia="Times New Roman" w:hAnsi="Times New Roman" w:cs="Times New Roman"/>
          <w:spacing w:val="-3"/>
          <w:sz w:val="28"/>
          <w:szCs w:val="28"/>
          <w:lang w:eastAsia="ru-RU"/>
        </w:rPr>
        <w:br/>
      </w:r>
      <w:r w:rsidR="00B74301" w:rsidRPr="00BB4ACF">
        <w:rPr>
          <w:rFonts w:ascii="Times New Roman" w:eastAsia="Times New Roman" w:hAnsi="Times New Roman" w:cs="Times New Roman"/>
          <w:sz w:val="28"/>
          <w:szCs w:val="28"/>
          <w:lang w:eastAsia="ru-RU"/>
        </w:rPr>
        <w:t>об аукционе в электронной форме</w:t>
      </w:r>
      <w:r w:rsidRPr="00BB4ACF">
        <w:rPr>
          <w:rFonts w:ascii="Times New Roman" w:eastAsia="Times New Roman" w:hAnsi="Times New Roman" w:cs="Times New Roman"/>
          <w:spacing w:val="-3"/>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единственным участником такого аукциона, если только один участник такого аукцион</w:t>
      </w:r>
      <w:r w:rsidR="00B74301" w:rsidRPr="00BB4ACF">
        <w:rPr>
          <w:rFonts w:ascii="Times New Roman" w:eastAsia="Times New Roman" w:hAnsi="Times New Roman" w:cs="Times New Roman"/>
          <w:sz w:val="28"/>
          <w:szCs w:val="28"/>
          <w:lang w:eastAsia="ru-RU"/>
        </w:rPr>
        <w:t xml:space="preserve">а и поданная им заявка признаны </w:t>
      </w:r>
      <w:r w:rsidRPr="00BB4ACF">
        <w:rPr>
          <w:rFonts w:ascii="Times New Roman" w:eastAsia="Times New Roman" w:hAnsi="Times New Roman" w:cs="Times New Roman"/>
          <w:sz w:val="28"/>
          <w:szCs w:val="28"/>
          <w:lang w:eastAsia="ru-RU"/>
        </w:rPr>
        <w:t xml:space="preserve">соответствующими требованиям документации </w:t>
      </w:r>
      <w:r w:rsidR="00B74301" w:rsidRPr="00BB4ACF">
        <w:rPr>
          <w:rFonts w:ascii="Times New Roman" w:eastAsia="Times New Roman" w:hAnsi="Times New Roman" w:cs="Times New Roman"/>
          <w:sz w:val="28"/>
          <w:szCs w:val="28"/>
          <w:lang w:eastAsia="ru-RU"/>
        </w:rPr>
        <w:t>об аукционе в электронной форме</w:t>
      </w:r>
      <w:r w:rsidRPr="00BB4ACF">
        <w:rPr>
          <w:rFonts w:ascii="Times New Roman" w:eastAsia="Times New Roman" w:hAnsi="Times New Roman" w:cs="Times New Roman"/>
          <w:sz w:val="28"/>
          <w:szCs w:val="28"/>
          <w:lang w:eastAsia="ru-RU"/>
        </w:rPr>
        <w:t>.</w:t>
      </w:r>
    </w:p>
    <w:p w:rsidR="004F5D13" w:rsidRPr="00BB4ACF" w:rsidRDefault="0068517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w:t>
      </w:r>
      <w:r w:rsidR="0064685B" w:rsidRPr="00BB4ACF">
        <w:rPr>
          <w:rFonts w:ascii="Times New Roman" w:eastAsia="Times New Roman" w:hAnsi="Times New Roman" w:cs="Times New Roman"/>
          <w:sz w:val="28"/>
          <w:szCs w:val="28"/>
          <w:lang w:eastAsia="ru-RU"/>
        </w:rPr>
        <w:t xml:space="preserve"> если комиссией принято решение о соответствии требованиям, установленным документацией </w:t>
      </w:r>
      <w:r w:rsidR="00734800" w:rsidRPr="00BB4ACF">
        <w:rPr>
          <w:rFonts w:ascii="Times New Roman" w:eastAsia="Times New Roman" w:hAnsi="Times New Roman" w:cs="Times New Roman"/>
          <w:sz w:val="28"/>
          <w:szCs w:val="28"/>
          <w:lang w:eastAsia="ru-RU"/>
        </w:rPr>
        <w:t>об аукцио</w:t>
      </w:r>
      <w:r w:rsidR="00A427B6" w:rsidRPr="00BB4ACF">
        <w:rPr>
          <w:rFonts w:ascii="Times New Roman" w:eastAsia="Times New Roman" w:hAnsi="Times New Roman" w:cs="Times New Roman"/>
          <w:sz w:val="28"/>
          <w:szCs w:val="28"/>
          <w:lang w:eastAsia="ru-RU"/>
        </w:rPr>
        <w:t>не</w:t>
      </w:r>
      <w:r w:rsidR="00A427B6" w:rsidRPr="00BB4ACF">
        <w:rPr>
          <w:rFonts w:ascii="Times New Roman" w:eastAsia="Times New Roman" w:hAnsi="Times New Roman" w:cs="Times New Roman"/>
          <w:sz w:val="28"/>
          <w:szCs w:val="28"/>
          <w:lang w:eastAsia="ru-RU"/>
        </w:rPr>
        <w:br/>
      </w:r>
      <w:r w:rsidR="00734800" w:rsidRPr="00BB4ACF">
        <w:rPr>
          <w:rFonts w:ascii="Times New Roman" w:eastAsia="Times New Roman" w:hAnsi="Times New Roman" w:cs="Times New Roman"/>
          <w:sz w:val="28"/>
          <w:szCs w:val="28"/>
          <w:lang w:eastAsia="ru-RU"/>
        </w:rPr>
        <w:t>в электронной форме</w:t>
      </w:r>
      <w:r w:rsidR="0064685B" w:rsidRPr="00BB4ACF">
        <w:rPr>
          <w:rFonts w:ascii="Times New Roman" w:eastAsia="Times New Roman" w:hAnsi="Times New Roman" w:cs="Times New Roman"/>
          <w:sz w:val="28"/>
          <w:szCs w:val="28"/>
          <w:lang w:eastAsia="ru-RU"/>
        </w:rPr>
        <w:t>, только одн</w:t>
      </w:r>
      <w:r w:rsidR="00A427B6" w:rsidRPr="00BB4ACF">
        <w:rPr>
          <w:rFonts w:ascii="Times New Roman" w:eastAsia="Times New Roman" w:hAnsi="Times New Roman" w:cs="Times New Roman"/>
          <w:sz w:val="28"/>
          <w:szCs w:val="28"/>
          <w:lang w:eastAsia="ru-RU"/>
        </w:rPr>
        <w:t>ой второй части заявки, аукцион</w:t>
      </w:r>
      <w:r w:rsidR="00A427B6"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в электронной форме признается несостоявшимся. </w:t>
      </w:r>
      <w:r w:rsidR="00090FF3" w:rsidRPr="00BB4ACF">
        <w:rPr>
          <w:rFonts w:ascii="Times New Roman" w:eastAsia="Times New Roman" w:hAnsi="Times New Roman" w:cs="Times New Roman"/>
          <w:sz w:val="28"/>
          <w:szCs w:val="28"/>
          <w:lang w:eastAsia="ru-RU"/>
        </w:rPr>
        <w:t>При этом такой участник закупки признается победителем аукциона в электронной форме и не вправе отказаться от заключения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Договор соста</w:t>
      </w:r>
      <w:r w:rsidR="00473CF0" w:rsidRPr="00BB4ACF">
        <w:rPr>
          <w:rFonts w:ascii="Times New Roman" w:eastAsia="Times New Roman" w:hAnsi="Times New Roman" w:cs="Times New Roman"/>
          <w:sz w:val="28"/>
          <w:szCs w:val="28"/>
          <w:lang w:eastAsia="ru-RU"/>
        </w:rPr>
        <w:t xml:space="preserve">вляется путем включения условий </w:t>
      </w:r>
      <w:r w:rsidRPr="00BB4ACF">
        <w:rPr>
          <w:rFonts w:ascii="Times New Roman" w:eastAsia="Times New Roman" w:hAnsi="Times New Roman" w:cs="Times New Roman"/>
          <w:sz w:val="28"/>
          <w:szCs w:val="28"/>
          <w:lang w:eastAsia="ru-RU"/>
        </w:rPr>
        <w:t>исполнения договора, пр</w:t>
      </w:r>
      <w:r w:rsidR="00473CF0" w:rsidRPr="00BB4ACF">
        <w:rPr>
          <w:rFonts w:ascii="Times New Roman" w:eastAsia="Times New Roman" w:hAnsi="Times New Roman" w:cs="Times New Roman"/>
          <w:sz w:val="28"/>
          <w:szCs w:val="28"/>
          <w:lang w:eastAsia="ru-RU"/>
        </w:rPr>
        <w:t xml:space="preserve">едложенных победителем аукциона </w:t>
      </w:r>
      <w:r w:rsidR="004B6F66" w:rsidRPr="00BB4ACF">
        <w:rPr>
          <w:rFonts w:ascii="Times New Roman" w:eastAsia="Times New Roman" w:hAnsi="Times New Roman" w:cs="Times New Roman"/>
          <w:sz w:val="28"/>
          <w:szCs w:val="28"/>
          <w:lang w:eastAsia="ru-RU"/>
        </w:rPr>
        <w:t xml:space="preserve">в электронной форме </w:t>
      </w:r>
      <w:r w:rsidRPr="00BB4ACF">
        <w:rPr>
          <w:rFonts w:ascii="Times New Roman" w:eastAsia="Times New Roman" w:hAnsi="Times New Roman" w:cs="Times New Roman"/>
          <w:sz w:val="28"/>
          <w:szCs w:val="28"/>
          <w:lang w:eastAsia="ru-RU"/>
        </w:rPr>
        <w:t>в соста</w:t>
      </w:r>
      <w:r w:rsidR="00473CF0" w:rsidRPr="00BB4ACF">
        <w:rPr>
          <w:rFonts w:ascii="Times New Roman" w:eastAsia="Times New Roman" w:hAnsi="Times New Roman" w:cs="Times New Roman"/>
          <w:sz w:val="28"/>
          <w:szCs w:val="28"/>
          <w:lang w:eastAsia="ru-RU"/>
        </w:rPr>
        <w:t xml:space="preserve">ве заявки, а также предложенной </w:t>
      </w:r>
      <w:r w:rsidRPr="00BB4ACF">
        <w:rPr>
          <w:rFonts w:ascii="Times New Roman" w:eastAsia="Times New Roman" w:hAnsi="Times New Roman" w:cs="Times New Roman"/>
          <w:sz w:val="28"/>
          <w:szCs w:val="28"/>
          <w:lang w:eastAsia="ru-RU"/>
        </w:rPr>
        <w:t xml:space="preserve">в ходе проведения аукциона </w:t>
      </w:r>
      <w:r w:rsidR="00473CF0" w:rsidRPr="00BB4ACF">
        <w:rPr>
          <w:rFonts w:ascii="Times New Roman" w:eastAsia="Times New Roman" w:hAnsi="Times New Roman" w:cs="Times New Roman"/>
          <w:sz w:val="28"/>
          <w:szCs w:val="28"/>
          <w:lang w:eastAsia="ru-RU"/>
        </w:rPr>
        <w:t xml:space="preserve">в электронной форме цены </w:t>
      </w:r>
      <w:r w:rsidR="004B6F66" w:rsidRPr="00BB4ACF">
        <w:rPr>
          <w:rFonts w:ascii="Times New Roman" w:eastAsia="Times New Roman" w:hAnsi="Times New Roman" w:cs="Times New Roman"/>
          <w:sz w:val="28"/>
          <w:szCs w:val="28"/>
          <w:lang w:eastAsia="ru-RU"/>
        </w:rPr>
        <w:t>договора</w:t>
      </w:r>
      <w:r w:rsidR="002205B9" w:rsidRPr="00BB4ACF">
        <w:rPr>
          <w:rFonts w:ascii="Times New Roman" w:eastAsia="Times New Roman" w:hAnsi="Times New Roman" w:cs="Times New Roman"/>
          <w:sz w:val="28"/>
          <w:szCs w:val="28"/>
          <w:lang w:eastAsia="ru-RU"/>
        </w:rPr>
        <w:t>,</w:t>
      </w:r>
      <w:r w:rsidR="004B6F66" w:rsidRPr="00BB4ACF">
        <w:rPr>
          <w:rFonts w:ascii="Times New Roman" w:eastAsia="Times New Roman" w:hAnsi="Times New Roman" w:cs="Times New Roman"/>
          <w:sz w:val="28"/>
          <w:szCs w:val="28"/>
          <w:lang w:eastAsia="ru-RU"/>
        </w:rPr>
        <w:t xml:space="preserve"> или</w:t>
      </w:r>
      <w:r w:rsidR="00A427B6" w:rsidRPr="00BB4ACF">
        <w:rPr>
          <w:rFonts w:ascii="Times New Roman" w:eastAsia="Times New Roman" w:hAnsi="Times New Roman" w:cs="Times New Roman"/>
          <w:sz w:val="28"/>
          <w:szCs w:val="28"/>
          <w:lang w:eastAsia="ru-RU"/>
        </w:rPr>
        <w:t xml:space="preserve"> </w:t>
      </w:r>
      <w:r w:rsidR="004B6F66" w:rsidRPr="00BB4ACF">
        <w:rPr>
          <w:rFonts w:ascii="Times New Roman" w:eastAsia="Times New Roman" w:hAnsi="Times New Roman" w:cs="Times New Roman"/>
          <w:sz w:val="28"/>
          <w:szCs w:val="28"/>
          <w:lang w:eastAsia="ru-RU"/>
        </w:rPr>
        <w:t>НМЦД</w:t>
      </w:r>
      <w:r w:rsidR="002205B9" w:rsidRPr="00BB4ACF">
        <w:rPr>
          <w:rFonts w:ascii="Times New Roman" w:eastAsia="Times New Roman" w:hAnsi="Times New Roman" w:cs="Times New Roman"/>
          <w:sz w:val="28"/>
          <w:szCs w:val="28"/>
          <w:lang w:eastAsia="ru-RU"/>
        </w:rPr>
        <w:t>,</w:t>
      </w:r>
      <w:r w:rsidR="00473CF0" w:rsidRPr="00BB4ACF">
        <w:rPr>
          <w:rFonts w:ascii="Times New Roman" w:eastAsia="Times New Roman" w:hAnsi="Times New Roman" w:cs="Times New Roman"/>
          <w:sz w:val="28"/>
          <w:szCs w:val="28"/>
          <w:lang w:eastAsia="ru-RU"/>
        </w:rPr>
        <w:br/>
      </w:r>
      <w:r w:rsidR="004B6F66" w:rsidRPr="00BB4ACF">
        <w:rPr>
          <w:rFonts w:ascii="Times New Roman" w:eastAsia="Times New Roman" w:hAnsi="Times New Roman" w:cs="Times New Roman"/>
          <w:sz w:val="28"/>
          <w:szCs w:val="28"/>
          <w:lang w:eastAsia="ru-RU"/>
        </w:rPr>
        <w:t xml:space="preserve">или </w:t>
      </w:r>
      <w:r w:rsidRPr="00BB4ACF">
        <w:rPr>
          <w:rFonts w:ascii="Times New Roman" w:eastAsia="Times New Roman" w:hAnsi="Times New Roman" w:cs="Times New Roman"/>
          <w:sz w:val="28"/>
          <w:szCs w:val="28"/>
          <w:lang w:eastAsia="ru-RU"/>
        </w:rPr>
        <w:t>иной согласованной с е</w:t>
      </w:r>
      <w:r w:rsidR="00473CF0" w:rsidRPr="00BB4ACF">
        <w:rPr>
          <w:rFonts w:ascii="Times New Roman" w:eastAsia="Times New Roman" w:hAnsi="Times New Roman" w:cs="Times New Roman"/>
          <w:sz w:val="28"/>
          <w:szCs w:val="28"/>
          <w:lang w:eastAsia="ru-RU"/>
        </w:rPr>
        <w:t>динственным участником аукциона</w:t>
      </w:r>
      <w:r w:rsidR="00473CF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цены, не превышающей </w:t>
      </w:r>
      <w:r w:rsidR="00734800" w:rsidRPr="00BB4ACF">
        <w:rPr>
          <w:rFonts w:ascii="Times New Roman" w:eastAsia="Times New Roman" w:hAnsi="Times New Roman" w:cs="Times New Roman"/>
          <w:sz w:val="28"/>
          <w:szCs w:val="28"/>
          <w:lang w:eastAsia="ru-RU"/>
        </w:rPr>
        <w:t>НМЦД</w:t>
      </w:r>
      <w:r w:rsidR="00473CF0" w:rsidRPr="00BB4ACF">
        <w:rPr>
          <w:rFonts w:ascii="Times New Roman" w:eastAsia="Times New Roman" w:hAnsi="Times New Roman" w:cs="Times New Roman"/>
          <w:sz w:val="28"/>
          <w:szCs w:val="28"/>
          <w:lang w:eastAsia="ru-RU"/>
        </w:rPr>
        <w:t xml:space="preserve">, в проект </w:t>
      </w:r>
      <w:r w:rsidR="00A427B6" w:rsidRPr="00BB4ACF">
        <w:rPr>
          <w:rFonts w:ascii="Times New Roman" w:eastAsia="Times New Roman" w:hAnsi="Times New Roman" w:cs="Times New Roman"/>
          <w:sz w:val="28"/>
          <w:szCs w:val="28"/>
          <w:lang w:eastAsia="ru-RU"/>
        </w:rPr>
        <w:t>до</w:t>
      </w:r>
      <w:r w:rsidR="00D142B5" w:rsidRPr="00BB4ACF">
        <w:rPr>
          <w:rFonts w:ascii="Times New Roman" w:eastAsia="Times New Roman" w:hAnsi="Times New Roman" w:cs="Times New Roman"/>
          <w:sz w:val="28"/>
          <w:szCs w:val="28"/>
          <w:lang w:eastAsia="ru-RU"/>
        </w:rPr>
        <w:t xml:space="preserve">говора, </w:t>
      </w:r>
      <w:r w:rsidR="00473CF0" w:rsidRPr="00BB4ACF">
        <w:rPr>
          <w:rFonts w:ascii="Times New Roman" w:eastAsia="Times New Roman" w:hAnsi="Times New Roman" w:cs="Times New Roman"/>
          <w:sz w:val="28"/>
          <w:szCs w:val="28"/>
          <w:lang w:eastAsia="ru-RU"/>
        </w:rPr>
        <w:t>прилагаемый</w:t>
      </w:r>
      <w:r w:rsidR="00473CF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 документации </w:t>
      </w:r>
      <w:r w:rsidR="00734800" w:rsidRPr="00BB4ACF">
        <w:rPr>
          <w:rFonts w:ascii="Times New Roman" w:eastAsia="Times New Roman" w:hAnsi="Times New Roman" w:cs="Times New Roman"/>
          <w:sz w:val="28"/>
          <w:szCs w:val="28"/>
          <w:lang w:eastAsia="ru-RU"/>
        </w:rPr>
        <w:t>об аукционе в электронной форме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при проведении аукциона </w:t>
      </w:r>
      <w:r w:rsidR="004B6F66" w:rsidRPr="00BB4ACF">
        <w:rPr>
          <w:rFonts w:ascii="Times New Roman" w:eastAsia="Times New Roman" w:hAnsi="Times New Roman" w:cs="Times New Roman"/>
          <w:sz w:val="28"/>
          <w:szCs w:val="28"/>
          <w:lang w:eastAsia="ru-RU"/>
        </w:rPr>
        <w:t xml:space="preserve">в электронной форме </w:t>
      </w:r>
      <w:r w:rsidRPr="00BB4ACF">
        <w:rPr>
          <w:rFonts w:ascii="Times New Roman" w:eastAsia="Times New Roman" w:hAnsi="Times New Roman" w:cs="Times New Roman"/>
          <w:sz w:val="28"/>
          <w:szCs w:val="28"/>
          <w:lang w:eastAsia="ru-RU"/>
        </w:rPr>
        <w:t xml:space="preserve">цена договора снижена до нуля и аукцион </w:t>
      </w:r>
      <w:r w:rsidR="004B6F66" w:rsidRPr="00BB4ACF">
        <w:rPr>
          <w:rFonts w:ascii="Times New Roman" w:eastAsia="Times New Roman" w:hAnsi="Times New Roman" w:cs="Times New Roman"/>
          <w:sz w:val="28"/>
          <w:szCs w:val="28"/>
          <w:lang w:eastAsia="ru-RU"/>
        </w:rPr>
        <w:t xml:space="preserve">в электронной </w:t>
      </w:r>
      <w:r w:rsidR="00264A49" w:rsidRPr="00BB4ACF">
        <w:rPr>
          <w:rFonts w:ascii="Times New Roman" w:eastAsia="Times New Roman" w:hAnsi="Times New Roman" w:cs="Times New Roman"/>
          <w:sz w:val="28"/>
          <w:szCs w:val="28"/>
          <w:lang w:eastAsia="ru-RU"/>
        </w:rPr>
        <w:br/>
      </w:r>
      <w:r w:rsidR="004B6F66" w:rsidRPr="00BB4ACF">
        <w:rPr>
          <w:rFonts w:ascii="Times New Roman" w:eastAsia="Times New Roman" w:hAnsi="Times New Roman" w:cs="Times New Roman"/>
          <w:sz w:val="28"/>
          <w:szCs w:val="28"/>
          <w:lang w:eastAsia="ru-RU"/>
        </w:rPr>
        <w:t xml:space="preserve">форме </w:t>
      </w:r>
      <w:r w:rsidRPr="00BB4ACF">
        <w:rPr>
          <w:rFonts w:ascii="Times New Roman" w:eastAsia="Times New Roman" w:hAnsi="Times New Roman" w:cs="Times New Roman"/>
          <w:sz w:val="28"/>
          <w:szCs w:val="28"/>
          <w:lang w:eastAsia="ru-RU"/>
        </w:rPr>
        <w:t>проводился на право заключить договор, договор заключается по цене, равной нулю.</w:t>
      </w:r>
    </w:p>
    <w:p w:rsidR="00473CF0"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3"/>
          <w:sz w:val="28"/>
          <w:szCs w:val="28"/>
          <w:lang w:eastAsia="ru-RU"/>
        </w:rPr>
      </w:pPr>
      <w:r w:rsidRPr="00BB4ACF">
        <w:rPr>
          <w:rFonts w:ascii="Times New Roman" w:eastAsia="Times New Roman" w:hAnsi="Times New Roman" w:cs="Times New Roman"/>
          <w:sz w:val="28"/>
          <w:szCs w:val="28"/>
          <w:lang w:eastAsia="ru-RU"/>
        </w:rPr>
        <w:t xml:space="preserve">В случае если победителем аукциона </w:t>
      </w:r>
      <w:r w:rsidR="00575D74" w:rsidRPr="00BB4ACF">
        <w:rPr>
          <w:rFonts w:ascii="Times New Roman" w:eastAsia="Times New Roman" w:hAnsi="Times New Roman" w:cs="Times New Roman"/>
          <w:sz w:val="28"/>
          <w:szCs w:val="28"/>
          <w:lang w:eastAsia="ru-RU"/>
        </w:rPr>
        <w:t>в электронной</w:t>
      </w:r>
      <w:r w:rsidR="00575D74" w:rsidRPr="00BB4ACF">
        <w:rPr>
          <w:rFonts w:ascii="Times New Roman" w:eastAsia="Times New Roman" w:hAnsi="Times New Roman" w:cs="Times New Roman"/>
          <w:sz w:val="28"/>
          <w:szCs w:val="28"/>
          <w:lang w:eastAsia="ru-RU"/>
        </w:rPr>
        <w:br/>
      </w:r>
      <w:r w:rsidR="004B6F66" w:rsidRPr="00BB4ACF">
        <w:rPr>
          <w:rFonts w:ascii="Times New Roman" w:eastAsia="Times New Roman" w:hAnsi="Times New Roman" w:cs="Times New Roman"/>
          <w:sz w:val="28"/>
          <w:szCs w:val="28"/>
          <w:lang w:eastAsia="ru-RU"/>
        </w:rPr>
        <w:t xml:space="preserve">форме </w:t>
      </w:r>
      <w:r w:rsidRPr="00BB4ACF">
        <w:rPr>
          <w:rFonts w:ascii="Times New Roman" w:eastAsia="Times New Roman" w:hAnsi="Times New Roman" w:cs="Times New Roman"/>
          <w:sz w:val="28"/>
          <w:szCs w:val="28"/>
          <w:lang w:eastAsia="ru-RU"/>
        </w:rPr>
        <w:t>представлена заявка, содержащая предложение о поставке товаров, происходящих из иностранных государств, или предложе</w:t>
      </w:r>
      <w:r w:rsidR="00575D74" w:rsidRPr="00BB4ACF">
        <w:rPr>
          <w:rFonts w:ascii="Times New Roman" w:eastAsia="Times New Roman" w:hAnsi="Times New Roman" w:cs="Times New Roman"/>
          <w:sz w:val="28"/>
          <w:szCs w:val="28"/>
          <w:lang w:eastAsia="ru-RU"/>
        </w:rPr>
        <w:t xml:space="preserve">ние </w:t>
      </w:r>
      <w:r w:rsidRPr="00BB4ACF">
        <w:rPr>
          <w:rFonts w:ascii="Times New Roman" w:eastAsia="Times New Roman" w:hAnsi="Times New Roman" w:cs="Times New Roman"/>
          <w:sz w:val="28"/>
          <w:szCs w:val="28"/>
          <w:lang w:eastAsia="ru-RU"/>
        </w:rPr>
        <w:t xml:space="preserve">о выполнении работ, оказании услуг иностранными лицами, договор заключается по </w:t>
      </w:r>
      <w:r w:rsidR="00575D74" w:rsidRPr="00BB4ACF">
        <w:rPr>
          <w:rFonts w:ascii="Times New Roman" w:eastAsia="Times New Roman" w:hAnsi="Times New Roman" w:cs="Times New Roman"/>
          <w:sz w:val="28"/>
          <w:szCs w:val="28"/>
          <w:lang w:eastAsia="ru-RU"/>
        </w:rPr>
        <w:t xml:space="preserve">цене, сниженной на 15 процентов </w:t>
      </w:r>
      <w:r w:rsidRPr="00BB4ACF">
        <w:rPr>
          <w:rFonts w:ascii="Times New Roman" w:eastAsia="Times New Roman" w:hAnsi="Times New Roman" w:cs="Times New Roman"/>
          <w:sz w:val="28"/>
          <w:szCs w:val="28"/>
          <w:lang w:eastAsia="ru-RU"/>
        </w:rPr>
        <w:t>предложе</w:t>
      </w:r>
      <w:r w:rsidR="004B6F66" w:rsidRPr="00BB4ACF">
        <w:rPr>
          <w:rFonts w:ascii="Times New Roman" w:eastAsia="Times New Roman" w:hAnsi="Times New Roman" w:cs="Times New Roman"/>
          <w:sz w:val="28"/>
          <w:szCs w:val="28"/>
          <w:lang w:eastAsia="ru-RU"/>
        </w:rPr>
        <w:t>нной им цены договора. В случае</w:t>
      </w:r>
      <w:r w:rsidR="00575D74" w:rsidRPr="00BB4ACF">
        <w:rPr>
          <w:rFonts w:ascii="Times New Roman" w:eastAsia="Times New Roman" w:hAnsi="Times New Roman" w:cs="Times New Roman"/>
          <w:sz w:val="28"/>
          <w:szCs w:val="28"/>
          <w:lang w:eastAsia="ru-RU"/>
        </w:rPr>
        <w:t xml:space="preserve"> если победителем </w:t>
      </w:r>
      <w:r w:rsidRPr="00BB4ACF">
        <w:rPr>
          <w:rFonts w:ascii="Times New Roman" w:eastAsia="Times New Roman" w:hAnsi="Times New Roman" w:cs="Times New Roman"/>
          <w:sz w:val="28"/>
          <w:szCs w:val="28"/>
          <w:lang w:eastAsia="ru-RU"/>
        </w:rPr>
        <w:t>аукциона</w:t>
      </w:r>
      <w:r w:rsidR="008F02A0" w:rsidRPr="00BB4ACF">
        <w:rPr>
          <w:rFonts w:ascii="Times New Roman" w:eastAsia="Times New Roman" w:hAnsi="Times New Roman" w:cs="Times New Roman"/>
          <w:sz w:val="28"/>
          <w:szCs w:val="28"/>
          <w:lang w:eastAsia="ru-RU"/>
        </w:rPr>
        <w:t xml:space="preserve"> </w:t>
      </w:r>
      <w:r w:rsidR="004B6F66" w:rsidRPr="00BB4ACF">
        <w:rPr>
          <w:rFonts w:ascii="Times New Roman" w:eastAsia="Times New Roman" w:hAnsi="Times New Roman" w:cs="Times New Roman"/>
          <w:sz w:val="28"/>
          <w:szCs w:val="28"/>
          <w:lang w:eastAsia="ru-RU"/>
        </w:rPr>
        <w:t>в электронной форме</w:t>
      </w:r>
      <w:r w:rsidR="00575D74" w:rsidRPr="00BB4ACF">
        <w:rPr>
          <w:rFonts w:ascii="Times New Roman" w:eastAsia="Times New Roman" w:hAnsi="Times New Roman" w:cs="Times New Roman"/>
          <w:sz w:val="28"/>
          <w:szCs w:val="28"/>
          <w:lang w:eastAsia="ru-RU"/>
        </w:rPr>
        <w:t xml:space="preserve">, при проведении которого цена </w:t>
      </w:r>
      <w:r w:rsidRPr="00BB4ACF">
        <w:rPr>
          <w:rFonts w:ascii="Times New Roman" w:eastAsia="Times New Roman" w:hAnsi="Times New Roman" w:cs="Times New Roman"/>
          <w:sz w:val="28"/>
          <w:szCs w:val="28"/>
          <w:lang w:eastAsia="ru-RU"/>
        </w:rPr>
        <w:t>договора снижена до нул</w:t>
      </w:r>
      <w:r w:rsidR="00575D74" w:rsidRPr="00BB4ACF">
        <w:rPr>
          <w:rFonts w:ascii="Times New Roman" w:eastAsia="Times New Roman" w:hAnsi="Times New Roman" w:cs="Times New Roman"/>
          <w:sz w:val="28"/>
          <w:szCs w:val="28"/>
          <w:lang w:eastAsia="ru-RU"/>
        </w:rPr>
        <w:t xml:space="preserve">я и который проводился на право </w:t>
      </w:r>
      <w:r w:rsidR="00473CF0" w:rsidRPr="00BB4ACF">
        <w:rPr>
          <w:rFonts w:ascii="Times New Roman" w:eastAsia="Times New Roman" w:hAnsi="Times New Roman" w:cs="Times New Roman"/>
          <w:sz w:val="28"/>
          <w:szCs w:val="28"/>
          <w:lang w:eastAsia="ru-RU"/>
        </w:rPr>
        <w:t xml:space="preserve">заключить </w:t>
      </w:r>
      <w:r w:rsidRPr="00BB4ACF">
        <w:rPr>
          <w:rFonts w:ascii="Times New Roman" w:eastAsia="Times New Roman" w:hAnsi="Times New Roman" w:cs="Times New Roman"/>
          <w:sz w:val="28"/>
          <w:szCs w:val="28"/>
          <w:lang w:eastAsia="ru-RU"/>
        </w:rPr>
        <w:t>договор, представлена заявка на участие в аукционе</w:t>
      </w:r>
      <w:r w:rsidR="00575D74" w:rsidRPr="00BB4ACF">
        <w:rPr>
          <w:rFonts w:ascii="Times New Roman" w:eastAsia="Times New Roman" w:hAnsi="Times New Roman" w:cs="Times New Roman"/>
          <w:sz w:val="28"/>
          <w:szCs w:val="28"/>
          <w:lang w:eastAsia="ru-RU"/>
        </w:rPr>
        <w:t xml:space="preserve"> </w:t>
      </w:r>
      <w:r w:rsidR="004B6F66" w:rsidRPr="00BB4ACF">
        <w:rPr>
          <w:rFonts w:ascii="Times New Roman" w:eastAsia="Times New Roman" w:hAnsi="Times New Roman" w:cs="Times New Roman"/>
          <w:sz w:val="28"/>
          <w:szCs w:val="28"/>
          <w:lang w:eastAsia="ru-RU"/>
        </w:rPr>
        <w:t>в электронной форме</w:t>
      </w:r>
      <w:r w:rsidRPr="00BB4ACF">
        <w:rPr>
          <w:rFonts w:ascii="Times New Roman" w:eastAsia="Times New Roman" w:hAnsi="Times New Roman" w:cs="Times New Roman"/>
          <w:sz w:val="28"/>
          <w:szCs w:val="28"/>
          <w:lang w:eastAsia="ru-RU"/>
        </w:rPr>
        <w:t>, которая содержит предложение о</w:t>
      </w:r>
      <w:r w:rsidR="00EF2BD7" w:rsidRPr="00BB4ACF">
        <w:rPr>
          <w:rFonts w:ascii="Times New Roman" w:eastAsia="Times New Roman" w:hAnsi="Times New Roman" w:cs="Times New Roman"/>
          <w:sz w:val="28"/>
          <w:szCs w:val="28"/>
          <w:lang w:eastAsia="ru-RU"/>
        </w:rPr>
        <w:t xml:space="preserve"> поставке товаров,</w:t>
      </w:r>
      <w:r w:rsidR="00EF2BD7" w:rsidRPr="00BB4ACF">
        <w:rPr>
          <w:rFonts w:ascii="Times New Roman" w:eastAsia="Times New Roman" w:hAnsi="Times New Roman" w:cs="Times New Roman"/>
          <w:sz w:val="28"/>
          <w:szCs w:val="28"/>
          <w:lang w:eastAsia="ru-RU"/>
        </w:rPr>
        <w:br/>
      </w:r>
      <w:r w:rsidR="00575D74" w:rsidRPr="00BB4ACF">
        <w:rPr>
          <w:rFonts w:ascii="Times New Roman" w:eastAsia="Times New Roman" w:hAnsi="Times New Roman" w:cs="Times New Roman"/>
          <w:sz w:val="28"/>
          <w:szCs w:val="28"/>
          <w:lang w:eastAsia="ru-RU"/>
        </w:rPr>
        <w:t xml:space="preserve">происходящих </w:t>
      </w:r>
      <w:r w:rsidRPr="00BB4ACF">
        <w:rPr>
          <w:rFonts w:ascii="Times New Roman" w:eastAsia="Times New Roman" w:hAnsi="Times New Roman" w:cs="Times New Roman"/>
          <w:sz w:val="28"/>
          <w:szCs w:val="28"/>
          <w:lang w:eastAsia="ru-RU"/>
        </w:rPr>
        <w:t>из иностранных государств,</w:t>
      </w:r>
      <w:r w:rsidR="00473CF0" w:rsidRPr="00BB4ACF">
        <w:rPr>
          <w:rFonts w:ascii="Times New Roman" w:eastAsia="Times New Roman" w:hAnsi="Times New Roman" w:cs="Times New Roman"/>
          <w:sz w:val="28"/>
          <w:szCs w:val="28"/>
          <w:lang w:eastAsia="ru-RU"/>
        </w:rPr>
        <w:t xml:space="preserve"> или предложе</w:t>
      </w:r>
      <w:r w:rsidR="00EF2BD7" w:rsidRPr="00BB4ACF">
        <w:rPr>
          <w:rFonts w:ascii="Times New Roman" w:eastAsia="Times New Roman" w:hAnsi="Times New Roman" w:cs="Times New Roman"/>
          <w:sz w:val="28"/>
          <w:szCs w:val="28"/>
          <w:lang w:eastAsia="ru-RU"/>
        </w:rPr>
        <w:t>ние</w:t>
      </w:r>
      <w:r w:rsidR="00EF2BD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выполнении работ, оказании услуг иностранным</w:t>
      </w:r>
      <w:r w:rsidR="00473CF0" w:rsidRPr="00BB4ACF">
        <w:rPr>
          <w:rFonts w:ascii="Times New Roman" w:eastAsia="Times New Roman" w:hAnsi="Times New Roman" w:cs="Times New Roman"/>
          <w:sz w:val="28"/>
          <w:szCs w:val="28"/>
          <w:lang w:eastAsia="ru-RU"/>
        </w:rPr>
        <w:t>и лицами, размер</w:t>
      </w:r>
      <w:r w:rsidR="00473CF0" w:rsidRPr="00BB4ACF">
        <w:rPr>
          <w:rFonts w:ascii="Times New Roman" w:eastAsia="Times New Roman" w:hAnsi="Times New Roman" w:cs="Times New Roman"/>
          <w:sz w:val="28"/>
          <w:szCs w:val="28"/>
          <w:lang w:eastAsia="ru-RU"/>
        </w:rPr>
        <w:br/>
      </w:r>
      <w:r w:rsidR="00473CF0" w:rsidRPr="00BB4ACF">
        <w:rPr>
          <w:rFonts w:ascii="Times New Roman" w:eastAsia="Times New Roman" w:hAnsi="Times New Roman" w:cs="Times New Roman"/>
          <w:spacing w:val="-3"/>
          <w:sz w:val="28"/>
          <w:szCs w:val="28"/>
          <w:lang w:eastAsia="ru-RU"/>
        </w:rPr>
        <w:t xml:space="preserve">платы </w:t>
      </w:r>
      <w:r w:rsidR="00EF2BD7" w:rsidRPr="00BB4ACF">
        <w:rPr>
          <w:rFonts w:ascii="Times New Roman" w:eastAsia="Times New Roman" w:hAnsi="Times New Roman" w:cs="Times New Roman"/>
          <w:spacing w:val="-3"/>
          <w:sz w:val="28"/>
          <w:szCs w:val="28"/>
          <w:lang w:eastAsia="ru-RU"/>
        </w:rPr>
        <w:t xml:space="preserve"> </w:t>
      </w:r>
      <w:r w:rsidR="00575D74" w:rsidRPr="00BB4ACF">
        <w:rPr>
          <w:rFonts w:ascii="Times New Roman" w:eastAsia="Times New Roman" w:hAnsi="Times New Roman" w:cs="Times New Roman"/>
          <w:spacing w:val="-3"/>
          <w:sz w:val="28"/>
          <w:szCs w:val="28"/>
          <w:lang w:eastAsia="ru-RU"/>
        </w:rPr>
        <w:t xml:space="preserve">за </w:t>
      </w:r>
      <w:r w:rsidR="00EF2BD7" w:rsidRPr="00BB4ACF">
        <w:rPr>
          <w:rFonts w:ascii="Times New Roman" w:eastAsia="Times New Roman" w:hAnsi="Times New Roman" w:cs="Times New Roman"/>
          <w:spacing w:val="-3"/>
          <w:sz w:val="28"/>
          <w:szCs w:val="28"/>
          <w:lang w:eastAsia="ru-RU"/>
        </w:rPr>
        <w:t xml:space="preserve"> </w:t>
      </w:r>
      <w:r w:rsidR="00575D74" w:rsidRPr="00BB4ACF">
        <w:rPr>
          <w:rFonts w:ascii="Times New Roman" w:eastAsia="Times New Roman" w:hAnsi="Times New Roman" w:cs="Times New Roman"/>
          <w:spacing w:val="-3"/>
          <w:sz w:val="28"/>
          <w:szCs w:val="28"/>
          <w:lang w:eastAsia="ru-RU"/>
        </w:rPr>
        <w:t xml:space="preserve">право </w:t>
      </w:r>
      <w:r w:rsidR="00EF2BD7" w:rsidRPr="00BB4ACF">
        <w:rPr>
          <w:rFonts w:ascii="Times New Roman" w:eastAsia="Times New Roman" w:hAnsi="Times New Roman" w:cs="Times New Roman"/>
          <w:spacing w:val="-3"/>
          <w:sz w:val="28"/>
          <w:szCs w:val="28"/>
          <w:lang w:eastAsia="ru-RU"/>
        </w:rPr>
        <w:t xml:space="preserve"> </w:t>
      </w:r>
      <w:r w:rsidRPr="00BB4ACF">
        <w:rPr>
          <w:rFonts w:ascii="Times New Roman" w:eastAsia="Times New Roman" w:hAnsi="Times New Roman" w:cs="Times New Roman"/>
          <w:spacing w:val="-3"/>
          <w:sz w:val="28"/>
          <w:szCs w:val="28"/>
          <w:lang w:eastAsia="ru-RU"/>
        </w:rPr>
        <w:t>за</w:t>
      </w:r>
      <w:r w:rsidR="006D5E72" w:rsidRPr="00BB4ACF">
        <w:rPr>
          <w:rFonts w:ascii="Times New Roman" w:eastAsia="Times New Roman" w:hAnsi="Times New Roman" w:cs="Times New Roman"/>
          <w:spacing w:val="-3"/>
          <w:sz w:val="28"/>
          <w:szCs w:val="28"/>
          <w:lang w:eastAsia="ru-RU"/>
        </w:rPr>
        <w:t xml:space="preserve">ключать </w:t>
      </w:r>
      <w:r w:rsidR="00EF2BD7" w:rsidRPr="00BB4ACF">
        <w:rPr>
          <w:rFonts w:ascii="Times New Roman" w:eastAsia="Times New Roman" w:hAnsi="Times New Roman" w:cs="Times New Roman"/>
          <w:spacing w:val="-3"/>
          <w:sz w:val="28"/>
          <w:szCs w:val="28"/>
          <w:lang w:eastAsia="ru-RU"/>
        </w:rPr>
        <w:t xml:space="preserve"> </w:t>
      </w:r>
      <w:r w:rsidR="006D5E72" w:rsidRPr="00BB4ACF">
        <w:rPr>
          <w:rFonts w:ascii="Times New Roman" w:eastAsia="Times New Roman" w:hAnsi="Times New Roman" w:cs="Times New Roman"/>
          <w:spacing w:val="-3"/>
          <w:sz w:val="28"/>
          <w:szCs w:val="28"/>
          <w:lang w:eastAsia="ru-RU"/>
        </w:rPr>
        <w:t xml:space="preserve">договор </w:t>
      </w:r>
      <w:r w:rsidR="00EF2BD7" w:rsidRPr="00BB4ACF">
        <w:rPr>
          <w:rFonts w:ascii="Times New Roman" w:eastAsia="Times New Roman" w:hAnsi="Times New Roman" w:cs="Times New Roman"/>
          <w:spacing w:val="-3"/>
          <w:sz w:val="28"/>
          <w:szCs w:val="28"/>
          <w:lang w:eastAsia="ru-RU"/>
        </w:rPr>
        <w:t xml:space="preserve"> </w:t>
      </w:r>
      <w:r w:rsidR="006D5E72" w:rsidRPr="00BB4ACF">
        <w:rPr>
          <w:rFonts w:ascii="Times New Roman" w:eastAsia="Times New Roman" w:hAnsi="Times New Roman" w:cs="Times New Roman"/>
          <w:spacing w:val="-3"/>
          <w:sz w:val="28"/>
          <w:szCs w:val="28"/>
          <w:lang w:eastAsia="ru-RU"/>
        </w:rPr>
        <w:t>увеличивается</w:t>
      </w:r>
      <w:r w:rsidR="00EF2BD7" w:rsidRPr="00BB4ACF">
        <w:rPr>
          <w:rFonts w:ascii="Times New Roman" w:eastAsia="Times New Roman" w:hAnsi="Times New Roman" w:cs="Times New Roman"/>
          <w:spacing w:val="-3"/>
          <w:sz w:val="28"/>
          <w:szCs w:val="28"/>
          <w:lang w:eastAsia="ru-RU"/>
        </w:rPr>
        <w:t xml:space="preserve"> </w:t>
      </w:r>
      <w:r w:rsidRPr="00BB4ACF">
        <w:rPr>
          <w:rFonts w:ascii="Times New Roman" w:eastAsia="Times New Roman" w:hAnsi="Times New Roman" w:cs="Times New Roman"/>
          <w:spacing w:val="-3"/>
          <w:sz w:val="28"/>
          <w:szCs w:val="28"/>
          <w:lang w:eastAsia="ru-RU"/>
        </w:rPr>
        <w:t xml:space="preserve">на 15 процентов </w:t>
      </w:r>
    </w:p>
    <w:p w:rsidR="0064685B" w:rsidRPr="00BB4ACF" w:rsidRDefault="0064685B" w:rsidP="00F43EDA">
      <w:pPr>
        <w:widowControl w:val="0"/>
        <w:tabs>
          <w:tab w:val="left" w:pos="9498"/>
        </w:tabs>
        <w:autoSpaceDE w:val="0"/>
        <w:autoSpaceDN w:val="0"/>
        <w:spacing w:after="0" w:line="240" w:lineRule="auto"/>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предложенной победителем аукциона </w:t>
      </w:r>
      <w:r w:rsidR="002C36A7" w:rsidRPr="00BB4ACF">
        <w:rPr>
          <w:rFonts w:ascii="Times New Roman" w:eastAsia="Times New Roman" w:hAnsi="Times New Roman" w:cs="Times New Roman"/>
          <w:sz w:val="28"/>
          <w:szCs w:val="28"/>
          <w:lang w:eastAsia="ru-RU"/>
        </w:rPr>
        <w:t xml:space="preserve">в электронной форме </w:t>
      </w:r>
      <w:r w:rsidRPr="00BB4ACF">
        <w:rPr>
          <w:rFonts w:ascii="Times New Roman" w:eastAsia="Times New Roman" w:hAnsi="Times New Roman" w:cs="Times New Roman"/>
          <w:sz w:val="28"/>
          <w:szCs w:val="28"/>
          <w:lang w:eastAsia="ru-RU"/>
        </w:rPr>
        <w:t>платы.</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Снижение </w:t>
      </w:r>
      <w:r w:rsidR="002C36A7" w:rsidRPr="00BB4ACF">
        <w:rPr>
          <w:rFonts w:ascii="Times New Roman" w:eastAsia="Times New Roman" w:hAnsi="Times New Roman" w:cs="Times New Roman"/>
          <w:sz w:val="28"/>
          <w:szCs w:val="28"/>
          <w:lang w:eastAsia="ru-RU"/>
        </w:rPr>
        <w:t xml:space="preserve">(увеличение) </w:t>
      </w:r>
      <w:r w:rsidR="00A427B6" w:rsidRPr="00BB4ACF">
        <w:rPr>
          <w:rFonts w:ascii="Times New Roman" w:eastAsia="Times New Roman" w:hAnsi="Times New Roman" w:cs="Times New Roman"/>
          <w:sz w:val="28"/>
          <w:szCs w:val="28"/>
          <w:lang w:eastAsia="ru-RU"/>
        </w:rPr>
        <w:t>цены договора не производится</w:t>
      </w:r>
      <w:r w:rsidR="00A427B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случаях</w:t>
      </w:r>
      <w:r w:rsidR="00C57735" w:rsidRPr="00BB4ACF">
        <w:rPr>
          <w:rFonts w:ascii="Times New Roman" w:eastAsia="Times New Roman" w:hAnsi="Times New Roman" w:cs="Times New Roman"/>
          <w:sz w:val="28"/>
          <w:szCs w:val="28"/>
          <w:lang w:eastAsia="ru-RU"/>
        </w:rPr>
        <w:t>, если</w:t>
      </w:r>
      <w:r w:rsidRPr="00BB4ACF">
        <w:rPr>
          <w:rFonts w:ascii="Times New Roman" w:eastAsia="Times New Roman" w:hAnsi="Times New Roman" w:cs="Times New Roman"/>
          <w:sz w:val="28"/>
          <w:szCs w:val="28"/>
          <w:lang w:eastAsia="ru-RU"/>
        </w:rPr>
        <w:t>:</w:t>
      </w:r>
    </w:p>
    <w:p w:rsidR="0064685B" w:rsidRPr="00BB4ACF" w:rsidRDefault="00734800"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аукцион в электронной форме пр</w:t>
      </w:r>
      <w:r w:rsidR="00A427B6" w:rsidRPr="00BB4ACF">
        <w:rPr>
          <w:rFonts w:ascii="Times New Roman" w:eastAsia="Times New Roman" w:hAnsi="Times New Roman" w:cs="Times New Roman"/>
          <w:sz w:val="28"/>
          <w:szCs w:val="28"/>
          <w:lang w:eastAsia="ru-RU"/>
        </w:rPr>
        <w:t>изнан несостоявшимся</w:t>
      </w:r>
      <w:r w:rsidR="00A427B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договор заключается с е</w:t>
      </w:r>
      <w:r w:rsidR="00A427B6" w:rsidRPr="00BB4ACF">
        <w:rPr>
          <w:rFonts w:ascii="Times New Roman" w:eastAsia="Times New Roman" w:hAnsi="Times New Roman" w:cs="Times New Roman"/>
          <w:sz w:val="28"/>
          <w:szCs w:val="28"/>
          <w:lang w:eastAsia="ru-RU"/>
        </w:rPr>
        <w:t>динственным участником аукциона</w:t>
      </w:r>
      <w:r w:rsidR="00A427B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pacing w:val="-2"/>
          <w:sz w:val="28"/>
          <w:szCs w:val="28"/>
          <w:lang w:eastAsia="ru-RU"/>
        </w:rPr>
      </w:pPr>
      <w:r w:rsidRPr="00BB4ACF">
        <w:rPr>
          <w:rFonts w:ascii="Times New Roman" w:eastAsia="Times New Roman" w:hAnsi="Times New Roman" w:cs="Times New Roman"/>
          <w:spacing w:val="-2"/>
          <w:sz w:val="28"/>
          <w:szCs w:val="28"/>
          <w:lang w:eastAsia="ru-RU"/>
        </w:rPr>
        <w:t>в заявке на участие</w:t>
      </w:r>
      <w:r w:rsidR="00A427B6" w:rsidRPr="00BB4ACF">
        <w:rPr>
          <w:rFonts w:ascii="Times New Roman" w:eastAsia="Times New Roman" w:hAnsi="Times New Roman" w:cs="Times New Roman"/>
          <w:spacing w:val="-2"/>
          <w:sz w:val="28"/>
          <w:szCs w:val="28"/>
          <w:lang w:eastAsia="ru-RU"/>
        </w:rPr>
        <w:t xml:space="preserve"> в аукционе в электронной форме</w:t>
      </w:r>
      <w:r w:rsidR="00A427B6" w:rsidRPr="00BB4ACF">
        <w:rPr>
          <w:rFonts w:ascii="Times New Roman" w:eastAsia="Times New Roman" w:hAnsi="Times New Roman" w:cs="Times New Roman"/>
          <w:spacing w:val="-2"/>
          <w:sz w:val="28"/>
          <w:szCs w:val="28"/>
          <w:lang w:eastAsia="ru-RU"/>
        </w:rPr>
        <w:br/>
      </w:r>
      <w:r w:rsidRPr="00BB4ACF">
        <w:rPr>
          <w:rFonts w:ascii="Times New Roman" w:eastAsia="Times New Roman" w:hAnsi="Times New Roman" w:cs="Times New Roman"/>
          <w:spacing w:val="-2"/>
          <w:sz w:val="28"/>
          <w:szCs w:val="28"/>
          <w:lang w:eastAsia="ru-RU"/>
        </w:rPr>
        <w:t>не содержится предложений</w:t>
      </w:r>
      <w:r w:rsidR="00D142B5" w:rsidRPr="00BB4ACF">
        <w:rPr>
          <w:rFonts w:ascii="Times New Roman" w:eastAsia="Times New Roman" w:hAnsi="Times New Roman" w:cs="Times New Roman"/>
          <w:spacing w:val="-2"/>
          <w:sz w:val="28"/>
          <w:szCs w:val="28"/>
          <w:lang w:eastAsia="ru-RU"/>
        </w:rPr>
        <w:t xml:space="preserve"> о поставке товаров российского </w:t>
      </w:r>
      <w:r w:rsidRPr="00BB4ACF">
        <w:rPr>
          <w:rFonts w:ascii="Times New Roman" w:eastAsia="Times New Roman" w:hAnsi="Times New Roman" w:cs="Times New Roman"/>
          <w:spacing w:val="-2"/>
          <w:sz w:val="28"/>
          <w:szCs w:val="28"/>
          <w:lang w:eastAsia="ru-RU"/>
        </w:rPr>
        <w:t>происхождения, выполнении работ, оказании услуг российскими лицами;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pacing w:val="-2"/>
          <w:sz w:val="28"/>
          <w:szCs w:val="28"/>
          <w:lang w:eastAsia="ru-RU"/>
        </w:rPr>
      </w:pPr>
      <w:r w:rsidRPr="00BB4ACF">
        <w:rPr>
          <w:rFonts w:ascii="Times New Roman" w:eastAsia="Times New Roman" w:hAnsi="Times New Roman" w:cs="Times New Roman"/>
          <w:spacing w:val="-2"/>
          <w:sz w:val="28"/>
          <w:szCs w:val="28"/>
          <w:lang w:eastAsia="ru-RU"/>
        </w:rPr>
        <w:t>в заявке на участие</w:t>
      </w:r>
      <w:r w:rsidR="00A427B6" w:rsidRPr="00BB4ACF">
        <w:rPr>
          <w:rFonts w:ascii="Times New Roman" w:eastAsia="Times New Roman" w:hAnsi="Times New Roman" w:cs="Times New Roman"/>
          <w:spacing w:val="-2"/>
          <w:sz w:val="28"/>
          <w:szCs w:val="28"/>
          <w:lang w:eastAsia="ru-RU"/>
        </w:rPr>
        <w:t xml:space="preserve"> в аукционе в электронной </w:t>
      </w:r>
      <w:r w:rsidR="00D142B5" w:rsidRPr="00BB4ACF">
        <w:rPr>
          <w:rFonts w:ascii="Times New Roman" w:eastAsia="Times New Roman" w:hAnsi="Times New Roman" w:cs="Times New Roman"/>
          <w:spacing w:val="-2"/>
          <w:sz w:val="28"/>
          <w:szCs w:val="28"/>
          <w:lang w:eastAsia="ru-RU"/>
        </w:rPr>
        <w:t xml:space="preserve">форме </w:t>
      </w:r>
      <w:r w:rsidRPr="00BB4ACF">
        <w:rPr>
          <w:rFonts w:ascii="Times New Roman" w:eastAsia="Times New Roman" w:hAnsi="Times New Roman" w:cs="Times New Roman"/>
          <w:spacing w:val="-2"/>
          <w:sz w:val="28"/>
          <w:szCs w:val="28"/>
          <w:lang w:eastAsia="ru-RU"/>
        </w:rPr>
        <w:t xml:space="preserve">не содержится предложений </w:t>
      </w:r>
      <w:r w:rsidR="00D142B5" w:rsidRPr="00BB4ACF">
        <w:rPr>
          <w:rFonts w:ascii="Times New Roman" w:eastAsia="Times New Roman" w:hAnsi="Times New Roman" w:cs="Times New Roman"/>
          <w:spacing w:val="-2"/>
          <w:sz w:val="28"/>
          <w:szCs w:val="28"/>
          <w:lang w:eastAsia="ru-RU"/>
        </w:rPr>
        <w:t xml:space="preserve">о поставке товаров иностранного </w:t>
      </w:r>
      <w:r w:rsidRPr="00BB4ACF">
        <w:rPr>
          <w:rFonts w:ascii="Times New Roman" w:eastAsia="Times New Roman" w:hAnsi="Times New Roman" w:cs="Times New Roman"/>
          <w:spacing w:val="-2"/>
          <w:sz w:val="28"/>
          <w:szCs w:val="28"/>
          <w:lang w:eastAsia="ru-RU"/>
        </w:rPr>
        <w:t>происхождения, выполнении работ, оказании услуг иностранными лицами;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 в аукционе в электронной форме</w:t>
      </w:r>
      <w:r w:rsidR="00A427B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содержится предложение</w:t>
      </w:r>
      <w:r w:rsidR="00A427B6" w:rsidRPr="00BB4ACF">
        <w:rPr>
          <w:rFonts w:ascii="Times New Roman" w:eastAsia="Times New Roman" w:hAnsi="Times New Roman" w:cs="Times New Roman"/>
          <w:sz w:val="28"/>
          <w:szCs w:val="28"/>
          <w:lang w:eastAsia="ru-RU"/>
        </w:rPr>
        <w:t xml:space="preserve"> о поставке товаров российского</w:t>
      </w:r>
      <w:r w:rsidR="00A427B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w:t>
      </w:r>
      <w:r w:rsidR="00A427B6" w:rsidRPr="00BB4ACF">
        <w:rPr>
          <w:rFonts w:ascii="Times New Roman" w:eastAsia="Times New Roman" w:hAnsi="Times New Roman" w:cs="Times New Roman"/>
          <w:sz w:val="28"/>
          <w:szCs w:val="28"/>
          <w:lang w:eastAsia="ru-RU"/>
        </w:rPr>
        <w:t>йскими лицами, составляет более</w:t>
      </w:r>
      <w:r w:rsidR="00A427B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50 процентов стоимости всех предложенных участником закупки товаров, работ, услуг.</w:t>
      </w:r>
    </w:p>
    <w:p w:rsidR="006F535E"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Договор по результатам аукциона в электронной форме заключается с использованием программно</w:t>
      </w:r>
      <w:r w:rsidR="002C36A7"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аппаратных средств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и должен быть подписан усиленной квалифицированной электрон</w:t>
      </w:r>
      <w:r w:rsidR="008D361B" w:rsidRPr="00BB4ACF">
        <w:rPr>
          <w:rFonts w:ascii="Times New Roman" w:eastAsia="Times New Roman" w:hAnsi="Times New Roman" w:cs="Times New Roman"/>
          <w:sz w:val="28"/>
          <w:szCs w:val="28"/>
          <w:lang w:eastAsia="ru-RU"/>
        </w:rPr>
        <w:t xml:space="preserve">ной подписью </w:t>
      </w:r>
      <w:r w:rsidR="006F535E" w:rsidRPr="00BB4ACF">
        <w:rPr>
          <w:rFonts w:ascii="Times New Roman" w:eastAsia="Times New Roman" w:hAnsi="Times New Roman" w:cs="Times New Roman"/>
          <w:sz w:val="28"/>
          <w:szCs w:val="28"/>
          <w:lang w:eastAsia="ru-RU"/>
        </w:rPr>
        <w:t>лица, имеющего право действовать от имени соответственно участника закупк</w:t>
      </w:r>
      <w:r w:rsidR="00F074D7" w:rsidRPr="00BB4ACF">
        <w:rPr>
          <w:rFonts w:ascii="Times New Roman" w:eastAsia="Times New Roman" w:hAnsi="Times New Roman" w:cs="Times New Roman"/>
          <w:sz w:val="28"/>
          <w:szCs w:val="28"/>
          <w:lang w:eastAsia="ru-RU"/>
        </w:rPr>
        <w:t>и, Заказчика</w:t>
      </w:r>
      <w:r w:rsidR="006F535E" w:rsidRPr="00BB4ACF">
        <w:rPr>
          <w:rFonts w:ascii="Times New Roman" w:eastAsia="Times New Roman" w:hAnsi="Times New Roman" w:cs="Times New Roman"/>
          <w:sz w:val="28"/>
          <w:szCs w:val="28"/>
          <w:lang w:eastAsia="ru-RU"/>
        </w:rPr>
        <w:t>.</w:t>
      </w:r>
    </w:p>
    <w:p w:rsidR="00AB6203" w:rsidRPr="00BB4ACF" w:rsidRDefault="00AB6203"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Условия применения и порядок проведения</w:t>
      </w:r>
    </w:p>
    <w:p w:rsidR="0064685B" w:rsidRPr="00BB4ACF" w:rsidRDefault="0064685B" w:rsidP="00F43EDA">
      <w:pPr>
        <w:widowControl w:val="0"/>
        <w:tabs>
          <w:tab w:val="left" w:pos="9498"/>
        </w:tabs>
        <w:autoSpaceDE w:val="0"/>
        <w:autoSpaceDN w:val="0"/>
        <w:spacing w:after="0" w:line="240" w:lineRule="auto"/>
        <w:jc w:val="center"/>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закрытого аукциона</w:t>
      </w:r>
    </w:p>
    <w:p w:rsidR="00EE6145" w:rsidRPr="00BB4ACF" w:rsidRDefault="007007B2"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Определение</w:t>
      </w:r>
      <w:r w:rsidR="00EE6145" w:rsidRPr="00BB4ACF">
        <w:rPr>
          <w:rFonts w:ascii="Times New Roman" w:eastAsia="Times New Roman" w:hAnsi="Times New Roman" w:cs="Times New Roman"/>
          <w:sz w:val="28"/>
          <w:szCs w:val="28"/>
          <w:lang w:eastAsia="ru-RU"/>
        </w:rPr>
        <w:t xml:space="preserve"> поставщика (</w:t>
      </w:r>
      <w:r w:rsidR="00A40310" w:rsidRPr="00BB4ACF">
        <w:rPr>
          <w:rFonts w:ascii="Times New Roman" w:eastAsia="Times New Roman" w:hAnsi="Times New Roman" w:cs="Times New Roman"/>
          <w:sz w:val="28"/>
          <w:szCs w:val="28"/>
          <w:lang w:eastAsia="ru-RU"/>
        </w:rPr>
        <w:t xml:space="preserve">исполнителя, </w:t>
      </w:r>
      <w:r w:rsidR="00EE6145" w:rsidRPr="00BB4ACF">
        <w:rPr>
          <w:rFonts w:ascii="Times New Roman" w:eastAsia="Times New Roman" w:hAnsi="Times New Roman" w:cs="Times New Roman"/>
          <w:sz w:val="28"/>
          <w:szCs w:val="28"/>
          <w:lang w:eastAsia="ru-RU"/>
        </w:rPr>
        <w:t>подряд</w:t>
      </w:r>
      <w:r w:rsidR="00386CC2" w:rsidRPr="00BB4ACF">
        <w:rPr>
          <w:rFonts w:ascii="Times New Roman" w:eastAsia="Times New Roman" w:hAnsi="Times New Roman" w:cs="Times New Roman"/>
          <w:sz w:val="28"/>
          <w:szCs w:val="28"/>
          <w:lang w:eastAsia="ru-RU"/>
        </w:rPr>
        <w:t>чика)</w:t>
      </w:r>
      <w:r w:rsidR="00386CC2" w:rsidRPr="00BB4ACF">
        <w:rPr>
          <w:rFonts w:ascii="Times New Roman" w:eastAsia="Times New Roman" w:hAnsi="Times New Roman" w:cs="Times New Roman"/>
          <w:sz w:val="28"/>
          <w:szCs w:val="28"/>
          <w:lang w:eastAsia="ru-RU"/>
        </w:rPr>
        <w:br/>
      </w:r>
      <w:r w:rsidR="00EE6145" w:rsidRPr="00BB4ACF">
        <w:rPr>
          <w:rFonts w:ascii="Times New Roman" w:eastAsia="Times New Roman" w:hAnsi="Times New Roman" w:cs="Times New Roman"/>
          <w:sz w:val="28"/>
          <w:szCs w:val="28"/>
          <w:lang w:eastAsia="ru-RU"/>
        </w:rPr>
        <w:t>путем проведения закрытог</w:t>
      </w:r>
      <w:r w:rsidR="00386CC2" w:rsidRPr="00BB4ACF">
        <w:rPr>
          <w:rFonts w:ascii="Times New Roman" w:eastAsia="Times New Roman" w:hAnsi="Times New Roman" w:cs="Times New Roman"/>
          <w:sz w:val="28"/>
          <w:szCs w:val="28"/>
          <w:lang w:eastAsia="ru-RU"/>
        </w:rPr>
        <w:t>о аукциона осуществля</w:t>
      </w:r>
      <w:r w:rsidR="00F37C34" w:rsidRPr="00BB4ACF">
        <w:rPr>
          <w:rFonts w:ascii="Times New Roman" w:eastAsia="Times New Roman" w:hAnsi="Times New Roman" w:cs="Times New Roman"/>
          <w:sz w:val="28"/>
          <w:szCs w:val="28"/>
          <w:lang w:eastAsia="ru-RU"/>
        </w:rPr>
        <w:t xml:space="preserve">ется </w:t>
      </w:r>
      <w:r w:rsidR="00EE6145" w:rsidRPr="00BB4ACF">
        <w:rPr>
          <w:rFonts w:ascii="Times New Roman" w:eastAsia="Times New Roman" w:hAnsi="Times New Roman" w:cs="Times New Roman"/>
          <w:sz w:val="28"/>
          <w:szCs w:val="28"/>
          <w:lang w:eastAsia="ru-RU"/>
        </w:rPr>
        <w:t>в следующих случаях:</w:t>
      </w:r>
    </w:p>
    <w:p w:rsidR="005060A2" w:rsidRPr="00BB4ACF" w:rsidRDefault="005060A2"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сведения о закупке составляют государственную тайну;</w:t>
      </w:r>
    </w:p>
    <w:p w:rsidR="005060A2" w:rsidRPr="00BB4ACF" w:rsidRDefault="005060A2"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F37C34" w:rsidRPr="00BB4ACF" w:rsidRDefault="00F37C34"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отношении закупки координационным органом Правительства Российской Федерации принято решение в соответствии с пунктом 2 или 3 части 8 статьи 3.1 Закона № 223-ФЗ;</w:t>
      </w:r>
    </w:p>
    <w:p w:rsidR="005060A2" w:rsidRPr="00BB4ACF" w:rsidRDefault="005060A2"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определенных Правительством Российской Федерации, в соответствии с частью 16 статьи 4 Закона № 223-ФЗ; </w:t>
      </w:r>
    </w:p>
    <w:p w:rsidR="0064685B" w:rsidRPr="00BB4ACF" w:rsidRDefault="00D07EC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Закрытый аукцион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w:t>
      </w:r>
      <w:r w:rsidR="0064685B" w:rsidRPr="00BB4ACF">
        <w:rPr>
          <w:rFonts w:ascii="Times New Roman" w:eastAsia="Times New Roman" w:hAnsi="Times New Roman" w:cs="Times New Roman"/>
          <w:sz w:val="28"/>
          <w:szCs w:val="28"/>
          <w:lang w:eastAsia="ru-RU"/>
        </w:rPr>
        <w:t>это форма торгов, при которой:</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закупке не подлежит размещению в </w:t>
      </w:r>
      <w:r w:rsidR="00881AB0"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закупке сообщается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путе</w:t>
      </w:r>
      <w:r w:rsidR="000E3B61" w:rsidRPr="00BB4ACF">
        <w:rPr>
          <w:rFonts w:ascii="Times New Roman" w:eastAsia="Times New Roman" w:hAnsi="Times New Roman" w:cs="Times New Roman"/>
          <w:sz w:val="28"/>
          <w:szCs w:val="28"/>
          <w:lang w:eastAsia="ru-RU"/>
        </w:rPr>
        <w:t>м</w:t>
      </w:r>
      <w:r w:rsidR="00AE1493"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направления приглашени</w:t>
      </w:r>
      <w:r w:rsidR="0034217E" w:rsidRPr="00BB4ACF">
        <w:rPr>
          <w:rFonts w:ascii="Times New Roman" w:eastAsia="Times New Roman" w:hAnsi="Times New Roman" w:cs="Times New Roman"/>
          <w:sz w:val="28"/>
          <w:szCs w:val="28"/>
          <w:lang w:eastAsia="ru-RU"/>
        </w:rPr>
        <w:t>й</w:t>
      </w:r>
      <w:r w:rsidRPr="00BB4ACF">
        <w:rPr>
          <w:rFonts w:ascii="Times New Roman" w:eastAsia="Times New Roman" w:hAnsi="Times New Roman" w:cs="Times New Roman"/>
          <w:sz w:val="28"/>
          <w:szCs w:val="28"/>
          <w:lang w:eastAsia="ru-RU"/>
        </w:rPr>
        <w:t xml:space="preserve"> прин</w:t>
      </w:r>
      <w:r w:rsidR="000E3B61" w:rsidRPr="00BB4ACF">
        <w:rPr>
          <w:rFonts w:ascii="Times New Roman" w:eastAsia="Times New Roman" w:hAnsi="Times New Roman" w:cs="Times New Roman"/>
          <w:sz w:val="28"/>
          <w:szCs w:val="28"/>
          <w:lang w:eastAsia="ru-RU"/>
        </w:rPr>
        <w:t>ять участие в закрытом аукционе</w:t>
      </w:r>
      <w:r w:rsidR="000E3B6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приложением документации о закрытом аукционе не менее чем двум лицам, которые способны осуществить поставки това</w:t>
      </w:r>
      <w:r w:rsidR="000E3B61" w:rsidRPr="00BB4ACF">
        <w:rPr>
          <w:rFonts w:ascii="Times New Roman" w:eastAsia="Times New Roman" w:hAnsi="Times New Roman" w:cs="Times New Roman"/>
          <w:sz w:val="28"/>
          <w:szCs w:val="28"/>
          <w:lang w:eastAsia="ru-RU"/>
        </w:rPr>
        <w:t>ров,</w:t>
      </w:r>
      <w:r w:rsidR="000E3B6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выполнение работ, оказа</w:t>
      </w:r>
      <w:r w:rsidR="000E3B61" w:rsidRPr="00BB4ACF">
        <w:rPr>
          <w:rFonts w:ascii="Times New Roman" w:eastAsia="Times New Roman" w:hAnsi="Times New Roman" w:cs="Times New Roman"/>
          <w:sz w:val="28"/>
          <w:szCs w:val="28"/>
          <w:lang w:eastAsia="ru-RU"/>
        </w:rPr>
        <w:t>ние услуг, являющихся предметом</w:t>
      </w:r>
      <w:r w:rsidR="000E3B6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закрытом аукционе и документы, составляемые в ходе проведения закрытого </w:t>
      </w:r>
      <w:r w:rsidR="00575D74" w:rsidRPr="00BB4ACF">
        <w:rPr>
          <w:rFonts w:ascii="Times New Roman" w:eastAsia="Times New Roman" w:hAnsi="Times New Roman" w:cs="Times New Roman"/>
          <w:sz w:val="28"/>
          <w:szCs w:val="28"/>
          <w:lang w:eastAsia="ru-RU"/>
        </w:rPr>
        <w:t>аукциона, в том числе изменения</w:t>
      </w:r>
      <w:r w:rsidR="00575D7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разъяснения приглашения принять участие в закрытом аукционе и (или) документации о закры</w:t>
      </w:r>
      <w:r w:rsidR="000E3B61" w:rsidRPr="00BB4ACF">
        <w:rPr>
          <w:rFonts w:ascii="Times New Roman" w:eastAsia="Times New Roman" w:hAnsi="Times New Roman" w:cs="Times New Roman"/>
          <w:sz w:val="28"/>
          <w:szCs w:val="28"/>
          <w:lang w:eastAsia="ru-RU"/>
        </w:rPr>
        <w:t>том аукционе, решение об отмене</w:t>
      </w:r>
      <w:r w:rsidR="000E3B6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закрытого аукциона, протокол</w:t>
      </w:r>
      <w:r w:rsidR="000E3B61" w:rsidRPr="00BB4ACF">
        <w:rPr>
          <w:rFonts w:ascii="Times New Roman" w:eastAsia="Times New Roman" w:hAnsi="Times New Roman" w:cs="Times New Roman"/>
          <w:sz w:val="28"/>
          <w:szCs w:val="28"/>
          <w:lang w:eastAsia="ru-RU"/>
        </w:rPr>
        <w:t xml:space="preserve"> рассмотрения заявок на участие</w:t>
      </w:r>
      <w:r w:rsidR="000E3B6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аукционе, протокол закрытого аукциона направляются участникам закупки в письменной форме;</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w:t>
      </w:r>
      <w:hyperlink r:id="rId18" w:history="1">
        <w:r w:rsidRPr="00BB4ACF">
          <w:rPr>
            <w:rFonts w:ascii="Times New Roman" w:eastAsia="Times New Roman" w:hAnsi="Times New Roman" w:cs="Times New Roman"/>
            <w:sz w:val="28"/>
            <w:szCs w:val="28"/>
            <w:lang w:eastAsia="ru-RU"/>
          </w:rPr>
          <w:t>части 6.1 статьи 3</w:t>
        </w:r>
      </w:hyperlink>
      <w:r w:rsidRPr="00BB4ACF">
        <w:rPr>
          <w:rFonts w:ascii="Times New Roman" w:eastAsia="Times New Roman" w:hAnsi="Times New Roman" w:cs="Times New Roman"/>
          <w:sz w:val="28"/>
          <w:szCs w:val="28"/>
          <w:lang w:eastAsia="ru-RU"/>
        </w:rPr>
        <w:t xml:space="preserve">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D07EC6"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0B273D"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ФЗ;</w:t>
      </w:r>
    </w:p>
    <w:p w:rsidR="00D44DFD"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 xml:space="preserve">победителем закрытого аукциона </w:t>
      </w:r>
      <w:r w:rsidR="000E3B61" w:rsidRPr="00BB4ACF">
        <w:rPr>
          <w:rFonts w:ascii="Times New Roman" w:eastAsia="Times New Roman" w:hAnsi="Times New Roman" w:cs="Times New Roman"/>
          <w:sz w:val="28"/>
          <w:szCs w:val="28"/>
          <w:lang w:eastAsia="ru-RU"/>
        </w:rPr>
        <w:t>признается участник</w:t>
      </w:r>
      <w:r w:rsidR="000E3B6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заявка которого соответствует требованиям, установленным документацией о закрытом аукционе, и котор</w:t>
      </w:r>
      <w:r w:rsidR="00D44DFD" w:rsidRPr="00BB4ACF">
        <w:rPr>
          <w:rFonts w:ascii="Times New Roman" w:eastAsia="Times New Roman" w:hAnsi="Times New Roman" w:cs="Times New Roman"/>
          <w:sz w:val="28"/>
          <w:szCs w:val="28"/>
          <w:lang w:eastAsia="ru-RU"/>
        </w:rPr>
        <w:t>ый</w:t>
      </w:r>
      <w:r w:rsidRPr="00BB4ACF">
        <w:rPr>
          <w:rFonts w:ascii="Times New Roman" w:eastAsia="Times New Roman" w:hAnsi="Times New Roman" w:cs="Times New Roman"/>
          <w:sz w:val="28"/>
          <w:szCs w:val="28"/>
          <w:lang w:eastAsia="ru-RU"/>
        </w:rPr>
        <w:t xml:space="preserve"> предложил наиболее низкую цену договора </w:t>
      </w:r>
      <w:r w:rsidR="00855C9F" w:rsidRPr="00BB4ACF">
        <w:rPr>
          <w:rFonts w:ascii="Times New Roman" w:eastAsia="Times New Roman" w:hAnsi="Times New Roman" w:cs="Times New Roman"/>
          <w:sz w:val="28"/>
          <w:szCs w:val="28"/>
          <w:lang w:eastAsia="ru-RU"/>
        </w:rPr>
        <w:t xml:space="preserve">путем снижения </w:t>
      </w:r>
      <w:r w:rsidR="002C40F0" w:rsidRPr="00BB4ACF">
        <w:rPr>
          <w:rFonts w:ascii="Times New Roman" w:eastAsia="Times New Roman" w:hAnsi="Times New Roman" w:cs="Times New Roman"/>
          <w:sz w:val="28"/>
          <w:szCs w:val="28"/>
          <w:lang w:eastAsia="ru-RU"/>
        </w:rPr>
        <w:t>НМЦД</w:t>
      </w:r>
      <w:r w:rsidR="00855C9F" w:rsidRPr="00BB4ACF">
        <w:rPr>
          <w:rFonts w:ascii="Times New Roman" w:eastAsia="Times New Roman" w:hAnsi="Times New Roman" w:cs="Times New Roman"/>
          <w:sz w:val="28"/>
          <w:szCs w:val="28"/>
          <w:lang w:eastAsia="ru-RU"/>
        </w:rPr>
        <w:t>, указанной в извещении о проведении закрытого аукциона, на устано</w:t>
      </w:r>
      <w:r w:rsidR="000E3B61" w:rsidRPr="00BB4ACF">
        <w:rPr>
          <w:rFonts w:ascii="Times New Roman" w:eastAsia="Times New Roman" w:hAnsi="Times New Roman" w:cs="Times New Roman"/>
          <w:sz w:val="28"/>
          <w:szCs w:val="28"/>
          <w:lang w:eastAsia="ru-RU"/>
        </w:rPr>
        <w:t>вленный</w:t>
      </w:r>
      <w:r w:rsidR="000E3B61" w:rsidRPr="00BB4ACF">
        <w:rPr>
          <w:rFonts w:ascii="Times New Roman" w:eastAsia="Times New Roman" w:hAnsi="Times New Roman" w:cs="Times New Roman"/>
          <w:sz w:val="28"/>
          <w:szCs w:val="28"/>
          <w:lang w:eastAsia="ru-RU"/>
        </w:rPr>
        <w:br/>
      </w:r>
      <w:r w:rsidR="00855C9F" w:rsidRPr="00BB4ACF">
        <w:rPr>
          <w:rFonts w:ascii="Times New Roman" w:eastAsia="Times New Roman" w:hAnsi="Times New Roman" w:cs="Times New Roman"/>
          <w:sz w:val="28"/>
          <w:szCs w:val="28"/>
          <w:lang w:eastAsia="ru-RU"/>
        </w:rPr>
        <w:t xml:space="preserve">в документации о закрытом аукционе шаг аукциона </w:t>
      </w:r>
      <w:r w:rsidRPr="00BB4ACF">
        <w:rPr>
          <w:rFonts w:ascii="Times New Roman" w:eastAsia="Times New Roman" w:hAnsi="Times New Roman" w:cs="Times New Roman"/>
          <w:sz w:val="28"/>
          <w:szCs w:val="28"/>
          <w:lang w:eastAsia="ru-RU"/>
        </w:rPr>
        <w:t xml:space="preserve">или </w:t>
      </w:r>
      <w:r w:rsidR="002C36A7" w:rsidRPr="00BB4ACF">
        <w:rPr>
          <w:rFonts w:ascii="Times New Roman" w:eastAsia="Times New Roman" w:hAnsi="Times New Roman" w:cs="Times New Roman"/>
          <w:sz w:val="28"/>
          <w:szCs w:val="28"/>
          <w:lang w:eastAsia="ru-RU"/>
        </w:rPr>
        <w:t xml:space="preserve">наиболее высокую цену договора </w:t>
      </w:r>
      <w:r w:rsidRPr="00BB4ACF">
        <w:rPr>
          <w:rFonts w:ascii="Times New Roman" w:eastAsia="Times New Roman" w:hAnsi="Times New Roman" w:cs="Times New Roman"/>
          <w:sz w:val="28"/>
          <w:szCs w:val="28"/>
          <w:lang w:eastAsia="ru-RU"/>
        </w:rPr>
        <w:t>в случае, если при проведении закрытого аукциона цена договора сни</w:t>
      </w:r>
      <w:r w:rsidR="000E3B61" w:rsidRPr="00BB4ACF">
        <w:rPr>
          <w:rFonts w:ascii="Times New Roman" w:eastAsia="Times New Roman" w:hAnsi="Times New Roman" w:cs="Times New Roman"/>
          <w:sz w:val="28"/>
          <w:szCs w:val="28"/>
          <w:lang w:eastAsia="ru-RU"/>
        </w:rPr>
        <w:t>жена до нуля и закрытый аукцион</w:t>
      </w:r>
      <w:r w:rsidR="000E3B6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проводится на право заключ</w:t>
      </w:r>
      <w:r w:rsidR="00D44DFD" w:rsidRPr="00BB4ACF">
        <w:rPr>
          <w:rFonts w:ascii="Times New Roman" w:eastAsia="Times New Roman" w:hAnsi="Times New Roman" w:cs="Times New Roman"/>
          <w:sz w:val="28"/>
          <w:szCs w:val="28"/>
          <w:lang w:eastAsia="ru-RU"/>
        </w:rPr>
        <w:t>ить договор</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Приглашения принять уч</w:t>
      </w:r>
      <w:r w:rsidR="000E3B61" w:rsidRPr="00BB4ACF">
        <w:rPr>
          <w:rFonts w:ascii="Times New Roman" w:eastAsia="Times New Roman" w:hAnsi="Times New Roman" w:cs="Times New Roman"/>
          <w:sz w:val="28"/>
          <w:szCs w:val="28"/>
          <w:lang w:eastAsia="ru-RU"/>
        </w:rPr>
        <w:t>астие в закрытом аукционе</w:t>
      </w:r>
      <w:r w:rsidR="000E3B6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приложением документации о закрытом аукционе направляются не менее чем за </w:t>
      </w:r>
      <w:r w:rsidR="00D00792" w:rsidRPr="00BB4ACF">
        <w:rPr>
          <w:rFonts w:ascii="Times New Roman" w:eastAsia="Times New Roman" w:hAnsi="Times New Roman" w:cs="Times New Roman"/>
          <w:sz w:val="28"/>
          <w:szCs w:val="28"/>
          <w:lang w:eastAsia="ru-RU"/>
        </w:rPr>
        <w:t>пятнадцать</w:t>
      </w:r>
      <w:r w:rsidR="00881AB0" w:rsidRPr="00BB4ACF">
        <w:rPr>
          <w:rFonts w:ascii="Times New Roman" w:eastAsia="Times New Roman" w:hAnsi="Times New Roman" w:cs="Times New Roman"/>
          <w:sz w:val="28"/>
          <w:szCs w:val="28"/>
          <w:lang w:eastAsia="ru-RU"/>
        </w:rPr>
        <w:t xml:space="preserve"> </w:t>
      </w:r>
      <w:r w:rsidR="0034217E" w:rsidRPr="00BB4ACF">
        <w:rPr>
          <w:rFonts w:ascii="Times New Roman" w:eastAsia="Times New Roman" w:hAnsi="Times New Roman" w:cs="Times New Roman"/>
          <w:sz w:val="28"/>
          <w:szCs w:val="28"/>
          <w:lang w:eastAsia="ru-RU"/>
        </w:rPr>
        <w:t xml:space="preserve">дней до установленной </w:t>
      </w:r>
      <w:r w:rsidRPr="00BB4ACF">
        <w:rPr>
          <w:rFonts w:ascii="Times New Roman" w:eastAsia="Times New Roman" w:hAnsi="Times New Roman" w:cs="Times New Roman"/>
          <w:sz w:val="28"/>
          <w:szCs w:val="28"/>
          <w:lang w:eastAsia="ru-RU"/>
        </w:rPr>
        <w:t>в документации о закрыто</w:t>
      </w:r>
      <w:r w:rsidR="0034217E" w:rsidRPr="00BB4ACF">
        <w:rPr>
          <w:rFonts w:ascii="Times New Roman" w:eastAsia="Times New Roman" w:hAnsi="Times New Roman" w:cs="Times New Roman"/>
          <w:sz w:val="28"/>
          <w:szCs w:val="28"/>
          <w:lang w:eastAsia="ru-RU"/>
        </w:rPr>
        <w:t xml:space="preserve">м аукционе даты окончания срока </w:t>
      </w:r>
      <w:r w:rsidR="00575D74" w:rsidRPr="00BB4ACF">
        <w:rPr>
          <w:rFonts w:ascii="Times New Roman" w:eastAsia="Times New Roman" w:hAnsi="Times New Roman" w:cs="Times New Roman"/>
          <w:sz w:val="28"/>
          <w:szCs w:val="28"/>
          <w:lang w:eastAsia="ru-RU"/>
        </w:rPr>
        <w:t>подачи заявок на участие</w:t>
      </w:r>
      <w:r w:rsidR="00D00792"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закрытом аукционе.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которому было направлено приглашение принять участие в закр</w:t>
      </w:r>
      <w:r w:rsidR="004269DF" w:rsidRPr="00BB4ACF">
        <w:rPr>
          <w:rFonts w:ascii="Times New Roman" w:eastAsia="Times New Roman" w:hAnsi="Times New Roman" w:cs="Times New Roman"/>
          <w:sz w:val="28"/>
          <w:szCs w:val="28"/>
          <w:lang w:eastAsia="ru-RU"/>
        </w:rPr>
        <w:t>ытом аукционе, вправе направить</w:t>
      </w:r>
      <w:r w:rsidR="004269DF"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ику запрос о даче ра</w:t>
      </w:r>
      <w:r w:rsidR="004269DF" w:rsidRPr="00BB4ACF">
        <w:rPr>
          <w:rFonts w:ascii="Times New Roman" w:eastAsia="Times New Roman" w:hAnsi="Times New Roman" w:cs="Times New Roman"/>
          <w:sz w:val="28"/>
          <w:szCs w:val="28"/>
          <w:lang w:eastAsia="ru-RU"/>
        </w:rPr>
        <w:t>зъяснений положений приглашения</w:t>
      </w:r>
      <w:r w:rsidR="004269D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принять участие в закрыто</w:t>
      </w:r>
      <w:r w:rsidR="004269DF" w:rsidRPr="00BB4ACF">
        <w:rPr>
          <w:rFonts w:ascii="Times New Roman" w:eastAsia="Times New Roman" w:hAnsi="Times New Roman" w:cs="Times New Roman"/>
          <w:sz w:val="28"/>
          <w:szCs w:val="28"/>
          <w:lang w:eastAsia="ru-RU"/>
        </w:rPr>
        <w:t>м аукционе и (или) документации</w:t>
      </w:r>
      <w:r w:rsidR="004269D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закрытом аукционе с указанием почтовог</w:t>
      </w:r>
      <w:r w:rsidR="004269DF" w:rsidRPr="00BB4ACF">
        <w:rPr>
          <w:rFonts w:ascii="Times New Roman" w:eastAsia="Times New Roman" w:hAnsi="Times New Roman" w:cs="Times New Roman"/>
          <w:sz w:val="28"/>
          <w:szCs w:val="28"/>
          <w:lang w:eastAsia="ru-RU"/>
        </w:rPr>
        <w:t>о адреса участника</w:t>
      </w:r>
      <w:r w:rsidR="004269D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для получения указан</w:t>
      </w:r>
      <w:r w:rsidR="00575D74" w:rsidRPr="00BB4ACF">
        <w:rPr>
          <w:rFonts w:ascii="Times New Roman" w:eastAsia="Times New Roman" w:hAnsi="Times New Roman" w:cs="Times New Roman"/>
          <w:sz w:val="28"/>
          <w:szCs w:val="28"/>
          <w:lang w:eastAsia="ru-RU"/>
        </w:rPr>
        <w:t>ных разъяснений. В течение трех</w:t>
      </w:r>
      <w:r w:rsidR="00575D74" w:rsidRPr="00BB4ACF">
        <w:rPr>
          <w:rFonts w:ascii="Times New Roman" w:eastAsia="Times New Roman" w:hAnsi="Times New Roman" w:cs="Times New Roman"/>
          <w:sz w:val="28"/>
          <w:szCs w:val="28"/>
          <w:lang w:eastAsia="ru-RU"/>
        </w:rPr>
        <w:br/>
      </w:r>
      <w:r w:rsidR="006A1C92" w:rsidRPr="00BB4ACF">
        <w:rPr>
          <w:rFonts w:ascii="Times New Roman" w:eastAsia="Times New Roman" w:hAnsi="Times New Roman" w:cs="Times New Roman"/>
          <w:sz w:val="28"/>
          <w:szCs w:val="28"/>
          <w:lang w:eastAsia="ru-RU"/>
        </w:rPr>
        <w:t xml:space="preserve">рабочих </w:t>
      </w:r>
      <w:r w:rsidRPr="00BB4ACF">
        <w:rPr>
          <w:rFonts w:ascii="Times New Roman" w:eastAsia="Times New Roman" w:hAnsi="Times New Roman" w:cs="Times New Roman"/>
          <w:sz w:val="28"/>
          <w:szCs w:val="28"/>
          <w:lang w:eastAsia="ru-RU"/>
        </w:rPr>
        <w:t xml:space="preserve">дней со дня поступления указанного запроса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направляет участнику закупки в письменной форме разъяснения положений приглашения прин</w:t>
      </w:r>
      <w:r w:rsidR="00575D74" w:rsidRPr="00BB4ACF">
        <w:rPr>
          <w:rFonts w:ascii="Times New Roman" w:eastAsia="Times New Roman" w:hAnsi="Times New Roman" w:cs="Times New Roman"/>
          <w:sz w:val="28"/>
          <w:szCs w:val="28"/>
          <w:lang w:eastAsia="ru-RU"/>
        </w:rPr>
        <w:t>ять участие в закрытом аукционе</w:t>
      </w:r>
      <w:r w:rsidR="00575D7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(или) документации о закрытом аукционе, а также в этот же срок направляет указанные разъя</w:t>
      </w:r>
      <w:r w:rsidR="00575D74" w:rsidRPr="00BB4ACF">
        <w:rPr>
          <w:rFonts w:ascii="Times New Roman" w:eastAsia="Times New Roman" w:hAnsi="Times New Roman" w:cs="Times New Roman"/>
          <w:sz w:val="28"/>
          <w:szCs w:val="28"/>
          <w:lang w:eastAsia="ru-RU"/>
        </w:rPr>
        <w:t>снения иным участникам закупки,</w:t>
      </w:r>
      <w:r w:rsidR="00575D7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которым были направлены приглашения прин</w:t>
      </w:r>
      <w:r w:rsidR="004269DF" w:rsidRPr="00BB4ACF">
        <w:rPr>
          <w:rFonts w:ascii="Times New Roman" w:eastAsia="Times New Roman" w:hAnsi="Times New Roman" w:cs="Times New Roman"/>
          <w:sz w:val="28"/>
          <w:szCs w:val="28"/>
          <w:lang w:eastAsia="ru-RU"/>
        </w:rPr>
        <w:t>ять участие в закрытом аукционе</w:t>
      </w:r>
      <w:r w:rsidR="00D25256" w:rsidRPr="00BB4ACF">
        <w:rPr>
          <w:rFonts w:ascii="Times New Roman" w:eastAsia="Times New Roman" w:hAnsi="Times New Roman" w:cs="Times New Roman"/>
          <w:sz w:val="28"/>
          <w:szCs w:val="28"/>
          <w:lang w:eastAsia="ru-RU"/>
        </w:rPr>
        <w:t>,</w:t>
      </w:r>
      <w:r w:rsidR="006A1C92"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без указания участника тако</w:t>
      </w:r>
      <w:r w:rsidR="004269DF" w:rsidRPr="00BB4ACF">
        <w:rPr>
          <w:rFonts w:ascii="Times New Roman" w:eastAsia="Times New Roman" w:hAnsi="Times New Roman" w:cs="Times New Roman"/>
          <w:sz w:val="28"/>
          <w:szCs w:val="28"/>
          <w:lang w:eastAsia="ru-RU"/>
        </w:rPr>
        <w:t>й закупки, от которого посту</w:t>
      </w:r>
      <w:r w:rsidR="006A1C92" w:rsidRPr="00BB4ACF">
        <w:rPr>
          <w:rFonts w:ascii="Times New Roman" w:eastAsia="Times New Roman" w:hAnsi="Times New Roman" w:cs="Times New Roman"/>
          <w:sz w:val="28"/>
          <w:szCs w:val="28"/>
          <w:lang w:eastAsia="ru-RU"/>
        </w:rPr>
        <w:t xml:space="preserve">пил </w:t>
      </w:r>
      <w:r w:rsidRPr="00BB4ACF">
        <w:rPr>
          <w:rFonts w:ascii="Times New Roman" w:eastAsia="Times New Roman" w:hAnsi="Times New Roman" w:cs="Times New Roman"/>
          <w:sz w:val="28"/>
          <w:szCs w:val="28"/>
          <w:lang w:eastAsia="ru-RU"/>
        </w:rPr>
        <w:t>указанный запрос.</w:t>
      </w:r>
    </w:p>
    <w:p w:rsidR="0064685B" w:rsidRPr="00BB4ACF" w:rsidRDefault="00FD3DE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обязан ответи</w:t>
      </w:r>
      <w:r w:rsidR="004269DF" w:rsidRPr="00BB4ACF">
        <w:rPr>
          <w:rFonts w:ascii="Times New Roman" w:eastAsia="Times New Roman" w:hAnsi="Times New Roman" w:cs="Times New Roman"/>
          <w:sz w:val="28"/>
          <w:szCs w:val="28"/>
          <w:lang w:eastAsia="ru-RU"/>
        </w:rPr>
        <w:t>ть на запрос о даче разъяснений</w:t>
      </w:r>
      <w:r w:rsidR="004269DF"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положений приглашения прин</w:t>
      </w:r>
      <w:r w:rsidR="004269DF" w:rsidRPr="00BB4ACF">
        <w:rPr>
          <w:rFonts w:ascii="Times New Roman" w:eastAsia="Times New Roman" w:hAnsi="Times New Roman" w:cs="Times New Roman"/>
          <w:sz w:val="28"/>
          <w:szCs w:val="28"/>
          <w:lang w:eastAsia="ru-RU"/>
        </w:rPr>
        <w:t>ять участие в закрытом аукционе</w:t>
      </w:r>
      <w:r w:rsidR="004269DF"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 (или) документации о закрытом</w:t>
      </w:r>
      <w:r w:rsidR="004269DF" w:rsidRPr="00BB4ACF">
        <w:rPr>
          <w:rFonts w:ascii="Times New Roman" w:eastAsia="Times New Roman" w:hAnsi="Times New Roman" w:cs="Times New Roman"/>
          <w:sz w:val="28"/>
          <w:szCs w:val="28"/>
          <w:lang w:eastAsia="ru-RU"/>
        </w:rPr>
        <w:t xml:space="preserve"> аукционе, если запрос поступил</w:t>
      </w:r>
      <w:r w:rsidR="004269DF"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к </w:t>
      </w: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ику не позднее чем за три рабочих дня до даты окончания срока подачи заявок на участие в закрытом аукционе.</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Разъяснения положе</w:t>
      </w:r>
      <w:r w:rsidR="00D84F58" w:rsidRPr="00BB4ACF">
        <w:rPr>
          <w:rFonts w:ascii="Times New Roman" w:eastAsia="Times New Roman" w:hAnsi="Times New Roman" w:cs="Times New Roman"/>
          <w:sz w:val="28"/>
          <w:szCs w:val="28"/>
          <w:lang w:eastAsia="ru-RU"/>
        </w:rPr>
        <w:t>ний приглашения принять участие</w:t>
      </w:r>
      <w:r w:rsidR="00D84F5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аукционе и (или) д</w:t>
      </w:r>
      <w:r w:rsidR="006C4A24" w:rsidRPr="00BB4ACF">
        <w:rPr>
          <w:rFonts w:ascii="Times New Roman" w:eastAsia="Times New Roman" w:hAnsi="Times New Roman" w:cs="Times New Roman"/>
          <w:sz w:val="28"/>
          <w:szCs w:val="28"/>
          <w:lang w:eastAsia="ru-RU"/>
        </w:rPr>
        <w:t>окументации о закрытом аукционе</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должны изменять предмет</w:t>
      </w:r>
      <w:r w:rsidR="006C4A24" w:rsidRPr="00BB4ACF">
        <w:rPr>
          <w:rFonts w:ascii="Times New Roman" w:eastAsia="Times New Roman" w:hAnsi="Times New Roman" w:cs="Times New Roman"/>
          <w:sz w:val="28"/>
          <w:szCs w:val="28"/>
          <w:lang w:eastAsia="ru-RU"/>
        </w:rPr>
        <w:t xml:space="preserve"> закупки и существенные условия</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проекта договора.</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принять решение о внесении изменений в приглашение прин</w:t>
      </w:r>
      <w:r w:rsidR="006C4A24" w:rsidRPr="00BB4ACF">
        <w:rPr>
          <w:rFonts w:ascii="Times New Roman" w:eastAsia="Times New Roman" w:hAnsi="Times New Roman" w:cs="Times New Roman"/>
          <w:sz w:val="28"/>
          <w:szCs w:val="28"/>
          <w:lang w:eastAsia="ru-RU"/>
        </w:rPr>
        <w:t>ять участие в закрытом аукционе</w:t>
      </w:r>
      <w:r w:rsidR="006C4A2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 (или) документацию о закрыт</w:t>
      </w:r>
      <w:r w:rsidR="006C4A24" w:rsidRPr="00BB4ACF">
        <w:rPr>
          <w:rFonts w:ascii="Times New Roman" w:eastAsia="Times New Roman" w:hAnsi="Times New Roman" w:cs="Times New Roman"/>
          <w:sz w:val="28"/>
          <w:szCs w:val="28"/>
          <w:lang w:eastAsia="ru-RU"/>
        </w:rPr>
        <w:t>ом аукционе до наступления даты</w:t>
      </w:r>
      <w:r w:rsidR="006C4A2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 времени окончания срока подачи заявок на участие в закрытом аукционе. В течение трех дней с даты пр</w:t>
      </w:r>
      <w:r w:rsidR="006C4A24" w:rsidRPr="00BB4ACF">
        <w:rPr>
          <w:rFonts w:ascii="Times New Roman" w:eastAsia="Times New Roman" w:hAnsi="Times New Roman" w:cs="Times New Roman"/>
          <w:sz w:val="28"/>
          <w:szCs w:val="28"/>
          <w:lang w:eastAsia="ru-RU"/>
        </w:rPr>
        <w:t>инятия указанного</w:t>
      </w:r>
      <w:r w:rsidR="006C4A2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решения такие изменения н</w:t>
      </w:r>
      <w:r w:rsidR="006C4A24" w:rsidRPr="00BB4ACF">
        <w:rPr>
          <w:rFonts w:ascii="Times New Roman" w:eastAsia="Times New Roman" w:hAnsi="Times New Roman" w:cs="Times New Roman"/>
          <w:sz w:val="28"/>
          <w:szCs w:val="28"/>
          <w:lang w:eastAsia="ru-RU"/>
        </w:rPr>
        <w:t>аправляются участникам закупки,</w:t>
      </w:r>
      <w:r w:rsidR="006C4A2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которым были направлены приглашения принять участие 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w:t>
      </w:r>
      <w:r w:rsidR="00015A3A" w:rsidRPr="00BB4ACF">
        <w:rPr>
          <w:rFonts w:ascii="Times New Roman" w:eastAsia="Times New Roman" w:hAnsi="Times New Roman" w:cs="Times New Roman"/>
          <w:sz w:val="28"/>
          <w:szCs w:val="28"/>
          <w:lang w:eastAsia="ru-RU"/>
        </w:rPr>
        <w:t xml:space="preserve"> на участие в </w:t>
      </w:r>
      <w:r w:rsidR="006C4A24" w:rsidRPr="00BB4ACF">
        <w:rPr>
          <w:rFonts w:ascii="Times New Roman" w:eastAsia="Times New Roman" w:hAnsi="Times New Roman" w:cs="Times New Roman"/>
          <w:sz w:val="28"/>
          <w:szCs w:val="28"/>
          <w:lang w:eastAsia="ru-RU"/>
        </w:rPr>
        <w:t>закрыт</w:t>
      </w:r>
      <w:r w:rsidR="00015A3A" w:rsidRPr="00BB4ACF">
        <w:rPr>
          <w:rFonts w:ascii="Times New Roman" w:eastAsia="Times New Roman" w:hAnsi="Times New Roman" w:cs="Times New Roman"/>
          <w:sz w:val="28"/>
          <w:szCs w:val="28"/>
          <w:lang w:eastAsia="ru-RU"/>
        </w:rPr>
        <w:t xml:space="preserve">ом аукционе </w:t>
      </w:r>
      <w:r w:rsidR="0064685B" w:rsidRPr="00BB4ACF">
        <w:rPr>
          <w:rFonts w:ascii="Times New Roman" w:eastAsia="Times New Roman" w:hAnsi="Times New Roman" w:cs="Times New Roman"/>
          <w:sz w:val="28"/>
          <w:szCs w:val="28"/>
          <w:lang w:eastAsia="ru-RU"/>
        </w:rPr>
        <w:t>такой срок составлял не менее чем восемь дней.</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отменить закрытый аукцион по одному</w:t>
      </w:r>
      <w:r w:rsidR="00575D7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направляется участникам закупки, которым были направлены приглашения принять участие в закрытом аукционе</w:t>
      </w:r>
      <w:r w:rsidR="00F0131F"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 xml:space="preserve"> в день принятия этого решения. После наступления даты и времен</w:t>
      </w:r>
      <w:r w:rsidR="006C4A24" w:rsidRPr="00BB4ACF">
        <w:rPr>
          <w:rFonts w:ascii="Times New Roman" w:eastAsia="Times New Roman" w:hAnsi="Times New Roman" w:cs="Times New Roman"/>
          <w:sz w:val="28"/>
          <w:szCs w:val="28"/>
          <w:lang w:eastAsia="ru-RU"/>
        </w:rPr>
        <w:t>и окончания срока подачи заявок</w:t>
      </w:r>
      <w:r w:rsidR="008E6DD5"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на участие в закрытом ау</w:t>
      </w:r>
      <w:r w:rsidR="006C4A24" w:rsidRPr="00BB4ACF">
        <w:rPr>
          <w:rFonts w:ascii="Times New Roman" w:eastAsia="Times New Roman" w:hAnsi="Times New Roman" w:cs="Times New Roman"/>
          <w:sz w:val="28"/>
          <w:szCs w:val="28"/>
          <w:lang w:eastAsia="ru-RU"/>
        </w:rPr>
        <w:t>кционе и до заключения договора</w:t>
      </w:r>
      <w:r w:rsidR="008E6DD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отменить з</w:t>
      </w:r>
      <w:r w:rsidR="006C4A24" w:rsidRPr="00BB4ACF">
        <w:rPr>
          <w:rFonts w:ascii="Times New Roman" w:eastAsia="Times New Roman" w:hAnsi="Times New Roman" w:cs="Times New Roman"/>
          <w:sz w:val="28"/>
          <w:szCs w:val="28"/>
          <w:lang w:eastAsia="ru-RU"/>
        </w:rPr>
        <w:t>акрытый аукцион только в случае</w:t>
      </w:r>
      <w:r w:rsidR="008E6DD5"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возникновения обстоятельс</w:t>
      </w:r>
      <w:r w:rsidR="006C4A24" w:rsidRPr="00BB4ACF">
        <w:rPr>
          <w:rFonts w:ascii="Times New Roman" w:eastAsia="Times New Roman" w:hAnsi="Times New Roman" w:cs="Times New Roman"/>
          <w:sz w:val="28"/>
          <w:szCs w:val="28"/>
          <w:lang w:eastAsia="ru-RU"/>
        </w:rPr>
        <w:t xml:space="preserve">тв непреодолимой силы. </w:t>
      </w:r>
      <w:r w:rsidR="008E6DD5" w:rsidRPr="00BB4ACF">
        <w:rPr>
          <w:rFonts w:ascii="Times New Roman" w:eastAsia="Times New Roman" w:hAnsi="Times New Roman" w:cs="Times New Roman"/>
          <w:sz w:val="28"/>
          <w:szCs w:val="28"/>
          <w:lang w:eastAsia="ru-RU"/>
        </w:rPr>
        <w:br/>
      </w:r>
      <w:r w:rsidR="006C4A24" w:rsidRPr="00BB4ACF">
        <w:rPr>
          <w:rFonts w:ascii="Times New Roman" w:eastAsia="Times New Roman" w:hAnsi="Times New Roman" w:cs="Times New Roman"/>
          <w:sz w:val="28"/>
          <w:szCs w:val="28"/>
          <w:lang w:eastAsia="ru-RU"/>
        </w:rPr>
        <w:t>В случае</w:t>
      </w:r>
      <w:r w:rsidR="008E6DD5"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отмены закрытого аукцио</w:t>
      </w:r>
      <w:r w:rsidR="006C4A24" w:rsidRPr="00BB4ACF">
        <w:rPr>
          <w:rFonts w:ascii="Times New Roman" w:eastAsia="Times New Roman" w:hAnsi="Times New Roman" w:cs="Times New Roman"/>
          <w:sz w:val="28"/>
          <w:szCs w:val="28"/>
          <w:lang w:eastAsia="ru-RU"/>
        </w:rPr>
        <w:t>на заявки на участие в закрытом</w:t>
      </w:r>
      <w:r w:rsidR="006C4A2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аукционе, поданные участниками закупки, не возвращаются.</w:t>
      </w:r>
    </w:p>
    <w:p w:rsidR="00F0131F" w:rsidRPr="00BB4ACF" w:rsidRDefault="00F0131F"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приглашении принять участие в закрытом аукционе должны быть указаны сведения, предусмотренные пунктом </w:t>
      </w:r>
      <w:r w:rsidR="00B51BF5" w:rsidRPr="00BB4ACF">
        <w:rPr>
          <w:rFonts w:ascii="Times New Roman" w:eastAsia="Times New Roman" w:hAnsi="Times New Roman" w:cs="Times New Roman"/>
          <w:sz w:val="28"/>
          <w:szCs w:val="28"/>
          <w:lang w:eastAsia="ru-RU"/>
        </w:rPr>
        <w:t>9</w:t>
      </w:r>
      <w:r w:rsidR="0065572C" w:rsidRPr="00BB4ACF">
        <w:rPr>
          <w:rFonts w:ascii="Times New Roman" w:eastAsia="Times New Roman" w:hAnsi="Times New Roman" w:cs="Times New Roman"/>
          <w:sz w:val="28"/>
          <w:szCs w:val="28"/>
          <w:lang w:eastAsia="ru-RU"/>
        </w:rPr>
        <w:t>8</w:t>
      </w:r>
      <w:r w:rsidR="00B5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F0131F" w:rsidRPr="00BB4ACF" w:rsidRDefault="00F0131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этом срок для пода</w:t>
      </w:r>
      <w:r w:rsidR="006C4A24" w:rsidRPr="00BB4ACF">
        <w:rPr>
          <w:rFonts w:ascii="Times New Roman" w:eastAsia="Times New Roman" w:hAnsi="Times New Roman" w:cs="Times New Roman"/>
          <w:sz w:val="28"/>
          <w:szCs w:val="28"/>
          <w:lang w:eastAsia="ru-RU"/>
        </w:rPr>
        <w:t>чи заявок на участие в закрытом</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аукционе должен составлять не менее </w:t>
      </w:r>
      <w:r w:rsidR="00D00792" w:rsidRPr="00BB4ACF">
        <w:rPr>
          <w:rFonts w:ascii="Times New Roman" w:eastAsia="Times New Roman" w:hAnsi="Times New Roman" w:cs="Times New Roman"/>
          <w:sz w:val="28"/>
          <w:szCs w:val="28"/>
          <w:lang w:eastAsia="ru-RU"/>
        </w:rPr>
        <w:t>пятнадцати</w:t>
      </w:r>
      <w:r w:rsidRPr="00BB4ACF">
        <w:rPr>
          <w:rFonts w:ascii="Times New Roman" w:eastAsia="Times New Roman" w:hAnsi="Times New Roman" w:cs="Times New Roman"/>
          <w:sz w:val="28"/>
          <w:szCs w:val="28"/>
          <w:lang w:eastAsia="ru-RU"/>
        </w:rPr>
        <w:t xml:space="preserve"> дней со дня направления участникам заку</w:t>
      </w:r>
      <w:r w:rsidR="00321058" w:rsidRPr="00BB4ACF">
        <w:rPr>
          <w:rFonts w:ascii="Times New Roman" w:eastAsia="Times New Roman" w:hAnsi="Times New Roman" w:cs="Times New Roman"/>
          <w:sz w:val="28"/>
          <w:szCs w:val="28"/>
          <w:lang w:eastAsia="ru-RU"/>
        </w:rPr>
        <w:t xml:space="preserve">пки приглашения принять участие </w:t>
      </w:r>
      <w:r w:rsidR="00D00792" w:rsidRPr="00BB4ACF">
        <w:rPr>
          <w:rFonts w:ascii="Times New Roman" w:eastAsia="Times New Roman" w:hAnsi="Times New Roman" w:cs="Times New Roman"/>
          <w:sz w:val="28"/>
          <w:szCs w:val="28"/>
          <w:lang w:eastAsia="ru-RU"/>
        </w:rPr>
        <w:br/>
      </w:r>
      <w:r w:rsidR="00A62550" w:rsidRPr="00BB4ACF">
        <w:rPr>
          <w:rFonts w:ascii="Times New Roman" w:eastAsia="Times New Roman" w:hAnsi="Times New Roman" w:cs="Times New Roman"/>
          <w:sz w:val="28"/>
          <w:szCs w:val="28"/>
          <w:lang w:eastAsia="ru-RU"/>
        </w:rPr>
        <w:t>в закрытом</w:t>
      </w:r>
      <w:r w:rsidR="00D00792"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аукционе.</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w:t>
      </w:r>
      <w:r w:rsidR="006C4A24" w:rsidRPr="00BB4ACF">
        <w:rPr>
          <w:rFonts w:ascii="Times New Roman" w:eastAsia="Times New Roman" w:hAnsi="Times New Roman" w:cs="Times New Roman"/>
          <w:sz w:val="28"/>
          <w:szCs w:val="28"/>
          <w:lang w:eastAsia="ru-RU"/>
        </w:rPr>
        <w:t xml:space="preserve"> провести многолотовый закрытый</w:t>
      </w:r>
      <w:r w:rsidR="006C4A2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аукцион. При этом под лотом понимается закупаемая </w:t>
      </w: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иком продукция, в отношении которой предусматривается заключение отдельного договора по результатам закупки. В случае проведения многолотового закрытого ау</w:t>
      </w:r>
      <w:r w:rsidR="006C4A24" w:rsidRPr="00BB4ACF">
        <w:rPr>
          <w:rFonts w:ascii="Times New Roman" w:eastAsia="Times New Roman" w:hAnsi="Times New Roman" w:cs="Times New Roman"/>
          <w:sz w:val="28"/>
          <w:szCs w:val="28"/>
          <w:lang w:eastAsia="ru-RU"/>
        </w:rPr>
        <w:t>кциона в отношении каждого лота</w:t>
      </w:r>
      <w:r w:rsidR="008F02A0"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в приглашении принять участ</w:t>
      </w:r>
      <w:r w:rsidR="006C4A24" w:rsidRPr="00BB4ACF">
        <w:rPr>
          <w:rFonts w:ascii="Times New Roman" w:eastAsia="Times New Roman" w:hAnsi="Times New Roman" w:cs="Times New Roman"/>
          <w:sz w:val="28"/>
          <w:szCs w:val="28"/>
          <w:lang w:eastAsia="ru-RU"/>
        </w:rPr>
        <w:t xml:space="preserve">ие в </w:t>
      </w:r>
      <w:r w:rsidR="008F02A0" w:rsidRPr="00BB4ACF">
        <w:rPr>
          <w:rFonts w:ascii="Times New Roman" w:eastAsia="Times New Roman" w:hAnsi="Times New Roman" w:cs="Times New Roman"/>
          <w:sz w:val="28"/>
          <w:szCs w:val="28"/>
          <w:lang w:eastAsia="ru-RU"/>
        </w:rPr>
        <w:t xml:space="preserve">закрытом аукционе отдельно </w:t>
      </w:r>
      <w:r w:rsidR="0064685B" w:rsidRPr="00BB4ACF">
        <w:rPr>
          <w:rFonts w:ascii="Times New Roman" w:eastAsia="Times New Roman" w:hAnsi="Times New Roman" w:cs="Times New Roman"/>
          <w:sz w:val="28"/>
          <w:szCs w:val="28"/>
          <w:lang w:eastAsia="ru-RU"/>
        </w:rPr>
        <w:t xml:space="preserve">указываются предмет договора, сведения о </w:t>
      </w:r>
      <w:r w:rsidR="008069CE" w:rsidRPr="00BB4ACF">
        <w:rPr>
          <w:rFonts w:ascii="Times New Roman" w:eastAsia="Times New Roman" w:hAnsi="Times New Roman" w:cs="Times New Roman"/>
          <w:sz w:val="28"/>
          <w:szCs w:val="28"/>
          <w:lang w:eastAsia="ru-RU"/>
        </w:rPr>
        <w:t>НМЦД</w:t>
      </w:r>
      <w:r w:rsidR="0064685B" w:rsidRPr="00BB4ACF">
        <w:rPr>
          <w:rFonts w:ascii="Times New Roman" w:eastAsia="Times New Roman" w:hAnsi="Times New Roman" w:cs="Times New Roman"/>
          <w:sz w:val="28"/>
          <w:szCs w:val="28"/>
          <w:lang w:eastAsia="ru-RU"/>
        </w:rPr>
        <w:t>, сроки и иные условия закрытого аукциона, которые отличаются по каждому лоту друг от друга.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Для осуществления закрытого аукциона </w:t>
      </w:r>
      <w:r w:rsidR="00FD3DE1" w:rsidRPr="00BB4ACF">
        <w:rPr>
          <w:rFonts w:ascii="Times New Roman" w:eastAsia="Times New Roman" w:hAnsi="Times New Roman" w:cs="Times New Roman"/>
          <w:sz w:val="28"/>
          <w:szCs w:val="28"/>
          <w:lang w:eastAsia="ru-RU"/>
        </w:rPr>
        <w:t>Заказч</w:t>
      </w:r>
      <w:r w:rsidR="006C4A24" w:rsidRPr="00BB4ACF">
        <w:rPr>
          <w:rFonts w:ascii="Times New Roman" w:eastAsia="Times New Roman" w:hAnsi="Times New Roman" w:cs="Times New Roman"/>
          <w:sz w:val="28"/>
          <w:szCs w:val="28"/>
          <w:lang w:eastAsia="ru-RU"/>
        </w:rPr>
        <w:t>ик</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разрабатывает и утверждает документацию о закрытом аукционе, которая прилагается к приглашению принять участие в закрытом аукционе и вместе с таким приглашением направляется участникам закупки.</w:t>
      </w:r>
    </w:p>
    <w:p w:rsidR="008069CE" w:rsidRPr="00BB4ACF" w:rsidRDefault="008069CE"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Документация о закрытом аукционе включает в себя сведения, предусмотренные пунктом </w:t>
      </w:r>
      <w:r w:rsidR="00C54AD1" w:rsidRPr="00BB4ACF">
        <w:rPr>
          <w:rFonts w:ascii="Times New Roman" w:eastAsia="Times New Roman" w:hAnsi="Times New Roman" w:cs="Times New Roman"/>
          <w:sz w:val="28"/>
          <w:szCs w:val="28"/>
          <w:lang w:eastAsia="ru-RU"/>
        </w:rPr>
        <w:t>100</w:t>
      </w:r>
      <w:r w:rsidR="00B5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6C4A24" w:rsidRPr="00BB4ACF">
        <w:rPr>
          <w:rFonts w:ascii="Times New Roman" w:eastAsia="Times New Roman" w:hAnsi="Times New Roman" w:cs="Times New Roman"/>
          <w:sz w:val="28"/>
          <w:szCs w:val="28"/>
          <w:lang w:eastAsia="ru-RU"/>
        </w:rPr>
        <w:br/>
      </w:r>
      <w:r w:rsidR="00D07EC6" w:rsidRPr="00BB4ACF">
        <w:rPr>
          <w:rFonts w:ascii="Times New Roman" w:eastAsia="Times New Roman" w:hAnsi="Times New Roman" w:cs="Times New Roman"/>
          <w:sz w:val="28"/>
          <w:szCs w:val="28"/>
          <w:lang w:eastAsia="ru-RU"/>
        </w:rPr>
        <w:t>о закупке</w:t>
      </w:r>
      <w:r w:rsidRPr="00BB4ACF">
        <w:rPr>
          <w:rFonts w:ascii="Times New Roman" w:eastAsia="Times New Roman" w:hAnsi="Times New Roman" w:cs="Times New Roman"/>
          <w:sz w:val="28"/>
          <w:szCs w:val="28"/>
          <w:lang w:eastAsia="ru-RU"/>
        </w:rPr>
        <w:t xml:space="preserve">, а также место, </w:t>
      </w:r>
      <w:r w:rsidR="002C36A7" w:rsidRPr="00BB4ACF">
        <w:rPr>
          <w:rFonts w:ascii="Times New Roman" w:eastAsia="Times New Roman" w:hAnsi="Times New Roman" w:cs="Times New Roman"/>
          <w:sz w:val="28"/>
          <w:szCs w:val="28"/>
          <w:lang w:eastAsia="ru-RU"/>
        </w:rPr>
        <w:t>дат</w:t>
      </w:r>
      <w:r w:rsidR="0034217E" w:rsidRPr="00BB4ACF">
        <w:rPr>
          <w:rFonts w:ascii="Times New Roman" w:eastAsia="Times New Roman" w:hAnsi="Times New Roman" w:cs="Times New Roman"/>
          <w:sz w:val="28"/>
          <w:szCs w:val="28"/>
          <w:lang w:eastAsia="ru-RU"/>
        </w:rPr>
        <w:t>у</w:t>
      </w:r>
      <w:r w:rsidR="006C4A24" w:rsidRPr="00BB4ACF">
        <w:rPr>
          <w:rFonts w:ascii="Times New Roman" w:eastAsia="Times New Roman" w:hAnsi="Times New Roman" w:cs="Times New Roman"/>
          <w:sz w:val="28"/>
          <w:szCs w:val="28"/>
          <w:lang w:eastAsia="ru-RU"/>
        </w:rPr>
        <w:t>, время и порядок проведения</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закрытого аукциона.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участия в зак</w:t>
      </w:r>
      <w:r w:rsidR="006C4A24" w:rsidRPr="00BB4ACF">
        <w:rPr>
          <w:rFonts w:ascii="Times New Roman" w:eastAsia="Times New Roman" w:hAnsi="Times New Roman" w:cs="Times New Roman"/>
          <w:sz w:val="28"/>
          <w:szCs w:val="28"/>
          <w:lang w:eastAsia="ru-RU"/>
        </w:rPr>
        <w:t>рытом аукционе участник закупки</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подает заявку на участие в закрытом ау</w:t>
      </w:r>
      <w:r w:rsidR="006C4A24" w:rsidRPr="00BB4ACF">
        <w:rPr>
          <w:rFonts w:ascii="Times New Roman" w:eastAsia="Times New Roman" w:hAnsi="Times New Roman" w:cs="Times New Roman"/>
          <w:sz w:val="28"/>
          <w:szCs w:val="28"/>
          <w:lang w:eastAsia="ru-RU"/>
        </w:rPr>
        <w:t>кционе. Требования</w:t>
      </w:r>
      <w:r w:rsidR="006C4A24" w:rsidRPr="00BB4ACF">
        <w:rPr>
          <w:rFonts w:ascii="Times New Roman" w:eastAsia="Times New Roman" w:hAnsi="Times New Roman" w:cs="Times New Roman"/>
          <w:sz w:val="28"/>
          <w:szCs w:val="28"/>
          <w:lang w:eastAsia="ru-RU"/>
        </w:rPr>
        <w:br/>
      </w:r>
      <w:r w:rsidR="00C6291B" w:rsidRPr="00BB4ACF">
        <w:rPr>
          <w:rFonts w:ascii="Times New Roman" w:eastAsia="Times New Roman" w:hAnsi="Times New Roman" w:cs="Times New Roman"/>
          <w:sz w:val="28"/>
          <w:szCs w:val="28"/>
          <w:lang w:eastAsia="ru-RU"/>
        </w:rPr>
        <w:t>к содержанию</w:t>
      </w:r>
      <w:r w:rsidR="00F86154" w:rsidRPr="00BB4ACF">
        <w:rPr>
          <w:rFonts w:ascii="Times New Roman" w:eastAsia="Times New Roman" w:hAnsi="Times New Roman" w:cs="Times New Roman"/>
          <w:sz w:val="28"/>
          <w:szCs w:val="28"/>
          <w:lang w:eastAsia="ru-RU"/>
        </w:rPr>
        <w:t>, форме,</w:t>
      </w:r>
      <w:r w:rsidRPr="00BB4ACF">
        <w:rPr>
          <w:rFonts w:ascii="Times New Roman" w:eastAsia="Times New Roman" w:hAnsi="Times New Roman" w:cs="Times New Roman"/>
          <w:sz w:val="28"/>
          <w:szCs w:val="28"/>
          <w:lang w:eastAsia="ru-RU"/>
        </w:rPr>
        <w:t xml:space="preserve"> оформлению</w:t>
      </w:r>
      <w:r w:rsidR="00F86154" w:rsidRPr="00BB4ACF">
        <w:rPr>
          <w:rFonts w:ascii="Times New Roman" w:eastAsia="Times New Roman" w:hAnsi="Times New Roman" w:cs="Times New Roman"/>
          <w:sz w:val="28"/>
          <w:szCs w:val="28"/>
          <w:lang w:eastAsia="ru-RU"/>
        </w:rPr>
        <w:t xml:space="preserve"> и составу</w:t>
      </w:r>
      <w:r w:rsidRPr="00BB4ACF">
        <w:rPr>
          <w:rFonts w:ascii="Times New Roman" w:eastAsia="Times New Roman" w:hAnsi="Times New Roman" w:cs="Times New Roman"/>
          <w:sz w:val="28"/>
          <w:szCs w:val="28"/>
          <w:lang w:eastAsia="ru-RU"/>
        </w:rPr>
        <w:t xml:space="preserve"> заявки на учас</w:t>
      </w:r>
      <w:r w:rsidR="006C4A24" w:rsidRPr="00BB4ACF">
        <w:rPr>
          <w:rFonts w:ascii="Times New Roman" w:eastAsia="Times New Roman" w:hAnsi="Times New Roman" w:cs="Times New Roman"/>
          <w:sz w:val="28"/>
          <w:szCs w:val="28"/>
          <w:lang w:eastAsia="ru-RU"/>
        </w:rPr>
        <w:t>тие в закры</w:t>
      </w:r>
      <w:r w:rsidR="00F86154" w:rsidRPr="00BB4ACF">
        <w:rPr>
          <w:rFonts w:ascii="Times New Roman" w:eastAsia="Times New Roman" w:hAnsi="Times New Roman" w:cs="Times New Roman"/>
          <w:sz w:val="28"/>
          <w:szCs w:val="28"/>
          <w:lang w:eastAsia="ru-RU"/>
        </w:rPr>
        <w:t xml:space="preserve">том </w:t>
      </w:r>
      <w:r w:rsidRPr="00BB4ACF">
        <w:rPr>
          <w:rFonts w:ascii="Times New Roman" w:eastAsia="Times New Roman" w:hAnsi="Times New Roman" w:cs="Times New Roman"/>
          <w:sz w:val="28"/>
          <w:szCs w:val="28"/>
          <w:lang w:eastAsia="ru-RU"/>
        </w:rPr>
        <w:t>аукционе, в том числе исч</w:t>
      </w:r>
      <w:r w:rsidR="006C4A24" w:rsidRPr="00BB4ACF">
        <w:rPr>
          <w:rFonts w:ascii="Times New Roman" w:eastAsia="Times New Roman" w:hAnsi="Times New Roman" w:cs="Times New Roman"/>
          <w:sz w:val="28"/>
          <w:szCs w:val="28"/>
          <w:lang w:eastAsia="ru-RU"/>
        </w:rPr>
        <w:t>ерпывающий перечень доку</w:t>
      </w:r>
      <w:r w:rsidR="00F86154" w:rsidRPr="00BB4ACF">
        <w:rPr>
          <w:rFonts w:ascii="Times New Roman" w:eastAsia="Times New Roman" w:hAnsi="Times New Roman" w:cs="Times New Roman"/>
          <w:sz w:val="28"/>
          <w:szCs w:val="28"/>
          <w:lang w:eastAsia="ru-RU"/>
        </w:rPr>
        <w:t xml:space="preserve">ментов, </w:t>
      </w:r>
      <w:r w:rsidRPr="00BB4ACF">
        <w:rPr>
          <w:rFonts w:ascii="Times New Roman" w:eastAsia="Times New Roman" w:hAnsi="Times New Roman" w:cs="Times New Roman"/>
          <w:sz w:val="28"/>
          <w:szCs w:val="28"/>
          <w:lang w:eastAsia="ru-RU"/>
        </w:rPr>
        <w:t>которые должны быть представлены в составе заявки, указываются в документации о закрытом аукционе.</w:t>
      </w:r>
    </w:p>
    <w:p w:rsidR="00C6291B" w:rsidRPr="00BB4ACF" w:rsidRDefault="00C6291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подает заявку на участие в закрытом аукционе в письменной фор</w:t>
      </w:r>
      <w:r w:rsidR="008F02A0" w:rsidRPr="00BB4ACF">
        <w:rPr>
          <w:rFonts w:ascii="Times New Roman" w:eastAsia="Times New Roman" w:hAnsi="Times New Roman" w:cs="Times New Roman"/>
          <w:sz w:val="28"/>
          <w:szCs w:val="28"/>
          <w:lang w:eastAsia="ru-RU"/>
        </w:rPr>
        <w:t xml:space="preserve">ме в запечатанном конверте, </w:t>
      </w:r>
      <w:r w:rsidRPr="00BB4ACF">
        <w:rPr>
          <w:rFonts w:ascii="Times New Roman" w:eastAsia="Times New Roman" w:hAnsi="Times New Roman" w:cs="Times New Roman"/>
          <w:sz w:val="28"/>
          <w:szCs w:val="28"/>
          <w:lang w:eastAsia="ru-RU"/>
        </w:rPr>
        <w:t>не позволяющем просматр</w:t>
      </w:r>
      <w:r w:rsidR="006C4A24" w:rsidRPr="00BB4ACF">
        <w:rPr>
          <w:rFonts w:ascii="Times New Roman" w:eastAsia="Times New Roman" w:hAnsi="Times New Roman" w:cs="Times New Roman"/>
          <w:sz w:val="28"/>
          <w:szCs w:val="28"/>
          <w:lang w:eastAsia="ru-RU"/>
        </w:rPr>
        <w:t>ивать ее содержани</w:t>
      </w:r>
      <w:r w:rsidR="008F02A0" w:rsidRPr="00BB4ACF">
        <w:rPr>
          <w:rFonts w:ascii="Times New Roman" w:eastAsia="Times New Roman" w:hAnsi="Times New Roman" w:cs="Times New Roman"/>
          <w:sz w:val="28"/>
          <w:szCs w:val="28"/>
          <w:lang w:eastAsia="ru-RU"/>
        </w:rPr>
        <w:t xml:space="preserve">е до вскрытия </w:t>
      </w:r>
      <w:r w:rsidRPr="00BB4ACF">
        <w:rPr>
          <w:rFonts w:ascii="Times New Roman" w:eastAsia="Times New Roman" w:hAnsi="Times New Roman" w:cs="Times New Roman"/>
          <w:sz w:val="28"/>
          <w:szCs w:val="28"/>
          <w:lang w:eastAsia="ru-RU"/>
        </w:rPr>
        <w:t>конверта.</w:t>
      </w:r>
    </w:p>
    <w:p w:rsidR="00C6291B" w:rsidRPr="00BB4ACF" w:rsidRDefault="00C6291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Все сведения и доку</w:t>
      </w:r>
      <w:r w:rsidR="006C4A24" w:rsidRPr="00BB4ACF">
        <w:rPr>
          <w:rFonts w:ascii="Times New Roman" w:eastAsia="Times New Roman" w:hAnsi="Times New Roman" w:cs="Times New Roman"/>
          <w:sz w:val="28"/>
          <w:szCs w:val="28"/>
          <w:lang w:eastAsia="ru-RU"/>
        </w:rPr>
        <w:t>менты, входящие в состав заявки</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закрытом а</w:t>
      </w:r>
      <w:r w:rsidR="006C4A24" w:rsidRPr="00BB4ACF">
        <w:rPr>
          <w:rFonts w:ascii="Times New Roman" w:eastAsia="Times New Roman" w:hAnsi="Times New Roman" w:cs="Times New Roman"/>
          <w:sz w:val="28"/>
          <w:szCs w:val="28"/>
          <w:lang w:eastAsia="ru-RU"/>
        </w:rPr>
        <w:t>укционе, должны быть составлены</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русском языке. Если какие-либо сведения или документы,</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входящие в состав заявки, составлены на иностранном языке, участник закупки обязан предс</w:t>
      </w:r>
      <w:r w:rsidR="006C4A24" w:rsidRPr="00BB4ACF">
        <w:rPr>
          <w:rFonts w:ascii="Times New Roman" w:eastAsia="Times New Roman" w:hAnsi="Times New Roman" w:cs="Times New Roman"/>
          <w:sz w:val="28"/>
          <w:szCs w:val="28"/>
          <w:lang w:eastAsia="ru-RU"/>
        </w:rPr>
        <w:t>тавить в составе заявки перевод</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представле</w:t>
      </w:r>
      <w:r w:rsidR="006C4A24" w:rsidRPr="00BB4ACF">
        <w:rPr>
          <w:rFonts w:ascii="Times New Roman" w:eastAsia="Times New Roman" w:hAnsi="Times New Roman" w:cs="Times New Roman"/>
          <w:sz w:val="28"/>
          <w:szCs w:val="28"/>
          <w:lang w:eastAsia="ru-RU"/>
        </w:rPr>
        <w:t>ния в составе заявки на участие</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аукционе документов, требующих консульской легализации, проставления апост</w:t>
      </w:r>
      <w:r w:rsidR="006C4A24" w:rsidRPr="00BB4ACF">
        <w:rPr>
          <w:rFonts w:ascii="Times New Roman" w:eastAsia="Times New Roman" w:hAnsi="Times New Roman" w:cs="Times New Roman"/>
          <w:sz w:val="28"/>
          <w:szCs w:val="28"/>
          <w:lang w:eastAsia="ru-RU"/>
        </w:rPr>
        <w:t>иля или иной легитимации для их</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w:t>
      </w:r>
      <w:r w:rsidR="00C6291B"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аконодательством реквизиты, подтверждающие соблюдение необходимых формальностей.</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Все листы заявки на участие в закрытом аукционе, все листы тома такой заявки должны быть прошиты и пронумерованы. Заявка на участие в закрытом аукционе и том такой заявки должны содержать опись входящих в их состав документов, быть скреплены печатью участника закры</w:t>
      </w:r>
      <w:r w:rsidR="00015A3A" w:rsidRPr="00BB4ACF">
        <w:rPr>
          <w:rFonts w:ascii="Times New Roman" w:eastAsia="Times New Roman" w:hAnsi="Times New Roman" w:cs="Times New Roman"/>
          <w:sz w:val="28"/>
          <w:szCs w:val="28"/>
          <w:lang w:eastAsia="ru-RU"/>
        </w:rPr>
        <w:t xml:space="preserve">того аукциона (для юридического </w:t>
      </w:r>
      <w:r w:rsidRPr="00BB4ACF">
        <w:rPr>
          <w:rFonts w:ascii="Times New Roman" w:eastAsia="Times New Roman" w:hAnsi="Times New Roman" w:cs="Times New Roman"/>
          <w:sz w:val="28"/>
          <w:szCs w:val="28"/>
          <w:lang w:eastAsia="ru-RU"/>
        </w:rPr>
        <w:t>лица) (при наличии) и подписаны участником закрытого аукциона или лицом, уполномоченным</w:t>
      </w:r>
      <w:r w:rsidR="00015A3A" w:rsidRPr="00BB4ACF">
        <w:rPr>
          <w:rFonts w:ascii="Times New Roman" w:eastAsia="Times New Roman" w:hAnsi="Times New Roman" w:cs="Times New Roman"/>
          <w:sz w:val="28"/>
          <w:szCs w:val="28"/>
          <w:lang w:eastAsia="ru-RU"/>
        </w:rPr>
        <w:t xml:space="preserve"> участником закрытого аукциона. </w:t>
      </w:r>
      <w:r w:rsidRPr="00BB4ACF">
        <w:rPr>
          <w:rFonts w:ascii="Times New Roman" w:eastAsia="Times New Roman" w:hAnsi="Times New Roman" w:cs="Times New Roman"/>
          <w:sz w:val="28"/>
          <w:szCs w:val="28"/>
          <w:lang w:eastAsia="ru-RU"/>
        </w:rPr>
        <w:t>Соблюдение участником закрытого аукциона указанных требований означает, что информация</w:t>
      </w:r>
      <w:r w:rsidR="006C4A24" w:rsidRPr="00BB4ACF">
        <w:rPr>
          <w:rFonts w:ascii="Times New Roman" w:eastAsia="Times New Roman" w:hAnsi="Times New Roman" w:cs="Times New Roman"/>
          <w:sz w:val="28"/>
          <w:szCs w:val="28"/>
          <w:lang w:eastAsia="ru-RU"/>
        </w:rPr>
        <w:t xml:space="preserve"> и документы, входящие в состав</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заявки, поданы от имени участника закрытого аукциона и он несет ответственность за подлинность и достоверность этих информации и документов.</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Каждая заявка </w:t>
      </w:r>
      <w:r w:rsidR="006C4A24" w:rsidRPr="00BB4ACF">
        <w:rPr>
          <w:rFonts w:ascii="Times New Roman" w:eastAsia="Times New Roman" w:hAnsi="Times New Roman" w:cs="Times New Roman"/>
          <w:sz w:val="28"/>
          <w:szCs w:val="28"/>
          <w:lang w:eastAsia="ru-RU"/>
        </w:rPr>
        <w:t>на участие в закрытом аукционе,</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поступившая в срок, указ</w:t>
      </w:r>
      <w:r w:rsidR="006C4A24" w:rsidRPr="00BB4ACF">
        <w:rPr>
          <w:rFonts w:ascii="Times New Roman" w:eastAsia="Times New Roman" w:hAnsi="Times New Roman" w:cs="Times New Roman"/>
          <w:sz w:val="28"/>
          <w:szCs w:val="28"/>
          <w:lang w:eastAsia="ru-RU"/>
        </w:rPr>
        <w:t>анный в документации о закрытом</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аукционе, регистриру</w:t>
      </w:r>
      <w:r w:rsidR="003660CC"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 xml:space="preserve">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в</w:t>
      </w:r>
      <w:r w:rsidR="006C4A24" w:rsidRPr="00BB4ACF">
        <w:rPr>
          <w:rFonts w:ascii="Times New Roman" w:eastAsia="Times New Roman" w:hAnsi="Times New Roman" w:cs="Times New Roman"/>
          <w:sz w:val="28"/>
          <w:szCs w:val="28"/>
          <w:lang w:eastAsia="ru-RU"/>
        </w:rPr>
        <w:t>праве подать только одну заявку</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закрытом аукционе в отношении каждого предмета аукциона (лота). В случае подачи участником закупки двух и более заявок на участие в закрытом аукционе в отношении каждого предмета аукциона (лота) при условии, что поданные ранее этим участником заявки на участие в закрытом аукционе не отозваны, все заявки на участие в зак</w:t>
      </w:r>
      <w:r w:rsidR="006C4A24" w:rsidRPr="00BB4ACF">
        <w:rPr>
          <w:rFonts w:ascii="Times New Roman" w:eastAsia="Times New Roman" w:hAnsi="Times New Roman" w:cs="Times New Roman"/>
          <w:sz w:val="28"/>
          <w:szCs w:val="28"/>
          <w:lang w:eastAsia="ru-RU"/>
        </w:rPr>
        <w:t>рытом аукционе этого участника,</w:t>
      </w:r>
      <w:r w:rsidR="00C54AD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поданные в отношении одного и того же лота, не рассматриваются и возвращаются этому участнику.</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Прием заявок</w:t>
      </w:r>
      <w:r w:rsidR="00575D74" w:rsidRPr="00BB4ACF">
        <w:rPr>
          <w:rFonts w:ascii="Times New Roman" w:eastAsia="Times New Roman" w:hAnsi="Times New Roman" w:cs="Times New Roman"/>
          <w:sz w:val="28"/>
          <w:szCs w:val="28"/>
          <w:lang w:eastAsia="ru-RU"/>
        </w:rPr>
        <w:t xml:space="preserve"> на участие в закрытом аукционе </w:t>
      </w:r>
      <w:r w:rsidRPr="00BB4ACF">
        <w:rPr>
          <w:rFonts w:ascii="Times New Roman" w:eastAsia="Times New Roman" w:hAnsi="Times New Roman" w:cs="Times New Roman"/>
          <w:sz w:val="28"/>
          <w:szCs w:val="28"/>
          <w:lang w:eastAsia="ru-RU"/>
        </w:rPr>
        <w:t>прекращается после окончания</w:t>
      </w:r>
      <w:r w:rsidR="00575D74" w:rsidRPr="00BB4ACF">
        <w:rPr>
          <w:rFonts w:ascii="Times New Roman" w:eastAsia="Times New Roman" w:hAnsi="Times New Roman" w:cs="Times New Roman"/>
          <w:sz w:val="28"/>
          <w:szCs w:val="28"/>
          <w:lang w:eastAsia="ru-RU"/>
        </w:rPr>
        <w:t xml:space="preserve"> срока подачи заявок на участие </w:t>
      </w:r>
      <w:r w:rsidRPr="00BB4ACF">
        <w:rPr>
          <w:rFonts w:ascii="Times New Roman" w:eastAsia="Times New Roman" w:hAnsi="Times New Roman" w:cs="Times New Roman"/>
          <w:sz w:val="28"/>
          <w:szCs w:val="28"/>
          <w:lang w:eastAsia="ru-RU"/>
        </w:rPr>
        <w:t>в закрытом аукционе, установленного в документации о закрытом аукционе.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вправе изменить или отозвать заявку на участие в закрытом аукционе до истечения срока подачи заявок. Заявка на участие в закрыт</w:t>
      </w:r>
      <w:r w:rsidR="008F02A0" w:rsidRPr="00BB4ACF">
        <w:rPr>
          <w:rFonts w:ascii="Times New Roman" w:eastAsia="Times New Roman" w:hAnsi="Times New Roman" w:cs="Times New Roman"/>
          <w:sz w:val="28"/>
          <w:szCs w:val="28"/>
          <w:lang w:eastAsia="ru-RU"/>
        </w:rPr>
        <w:t xml:space="preserve">ом аукционе является измененной </w:t>
      </w:r>
      <w:r w:rsidRPr="00BB4ACF">
        <w:rPr>
          <w:rFonts w:ascii="Times New Roman" w:eastAsia="Times New Roman" w:hAnsi="Times New Roman" w:cs="Times New Roman"/>
          <w:sz w:val="28"/>
          <w:szCs w:val="28"/>
          <w:lang w:eastAsia="ru-RU"/>
        </w:rPr>
        <w:t>или отозванной, если изменен</w:t>
      </w:r>
      <w:r w:rsidR="008F02A0" w:rsidRPr="00BB4ACF">
        <w:rPr>
          <w:rFonts w:ascii="Times New Roman" w:eastAsia="Times New Roman" w:hAnsi="Times New Roman" w:cs="Times New Roman"/>
          <w:sz w:val="28"/>
          <w:szCs w:val="28"/>
          <w:lang w:eastAsia="ru-RU"/>
        </w:rPr>
        <w:t xml:space="preserve">ие осуществлено или уведомление </w:t>
      </w:r>
      <w:r w:rsidRPr="00BB4ACF">
        <w:rPr>
          <w:rFonts w:ascii="Times New Roman" w:eastAsia="Times New Roman" w:hAnsi="Times New Roman" w:cs="Times New Roman"/>
          <w:sz w:val="28"/>
          <w:szCs w:val="28"/>
          <w:lang w:eastAsia="ru-RU"/>
        </w:rPr>
        <w:t xml:space="preserve">об отзыве заявки получено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до истечения срока подачи заявок на участие в закрытом аукционе.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Комиссия рассматривает заявки на участие в закрытом аукционе и участников </w:t>
      </w:r>
      <w:r w:rsidR="006C4A24" w:rsidRPr="00BB4ACF">
        <w:rPr>
          <w:rFonts w:ascii="Times New Roman" w:eastAsia="Times New Roman" w:hAnsi="Times New Roman" w:cs="Times New Roman"/>
          <w:sz w:val="28"/>
          <w:szCs w:val="28"/>
          <w:lang w:eastAsia="ru-RU"/>
        </w:rPr>
        <w:t>закупки, подавших такие заявки,</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соответствие требовани</w:t>
      </w:r>
      <w:r w:rsidR="006C4A24" w:rsidRPr="00BB4ACF">
        <w:rPr>
          <w:rFonts w:ascii="Times New Roman" w:eastAsia="Times New Roman" w:hAnsi="Times New Roman" w:cs="Times New Roman"/>
          <w:sz w:val="28"/>
          <w:szCs w:val="28"/>
          <w:lang w:eastAsia="ru-RU"/>
        </w:rPr>
        <w:t>ям, установленным документацией</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закрытом аукционе. Срок</w:t>
      </w:r>
      <w:r w:rsidR="006C4A24" w:rsidRPr="00BB4ACF">
        <w:rPr>
          <w:rFonts w:ascii="Times New Roman" w:eastAsia="Times New Roman" w:hAnsi="Times New Roman" w:cs="Times New Roman"/>
          <w:sz w:val="28"/>
          <w:szCs w:val="28"/>
          <w:lang w:eastAsia="ru-RU"/>
        </w:rPr>
        <w:t xml:space="preserve"> рассмотрения заявок на участие</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закрытом аукционе не должен превышать </w:t>
      </w:r>
      <w:r w:rsidR="00E17574" w:rsidRPr="00BB4ACF">
        <w:rPr>
          <w:rFonts w:ascii="Times New Roman" w:eastAsia="Times New Roman" w:hAnsi="Times New Roman" w:cs="Times New Roman"/>
          <w:sz w:val="28"/>
          <w:szCs w:val="28"/>
          <w:lang w:eastAsia="ru-RU"/>
        </w:rPr>
        <w:t>десять</w:t>
      </w:r>
      <w:r w:rsidRPr="00BB4ACF">
        <w:rPr>
          <w:rFonts w:ascii="Times New Roman" w:eastAsia="Times New Roman" w:hAnsi="Times New Roman" w:cs="Times New Roman"/>
          <w:sz w:val="28"/>
          <w:szCs w:val="28"/>
          <w:lang w:eastAsia="ru-RU"/>
        </w:rPr>
        <w:t xml:space="preserve"> рабочих дней </w:t>
      </w:r>
      <w:r w:rsidR="002E0AC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со дня окончания срока подачи заявок. При этом дата окончания </w:t>
      </w:r>
      <w:r w:rsidR="00F7117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рассмотрения заявок на участие в закрытом аукционе устанавливается в документации </w:t>
      </w:r>
      <w:r w:rsidR="00C6291B" w:rsidRPr="00BB4ACF">
        <w:rPr>
          <w:rFonts w:ascii="Times New Roman" w:eastAsia="Times New Roman" w:hAnsi="Times New Roman" w:cs="Times New Roman"/>
          <w:sz w:val="28"/>
          <w:szCs w:val="28"/>
          <w:lang w:eastAsia="ru-RU"/>
        </w:rPr>
        <w:t>о закрытом аукционе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На основании результатов рассмотрения заяв</w:t>
      </w:r>
      <w:r w:rsidR="006C4A24" w:rsidRPr="00BB4ACF">
        <w:rPr>
          <w:rFonts w:ascii="Times New Roman" w:eastAsia="Times New Roman" w:hAnsi="Times New Roman" w:cs="Times New Roman"/>
          <w:sz w:val="28"/>
          <w:szCs w:val="28"/>
          <w:lang w:eastAsia="ru-RU"/>
        </w:rPr>
        <w:t>ок</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закрытом аукцион</w:t>
      </w:r>
      <w:r w:rsidR="006C4A24" w:rsidRPr="00BB4ACF">
        <w:rPr>
          <w:rFonts w:ascii="Times New Roman" w:eastAsia="Times New Roman" w:hAnsi="Times New Roman" w:cs="Times New Roman"/>
          <w:sz w:val="28"/>
          <w:szCs w:val="28"/>
          <w:lang w:eastAsia="ru-RU"/>
        </w:rPr>
        <w:t>е комиссией принимается решение</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допуске к участию в закр</w:t>
      </w:r>
      <w:r w:rsidR="006C4A24" w:rsidRPr="00BB4ACF">
        <w:rPr>
          <w:rFonts w:ascii="Times New Roman" w:eastAsia="Times New Roman" w:hAnsi="Times New Roman" w:cs="Times New Roman"/>
          <w:sz w:val="28"/>
          <w:szCs w:val="28"/>
          <w:lang w:eastAsia="ru-RU"/>
        </w:rPr>
        <w:t>ытом аукционе участника закупки</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о признании участника закуп</w:t>
      </w:r>
      <w:r w:rsidR="006C4A24" w:rsidRPr="00BB4ACF">
        <w:rPr>
          <w:rFonts w:ascii="Times New Roman" w:eastAsia="Times New Roman" w:hAnsi="Times New Roman" w:cs="Times New Roman"/>
          <w:sz w:val="28"/>
          <w:szCs w:val="28"/>
          <w:lang w:eastAsia="ru-RU"/>
        </w:rPr>
        <w:t>ки, подавшего заявку на участие</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аукционе</w:t>
      </w:r>
      <w:r w:rsidR="006C4A24" w:rsidRPr="00BB4ACF">
        <w:rPr>
          <w:rFonts w:ascii="Times New Roman" w:eastAsia="Times New Roman" w:hAnsi="Times New Roman" w:cs="Times New Roman"/>
          <w:sz w:val="28"/>
          <w:szCs w:val="28"/>
          <w:lang w:eastAsia="ru-RU"/>
        </w:rPr>
        <w:t>, участником закрытого аукциона</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или об отказе в допуске так</w:t>
      </w:r>
      <w:r w:rsidR="006C4A24" w:rsidRPr="00BB4ACF">
        <w:rPr>
          <w:rFonts w:ascii="Times New Roman" w:eastAsia="Times New Roman" w:hAnsi="Times New Roman" w:cs="Times New Roman"/>
          <w:sz w:val="28"/>
          <w:szCs w:val="28"/>
          <w:lang w:eastAsia="ru-RU"/>
        </w:rPr>
        <w:t>ого участника закупки к участию</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аукционе в порядке и п</w:t>
      </w:r>
      <w:r w:rsidR="000D013A" w:rsidRPr="00BB4ACF">
        <w:rPr>
          <w:rFonts w:ascii="Times New Roman" w:eastAsia="Times New Roman" w:hAnsi="Times New Roman" w:cs="Times New Roman"/>
          <w:sz w:val="28"/>
          <w:szCs w:val="28"/>
          <w:lang w:eastAsia="ru-RU"/>
        </w:rPr>
        <w:t xml:space="preserve">о основаниям, предусмотренным </w:t>
      </w:r>
      <w:r w:rsidRPr="00BB4ACF">
        <w:rPr>
          <w:rFonts w:ascii="Times New Roman" w:eastAsia="Times New Roman" w:hAnsi="Times New Roman" w:cs="Times New Roman"/>
          <w:sz w:val="28"/>
          <w:szCs w:val="28"/>
          <w:lang w:eastAsia="ru-RU"/>
        </w:rPr>
        <w:t>документаци</w:t>
      </w:r>
      <w:r w:rsidR="000D013A" w:rsidRPr="00BB4ACF">
        <w:rPr>
          <w:rFonts w:ascii="Times New Roman" w:eastAsia="Times New Roman" w:hAnsi="Times New Roman" w:cs="Times New Roman"/>
          <w:sz w:val="28"/>
          <w:szCs w:val="28"/>
          <w:lang w:eastAsia="ru-RU"/>
        </w:rPr>
        <w:t>ей</w:t>
      </w:r>
      <w:r w:rsidRPr="00BB4ACF">
        <w:rPr>
          <w:rFonts w:ascii="Times New Roman" w:eastAsia="Times New Roman" w:hAnsi="Times New Roman" w:cs="Times New Roman"/>
          <w:sz w:val="28"/>
          <w:szCs w:val="28"/>
          <w:lang w:eastAsia="ru-RU"/>
        </w:rPr>
        <w:t xml:space="preserve"> о закрытом аукционе.</w:t>
      </w:r>
    </w:p>
    <w:p w:rsidR="00CE54C9" w:rsidRPr="00BB4ACF" w:rsidRDefault="00CE54C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вправе отказ</w:t>
      </w:r>
      <w:r w:rsidR="00575D74" w:rsidRPr="00BB4ACF">
        <w:rPr>
          <w:rFonts w:ascii="Times New Roman" w:eastAsia="Times New Roman" w:hAnsi="Times New Roman" w:cs="Times New Roman"/>
          <w:sz w:val="28"/>
          <w:szCs w:val="28"/>
          <w:lang w:eastAsia="ru-RU"/>
        </w:rPr>
        <w:t>ать участнику закупки в допуске</w:t>
      </w:r>
      <w:r w:rsidR="00575D7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pacing w:val="-2"/>
          <w:sz w:val="28"/>
          <w:szCs w:val="28"/>
          <w:lang w:eastAsia="ru-RU"/>
        </w:rPr>
        <w:t>к участию в закрытом а</w:t>
      </w:r>
      <w:r w:rsidR="00575D74" w:rsidRPr="00BB4ACF">
        <w:rPr>
          <w:rFonts w:ascii="Times New Roman" w:eastAsia="Times New Roman" w:hAnsi="Times New Roman" w:cs="Times New Roman"/>
          <w:spacing w:val="-2"/>
          <w:sz w:val="28"/>
          <w:szCs w:val="28"/>
          <w:lang w:eastAsia="ru-RU"/>
        </w:rPr>
        <w:t>укционе в случаях, определенных</w:t>
      </w:r>
      <w:r w:rsidR="00575D74" w:rsidRPr="00BB4ACF">
        <w:rPr>
          <w:rFonts w:ascii="Times New Roman" w:eastAsia="Times New Roman" w:hAnsi="Times New Roman" w:cs="Times New Roman"/>
          <w:spacing w:val="-2"/>
          <w:sz w:val="28"/>
          <w:szCs w:val="28"/>
          <w:lang w:eastAsia="ru-RU"/>
        </w:rPr>
        <w:br/>
      </w:r>
      <w:r w:rsidRPr="00BB4ACF">
        <w:rPr>
          <w:rFonts w:ascii="Times New Roman" w:eastAsia="Times New Roman" w:hAnsi="Times New Roman" w:cs="Times New Roman"/>
          <w:spacing w:val="-2"/>
          <w:sz w:val="28"/>
          <w:szCs w:val="28"/>
          <w:lang w:eastAsia="ru-RU"/>
        </w:rPr>
        <w:t xml:space="preserve">пунктом </w:t>
      </w:r>
      <w:r w:rsidR="004D1CC8" w:rsidRPr="00BB4ACF">
        <w:rPr>
          <w:rFonts w:ascii="Times New Roman" w:eastAsia="Times New Roman" w:hAnsi="Times New Roman" w:cs="Times New Roman"/>
          <w:spacing w:val="-2"/>
          <w:sz w:val="28"/>
          <w:szCs w:val="28"/>
          <w:lang w:eastAsia="ru-RU"/>
        </w:rPr>
        <w:t>93</w:t>
      </w:r>
      <w:r w:rsidR="00B5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CD2D19"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Отказ в допуске к учас</w:t>
      </w:r>
      <w:r w:rsidR="006C4A24" w:rsidRPr="00BB4ACF">
        <w:rPr>
          <w:rFonts w:ascii="Times New Roman" w:eastAsia="Times New Roman" w:hAnsi="Times New Roman" w:cs="Times New Roman"/>
          <w:sz w:val="28"/>
          <w:szCs w:val="28"/>
          <w:lang w:eastAsia="ru-RU"/>
        </w:rPr>
        <w:t>тию в закрытом аукционе по иным</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основаниям не допускается.</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результатам</w:t>
      </w:r>
      <w:r w:rsidR="006C4A24" w:rsidRPr="00BB4ACF">
        <w:rPr>
          <w:rFonts w:ascii="Times New Roman" w:eastAsia="Times New Roman" w:hAnsi="Times New Roman" w:cs="Times New Roman"/>
          <w:sz w:val="28"/>
          <w:szCs w:val="28"/>
          <w:lang w:eastAsia="ru-RU"/>
        </w:rPr>
        <w:t xml:space="preserve"> рассмотрения заявок на участие</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закрытом аукционе оформляется протокол, который подписывается всеми присутствующими на заседании членами комиссии. Указанный протокол направляется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участникам закрытого аукциона, подавшим заявки на участие в закрытом аукционе, не позднее чем через три</w:t>
      </w:r>
      <w:r w:rsidR="002E0AC2" w:rsidRPr="00BB4ACF">
        <w:rPr>
          <w:rFonts w:ascii="Times New Roman" w:eastAsia="Times New Roman" w:hAnsi="Times New Roman" w:cs="Times New Roman"/>
          <w:sz w:val="28"/>
          <w:szCs w:val="28"/>
          <w:lang w:eastAsia="ru-RU"/>
        </w:rPr>
        <w:t xml:space="preserve"> дня со дня подписания такого </w:t>
      </w:r>
      <w:r w:rsidRPr="00BB4ACF">
        <w:rPr>
          <w:rFonts w:ascii="Times New Roman" w:eastAsia="Times New Roman" w:hAnsi="Times New Roman" w:cs="Times New Roman"/>
          <w:sz w:val="28"/>
          <w:szCs w:val="28"/>
          <w:lang w:eastAsia="ru-RU"/>
        </w:rPr>
        <w:t>протокола.</w:t>
      </w:r>
    </w:p>
    <w:p w:rsidR="00CE54C9" w:rsidRPr="00BB4ACF" w:rsidRDefault="00CE54C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Протокол рассмотрения заявок на участие в закрытом аукционе должен содержать сведения, </w:t>
      </w:r>
      <w:r w:rsidR="00AE1493" w:rsidRPr="00BB4ACF">
        <w:rPr>
          <w:rFonts w:ascii="Times New Roman" w:eastAsia="Times New Roman" w:hAnsi="Times New Roman" w:cs="Times New Roman"/>
          <w:sz w:val="28"/>
          <w:szCs w:val="28"/>
          <w:lang w:eastAsia="ru-RU"/>
        </w:rPr>
        <w:t xml:space="preserve">установленные </w:t>
      </w:r>
      <w:r w:rsidR="006C4A24" w:rsidRPr="00BB4ACF">
        <w:rPr>
          <w:rFonts w:ascii="Times New Roman" w:eastAsia="Times New Roman" w:hAnsi="Times New Roman" w:cs="Times New Roman"/>
          <w:sz w:val="28"/>
          <w:szCs w:val="28"/>
          <w:lang w:eastAsia="ru-RU"/>
        </w:rPr>
        <w:t>пун</w:t>
      </w:r>
      <w:r w:rsidR="002E0AC2" w:rsidRPr="00BB4ACF">
        <w:rPr>
          <w:rFonts w:ascii="Times New Roman" w:eastAsia="Times New Roman" w:hAnsi="Times New Roman" w:cs="Times New Roman"/>
          <w:sz w:val="28"/>
          <w:szCs w:val="28"/>
          <w:lang w:eastAsia="ru-RU"/>
        </w:rPr>
        <w:t xml:space="preserve">ктами </w:t>
      </w:r>
      <w:r w:rsidRPr="00BB4ACF">
        <w:rPr>
          <w:rFonts w:ascii="Times New Roman" w:eastAsia="Times New Roman" w:hAnsi="Times New Roman" w:cs="Times New Roman"/>
          <w:spacing w:val="-20"/>
          <w:sz w:val="28"/>
          <w:szCs w:val="28"/>
          <w:lang w:eastAsia="ru-RU"/>
        </w:rPr>
        <w:t>1</w:t>
      </w:r>
      <w:r w:rsidR="00BC5C05" w:rsidRPr="00BB4ACF">
        <w:rPr>
          <w:rFonts w:ascii="Times New Roman" w:eastAsia="Times New Roman" w:hAnsi="Times New Roman" w:cs="Times New Roman"/>
          <w:spacing w:val="-20"/>
          <w:sz w:val="28"/>
          <w:szCs w:val="28"/>
          <w:lang w:eastAsia="ru-RU"/>
        </w:rPr>
        <w:t>–</w:t>
      </w:r>
      <w:r w:rsidRPr="00BB4ACF">
        <w:rPr>
          <w:rFonts w:ascii="Times New Roman" w:eastAsia="Times New Roman" w:hAnsi="Times New Roman" w:cs="Times New Roman"/>
          <w:spacing w:val="-20"/>
          <w:sz w:val="28"/>
          <w:szCs w:val="28"/>
          <w:lang w:eastAsia="ru-RU"/>
        </w:rPr>
        <w:t>5</w:t>
      </w:r>
      <w:r w:rsidRPr="00BB4ACF">
        <w:rPr>
          <w:rFonts w:ascii="Times New Roman" w:eastAsia="Times New Roman" w:hAnsi="Times New Roman" w:cs="Times New Roman"/>
          <w:sz w:val="28"/>
          <w:szCs w:val="28"/>
          <w:lang w:eastAsia="ru-RU"/>
        </w:rPr>
        <w:t xml:space="preserve"> части 13 статьи 3.2 </w:t>
      </w:r>
      <w:r w:rsidR="0094741F"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акона</w:t>
      </w:r>
      <w:r w:rsidR="00062ED4" w:rsidRPr="00BB4ACF">
        <w:rPr>
          <w:rFonts w:ascii="Times New Roman" w:eastAsia="Times New Roman" w:hAnsi="Times New Roman" w:cs="Times New Roman"/>
          <w:sz w:val="28"/>
          <w:szCs w:val="28"/>
          <w:lang w:eastAsia="ru-RU"/>
        </w:rPr>
        <w:t xml:space="preserve"> № </w:t>
      </w:r>
      <w:r w:rsidR="0094741F" w:rsidRPr="00BB4ACF">
        <w:rPr>
          <w:rFonts w:ascii="Times New Roman" w:eastAsia="Times New Roman" w:hAnsi="Times New Roman" w:cs="Times New Roman"/>
          <w:sz w:val="28"/>
          <w:szCs w:val="28"/>
          <w:lang w:eastAsia="ru-RU"/>
        </w:rPr>
        <w:t>223-ФЗ.</w:t>
      </w:r>
    </w:p>
    <w:p w:rsidR="00FC5089" w:rsidRPr="00BB4ACF" w:rsidRDefault="00FC5089" w:rsidP="00F43EDA">
      <w:pPr>
        <w:pStyle w:val="a3"/>
        <w:numPr>
          <w:ilvl w:val="0"/>
          <w:numId w:val="6"/>
        </w:numPr>
        <w:tabs>
          <w:tab w:val="left" w:pos="949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п</w:t>
      </w:r>
      <w:r w:rsidR="006C4A24" w:rsidRPr="00BB4ACF">
        <w:rPr>
          <w:rFonts w:ascii="Times New Roman" w:eastAsia="Times New Roman" w:hAnsi="Times New Roman" w:cs="Times New Roman"/>
          <w:sz w:val="28"/>
          <w:szCs w:val="28"/>
          <w:lang w:eastAsia="ru-RU"/>
        </w:rPr>
        <w:t>о окончании срока подачи заявок</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закрытом аукц</w:t>
      </w:r>
      <w:r w:rsidR="006C4A24" w:rsidRPr="00BB4ACF">
        <w:rPr>
          <w:rFonts w:ascii="Times New Roman" w:eastAsia="Times New Roman" w:hAnsi="Times New Roman" w:cs="Times New Roman"/>
          <w:sz w:val="28"/>
          <w:szCs w:val="28"/>
          <w:lang w:eastAsia="ru-RU"/>
        </w:rPr>
        <w:t>ионе подана только одна заявка,</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аукцион признается несостоявшимся. Если такая заявка соответствует требованиям, устано</w:t>
      </w:r>
      <w:r w:rsidR="006C4A24" w:rsidRPr="00BB4ACF">
        <w:rPr>
          <w:rFonts w:ascii="Times New Roman" w:eastAsia="Times New Roman" w:hAnsi="Times New Roman" w:cs="Times New Roman"/>
          <w:sz w:val="28"/>
          <w:szCs w:val="28"/>
          <w:lang w:eastAsia="ru-RU"/>
        </w:rPr>
        <w:t>вленным документаци</w:t>
      </w:r>
      <w:r w:rsidR="00DC1741" w:rsidRPr="00BB4ACF">
        <w:rPr>
          <w:rFonts w:ascii="Times New Roman" w:eastAsia="Times New Roman" w:hAnsi="Times New Roman" w:cs="Times New Roman"/>
          <w:sz w:val="28"/>
          <w:szCs w:val="28"/>
          <w:lang w:eastAsia="ru-RU"/>
        </w:rPr>
        <w:t>е</w:t>
      </w:r>
      <w:r w:rsidR="006C4A24" w:rsidRPr="00BB4ACF">
        <w:rPr>
          <w:rFonts w:ascii="Times New Roman" w:eastAsia="Times New Roman" w:hAnsi="Times New Roman" w:cs="Times New Roman"/>
          <w:sz w:val="28"/>
          <w:szCs w:val="28"/>
          <w:lang w:eastAsia="ru-RU"/>
        </w:rPr>
        <w:t>й о закрытом</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аукционе,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переда</w:t>
      </w:r>
      <w:r w:rsidR="006C4A24" w:rsidRPr="00BB4ACF">
        <w:rPr>
          <w:rFonts w:ascii="Times New Roman" w:eastAsia="Times New Roman" w:hAnsi="Times New Roman" w:cs="Times New Roman"/>
          <w:sz w:val="28"/>
          <w:szCs w:val="28"/>
          <w:lang w:eastAsia="ru-RU"/>
        </w:rPr>
        <w:t>ет участнику закупки, подавшему</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единственную заявку, проект договора в двух</w:t>
      </w:r>
      <w:r w:rsidR="006C4A24" w:rsidRPr="00BB4ACF">
        <w:rPr>
          <w:rFonts w:ascii="Times New Roman" w:eastAsia="Times New Roman" w:hAnsi="Times New Roman" w:cs="Times New Roman"/>
          <w:sz w:val="28"/>
          <w:szCs w:val="28"/>
          <w:lang w:eastAsia="ru-RU"/>
        </w:rPr>
        <w:t xml:space="preserve"> экземплярах,</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который составляется путем включения услов</w:t>
      </w:r>
      <w:r w:rsidR="006C4A24" w:rsidRPr="00BB4ACF">
        <w:rPr>
          <w:rFonts w:ascii="Times New Roman" w:eastAsia="Times New Roman" w:hAnsi="Times New Roman" w:cs="Times New Roman"/>
          <w:sz w:val="28"/>
          <w:szCs w:val="28"/>
          <w:lang w:eastAsia="ru-RU"/>
        </w:rPr>
        <w:t>ий исполнения</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предложенных участни</w:t>
      </w:r>
      <w:r w:rsidR="006C4A24" w:rsidRPr="00BB4ACF">
        <w:rPr>
          <w:rFonts w:ascii="Times New Roman" w:eastAsia="Times New Roman" w:hAnsi="Times New Roman" w:cs="Times New Roman"/>
          <w:sz w:val="28"/>
          <w:szCs w:val="28"/>
          <w:lang w:eastAsia="ru-RU"/>
        </w:rPr>
        <w:t>ком закупки в заявке, в проект</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прилагаемый к докумен</w:t>
      </w:r>
      <w:r w:rsidR="006C4A24" w:rsidRPr="00BB4ACF">
        <w:rPr>
          <w:rFonts w:ascii="Times New Roman" w:eastAsia="Times New Roman" w:hAnsi="Times New Roman" w:cs="Times New Roman"/>
          <w:sz w:val="28"/>
          <w:szCs w:val="28"/>
          <w:lang w:eastAsia="ru-RU"/>
        </w:rPr>
        <w:t>тации</w:t>
      </w:r>
      <w:r w:rsidR="006E3FF8" w:rsidRPr="00BB4ACF">
        <w:rPr>
          <w:rFonts w:ascii="Times New Roman" w:eastAsia="Times New Roman" w:hAnsi="Times New Roman" w:cs="Times New Roman"/>
          <w:sz w:val="28"/>
          <w:szCs w:val="28"/>
          <w:lang w:eastAsia="ru-RU"/>
        </w:rPr>
        <w:t xml:space="preserve"> о закрытом аукционе</w:t>
      </w:r>
      <w:r w:rsidR="00575D74" w:rsidRPr="00BB4ACF">
        <w:rPr>
          <w:rFonts w:ascii="Times New Roman" w:eastAsia="Times New Roman" w:hAnsi="Times New Roman" w:cs="Times New Roman"/>
          <w:sz w:val="28"/>
          <w:szCs w:val="28"/>
          <w:lang w:eastAsia="ru-RU"/>
        </w:rPr>
        <w:t>.</w:t>
      </w:r>
      <w:r w:rsidR="00575D74" w:rsidRPr="00BB4ACF">
        <w:rPr>
          <w:rFonts w:ascii="Times New Roman" w:eastAsia="Times New Roman" w:hAnsi="Times New Roman" w:cs="Times New Roman"/>
          <w:sz w:val="28"/>
          <w:szCs w:val="28"/>
          <w:lang w:eastAsia="ru-RU"/>
        </w:rPr>
        <w:br/>
      </w:r>
      <w:r w:rsidR="006C4A24" w:rsidRPr="00BB4ACF">
        <w:rPr>
          <w:rFonts w:ascii="Times New Roman" w:eastAsia="Times New Roman" w:hAnsi="Times New Roman" w:cs="Times New Roman"/>
          <w:sz w:val="28"/>
          <w:szCs w:val="28"/>
          <w:lang w:eastAsia="ru-RU"/>
        </w:rPr>
        <w:t>Дого</w:t>
      </w:r>
      <w:r w:rsidR="006E3FF8" w:rsidRPr="00BB4ACF">
        <w:rPr>
          <w:rFonts w:ascii="Times New Roman" w:eastAsia="Times New Roman" w:hAnsi="Times New Roman" w:cs="Times New Roman"/>
          <w:sz w:val="28"/>
          <w:szCs w:val="28"/>
          <w:lang w:eastAsia="ru-RU"/>
        </w:rPr>
        <w:t xml:space="preserve">вор заключается </w:t>
      </w:r>
      <w:r w:rsidRPr="00BB4ACF">
        <w:rPr>
          <w:rFonts w:ascii="Times New Roman" w:eastAsia="Times New Roman" w:hAnsi="Times New Roman" w:cs="Times New Roman"/>
          <w:sz w:val="28"/>
          <w:szCs w:val="28"/>
          <w:lang w:eastAsia="ru-RU"/>
        </w:rPr>
        <w:t xml:space="preserve">по НМЦД или </w:t>
      </w:r>
      <w:r w:rsidR="005500FD" w:rsidRPr="00BB4ACF">
        <w:rPr>
          <w:rFonts w:ascii="Times New Roman" w:hAnsi="Times New Roman" w:cs="Times New Roman"/>
          <w:sz w:val="28"/>
          <w:szCs w:val="28"/>
        </w:rPr>
        <w:t>по согласова</w:t>
      </w:r>
      <w:r w:rsidR="006E3FF8" w:rsidRPr="00BB4ACF">
        <w:rPr>
          <w:rFonts w:ascii="Times New Roman" w:hAnsi="Times New Roman" w:cs="Times New Roman"/>
          <w:sz w:val="28"/>
          <w:szCs w:val="28"/>
        </w:rPr>
        <w:t xml:space="preserve">нной с участником закупки цене, </w:t>
      </w:r>
      <w:r w:rsidRPr="00BB4ACF">
        <w:rPr>
          <w:rFonts w:ascii="Times New Roman" w:eastAsia="Times New Roman" w:hAnsi="Times New Roman" w:cs="Times New Roman"/>
          <w:sz w:val="28"/>
          <w:szCs w:val="28"/>
          <w:lang w:eastAsia="ru-RU"/>
        </w:rPr>
        <w:t>не превышающей НМЦД.</w:t>
      </w:r>
      <w:r w:rsidR="00575D74" w:rsidRPr="00BB4ACF">
        <w:rPr>
          <w:rFonts w:ascii="Times New Roman" w:eastAsia="Times New Roman" w:hAnsi="Times New Roman" w:cs="Times New Roman"/>
          <w:sz w:val="28"/>
          <w:szCs w:val="28"/>
          <w:lang w:eastAsia="ru-RU"/>
        </w:rPr>
        <w:t xml:space="preserve"> При этом участник</w:t>
      </w:r>
      <w:r w:rsidR="00575D74" w:rsidRPr="00BB4ACF">
        <w:rPr>
          <w:rFonts w:ascii="Times New Roman" w:eastAsia="Times New Roman" w:hAnsi="Times New Roman" w:cs="Times New Roman"/>
          <w:sz w:val="28"/>
          <w:szCs w:val="28"/>
          <w:lang w:eastAsia="ru-RU"/>
        </w:rPr>
        <w:br/>
      </w:r>
      <w:r w:rsidR="005500FD" w:rsidRPr="00BB4ACF">
        <w:rPr>
          <w:rFonts w:ascii="Times New Roman" w:eastAsia="Times New Roman" w:hAnsi="Times New Roman" w:cs="Times New Roman"/>
          <w:sz w:val="28"/>
          <w:szCs w:val="28"/>
          <w:lang w:eastAsia="ru-RU"/>
        </w:rPr>
        <w:t xml:space="preserve">закупки признается победителем закрытого </w:t>
      </w:r>
      <w:r w:rsidR="006C4A24" w:rsidRPr="00BB4ACF">
        <w:rPr>
          <w:rFonts w:ascii="Times New Roman" w:eastAsia="Times New Roman" w:hAnsi="Times New Roman" w:cs="Times New Roman"/>
          <w:sz w:val="28"/>
          <w:szCs w:val="28"/>
          <w:lang w:eastAsia="ru-RU"/>
        </w:rPr>
        <w:t>аукциона и не вправе от</w:t>
      </w:r>
      <w:r w:rsidR="00575D74" w:rsidRPr="00BB4ACF">
        <w:rPr>
          <w:rFonts w:ascii="Times New Roman" w:eastAsia="Times New Roman" w:hAnsi="Times New Roman" w:cs="Times New Roman"/>
          <w:sz w:val="28"/>
          <w:szCs w:val="28"/>
          <w:lang w:eastAsia="ru-RU"/>
        </w:rPr>
        <w:t xml:space="preserve">казаться </w:t>
      </w:r>
      <w:r w:rsidR="005500FD" w:rsidRPr="00BB4ACF">
        <w:rPr>
          <w:rFonts w:ascii="Times New Roman" w:eastAsia="Times New Roman" w:hAnsi="Times New Roman" w:cs="Times New Roman"/>
          <w:sz w:val="28"/>
          <w:szCs w:val="28"/>
          <w:lang w:eastAsia="ru-RU"/>
        </w:rPr>
        <w:t>от заключения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2"/>
          <w:sz w:val="28"/>
          <w:szCs w:val="28"/>
          <w:lang w:eastAsia="ru-RU"/>
        </w:rPr>
      </w:pPr>
      <w:r w:rsidRPr="00BB4ACF">
        <w:rPr>
          <w:rFonts w:ascii="Times New Roman" w:eastAsia="Times New Roman" w:hAnsi="Times New Roman" w:cs="Times New Roman"/>
          <w:sz w:val="28"/>
          <w:szCs w:val="28"/>
          <w:lang w:eastAsia="ru-RU"/>
        </w:rPr>
        <w:t>В случае если только один участник закупки, подавший заявку на участие в закрыт</w:t>
      </w:r>
      <w:r w:rsidR="006C4A24" w:rsidRPr="00BB4ACF">
        <w:rPr>
          <w:rFonts w:ascii="Times New Roman" w:eastAsia="Times New Roman" w:hAnsi="Times New Roman" w:cs="Times New Roman"/>
          <w:sz w:val="28"/>
          <w:szCs w:val="28"/>
          <w:lang w:eastAsia="ru-RU"/>
        </w:rPr>
        <w:t>ом аукционе, признан участником</w:t>
      </w:r>
      <w:r w:rsidR="006C4A2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аукциона, аукцион признается несостоявшимся.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передает такому участнику проект договора</w:t>
      </w:r>
      <w:r w:rsidR="00CA5A6C" w:rsidRPr="00BB4ACF">
        <w:rPr>
          <w:rFonts w:ascii="Times New Roman" w:eastAsia="Times New Roman" w:hAnsi="Times New Roman" w:cs="Times New Roman"/>
          <w:sz w:val="28"/>
          <w:szCs w:val="28"/>
          <w:lang w:eastAsia="ru-RU"/>
        </w:rPr>
        <w:t xml:space="preserve"> в двух экземплярах</w:t>
      </w:r>
      <w:r w:rsidRPr="00BB4ACF">
        <w:rPr>
          <w:rFonts w:ascii="Times New Roman" w:eastAsia="Times New Roman" w:hAnsi="Times New Roman" w:cs="Times New Roman"/>
          <w:sz w:val="28"/>
          <w:szCs w:val="28"/>
          <w:lang w:eastAsia="ru-RU"/>
        </w:rPr>
        <w:t>,</w:t>
      </w:r>
      <w:r w:rsidR="00CA5A6C" w:rsidRPr="00BB4ACF">
        <w:rPr>
          <w:rFonts w:ascii="Times New Roman" w:eastAsia="Times New Roman" w:hAnsi="Times New Roman" w:cs="Times New Roman"/>
          <w:sz w:val="28"/>
          <w:szCs w:val="28"/>
          <w:lang w:eastAsia="ru-RU"/>
        </w:rPr>
        <w:t xml:space="preserve"> который</w:t>
      </w:r>
      <w:r w:rsidR="00CA5A6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Pr="00BB4ACF">
        <w:rPr>
          <w:rFonts w:ascii="Times New Roman" w:eastAsia="Times New Roman" w:hAnsi="Times New Roman" w:cs="Times New Roman"/>
          <w:spacing w:val="-2"/>
          <w:sz w:val="28"/>
          <w:szCs w:val="28"/>
          <w:lang w:eastAsia="ru-RU"/>
        </w:rPr>
        <w:t>предложенных участником закупки в заявке на участи</w:t>
      </w:r>
      <w:r w:rsidR="001B6B2F" w:rsidRPr="00BB4ACF">
        <w:rPr>
          <w:rFonts w:ascii="Times New Roman" w:eastAsia="Times New Roman" w:hAnsi="Times New Roman" w:cs="Times New Roman"/>
          <w:spacing w:val="-2"/>
          <w:sz w:val="28"/>
          <w:szCs w:val="28"/>
          <w:lang w:eastAsia="ru-RU"/>
        </w:rPr>
        <w:t>е в закрытом аук</w:t>
      </w:r>
      <w:r w:rsidR="00CA5A6C" w:rsidRPr="00BB4ACF">
        <w:rPr>
          <w:rFonts w:ascii="Times New Roman" w:eastAsia="Times New Roman" w:hAnsi="Times New Roman" w:cs="Times New Roman"/>
          <w:spacing w:val="-2"/>
          <w:sz w:val="28"/>
          <w:szCs w:val="28"/>
          <w:lang w:eastAsia="ru-RU"/>
        </w:rPr>
        <w:t xml:space="preserve">ционе, в проект </w:t>
      </w:r>
      <w:r w:rsidRPr="00BB4ACF">
        <w:rPr>
          <w:rFonts w:ascii="Times New Roman" w:eastAsia="Times New Roman" w:hAnsi="Times New Roman" w:cs="Times New Roman"/>
          <w:spacing w:val="-2"/>
          <w:sz w:val="28"/>
          <w:szCs w:val="28"/>
          <w:lang w:eastAsia="ru-RU"/>
        </w:rPr>
        <w:t>договора, прилагаемый к до</w:t>
      </w:r>
      <w:r w:rsidR="00CA5A6C" w:rsidRPr="00BB4ACF">
        <w:rPr>
          <w:rFonts w:ascii="Times New Roman" w:eastAsia="Times New Roman" w:hAnsi="Times New Roman" w:cs="Times New Roman"/>
          <w:spacing w:val="-2"/>
          <w:sz w:val="28"/>
          <w:szCs w:val="28"/>
          <w:lang w:eastAsia="ru-RU"/>
        </w:rPr>
        <w:t>кументации</w:t>
      </w:r>
      <w:r w:rsidR="00CA5A6C" w:rsidRPr="00BB4ACF">
        <w:rPr>
          <w:rFonts w:ascii="Times New Roman" w:eastAsia="Times New Roman" w:hAnsi="Times New Roman" w:cs="Times New Roman"/>
          <w:spacing w:val="-2"/>
          <w:sz w:val="28"/>
          <w:szCs w:val="28"/>
          <w:lang w:eastAsia="ru-RU"/>
        </w:rPr>
        <w:br/>
      </w:r>
      <w:r w:rsidR="001B6B2F" w:rsidRPr="00BB4ACF">
        <w:rPr>
          <w:rFonts w:ascii="Times New Roman" w:eastAsia="Times New Roman" w:hAnsi="Times New Roman" w:cs="Times New Roman"/>
          <w:spacing w:val="-2"/>
          <w:sz w:val="28"/>
          <w:szCs w:val="28"/>
          <w:lang w:eastAsia="ru-RU"/>
        </w:rPr>
        <w:t>о закры</w:t>
      </w:r>
      <w:r w:rsidR="00CA5A6C" w:rsidRPr="00BB4ACF">
        <w:rPr>
          <w:rFonts w:ascii="Times New Roman" w:eastAsia="Times New Roman" w:hAnsi="Times New Roman" w:cs="Times New Roman"/>
          <w:spacing w:val="-2"/>
          <w:sz w:val="28"/>
          <w:szCs w:val="28"/>
          <w:lang w:eastAsia="ru-RU"/>
        </w:rPr>
        <w:t>том аукционе. Договор заключается по НМЦД или</w:t>
      </w:r>
      <w:r w:rsidR="00CA5A6C" w:rsidRPr="00BB4ACF">
        <w:rPr>
          <w:rFonts w:ascii="Times New Roman" w:eastAsia="Times New Roman" w:hAnsi="Times New Roman" w:cs="Times New Roman"/>
          <w:spacing w:val="-2"/>
          <w:sz w:val="28"/>
          <w:szCs w:val="28"/>
          <w:lang w:eastAsia="ru-RU"/>
        </w:rPr>
        <w:br/>
      </w:r>
      <w:r w:rsidR="005500FD" w:rsidRPr="00BB4ACF">
        <w:rPr>
          <w:rFonts w:ascii="Times New Roman" w:hAnsi="Times New Roman" w:cs="Times New Roman"/>
          <w:spacing w:val="-2"/>
          <w:sz w:val="28"/>
          <w:szCs w:val="28"/>
        </w:rPr>
        <w:t xml:space="preserve">по согласованной с участником закупки цене, </w:t>
      </w:r>
      <w:r w:rsidR="005500FD" w:rsidRPr="00BB4ACF">
        <w:rPr>
          <w:rFonts w:ascii="Times New Roman" w:eastAsia="Times New Roman" w:hAnsi="Times New Roman" w:cs="Times New Roman"/>
          <w:spacing w:val="-2"/>
          <w:sz w:val="28"/>
          <w:szCs w:val="28"/>
          <w:lang w:eastAsia="ru-RU"/>
        </w:rPr>
        <w:t xml:space="preserve">не превышающей НМЦД. </w:t>
      </w:r>
      <w:r w:rsidR="00CA5A6C" w:rsidRPr="00BB4ACF">
        <w:rPr>
          <w:rFonts w:ascii="Times New Roman" w:eastAsia="Times New Roman" w:hAnsi="Times New Roman" w:cs="Times New Roman"/>
          <w:spacing w:val="-2"/>
          <w:sz w:val="28"/>
          <w:szCs w:val="28"/>
          <w:lang w:eastAsia="ru-RU"/>
        </w:rPr>
        <w:t xml:space="preserve">При этом такой </w:t>
      </w:r>
      <w:r w:rsidRPr="00BB4ACF">
        <w:rPr>
          <w:rFonts w:ascii="Times New Roman" w:eastAsia="Times New Roman" w:hAnsi="Times New Roman" w:cs="Times New Roman"/>
          <w:spacing w:val="-2"/>
          <w:sz w:val="28"/>
          <w:szCs w:val="28"/>
          <w:lang w:eastAsia="ru-RU"/>
        </w:rPr>
        <w:t>участник закупки признается</w:t>
      </w:r>
      <w:r w:rsidR="001B6B2F" w:rsidRPr="00BB4ACF">
        <w:rPr>
          <w:rFonts w:ascii="Times New Roman" w:eastAsia="Times New Roman" w:hAnsi="Times New Roman" w:cs="Times New Roman"/>
          <w:spacing w:val="-2"/>
          <w:sz w:val="28"/>
          <w:szCs w:val="28"/>
          <w:lang w:eastAsia="ru-RU"/>
        </w:rPr>
        <w:t xml:space="preserve"> победителем закрыто</w:t>
      </w:r>
      <w:r w:rsidR="00CA5A6C" w:rsidRPr="00BB4ACF">
        <w:rPr>
          <w:rFonts w:ascii="Times New Roman" w:eastAsia="Times New Roman" w:hAnsi="Times New Roman" w:cs="Times New Roman"/>
          <w:spacing w:val="-2"/>
          <w:sz w:val="28"/>
          <w:szCs w:val="28"/>
          <w:lang w:eastAsia="ru-RU"/>
        </w:rPr>
        <w:t xml:space="preserve">го аукциона </w:t>
      </w:r>
      <w:r w:rsidRPr="00BB4ACF">
        <w:rPr>
          <w:rFonts w:ascii="Times New Roman" w:eastAsia="Times New Roman" w:hAnsi="Times New Roman" w:cs="Times New Roman"/>
          <w:spacing w:val="-2"/>
          <w:sz w:val="28"/>
          <w:szCs w:val="28"/>
          <w:lang w:eastAsia="ru-RU"/>
        </w:rPr>
        <w:t>и не вправе отказаться от заключения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Днем проведения закрытого аукциона является рабочий день, следующий после истечения дву</w:t>
      </w:r>
      <w:r w:rsidR="00CA5A6C" w:rsidRPr="00BB4ACF">
        <w:rPr>
          <w:rFonts w:ascii="Times New Roman" w:eastAsia="Times New Roman" w:hAnsi="Times New Roman" w:cs="Times New Roman"/>
          <w:sz w:val="28"/>
          <w:szCs w:val="28"/>
          <w:lang w:eastAsia="ru-RU"/>
        </w:rPr>
        <w:t>х дней с даты окончания</w:t>
      </w:r>
      <w:r w:rsidR="00CA5A6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срока рассмотрения заявок на участие в таком аукционе.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Закрытый аукцион проводится в следующем порядке:</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закрытом аукционе могут участвовать только участники закупки, признанные участниками закрытого аукциона;</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закрытый аукцион проводится комиссией в присутствии участников закрытого аукциона или их представителей;</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аукционист выбирается из числа членов комиссии путем открытого голосования членов комиссии большинством голосов;</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закрытый аукцион проводится путем снижения </w:t>
      </w:r>
      <w:r w:rsidR="002C40F0" w:rsidRPr="00BB4ACF">
        <w:rPr>
          <w:rFonts w:ascii="Times New Roman" w:eastAsia="Times New Roman" w:hAnsi="Times New Roman" w:cs="Times New Roman"/>
          <w:sz w:val="28"/>
          <w:szCs w:val="28"/>
          <w:lang w:eastAsia="ru-RU"/>
        </w:rPr>
        <w:t>НМЦД</w:t>
      </w:r>
      <w:r w:rsidR="001B6B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шаг аукциона;</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шаг аукциона устанавливается в размере </w:t>
      </w:r>
      <w:r w:rsidR="008D5190" w:rsidRPr="00BB4ACF">
        <w:rPr>
          <w:rFonts w:ascii="Times New Roman" w:eastAsia="Times New Roman" w:hAnsi="Times New Roman" w:cs="Times New Roman"/>
          <w:sz w:val="28"/>
          <w:szCs w:val="28"/>
          <w:lang w:eastAsia="ru-RU"/>
        </w:rPr>
        <w:t>5</w:t>
      </w:r>
      <w:r w:rsidRPr="00BB4ACF">
        <w:rPr>
          <w:rFonts w:ascii="Times New Roman" w:eastAsia="Times New Roman" w:hAnsi="Times New Roman" w:cs="Times New Roman"/>
          <w:sz w:val="28"/>
          <w:szCs w:val="28"/>
          <w:lang w:eastAsia="ru-RU"/>
        </w:rPr>
        <w:t xml:space="preserve"> процентов </w:t>
      </w:r>
      <w:r w:rsidR="00937B57" w:rsidRPr="00BB4ACF">
        <w:rPr>
          <w:rFonts w:ascii="Times New Roman" w:eastAsia="Times New Roman" w:hAnsi="Times New Roman" w:cs="Times New Roman"/>
          <w:sz w:val="28"/>
          <w:szCs w:val="28"/>
          <w:lang w:eastAsia="ru-RU"/>
        </w:rPr>
        <w:t>НМЦД. Е</w:t>
      </w:r>
      <w:r w:rsidRPr="00BB4ACF">
        <w:rPr>
          <w:rFonts w:ascii="Times New Roman" w:eastAsia="Times New Roman" w:hAnsi="Times New Roman" w:cs="Times New Roman"/>
          <w:sz w:val="28"/>
          <w:szCs w:val="28"/>
          <w:lang w:eastAsia="ru-RU"/>
        </w:rPr>
        <w:t>сли после тро</w:t>
      </w:r>
      <w:r w:rsidR="001B6B2F" w:rsidRPr="00BB4ACF">
        <w:rPr>
          <w:rFonts w:ascii="Times New Roman" w:eastAsia="Times New Roman" w:hAnsi="Times New Roman" w:cs="Times New Roman"/>
          <w:sz w:val="28"/>
          <w:szCs w:val="28"/>
          <w:lang w:eastAsia="ru-RU"/>
        </w:rPr>
        <w:t>екратного объявления последнего</w:t>
      </w:r>
      <w:r w:rsidR="001B6B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предложения о цене договора ни один из участников </w:t>
      </w:r>
      <w:r w:rsidR="00FC5089" w:rsidRPr="00BB4ACF">
        <w:rPr>
          <w:rFonts w:ascii="Times New Roman" w:eastAsia="Times New Roman" w:hAnsi="Times New Roman" w:cs="Times New Roman"/>
          <w:sz w:val="28"/>
          <w:szCs w:val="28"/>
          <w:lang w:eastAsia="ru-RU"/>
        </w:rPr>
        <w:t xml:space="preserve">закрытого </w:t>
      </w:r>
      <w:r w:rsidRPr="00BB4ACF">
        <w:rPr>
          <w:rFonts w:ascii="Times New Roman" w:eastAsia="Times New Roman" w:hAnsi="Times New Roman" w:cs="Times New Roman"/>
          <w:sz w:val="28"/>
          <w:szCs w:val="28"/>
          <w:lang w:eastAsia="ru-RU"/>
        </w:rPr>
        <w:t xml:space="preserve">аукциона не заявил о своем намерении предложить более </w:t>
      </w:r>
      <w:r w:rsidR="00F7117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низкую цену договора, аукционист обязан снизить шаг аукциона</w:t>
      </w:r>
      <w:r w:rsidR="00F71171" w:rsidRPr="00BB4ACF">
        <w:rPr>
          <w:rFonts w:ascii="Times New Roman" w:eastAsia="Times New Roman" w:hAnsi="Times New Roman" w:cs="Times New Roman"/>
          <w:sz w:val="28"/>
          <w:szCs w:val="28"/>
          <w:lang w:eastAsia="ru-RU"/>
        </w:rPr>
        <w:t xml:space="preserve"> </w:t>
      </w:r>
      <w:r w:rsidR="00F7117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0,5 процента </w:t>
      </w:r>
      <w:r w:rsidR="00937B57"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xml:space="preserve">, но не ниже 0,5 процента </w:t>
      </w:r>
      <w:r w:rsidR="00937B57"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непосредс</w:t>
      </w:r>
      <w:r w:rsidR="001B6B2F" w:rsidRPr="00BB4ACF">
        <w:rPr>
          <w:rFonts w:ascii="Times New Roman" w:eastAsia="Times New Roman" w:hAnsi="Times New Roman" w:cs="Times New Roman"/>
          <w:sz w:val="28"/>
          <w:szCs w:val="28"/>
          <w:lang w:eastAsia="ru-RU"/>
        </w:rPr>
        <w:t>твенно перед началом проведения</w:t>
      </w:r>
      <w:r w:rsidR="001B6B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закрытого аукциона регистрирует участников </w:t>
      </w:r>
      <w:r w:rsidR="00FC5089" w:rsidRPr="00BB4ACF">
        <w:rPr>
          <w:rFonts w:ascii="Times New Roman" w:eastAsia="Times New Roman" w:hAnsi="Times New Roman" w:cs="Times New Roman"/>
          <w:sz w:val="28"/>
          <w:szCs w:val="28"/>
          <w:lang w:eastAsia="ru-RU"/>
        </w:rPr>
        <w:t xml:space="preserve">закрытого </w:t>
      </w:r>
      <w:r w:rsidRPr="00BB4ACF">
        <w:rPr>
          <w:rFonts w:ascii="Times New Roman" w:eastAsia="Times New Roman" w:hAnsi="Times New Roman" w:cs="Times New Roman"/>
          <w:sz w:val="28"/>
          <w:szCs w:val="28"/>
          <w:lang w:eastAsia="ru-RU"/>
        </w:rPr>
        <w:t xml:space="preserve">аукциона, явившихся на </w:t>
      </w:r>
      <w:r w:rsidR="00FC5089" w:rsidRPr="00BB4ACF">
        <w:rPr>
          <w:rFonts w:ascii="Times New Roman" w:eastAsia="Times New Roman" w:hAnsi="Times New Roman" w:cs="Times New Roman"/>
          <w:sz w:val="28"/>
          <w:szCs w:val="28"/>
          <w:lang w:eastAsia="ru-RU"/>
        </w:rPr>
        <w:t xml:space="preserve">такой </w:t>
      </w:r>
      <w:r w:rsidRPr="00BB4ACF">
        <w:rPr>
          <w:rFonts w:ascii="Times New Roman" w:eastAsia="Times New Roman" w:hAnsi="Times New Roman" w:cs="Times New Roman"/>
          <w:sz w:val="28"/>
          <w:szCs w:val="28"/>
          <w:lang w:eastAsia="ru-RU"/>
        </w:rPr>
        <w:t xml:space="preserve">аукцион, </w:t>
      </w:r>
      <w:r w:rsidR="001B6B2F" w:rsidRPr="00BB4ACF">
        <w:rPr>
          <w:rFonts w:ascii="Times New Roman" w:eastAsia="Times New Roman" w:hAnsi="Times New Roman" w:cs="Times New Roman"/>
          <w:sz w:val="28"/>
          <w:szCs w:val="28"/>
          <w:lang w:eastAsia="ru-RU"/>
        </w:rPr>
        <w:t>или их представителей. В случае</w:t>
      </w:r>
      <w:r w:rsidR="001B6B2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проведения закрытого аукцио</w:t>
      </w:r>
      <w:r w:rsidR="00D61AC1" w:rsidRPr="00BB4ACF">
        <w:rPr>
          <w:rFonts w:ascii="Times New Roman" w:eastAsia="Times New Roman" w:hAnsi="Times New Roman" w:cs="Times New Roman"/>
          <w:sz w:val="28"/>
          <w:szCs w:val="28"/>
          <w:lang w:eastAsia="ru-RU"/>
        </w:rPr>
        <w:t>на по нескольким лотам комиссия</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перед началом каждого лота регистрирует участников закрытого аукциона, подавших заявки в отношении такого лота и явившихся на закрытый аукцион, или их представителей. </w:t>
      </w:r>
      <w:r w:rsidR="00D61AC1" w:rsidRPr="00BB4ACF">
        <w:rPr>
          <w:rFonts w:ascii="Times New Roman" w:eastAsia="Times New Roman" w:hAnsi="Times New Roman" w:cs="Times New Roman"/>
          <w:sz w:val="28"/>
          <w:szCs w:val="28"/>
          <w:lang w:eastAsia="ru-RU"/>
        </w:rPr>
        <w:t>Полномочия</w:t>
      </w:r>
      <w:r w:rsidR="00D61AC1" w:rsidRPr="00BB4ACF">
        <w:rPr>
          <w:rFonts w:ascii="Times New Roman" w:eastAsia="Times New Roman" w:hAnsi="Times New Roman" w:cs="Times New Roman"/>
          <w:sz w:val="28"/>
          <w:szCs w:val="28"/>
          <w:lang w:eastAsia="ru-RU"/>
        </w:rPr>
        <w:br/>
      </w:r>
      <w:r w:rsidR="005A0577" w:rsidRPr="00BB4ACF">
        <w:rPr>
          <w:rFonts w:ascii="Times New Roman" w:eastAsia="Times New Roman" w:hAnsi="Times New Roman" w:cs="Times New Roman"/>
          <w:sz w:val="28"/>
          <w:szCs w:val="28"/>
          <w:lang w:eastAsia="ru-RU"/>
        </w:rPr>
        <w:t>представителей участников закрытого аукциона подтверждаются доверенностью, выданн</w:t>
      </w:r>
      <w:r w:rsidR="00D61AC1" w:rsidRPr="00BB4ACF">
        <w:rPr>
          <w:rFonts w:ascii="Times New Roman" w:eastAsia="Times New Roman" w:hAnsi="Times New Roman" w:cs="Times New Roman"/>
          <w:sz w:val="28"/>
          <w:szCs w:val="28"/>
          <w:lang w:eastAsia="ru-RU"/>
        </w:rPr>
        <w:t>ой и оформленной в соответствии</w:t>
      </w:r>
      <w:r w:rsidR="00D61AC1" w:rsidRPr="00BB4ACF">
        <w:rPr>
          <w:rFonts w:ascii="Times New Roman" w:eastAsia="Times New Roman" w:hAnsi="Times New Roman" w:cs="Times New Roman"/>
          <w:sz w:val="28"/>
          <w:szCs w:val="28"/>
          <w:lang w:eastAsia="ru-RU"/>
        </w:rPr>
        <w:br/>
      </w:r>
      <w:r w:rsidR="005A0577" w:rsidRPr="00BB4ACF">
        <w:rPr>
          <w:rFonts w:ascii="Times New Roman" w:eastAsia="Times New Roman" w:hAnsi="Times New Roman" w:cs="Times New Roman"/>
          <w:sz w:val="28"/>
          <w:szCs w:val="28"/>
          <w:lang w:eastAsia="ru-RU"/>
        </w:rPr>
        <w:t>с Законодательством</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закрытый аукцион начинается с объявления аукционистом начала проведения </w:t>
      </w:r>
      <w:r w:rsidR="00FC5089" w:rsidRPr="00BB4ACF">
        <w:rPr>
          <w:rFonts w:ascii="Times New Roman" w:eastAsia="Times New Roman" w:hAnsi="Times New Roman" w:cs="Times New Roman"/>
          <w:sz w:val="28"/>
          <w:szCs w:val="28"/>
          <w:lang w:eastAsia="ru-RU"/>
        </w:rPr>
        <w:t xml:space="preserve">закрытого </w:t>
      </w:r>
      <w:r w:rsidRPr="00BB4ACF">
        <w:rPr>
          <w:rFonts w:ascii="Times New Roman" w:eastAsia="Times New Roman" w:hAnsi="Times New Roman" w:cs="Times New Roman"/>
          <w:sz w:val="28"/>
          <w:szCs w:val="28"/>
          <w:lang w:eastAsia="ru-RU"/>
        </w:rPr>
        <w:t xml:space="preserve">аукциона (лота), номера лота </w:t>
      </w:r>
      <w:r w:rsidR="004C07E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случае проведения </w:t>
      </w:r>
      <w:r w:rsidR="00FC5089" w:rsidRPr="00BB4ACF">
        <w:rPr>
          <w:rFonts w:ascii="Times New Roman" w:eastAsia="Times New Roman" w:hAnsi="Times New Roman" w:cs="Times New Roman"/>
          <w:sz w:val="28"/>
          <w:szCs w:val="28"/>
          <w:lang w:eastAsia="ru-RU"/>
        </w:rPr>
        <w:t xml:space="preserve">закрытого </w:t>
      </w:r>
      <w:r w:rsidRPr="00BB4ACF">
        <w:rPr>
          <w:rFonts w:ascii="Times New Roman" w:eastAsia="Times New Roman" w:hAnsi="Times New Roman" w:cs="Times New Roman"/>
          <w:sz w:val="28"/>
          <w:szCs w:val="28"/>
          <w:lang w:eastAsia="ru-RU"/>
        </w:rPr>
        <w:t xml:space="preserve">аукциона по нескольким лотам), предмета договора, </w:t>
      </w:r>
      <w:r w:rsidR="00626FF8"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 закрытого аукциона после объявления аукционистом </w:t>
      </w:r>
      <w:r w:rsidR="00626FF8"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xml:space="preserve"> и цены договора, сниженной в соответствии с шагом аукциона, поднимает карт</w:t>
      </w:r>
      <w:r w:rsidR="00D61AC1" w:rsidRPr="00BB4ACF">
        <w:rPr>
          <w:rFonts w:ascii="Times New Roman" w:eastAsia="Times New Roman" w:hAnsi="Times New Roman" w:cs="Times New Roman"/>
          <w:sz w:val="28"/>
          <w:szCs w:val="28"/>
          <w:lang w:eastAsia="ru-RU"/>
        </w:rPr>
        <w:t>очку в случае, если он согласен</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заключить договор по объявленной цене;</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аукционист объявляет номер карточки участника закрытого аукциона, который первым п</w:t>
      </w:r>
      <w:r w:rsidR="00D61AC1" w:rsidRPr="00BB4ACF">
        <w:rPr>
          <w:rFonts w:ascii="Times New Roman" w:eastAsia="Times New Roman" w:hAnsi="Times New Roman" w:cs="Times New Roman"/>
          <w:sz w:val="28"/>
          <w:szCs w:val="28"/>
          <w:lang w:eastAsia="ru-RU"/>
        </w:rPr>
        <w:t>однял карточку после объявления</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аукционистом </w:t>
      </w:r>
      <w:r w:rsidR="00626FF8"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xml:space="preserve"> и цены договора, сниженной в соответствии с шагом аукциона</w:t>
      </w:r>
      <w:r w:rsidR="00756048"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и шаг аукциона, в соответствии с которым снижается цена;</w:t>
      </w:r>
    </w:p>
    <w:p w:rsidR="0064685B" w:rsidRPr="00BB4ACF" w:rsidRDefault="0064685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закрытый аукцион с</w:t>
      </w:r>
      <w:r w:rsidR="00D61AC1" w:rsidRPr="00BB4ACF">
        <w:rPr>
          <w:rFonts w:ascii="Times New Roman" w:eastAsia="Times New Roman" w:hAnsi="Times New Roman" w:cs="Times New Roman"/>
          <w:sz w:val="28"/>
          <w:szCs w:val="28"/>
          <w:lang w:eastAsia="ru-RU"/>
        </w:rPr>
        <w:t>читается оконченным, если после</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троекратного объявления</w:t>
      </w:r>
      <w:r w:rsidR="00327F0E" w:rsidRPr="00BB4ACF">
        <w:rPr>
          <w:rFonts w:ascii="Times New Roman" w:eastAsia="Times New Roman" w:hAnsi="Times New Roman" w:cs="Times New Roman"/>
          <w:sz w:val="28"/>
          <w:szCs w:val="28"/>
          <w:lang w:eastAsia="ru-RU"/>
        </w:rPr>
        <w:t xml:space="preserve"> аукционистом цены договора </w:t>
      </w:r>
      <w:r w:rsidRPr="00BB4ACF">
        <w:rPr>
          <w:rFonts w:ascii="Times New Roman" w:eastAsia="Times New Roman" w:hAnsi="Times New Roman" w:cs="Times New Roman"/>
          <w:sz w:val="28"/>
          <w:szCs w:val="28"/>
          <w:lang w:eastAsia="ru-RU"/>
        </w:rPr>
        <w:t>при минимальном шаге аукциона ни о</w:t>
      </w:r>
      <w:r w:rsidR="00376DC5" w:rsidRPr="00BB4ACF">
        <w:rPr>
          <w:rFonts w:ascii="Times New Roman" w:eastAsia="Times New Roman" w:hAnsi="Times New Roman" w:cs="Times New Roman"/>
          <w:sz w:val="28"/>
          <w:szCs w:val="28"/>
          <w:lang w:eastAsia="ru-RU"/>
        </w:rPr>
        <w:t>дин участник закрытого аукциона</w:t>
      </w:r>
      <w:r w:rsidR="00376DC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 поднял карточку. В этом случае аукционист объявляет </w:t>
      </w:r>
      <w:r w:rsidRPr="00BB4ACF">
        <w:rPr>
          <w:rFonts w:ascii="Times New Roman" w:eastAsia="Times New Roman" w:hAnsi="Times New Roman" w:cs="Times New Roman"/>
          <w:spacing w:val="-20"/>
          <w:sz w:val="28"/>
          <w:szCs w:val="28"/>
          <w:lang w:eastAsia="ru-RU"/>
        </w:rPr>
        <w:t>об окончании</w:t>
      </w:r>
      <w:r w:rsidRPr="00BB4ACF">
        <w:rPr>
          <w:rFonts w:ascii="Times New Roman" w:eastAsia="Times New Roman" w:hAnsi="Times New Roman" w:cs="Times New Roman"/>
          <w:sz w:val="28"/>
          <w:szCs w:val="28"/>
          <w:lang w:eastAsia="ru-RU"/>
        </w:rPr>
        <w:t xml:space="preserve"> проведения </w:t>
      </w:r>
      <w:r w:rsidR="00FC5089" w:rsidRPr="00BB4ACF">
        <w:rPr>
          <w:rFonts w:ascii="Times New Roman" w:eastAsia="Times New Roman" w:hAnsi="Times New Roman" w:cs="Times New Roman"/>
          <w:sz w:val="28"/>
          <w:szCs w:val="28"/>
          <w:lang w:eastAsia="ru-RU"/>
        </w:rPr>
        <w:t xml:space="preserve">закрытого </w:t>
      </w:r>
      <w:r w:rsidR="00327F0E" w:rsidRPr="00BB4ACF">
        <w:rPr>
          <w:rFonts w:ascii="Times New Roman" w:eastAsia="Times New Roman" w:hAnsi="Times New Roman" w:cs="Times New Roman"/>
          <w:sz w:val="28"/>
          <w:szCs w:val="28"/>
          <w:lang w:eastAsia="ru-RU"/>
        </w:rPr>
        <w:t xml:space="preserve">аукциона (лота), последнее </w:t>
      </w:r>
      <w:r w:rsidRPr="00BB4ACF">
        <w:rPr>
          <w:rFonts w:ascii="Times New Roman" w:eastAsia="Times New Roman" w:hAnsi="Times New Roman" w:cs="Times New Roman"/>
          <w:sz w:val="28"/>
          <w:szCs w:val="28"/>
          <w:lang w:eastAsia="ru-RU"/>
        </w:rPr>
        <w:t xml:space="preserve">и предпоследнее предложения </w:t>
      </w:r>
      <w:r w:rsidR="00327F0E" w:rsidRPr="00BB4ACF">
        <w:rPr>
          <w:rFonts w:ascii="Times New Roman" w:eastAsia="Times New Roman" w:hAnsi="Times New Roman" w:cs="Times New Roman"/>
          <w:sz w:val="28"/>
          <w:szCs w:val="28"/>
          <w:lang w:eastAsia="ru-RU"/>
        </w:rPr>
        <w:t xml:space="preserve">о цене договора, номер карточки </w:t>
      </w:r>
      <w:r w:rsidRPr="00BB4ACF">
        <w:rPr>
          <w:rFonts w:ascii="Times New Roman" w:eastAsia="Times New Roman" w:hAnsi="Times New Roman" w:cs="Times New Roman"/>
          <w:sz w:val="28"/>
          <w:szCs w:val="28"/>
          <w:lang w:eastAsia="ru-RU"/>
        </w:rPr>
        <w:t>и наименование победителя</w:t>
      </w:r>
      <w:r w:rsidR="00327F0E" w:rsidRPr="00BB4ACF">
        <w:rPr>
          <w:rFonts w:ascii="Times New Roman" w:eastAsia="Times New Roman" w:hAnsi="Times New Roman" w:cs="Times New Roman"/>
          <w:sz w:val="28"/>
          <w:szCs w:val="28"/>
          <w:lang w:eastAsia="ru-RU"/>
        </w:rPr>
        <w:t xml:space="preserve"> закрытого аукциона и участника </w:t>
      </w:r>
      <w:r w:rsidR="00376DC5" w:rsidRPr="00BB4ACF">
        <w:rPr>
          <w:rFonts w:ascii="Times New Roman" w:eastAsia="Times New Roman" w:hAnsi="Times New Roman" w:cs="Times New Roman"/>
          <w:sz w:val="28"/>
          <w:szCs w:val="28"/>
          <w:lang w:eastAsia="ru-RU"/>
        </w:rPr>
        <w:t>аукциона,</w:t>
      </w:r>
      <w:r w:rsidR="00376DC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сделавшего предпоследнее предложение о цене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Победителем закрытого аукциона признается лицо, </w:t>
      </w:r>
      <w:r w:rsidR="0002663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предложившее наиболее низкую цену договора, за исключением случая, если при проведении</w:t>
      </w:r>
      <w:r w:rsidR="008B62EF" w:rsidRPr="00BB4ACF">
        <w:rPr>
          <w:rFonts w:ascii="Times New Roman" w:eastAsia="Times New Roman" w:hAnsi="Times New Roman" w:cs="Times New Roman"/>
          <w:sz w:val="28"/>
          <w:szCs w:val="28"/>
          <w:lang w:eastAsia="ru-RU"/>
        </w:rPr>
        <w:t xml:space="preserve"> аукциона ц</w:t>
      </w:r>
      <w:r w:rsidR="00026639" w:rsidRPr="00BB4ACF">
        <w:rPr>
          <w:rFonts w:ascii="Times New Roman" w:eastAsia="Times New Roman" w:hAnsi="Times New Roman" w:cs="Times New Roman"/>
          <w:sz w:val="28"/>
          <w:szCs w:val="28"/>
          <w:lang w:eastAsia="ru-RU"/>
        </w:rPr>
        <w:t>ена договора снижена</w:t>
      </w:r>
      <w:r w:rsidR="0002663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 нуля и аукцион проводится на право закл</w:t>
      </w:r>
      <w:r w:rsidR="008B62EF" w:rsidRPr="00BB4ACF">
        <w:rPr>
          <w:rFonts w:ascii="Times New Roman" w:eastAsia="Times New Roman" w:hAnsi="Times New Roman" w:cs="Times New Roman"/>
          <w:sz w:val="28"/>
          <w:szCs w:val="28"/>
          <w:lang w:eastAsia="ru-RU"/>
        </w:rPr>
        <w:t xml:space="preserve">ючить договор. </w:t>
      </w:r>
      <w:r w:rsidRPr="00BB4ACF">
        <w:rPr>
          <w:rFonts w:ascii="Times New Roman" w:eastAsia="Times New Roman" w:hAnsi="Times New Roman" w:cs="Times New Roman"/>
          <w:sz w:val="28"/>
          <w:szCs w:val="28"/>
          <w:lang w:eastAsia="ru-RU"/>
        </w:rPr>
        <w:t>В этом случае победителем закрытого аукциона признается лицо, предложившее наиболее высокую цену права заключить договор.</w:t>
      </w:r>
    </w:p>
    <w:p w:rsidR="005E0310"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Если документацией </w:t>
      </w:r>
      <w:r w:rsidR="00626FF8" w:rsidRPr="00BB4ACF">
        <w:rPr>
          <w:rFonts w:ascii="Times New Roman" w:eastAsia="Times New Roman" w:hAnsi="Times New Roman" w:cs="Times New Roman"/>
          <w:sz w:val="28"/>
          <w:szCs w:val="28"/>
          <w:lang w:eastAsia="ru-RU"/>
        </w:rPr>
        <w:t xml:space="preserve">о закрытом аукционе </w:t>
      </w:r>
      <w:r w:rsidRPr="00BB4ACF">
        <w:rPr>
          <w:rFonts w:ascii="Times New Roman" w:eastAsia="Times New Roman" w:hAnsi="Times New Roman" w:cs="Times New Roman"/>
          <w:sz w:val="28"/>
          <w:szCs w:val="28"/>
          <w:lang w:eastAsia="ru-RU"/>
        </w:rPr>
        <w:t>предусмотрено, что победителями мо</w:t>
      </w:r>
      <w:r w:rsidR="00626FF8" w:rsidRPr="00BB4ACF">
        <w:rPr>
          <w:rFonts w:ascii="Times New Roman" w:eastAsia="Times New Roman" w:hAnsi="Times New Roman" w:cs="Times New Roman"/>
          <w:sz w:val="28"/>
          <w:szCs w:val="28"/>
          <w:lang w:eastAsia="ru-RU"/>
        </w:rPr>
        <w:t>гут</w:t>
      </w:r>
      <w:r w:rsidRPr="00BB4ACF">
        <w:rPr>
          <w:rFonts w:ascii="Times New Roman" w:eastAsia="Times New Roman" w:hAnsi="Times New Roman" w:cs="Times New Roman"/>
          <w:sz w:val="28"/>
          <w:szCs w:val="28"/>
          <w:lang w:eastAsia="ru-RU"/>
        </w:rPr>
        <w:t xml:space="preserve"> быть признан</w:t>
      </w:r>
      <w:r w:rsidR="00626FF8"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xml:space="preserve">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w:t>
      </w:r>
      <w:r w:rsidR="00756048" w:rsidRPr="00BB4ACF">
        <w:rPr>
          <w:rFonts w:ascii="Times New Roman" w:eastAsia="Times New Roman" w:hAnsi="Times New Roman" w:cs="Times New Roman"/>
          <w:sz w:val="28"/>
          <w:szCs w:val="28"/>
          <w:lang w:eastAsia="ru-RU"/>
        </w:rPr>
        <w:t>полнения работ, оказания услуг.</w:t>
      </w:r>
    </w:p>
    <w:p w:rsidR="0064685B" w:rsidRPr="00BB4ACF" w:rsidRDefault="00101E1C"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Количество</w:t>
      </w:r>
      <w:r w:rsidR="0064685B" w:rsidRPr="00BB4ACF">
        <w:rPr>
          <w:rFonts w:ascii="Times New Roman" w:eastAsia="Times New Roman" w:hAnsi="Times New Roman" w:cs="Times New Roman"/>
          <w:sz w:val="28"/>
          <w:szCs w:val="28"/>
          <w:lang w:eastAsia="ru-RU"/>
        </w:rPr>
        <w:t xml:space="preserve"> заявок на участие в закрытом аукционе, которым присвоен первый порядковый номер</w:t>
      </w:r>
      <w:r w:rsidR="00626FF8" w:rsidRPr="00BB4ACF">
        <w:rPr>
          <w:rFonts w:ascii="Times New Roman" w:eastAsia="Times New Roman" w:hAnsi="Times New Roman" w:cs="Times New Roman"/>
          <w:sz w:val="28"/>
          <w:szCs w:val="28"/>
          <w:lang w:eastAsia="ru-RU"/>
        </w:rPr>
        <w:t>, должно равняться</w:t>
      </w:r>
      <w:r w:rsidR="0064685B" w:rsidRPr="00BB4ACF">
        <w:rPr>
          <w:rFonts w:ascii="Times New Roman" w:eastAsia="Times New Roman" w:hAnsi="Times New Roman" w:cs="Times New Roman"/>
          <w:sz w:val="28"/>
          <w:szCs w:val="28"/>
          <w:lang w:eastAsia="ru-RU"/>
        </w:rPr>
        <w:t>:</w:t>
      </w:r>
    </w:p>
    <w:p w:rsidR="0064685B" w:rsidRPr="00BB4ACF" w:rsidRDefault="00626FF8"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w:t>
      </w:r>
      <w:r w:rsidR="0064685B" w:rsidRPr="00BB4ACF">
        <w:rPr>
          <w:rFonts w:ascii="Times New Roman" w:eastAsia="Times New Roman" w:hAnsi="Times New Roman" w:cs="Times New Roman"/>
          <w:sz w:val="28"/>
          <w:szCs w:val="28"/>
          <w:lang w:eastAsia="ru-RU"/>
        </w:rPr>
        <w:t xml:space="preserve">становленному документацией </w:t>
      </w:r>
      <w:r w:rsidR="00575D74" w:rsidRPr="00BB4ACF">
        <w:rPr>
          <w:rFonts w:ascii="Times New Roman" w:eastAsia="Times New Roman" w:hAnsi="Times New Roman" w:cs="Times New Roman"/>
          <w:sz w:val="28"/>
          <w:szCs w:val="28"/>
          <w:lang w:eastAsia="ru-RU"/>
        </w:rPr>
        <w:t xml:space="preserve">о закрытом аукционе </w:t>
      </w:r>
      <w:r w:rsidR="0064685B" w:rsidRPr="00BB4ACF">
        <w:rPr>
          <w:rFonts w:ascii="Times New Roman" w:eastAsia="Times New Roman" w:hAnsi="Times New Roman" w:cs="Times New Roman"/>
          <w:sz w:val="28"/>
          <w:szCs w:val="28"/>
          <w:lang w:eastAsia="ru-RU"/>
        </w:rPr>
        <w:t xml:space="preserve">количеству победителей, если </w:t>
      </w:r>
      <w:r w:rsidR="00376DC5" w:rsidRPr="00BB4ACF">
        <w:rPr>
          <w:rFonts w:ascii="Times New Roman" w:eastAsia="Times New Roman" w:hAnsi="Times New Roman" w:cs="Times New Roman"/>
          <w:sz w:val="28"/>
          <w:szCs w:val="28"/>
          <w:lang w:eastAsia="ru-RU"/>
        </w:rPr>
        <w:t>количество</w:t>
      </w:r>
      <w:r w:rsidR="0064685B" w:rsidRPr="00BB4ACF">
        <w:rPr>
          <w:rFonts w:ascii="Times New Roman" w:eastAsia="Times New Roman" w:hAnsi="Times New Roman" w:cs="Times New Roman"/>
          <w:sz w:val="28"/>
          <w:szCs w:val="28"/>
          <w:lang w:eastAsia="ru-RU"/>
        </w:rPr>
        <w:t xml:space="preserve"> заявок на участие в закрытом аукционе, соответствующих требованиям документации, равно установленному в документации количеству победителей или превышает его;</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количеству заявок </w:t>
      </w:r>
      <w:r w:rsidR="00D61AC1" w:rsidRPr="00BB4ACF">
        <w:rPr>
          <w:rFonts w:ascii="Times New Roman" w:eastAsia="Times New Roman" w:hAnsi="Times New Roman" w:cs="Times New Roman"/>
          <w:sz w:val="28"/>
          <w:szCs w:val="28"/>
          <w:lang w:eastAsia="ru-RU"/>
        </w:rPr>
        <w:t>на участие в закрытом аукционе,</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соответствующих требованиям документации </w:t>
      </w:r>
      <w:r w:rsidR="00D61AC1" w:rsidRPr="00BB4ACF">
        <w:rPr>
          <w:rFonts w:ascii="Times New Roman" w:eastAsia="Times New Roman" w:hAnsi="Times New Roman" w:cs="Times New Roman"/>
          <w:sz w:val="28"/>
          <w:szCs w:val="28"/>
          <w:lang w:eastAsia="ru-RU"/>
        </w:rPr>
        <w:t>о закрытом</w:t>
      </w:r>
      <w:r w:rsidR="00D61AC1" w:rsidRPr="00BB4ACF">
        <w:rPr>
          <w:rFonts w:ascii="Times New Roman" w:eastAsia="Times New Roman" w:hAnsi="Times New Roman" w:cs="Times New Roman"/>
          <w:sz w:val="28"/>
          <w:szCs w:val="28"/>
          <w:lang w:eastAsia="ru-RU"/>
        </w:rPr>
        <w:br/>
      </w:r>
      <w:r w:rsidR="00626FF8" w:rsidRPr="00BB4ACF">
        <w:rPr>
          <w:rFonts w:ascii="Times New Roman" w:eastAsia="Times New Roman" w:hAnsi="Times New Roman" w:cs="Times New Roman"/>
          <w:sz w:val="28"/>
          <w:szCs w:val="28"/>
          <w:lang w:eastAsia="ru-RU"/>
        </w:rPr>
        <w:t>аукционе</w:t>
      </w:r>
      <w:r w:rsidRPr="00BB4ACF">
        <w:rPr>
          <w:rFonts w:ascii="Times New Roman" w:eastAsia="Times New Roman" w:hAnsi="Times New Roman" w:cs="Times New Roman"/>
          <w:sz w:val="28"/>
          <w:szCs w:val="28"/>
          <w:lang w:eastAsia="ru-RU"/>
        </w:rPr>
        <w:t xml:space="preserve">, если </w:t>
      </w:r>
      <w:r w:rsidR="00376DC5" w:rsidRPr="00BB4ACF">
        <w:rPr>
          <w:rFonts w:ascii="Times New Roman" w:eastAsia="Times New Roman" w:hAnsi="Times New Roman" w:cs="Times New Roman"/>
          <w:sz w:val="28"/>
          <w:szCs w:val="28"/>
          <w:lang w:eastAsia="ru-RU"/>
        </w:rPr>
        <w:t>количество</w:t>
      </w:r>
      <w:r w:rsidRPr="00BB4ACF">
        <w:rPr>
          <w:rFonts w:ascii="Times New Roman" w:eastAsia="Times New Roman" w:hAnsi="Times New Roman" w:cs="Times New Roman"/>
          <w:sz w:val="28"/>
          <w:szCs w:val="28"/>
          <w:lang w:eastAsia="ru-RU"/>
        </w:rPr>
        <w:t xml:space="preserve"> та</w:t>
      </w:r>
      <w:r w:rsidR="00D61AC1" w:rsidRPr="00BB4ACF">
        <w:rPr>
          <w:rFonts w:ascii="Times New Roman" w:eastAsia="Times New Roman" w:hAnsi="Times New Roman" w:cs="Times New Roman"/>
          <w:sz w:val="28"/>
          <w:szCs w:val="28"/>
          <w:lang w:eastAsia="ru-RU"/>
        </w:rPr>
        <w:t>ких заявок менее установленного</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документацией количества победителей.</w:t>
      </w:r>
    </w:p>
    <w:p w:rsidR="0064685B" w:rsidRPr="00BB4ACF" w:rsidRDefault="003938E8"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w:t>
      </w:r>
      <w:r w:rsidR="00D61AC1" w:rsidRPr="00BB4ACF">
        <w:rPr>
          <w:rFonts w:ascii="Times New Roman" w:eastAsia="Times New Roman" w:hAnsi="Times New Roman" w:cs="Times New Roman"/>
          <w:sz w:val="28"/>
          <w:szCs w:val="28"/>
          <w:lang w:eastAsia="ru-RU"/>
        </w:rPr>
        <w:t xml:space="preserve"> только один участник закрытого</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аукциона сделал в ходе проведения аукциона предложение о цене договора, аукцион признается несостоявшимся.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передает такому участнику проект договора в двух экземплярах, которы</w:t>
      </w:r>
      <w:r w:rsidR="00D61AC1" w:rsidRPr="00BB4ACF">
        <w:rPr>
          <w:rFonts w:ascii="Times New Roman" w:eastAsia="Times New Roman" w:hAnsi="Times New Roman" w:cs="Times New Roman"/>
          <w:sz w:val="28"/>
          <w:szCs w:val="28"/>
          <w:lang w:eastAsia="ru-RU"/>
        </w:rPr>
        <w:t>й</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закрытого аукциона в заявке на участие в закрытом аукционе, а также предложенной в ходе проведения аукциона цены договора,</w:t>
      </w:r>
      <w:r w:rsidR="00D61AC1" w:rsidRPr="00BB4ACF">
        <w:rPr>
          <w:rFonts w:ascii="Times New Roman" w:eastAsia="Times New Roman" w:hAnsi="Times New Roman" w:cs="Times New Roman"/>
          <w:sz w:val="28"/>
          <w:szCs w:val="28"/>
          <w:lang w:eastAsia="ru-RU"/>
        </w:rPr>
        <w:t xml:space="preserve"> в проект </w:t>
      </w:r>
      <w:r w:rsidR="008F02A0" w:rsidRPr="00BB4ACF">
        <w:rPr>
          <w:rFonts w:ascii="Times New Roman" w:eastAsia="Times New Roman" w:hAnsi="Times New Roman" w:cs="Times New Roman"/>
          <w:sz w:val="28"/>
          <w:szCs w:val="28"/>
          <w:lang w:eastAsia="ru-RU"/>
        </w:rPr>
        <w:t xml:space="preserve">договора, прилагаемый </w:t>
      </w:r>
      <w:r w:rsidRPr="00BB4ACF">
        <w:rPr>
          <w:rFonts w:ascii="Times New Roman" w:eastAsia="Times New Roman" w:hAnsi="Times New Roman" w:cs="Times New Roman"/>
          <w:sz w:val="28"/>
          <w:szCs w:val="28"/>
          <w:lang w:eastAsia="ru-RU"/>
        </w:rPr>
        <w:t>к документации о закрытом аукционе.</w:t>
      </w:r>
    </w:p>
    <w:p w:rsidR="00F96453" w:rsidRPr="00BB4ACF" w:rsidRDefault="00F96453"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w:t>
      </w:r>
      <w:r w:rsidR="00D61AC1" w:rsidRPr="00BB4ACF">
        <w:rPr>
          <w:rFonts w:ascii="Times New Roman" w:eastAsia="Times New Roman" w:hAnsi="Times New Roman" w:cs="Times New Roman"/>
          <w:sz w:val="28"/>
          <w:szCs w:val="28"/>
          <w:lang w:eastAsia="ru-RU"/>
        </w:rPr>
        <w:t xml:space="preserve"> только один участник закрытого</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аукциона явился на аукци</w:t>
      </w:r>
      <w:r w:rsidR="00D61AC1" w:rsidRPr="00BB4ACF">
        <w:rPr>
          <w:rFonts w:ascii="Times New Roman" w:eastAsia="Times New Roman" w:hAnsi="Times New Roman" w:cs="Times New Roman"/>
          <w:sz w:val="28"/>
          <w:szCs w:val="28"/>
          <w:lang w:eastAsia="ru-RU"/>
        </w:rPr>
        <w:t>он, закрытый аукцион признается</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несостоявшимся.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п</w:t>
      </w:r>
      <w:r w:rsidR="00D61AC1" w:rsidRPr="00BB4ACF">
        <w:rPr>
          <w:rFonts w:ascii="Times New Roman" w:eastAsia="Times New Roman" w:hAnsi="Times New Roman" w:cs="Times New Roman"/>
          <w:sz w:val="28"/>
          <w:szCs w:val="28"/>
          <w:lang w:eastAsia="ru-RU"/>
        </w:rPr>
        <w:t>ередает такому участнику проект</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договора в </w:t>
      </w:r>
      <w:r w:rsidR="008B1A1B" w:rsidRPr="00BB4ACF">
        <w:rPr>
          <w:rFonts w:ascii="Times New Roman" w:eastAsia="Times New Roman" w:hAnsi="Times New Roman" w:cs="Times New Roman"/>
          <w:sz w:val="28"/>
          <w:szCs w:val="28"/>
          <w:lang w:eastAsia="ru-RU"/>
        </w:rPr>
        <w:t>двух</w:t>
      </w:r>
      <w:r w:rsidRPr="00BB4ACF">
        <w:rPr>
          <w:rFonts w:ascii="Times New Roman" w:eastAsia="Times New Roman" w:hAnsi="Times New Roman" w:cs="Times New Roman"/>
          <w:sz w:val="28"/>
          <w:szCs w:val="28"/>
          <w:lang w:eastAsia="ru-RU"/>
        </w:rPr>
        <w:t xml:space="preserve"> экземплярах, который составляется</w:t>
      </w:r>
      <w:r w:rsidRPr="00BB4ACF">
        <w:rPr>
          <w:rFonts w:ascii="Times New Roman" w:eastAsia="Times New Roman" w:hAnsi="Times New Roman" w:cs="Times New Roman"/>
          <w:spacing w:val="-20"/>
          <w:sz w:val="28"/>
          <w:szCs w:val="28"/>
          <w:lang w:eastAsia="ru-RU"/>
        </w:rPr>
        <w:t xml:space="preserve"> путем включения</w:t>
      </w:r>
      <w:r w:rsidRPr="00BB4ACF">
        <w:rPr>
          <w:rFonts w:ascii="Times New Roman" w:eastAsia="Times New Roman" w:hAnsi="Times New Roman" w:cs="Times New Roman"/>
          <w:sz w:val="28"/>
          <w:szCs w:val="28"/>
          <w:lang w:eastAsia="ru-RU"/>
        </w:rPr>
        <w:t xml:space="preserve"> условий исполнения до</w:t>
      </w:r>
      <w:r w:rsidR="00D61AC1" w:rsidRPr="00BB4ACF">
        <w:rPr>
          <w:rFonts w:ascii="Times New Roman" w:eastAsia="Times New Roman" w:hAnsi="Times New Roman" w:cs="Times New Roman"/>
          <w:sz w:val="28"/>
          <w:szCs w:val="28"/>
          <w:lang w:eastAsia="ru-RU"/>
        </w:rPr>
        <w:t>говора, предложенных участником</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закрытого аукциона в заявке </w:t>
      </w:r>
      <w:r w:rsidR="00D61AC1" w:rsidRPr="00BB4ACF">
        <w:rPr>
          <w:rFonts w:ascii="Times New Roman" w:eastAsia="Times New Roman" w:hAnsi="Times New Roman" w:cs="Times New Roman"/>
          <w:sz w:val="28"/>
          <w:szCs w:val="28"/>
          <w:lang w:eastAsia="ru-RU"/>
        </w:rPr>
        <w:t>на участие в закрытом аукционе,</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проект договора, прилагае</w:t>
      </w:r>
      <w:r w:rsidR="00D61AC1" w:rsidRPr="00BB4ACF">
        <w:rPr>
          <w:rFonts w:ascii="Times New Roman" w:eastAsia="Times New Roman" w:hAnsi="Times New Roman" w:cs="Times New Roman"/>
          <w:sz w:val="28"/>
          <w:szCs w:val="28"/>
          <w:lang w:eastAsia="ru-RU"/>
        </w:rPr>
        <w:t>мый к документации о закрытом</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аукционе. Договор заключается по </w:t>
      </w:r>
      <w:r w:rsidR="008B1A1B" w:rsidRPr="00BB4ACF">
        <w:rPr>
          <w:rFonts w:ascii="Times New Roman" w:eastAsia="Times New Roman" w:hAnsi="Times New Roman" w:cs="Times New Roman"/>
          <w:sz w:val="28"/>
          <w:szCs w:val="28"/>
          <w:lang w:eastAsia="ru-RU"/>
        </w:rPr>
        <w:t>НМЦД</w:t>
      </w:r>
      <w:r w:rsidR="00D61AC1" w:rsidRPr="00BB4ACF">
        <w:rPr>
          <w:rFonts w:ascii="Times New Roman" w:eastAsia="Times New Roman" w:hAnsi="Times New Roman" w:cs="Times New Roman"/>
          <w:sz w:val="28"/>
          <w:szCs w:val="28"/>
          <w:lang w:eastAsia="ru-RU"/>
        </w:rPr>
        <w:t xml:space="preserve"> или по согласованной</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участником закрытого аукциона цене, не превышающей </w:t>
      </w:r>
      <w:r w:rsidR="008B1A1B"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ведет протокол закрытого аукциона, который подписывается всеми пр</w:t>
      </w:r>
      <w:r w:rsidR="00D61AC1" w:rsidRPr="00BB4ACF">
        <w:rPr>
          <w:rFonts w:ascii="Times New Roman" w:eastAsia="Times New Roman" w:hAnsi="Times New Roman" w:cs="Times New Roman"/>
          <w:sz w:val="28"/>
          <w:szCs w:val="28"/>
          <w:lang w:eastAsia="ru-RU"/>
        </w:rPr>
        <w:t>исутствующими членами комиссии.</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Указанный протокол направляется участникам аукциона, </w:t>
      </w:r>
      <w:r w:rsidR="00F262C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признанным участниками зак</w:t>
      </w:r>
      <w:r w:rsidR="00A8244D" w:rsidRPr="00BB4ACF">
        <w:rPr>
          <w:rFonts w:ascii="Times New Roman" w:eastAsia="Times New Roman" w:hAnsi="Times New Roman" w:cs="Times New Roman"/>
          <w:sz w:val="28"/>
          <w:szCs w:val="28"/>
          <w:lang w:eastAsia="ru-RU"/>
        </w:rPr>
        <w:t>рытого аукциона, не позднее чем</w:t>
      </w:r>
      <w:r w:rsidR="00A8244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через три дня со дня подписания такого протокола.</w:t>
      </w:r>
    </w:p>
    <w:p w:rsidR="00D837A7" w:rsidRPr="00BB4ACF" w:rsidRDefault="00D837A7"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Протокол закр</w:t>
      </w:r>
      <w:r w:rsidR="00D61AC1" w:rsidRPr="00BB4ACF">
        <w:rPr>
          <w:rFonts w:ascii="Times New Roman" w:eastAsia="Times New Roman" w:hAnsi="Times New Roman" w:cs="Times New Roman"/>
          <w:sz w:val="28"/>
          <w:szCs w:val="28"/>
          <w:lang w:eastAsia="ru-RU"/>
        </w:rPr>
        <w:t>ытого аукциона должен содержать</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све</w:t>
      </w:r>
      <w:r w:rsidR="00BC5C05" w:rsidRPr="00BB4ACF">
        <w:rPr>
          <w:rFonts w:ascii="Times New Roman" w:eastAsia="Times New Roman" w:hAnsi="Times New Roman" w:cs="Times New Roman"/>
          <w:sz w:val="28"/>
          <w:szCs w:val="28"/>
          <w:lang w:eastAsia="ru-RU"/>
        </w:rPr>
        <w:t>дения, установленные пунктами 1–</w:t>
      </w:r>
      <w:r w:rsidRPr="00BB4ACF">
        <w:rPr>
          <w:rFonts w:ascii="Times New Roman" w:eastAsia="Times New Roman" w:hAnsi="Times New Roman" w:cs="Times New Roman"/>
          <w:sz w:val="28"/>
          <w:szCs w:val="28"/>
          <w:lang w:eastAsia="ru-RU"/>
        </w:rPr>
        <w:t xml:space="preserve">5 части 13 статьи 3.2 </w:t>
      </w:r>
      <w:r w:rsidR="00062ED4" w:rsidRPr="00BB4ACF">
        <w:rPr>
          <w:rFonts w:ascii="Times New Roman" w:eastAsia="Times New Roman" w:hAnsi="Times New Roman" w:cs="Times New Roman"/>
          <w:sz w:val="28"/>
          <w:szCs w:val="28"/>
          <w:lang w:eastAsia="ru-RU"/>
        </w:rPr>
        <w:t>Закона № </w:t>
      </w:r>
      <w:r w:rsidRPr="00BB4ACF">
        <w:rPr>
          <w:rFonts w:ascii="Times New Roman" w:eastAsia="Times New Roman" w:hAnsi="Times New Roman" w:cs="Times New Roman"/>
          <w:sz w:val="28"/>
          <w:szCs w:val="28"/>
          <w:lang w:eastAsia="ru-RU"/>
        </w:rPr>
        <w:t>223-ФЗ.</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 в течение пяти дней со дня подписания протокола закрытого аукциона или протокола рассмотрения заявок </w:t>
      </w:r>
      <w:r w:rsidR="0032105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на участие в закрытом аукционе направляет победителю закрытого аукциона </w:t>
      </w:r>
      <w:r w:rsidR="00D61AC1" w:rsidRPr="00BB4ACF">
        <w:rPr>
          <w:rFonts w:ascii="Times New Roman" w:eastAsia="Times New Roman" w:hAnsi="Times New Roman" w:cs="Times New Roman"/>
          <w:sz w:val="28"/>
          <w:szCs w:val="28"/>
          <w:lang w:eastAsia="ru-RU"/>
        </w:rPr>
        <w:t>проект договора</w:t>
      </w:r>
      <w:r w:rsidR="00C305B1" w:rsidRPr="00BB4ACF">
        <w:rPr>
          <w:rFonts w:ascii="Times New Roman" w:eastAsia="Times New Roman" w:hAnsi="Times New Roman" w:cs="Times New Roman"/>
          <w:sz w:val="28"/>
          <w:szCs w:val="28"/>
          <w:lang w:eastAsia="ru-RU"/>
        </w:rPr>
        <w:t xml:space="preserve"> в двух экземплярах</w:t>
      </w:r>
      <w:r w:rsidR="00D61AC1" w:rsidRPr="00BB4ACF">
        <w:rPr>
          <w:rFonts w:ascii="Times New Roman" w:eastAsia="Times New Roman" w:hAnsi="Times New Roman" w:cs="Times New Roman"/>
          <w:sz w:val="28"/>
          <w:szCs w:val="28"/>
          <w:lang w:eastAsia="ru-RU"/>
        </w:rPr>
        <w:t>, который</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победителем закрытого аукциона</w:t>
      </w:r>
      <w:r w:rsidR="00D61AC1" w:rsidRPr="00BB4ACF">
        <w:rPr>
          <w:rFonts w:ascii="Times New Roman" w:eastAsia="Times New Roman" w:hAnsi="Times New Roman" w:cs="Times New Roman"/>
          <w:sz w:val="28"/>
          <w:szCs w:val="28"/>
          <w:lang w:eastAsia="ru-RU"/>
        </w:rPr>
        <w:t xml:space="preserve"> в составе заявки,</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а также предложенной в ходе проведения аукциона цены договора</w:t>
      </w:r>
      <w:r w:rsidR="004B16A1"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 xml:space="preserve"> или </w:t>
      </w:r>
      <w:r w:rsidR="00D837A7" w:rsidRPr="00BB4ACF">
        <w:rPr>
          <w:rFonts w:ascii="Times New Roman" w:eastAsia="Times New Roman" w:hAnsi="Times New Roman" w:cs="Times New Roman"/>
          <w:sz w:val="28"/>
          <w:szCs w:val="28"/>
          <w:lang w:eastAsia="ru-RU"/>
        </w:rPr>
        <w:t>НМЦД</w:t>
      </w:r>
      <w:r w:rsidR="004B16A1"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 xml:space="preserve"> или иной согласованной с единственным участником аукциона цены, не превышающей </w:t>
      </w:r>
      <w:r w:rsidR="00D837A7" w:rsidRPr="00BB4ACF">
        <w:rPr>
          <w:rFonts w:ascii="Times New Roman" w:eastAsia="Times New Roman" w:hAnsi="Times New Roman" w:cs="Times New Roman"/>
          <w:sz w:val="28"/>
          <w:szCs w:val="28"/>
          <w:lang w:eastAsia="ru-RU"/>
        </w:rPr>
        <w:t>НМЦД</w:t>
      </w:r>
      <w:r w:rsidR="00D61AC1" w:rsidRPr="00BB4ACF">
        <w:rPr>
          <w:rFonts w:ascii="Times New Roman" w:eastAsia="Times New Roman" w:hAnsi="Times New Roman" w:cs="Times New Roman"/>
          <w:sz w:val="28"/>
          <w:szCs w:val="28"/>
          <w:lang w:eastAsia="ru-RU"/>
        </w:rPr>
        <w:t>, в проект договора,</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прилагаемый к документации </w:t>
      </w:r>
      <w:r w:rsidR="00470B1C" w:rsidRPr="00BB4ACF">
        <w:rPr>
          <w:rFonts w:ascii="Times New Roman" w:eastAsia="Times New Roman" w:hAnsi="Times New Roman" w:cs="Times New Roman"/>
          <w:sz w:val="28"/>
          <w:szCs w:val="28"/>
          <w:lang w:eastAsia="ru-RU"/>
        </w:rPr>
        <w:t>о закрытом аукционе</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при проведении закрытого аукциона цена договора снижена до нул</w:t>
      </w:r>
      <w:r w:rsidR="00D61AC1" w:rsidRPr="00BB4ACF">
        <w:rPr>
          <w:rFonts w:ascii="Times New Roman" w:eastAsia="Times New Roman" w:hAnsi="Times New Roman" w:cs="Times New Roman"/>
          <w:sz w:val="28"/>
          <w:szCs w:val="28"/>
          <w:lang w:eastAsia="ru-RU"/>
        </w:rPr>
        <w:t>я и аукцион проводился на право</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заключить договор, договор заключается по цене, равной нулю.</w:t>
      </w:r>
    </w:p>
    <w:p w:rsidR="003F5716" w:rsidRPr="00BB4ACF" w:rsidRDefault="00D837A7"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w:t>
      </w:r>
      <w:r w:rsidR="0064685B" w:rsidRPr="00BB4ACF">
        <w:rPr>
          <w:rFonts w:ascii="Times New Roman" w:eastAsia="Times New Roman" w:hAnsi="Times New Roman" w:cs="Times New Roman"/>
          <w:sz w:val="28"/>
          <w:szCs w:val="28"/>
          <w:lang w:eastAsia="ru-RU"/>
        </w:rPr>
        <w:t xml:space="preserve"> если</w:t>
      </w:r>
      <w:r w:rsidR="00D61AC1" w:rsidRPr="00BB4ACF">
        <w:rPr>
          <w:rFonts w:ascii="Times New Roman" w:eastAsia="Times New Roman" w:hAnsi="Times New Roman" w:cs="Times New Roman"/>
          <w:sz w:val="28"/>
          <w:szCs w:val="28"/>
          <w:lang w:eastAsia="ru-RU"/>
        </w:rPr>
        <w:t xml:space="preserve"> победителем закрытого аукциона</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представлена заявка на участие в закрытом аукционе, содержащая</w:t>
      </w:r>
      <w:r w:rsidR="00FB3AAE"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предложение о поставке товаров, происходящих из иностранных государств, или предложение о выполнении работ, оказании услуг иностранными лицами, договор</w:t>
      </w:r>
      <w:r w:rsidR="00D61AC1" w:rsidRPr="00BB4ACF">
        <w:rPr>
          <w:rFonts w:ascii="Times New Roman" w:eastAsia="Times New Roman" w:hAnsi="Times New Roman" w:cs="Times New Roman"/>
          <w:sz w:val="28"/>
          <w:szCs w:val="28"/>
          <w:lang w:eastAsia="ru-RU"/>
        </w:rPr>
        <w:t xml:space="preserve"> заключается по цене, сниженной</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на 15 процентов от предложе</w:t>
      </w:r>
      <w:r w:rsidRPr="00BB4ACF">
        <w:rPr>
          <w:rFonts w:ascii="Times New Roman" w:eastAsia="Times New Roman" w:hAnsi="Times New Roman" w:cs="Times New Roman"/>
          <w:sz w:val="28"/>
          <w:szCs w:val="28"/>
          <w:lang w:eastAsia="ru-RU"/>
        </w:rPr>
        <w:t xml:space="preserve">нной им цены договора. </w:t>
      </w:r>
    </w:p>
    <w:p w:rsidR="0064685B" w:rsidRPr="00BB4ACF" w:rsidRDefault="00D837A7"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w:t>
      </w:r>
      <w:r w:rsidR="0064685B" w:rsidRPr="00BB4ACF">
        <w:rPr>
          <w:rFonts w:ascii="Times New Roman" w:eastAsia="Times New Roman" w:hAnsi="Times New Roman" w:cs="Times New Roman"/>
          <w:sz w:val="28"/>
          <w:szCs w:val="28"/>
          <w:lang w:eastAsia="ru-RU"/>
        </w:rPr>
        <w:t xml:space="preserve"> если победителем закрытого аукциона, при проведении которого цена дог</w:t>
      </w:r>
      <w:r w:rsidR="00D61AC1" w:rsidRPr="00BB4ACF">
        <w:rPr>
          <w:rFonts w:ascii="Times New Roman" w:eastAsia="Times New Roman" w:hAnsi="Times New Roman" w:cs="Times New Roman"/>
          <w:sz w:val="28"/>
          <w:szCs w:val="28"/>
          <w:lang w:eastAsia="ru-RU"/>
        </w:rPr>
        <w:t>овора снижена до нуля и который</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проводился на право заключи</w:t>
      </w:r>
      <w:r w:rsidR="00D61AC1" w:rsidRPr="00BB4ACF">
        <w:rPr>
          <w:rFonts w:ascii="Times New Roman" w:eastAsia="Times New Roman" w:hAnsi="Times New Roman" w:cs="Times New Roman"/>
          <w:sz w:val="28"/>
          <w:szCs w:val="28"/>
          <w:lang w:eastAsia="ru-RU"/>
        </w:rPr>
        <w:t>ть договор, представлена заявка</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на участие в закрытом аукцион</w:t>
      </w:r>
      <w:r w:rsidR="00D61AC1" w:rsidRPr="00BB4ACF">
        <w:rPr>
          <w:rFonts w:ascii="Times New Roman" w:eastAsia="Times New Roman" w:hAnsi="Times New Roman" w:cs="Times New Roman"/>
          <w:sz w:val="28"/>
          <w:szCs w:val="28"/>
          <w:lang w:eastAsia="ru-RU"/>
        </w:rPr>
        <w:t>е, которая содержит предложение</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о поставке товаров, происходящих из</w:t>
      </w:r>
      <w:r w:rsidR="00D61AC1" w:rsidRPr="00BB4ACF">
        <w:rPr>
          <w:rFonts w:ascii="Times New Roman" w:eastAsia="Times New Roman" w:hAnsi="Times New Roman" w:cs="Times New Roman"/>
          <w:sz w:val="28"/>
          <w:szCs w:val="28"/>
          <w:lang w:eastAsia="ru-RU"/>
        </w:rPr>
        <w:t xml:space="preserve"> иностранных государств,</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или предложение о выполнении работ, оказании услуг иностранными лицами, размер п</w:t>
      </w:r>
      <w:r w:rsidR="00D61AC1" w:rsidRPr="00BB4ACF">
        <w:rPr>
          <w:rFonts w:ascii="Times New Roman" w:eastAsia="Times New Roman" w:hAnsi="Times New Roman" w:cs="Times New Roman"/>
          <w:sz w:val="28"/>
          <w:szCs w:val="28"/>
          <w:lang w:eastAsia="ru-RU"/>
        </w:rPr>
        <w:t>латы за право заключать договор</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увеличивается на 15 процен</w:t>
      </w:r>
      <w:r w:rsidR="00D61AC1" w:rsidRPr="00BB4ACF">
        <w:rPr>
          <w:rFonts w:ascii="Times New Roman" w:eastAsia="Times New Roman" w:hAnsi="Times New Roman" w:cs="Times New Roman"/>
          <w:sz w:val="28"/>
          <w:szCs w:val="28"/>
          <w:lang w:eastAsia="ru-RU"/>
        </w:rPr>
        <w:t>тов от предложенной победителем</w:t>
      </w:r>
      <w:r w:rsidR="00D61AC1"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закрытого аукциона платы.</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Снижение </w:t>
      </w:r>
      <w:r w:rsidR="004C07E0" w:rsidRPr="00BB4ACF">
        <w:rPr>
          <w:rFonts w:ascii="Times New Roman" w:eastAsia="Times New Roman" w:hAnsi="Times New Roman" w:cs="Times New Roman"/>
          <w:sz w:val="28"/>
          <w:szCs w:val="28"/>
          <w:lang w:eastAsia="ru-RU"/>
        </w:rPr>
        <w:t xml:space="preserve">(увеличение) </w:t>
      </w:r>
      <w:r w:rsidRPr="00BB4ACF">
        <w:rPr>
          <w:rFonts w:ascii="Times New Roman" w:eastAsia="Times New Roman" w:hAnsi="Times New Roman" w:cs="Times New Roman"/>
          <w:sz w:val="28"/>
          <w:szCs w:val="28"/>
          <w:lang w:eastAsia="ru-RU"/>
        </w:rPr>
        <w:t>цены договора</w:t>
      </w:r>
      <w:r w:rsidR="00D61AC1" w:rsidRPr="00BB4ACF">
        <w:rPr>
          <w:rFonts w:ascii="Times New Roman" w:eastAsia="Times New Roman" w:hAnsi="Times New Roman" w:cs="Times New Roman"/>
          <w:sz w:val="28"/>
          <w:szCs w:val="28"/>
          <w:lang w:eastAsia="ru-RU"/>
        </w:rPr>
        <w:t xml:space="preserve"> не производится</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случаях, если: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закрытый аукцион п</w:t>
      </w:r>
      <w:r w:rsidR="00D61AC1" w:rsidRPr="00BB4ACF">
        <w:rPr>
          <w:rFonts w:ascii="Times New Roman" w:eastAsia="Times New Roman" w:hAnsi="Times New Roman" w:cs="Times New Roman"/>
          <w:sz w:val="28"/>
          <w:szCs w:val="28"/>
          <w:lang w:eastAsia="ru-RU"/>
        </w:rPr>
        <w:t>ризнан несостоявшимся и договор</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заключается с единственным участником закрытого аукциона;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заявке на участие в закрытом аукционе не содержится </w:t>
      </w:r>
      <w:r w:rsidR="00F262C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предложений о поставке товаров российского происхожден</w:t>
      </w:r>
      <w:r w:rsidR="00D61AC1" w:rsidRPr="00BB4ACF">
        <w:rPr>
          <w:rFonts w:ascii="Times New Roman" w:eastAsia="Times New Roman" w:hAnsi="Times New Roman" w:cs="Times New Roman"/>
          <w:sz w:val="28"/>
          <w:szCs w:val="28"/>
          <w:lang w:eastAsia="ru-RU"/>
        </w:rPr>
        <w:t>ия,</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выполнении работ, оказании услуг российскими лицами;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 в закр</w:t>
      </w:r>
      <w:r w:rsidR="00D61AC1" w:rsidRPr="00BB4ACF">
        <w:rPr>
          <w:rFonts w:ascii="Times New Roman" w:eastAsia="Times New Roman" w:hAnsi="Times New Roman" w:cs="Times New Roman"/>
          <w:sz w:val="28"/>
          <w:szCs w:val="28"/>
          <w:lang w:eastAsia="ru-RU"/>
        </w:rPr>
        <w:t>ытом аукционе содержится</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предложение о поставке тов</w:t>
      </w:r>
      <w:r w:rsidR="00D61AC1" w:rsidRPr="00BB4ACF">
        <w:rPr>
          <w:rFonts w:ascii="Times New Roman" w:eastAsia="Times New Roman" w:hAnsi="Times New Roman" w:cs="Times New Roman"/>
          <w:sz w:val="28"/>
          <w:szCs w:val="28"/>
          <w:lang w:eastAsia="ru-RU"/>
        </w:rPr>
        <w:t>аров российского и иностранного</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происхождения, выполнении ра</w:t>
      </w:r>
      <w:r w:rsidR="00D61AC1" w:rsidRPr="00BB4ACF">
        <w:rPr>
          <w:rFonts w:ascii="Times New Roman" w:eastAsia="Times New Roman" w:hAnsi="Times New Roman" w:cs="Times New Roman"/>
          <w:sz w:val="28"/>
          <w:szCs w:val="28"/>
          <w:lang w:eastAsia="ru-RU"/>
        </w:rPr>
        <w:t>бот, оказании услуг российскими</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иностранными лицами, при этом стоимость товаров российского происхождения, стоимость работ, услуг, выполняемых, оказываемых российскими лицами</w:t>
      </w:r>
      <w:r w:rsidR="00D61AC1" w:rsidRPr="00BB4ACF">
        <w:rPr>
          <w:rFonts w:ascii="Times New Roman" w:eastAsia="Times New Roman" w:hAnsi="Times New Roman" w:cs="Times New Roman"/>
          <w:sz w:val="28"/>
          <w:szCs w:val="28"/>
          <w:lang w:eastAsia="ru-RU"/>
        </w:rPr>
        <w:t>, составляет более 50 процентов</w:t>
      </w:r>
      <w:r w:rsidR="00D61AC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стоимости всех предложенных участником закупки товаров, работ, услуг.</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2" w:name="P872"/>
      <w:bookmarkEnd w:id="12"/>
      <w:r w:rsidRPr="00BB4ACF">
        <w:rPr>
          <w:rFonts w:ascii="Times New Roman" w:eastAsia="Times New Roman" w:hAnsi="Times New Roman" w:cs="Times New Roman"/>
          <w:sz w:val="28"/>
          <w:szCs w:val="28"/>
          <w:lang w:eastAsia="ru-RU"/>
        </w:rPr>
        <w:t xml:space="preserve">Победитель закрытого аукциона в течение </w:t>
      </w:r>
      <w:r w:rsidR="003B41C3" w:rsidRPr="00BB4ACF">
        <w:rPr>
          <w:rFonts w:ascii="Times New Roman" w:eastAsia="Times New Roman" w:hAnsi="Times New Roman" w:cs="Times New Roman"/>
          <w:sz w:val="28"/>
          <w:szCs w:val="28"/>
          <w:lang w:eastAsia="ru-RU"/>
        </w:rPr>
        <w:t>десяти</w:t>
      </w:r>
      <w:r w:rsidRPr="00BB4ACF">
        <w:rPr>
          <w:rFonts w:ascii="Times New Roman" w:eastAsia="Times New Roman" w:hAnsi="Times New Roman" w:cs="Times New Roman"/>
          <w:sz w:val="28"/>
          <w:szCs w:val="28"/>
          <w:lang w:eastAsia="ru-RU"/>
        </w:rPr>
        <w:t xml:space="preserve"> дней </w:t>
      </w:r>
      <w:r w:rsidR="00D3158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 дня подписан</w:t>
      </w:r>
      <w:r w:rsidR="00D61AC1" w:rsidRPr="00BB4ACF">
        <w:rPr>
          <w:rFonts w:ascii="Times New Roman" w:eastAsia="Times New Roman" w:hAnsi="Times New Roman" w:cs="Times New Roman"/>
          <w:sz w:val="28"/>
          <w:szCs w:val="28"/>
          <w:lang w:eastAsia="ru-RU"/>
        </w:rPr>
        <w:t>ия протокола закры</w:t>
      </w:r>
      <w:r w:rsidR="00D3158C" w:rsidRPr="00BB4ACF">
        <w:rPr>
          <w:rFonts w:ascii="Times New Roman" w:eastAsia="Times New Roman" w:hAnsi="Times New Roman" w:cs="Times New Roman"/>
          <w:sz w:val="28"/>
          <w:szCs w:val="28"/>
          <w:lang w:eastAsia="ru-RU"/>
        </w:rPr>
        <w:t xml:space="preserve">того аукциона </w:t>
      </w:r>
      <w:r w:rsidRPr="00BB4ACF">
        <w:rPr>
          <w:rFonts w:ascii="Times New Roman" w:eastAsia="Times New Roman" w:hAnsi="Times New Roman" w:cs="Times New Roman"/>
          <w:sz w:val="28"/>
          <w:szCs w:val="28"/>
          <w:lang w:eastAsia="ru-RU"/>
        </w:rPr>
        <w:t>или протокола рассмотрен</w:t>
      </w:r>
      <w:r w:rsidR="00D3158C" w:rsidRPr="00BB4ACF">
        <w:rPr>
          <w:rFonts w:ascii="Times New Roman" w:eastAsia="Times New Roman" w:hAnsi="Times New Roman" w:cs="Times New Roman"/>
          <w:sz w:val="28"/>
          <w:szCs w:val="28"/>
          <w:lang w:eastAsia="ru-RU"/>
        </w:rPr>
        <w:t xml:space="preserve">ия заявок на участие в закрытом </w:t>
      </w:r>
      <w:r w:rsidR="00575D74" w:rsidRPr="00BB4ACF">
        <w:rPr>
          <w:rFonts w:ascii="Times New Roman" w:eastAsia="Times New Roman" w:hAnsi="Times New Roman" w:cs="Times New Roman"/>
          <w:sz w:val="28"/>
          <w:szCs w:val="28"/>
          <w:lang w:eastAsia="ru-RU"/>
        </w:rPr>
        <w:t>аукционе обязан</w:t>
      </w:r>
      <w:r w:rsidR="00575D7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подписать</w:t>
      </w:r>
      <w:r w:rsidR="00D3158C" w:rsidRPr="00BB4ACF">
        <w:rPr>
          <w:rFonts w:ascii="Times New Roman" w:eastAsia="Times New Roman" w:hAnsi="Times New Roman" w:cs="Times New Roman"/>
          <w:sz w:val="28"/>
          <w:szCs w:val="28"/>
          <w:lang w:eastAsia="ru-RU"/>
        </w:rPr>
        <w:t xml:space="preserve"> проект договора и передать его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ику вместе с об</w:t>
      </w:r>
      <w:r w:rsidR="00D837A7" w:rsidRPr="00BB4ACF">
        <w:rPr>
          <w:rFonts w:ascii="Times New Roman" w:eastAsia="Times New Roman" w:hAnsi="Times New Roman" w:cs="Times New Roman"/>
          <w:sz w:val="28"/>
          <w:szCs w:val="28"/>
          <w:lang w:eastAsia="ru-RU"/>
        </w:rPr>
        <w:t xml:space="preserve">еспечением исполнения договора </w:t>
      </w:r>
      <w:r w:rsidR="00D3158C" w:rsidRPr="00BB4ACF">
        <w:rPr>
          <w:rFonts w:ascii="Times New Roman" w:eastAsia="Times New Roman" w:hAnsi="Times New Roman" w:cs="Times New Roman"/>
          <w:sz w:val="28"/>
          <w:szCs w:val="28"/>
          <w:lang w:eastAsia="ru-RU"/>
        </w:rPr>
        <w:t xml:space="preserve">(если </w:t>
      </w:r>
      <w:r w:rsidRPr="00BB4ACF">
        <w:rPr>
          <w:rFonts w:ascii="Times New Roman" w:eastAsia="Times New Roman" w:hAnsi="Times New Roman" w:cs="Times New Roman"/>
          <w:sz w:val="28"/>
          <w:szCs w:val="28"/>
          <w:lang w:eastAsia="ru-RU"/>
        </w:rPr>
        <w:t xml:space="preserve">требование о предоставлении обеспечения исполнения договора было предусмотрено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документации </w:t>
      </w:r>
      <w:r w:rsidR="00D837A7" w:rsidRPr="00BB4ACF">
        <w:rPr>
          <w:rFonts w:ascii="Times New Roman" w:eastAsia="Times New Roman" w:hAnsi="Times New Roman" w:cs="Times New Roman"/>
          <w:sz w:val="28"/>
          <w:szCs w:val="28"/>
          <w:lang w:eastAsia="ru-RU"/>
        </w:rPr>
        <w:t>о закрытом</w:t>
      </w:r>
      <w:r w:rsidR="00D3158C" w:rsidRPr="00BB4ACF">
        <w:rPr>
          <w:rFonts w:ascii="Times New Roman" w:eastAsia="Times New Roman" w:hAnsi="Times New Roman" w:cs="Times New Roman"/>
          <w:sz w:val="28"/>
          <w:szCs w:val="28"/>
          <w:lang w:eastAsia="ru-RU"/>
        </w:rPr>
        <w:t xml:space="preserve"> </w:t>
      </w:r>
      <w:r w:rsidR="00D837A7" w:rsidRPr="00BB4ACF">
        <w:rPr>
          <w:rFonts w:ascii="Times New Roman" w:eastAsia="Times New Roman" w:hAnsi="Times New Roman" w:cs="Times New Roman"/>
          <w:sz w:val="28"/>
          <w:szCs w:val="28"/>
          <w:lang w:eastAsia="ru-RU"/>
        </w:rPr>
        <w:t>аукционе</w:t>
      </w:r>
      <w:r w:rsidRPr="00BB4ACF">
        <w:rPr>
          <w:rFonts w:ascii="Times New Roman" w:eastAsia="Times New Roman" w:hAnsi="Times New Roman" w:cs="Times New Roman"/>
          <w:sz w:val="28"/>
          <w:szCs w:val="28"/>
          <w:lang w:eastAsia="ru-RU"/>
        </w:rPr>
        <w:t>). В случае если при проведении закрытого аукциона цена договора снижена до нул</w:t>
      </w:r>
      <w:r w:rsidR="00D3158C" w:rsidRPr="00BB4ACF">
        <w:rPr>
          <w:rFonts w:ascii="Times New Roman" w:eastAsia="Times New Roman" w:hAnsi="Times New Roman" w:cs="Times New Roman"/>
          <w:sz w:val="28"/>
          <w:szCs w:val="28"/>
          <w:lang w:eastAsia="ru-RU"/>
        </w:rPr>
        <w:t xml:space="preserve">я и аукцион проводился на право </w:t>
      </w:r>
      <w:r w:rsidRPr="00BB4ACF">
        <w:rPr>
          <w:rFonts w:ascii="Times New Roman" w:eastAsia="Times New Roman" w:hAnsi="Times New Roman" w:cs="Times New Roman"/>
          <w:sz w:val="28"/>
          <w:szCs w:val="28"/>
          <w:lang w:eastAsia="ru-RU"/>
        </w:rPr>
        <w:t xml:space="preserve">заключить договор, победитель аукциона должен также в срок, установленный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для подписания проекта договора,</w:t>
      </w:r>
      <w:r w:rsidR="00D3158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перечислить на счет </w:t>
      </w:r>
      <w:r w:rsidR="00FD3DE1" w:rsidRPr="00BB4ACF">
        <w:rPr>
          <w:rFonts w:ascii="Times New Roman" w:eastAsia="Times New Roman" w:hAnsi="Times New Roman" w:cs="Times New Roman"/>
          <w:sz w:val="28"/>
          <w:szCs w:val="28"/>
          <w:lang w:eastAsia="ru-RU"/>
        </w:rPr>
        <w:t>Заказч</w:t>
      </w:r>
      <w:r w:rsidR="00575D74" w:rsidRPr="00BB4ACF">
        <w:rPr>
          <w:rFonts w:ascii="Times New Roman" w:eastAsia="Times New Roman" w:hAnsi="Times New Roman" w:cs="Times New Roman"/>
          <w:sz w:val="28"/>
          <w:szCs w:val="28"/>
          <w:lang w:eastAsia="ru-RU"/>
        </w:rPr>
        <w:t>ика, указанный</w:t>
      </w:r>
      <w:r w:rsidR="00320BD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до</w:t>
      </w:r>
      <w:r w:rsidR="00D3158C" w:rsidRPr="00BB4ACF">
        <w:rPr>
          <w:rFonts w:ascii="Times New Roman" w:eastAsia="Times New Roman" w:hAnsi="Times New Roman" w:cs="Times New Roman"/>
          <w:sz w:val="28"/>
          <w:szCs w:val="28"/>
          <w:lang w:eastAsia="ru-RU"/>
        </w:rPr>
        <w:t xml:space="preserve">кументации </w:t>
      </w:r>
      <w:r w:rsidRPr="00BB4ACF">
        <w:rPr>
          <w:rFonts w:ascii="Times New Roman" w:eastAsia="Times New Roman" w:hAnsi="Times New Roman" w:cs="Times New Roman"/>
          <w:sz w:val="28"/>
          <w:szCs w:val="28"/>
          <w:lang w:eastAsia="ru-RU"/>
        </w:rPr>
        <w:t>о закрытом аукционе, денежные средства за право за</w:t>
      </w:r>
      <w:r w:rsidR="00D3158C" w:rsidRPr="00BB4ACF">
        <w:rPr>
          <w:rFonts w:ascii="Times New Roman" w:eastAsia="Times New Roman" w:hAnsi="Times New Roman" w:cs="Times New Roman"/>
          <w:sz w:val="28"/>
          <w:szCs w:val="28"/>
          <w:lang w:eastAsia="ru-RU"/>
        </w:rPr>
        <w:t xml:space="preserve">ключить </w:t>
      </w:r>
      <w:r w:rsidRPr="00BB4ACF">
        <w:rPr>
          <w:rFonts w:ascii="Times New Roman" w:eastAsia="Times New Roman" w:hAnsi="Times New Roman" w:cs="Times New Roman"/>
          <w:sz w:val="28"/>
          <w:szCs w:val="28"/>
          <w:lang w:eastAsia="ru-RU"/>
        </w:rPr>
        <w:t>договор в размере, предложенном победителем закрытого аукциона в ходе проведения закрытого аукциона.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победитель закрытог</w:t>
      </w:r>
      <w:r w:rsidR="004B16A1" w:rsidRPr="00BB4ACF">
        <w:rPr>
          <w:rFonts w:ascii="Times New Roman" w:eastAsia="Times New Roman" w:hAnsi="Times New Roman" w:cs="Times New Roman"/>
          <w:sz w:val="28"/>
          <w:szCs w:val="28"/>
          <w:lang w:eastAsia="ru-RU"/>
        </w:rPr>
        <w:t xml:space="preserve">о аукциона </w:t>
      </w:r>
      <w:r w:rsidRPr="00BB4ACF">
        <w:rPr>
          <w:rFonts w:ascii="Times New Roman" w:eastAsia="Times New Roman" w:hAnsi="Times New Roman" w:cs="Times New Roman"/>
          <w:sz w:val="28"/>
          <w:szCs w:val="28"/>
          <w:lang w:eastAsia="ru-RU"/>
        </w:rPr>
        <w:t xml:space="preserve">не предоставил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ику в указанный в пункте </w:t>
      </w:r>
      <w:r w:rsidR="00320BD8" w:rsidRPr="00BB4ACF">
        <w:rPr>
          <w:rFonts w:ascii="Times New Roman" w:eastAsia="Times New Roman" w:hAnsi="Times New Roman" w:cs="Times New Roman"/>
          <w:sz w:val="28"/>
          <w:szCs w:val="28"/>
          <w:lang w:eastAsia="ru-RU"/>
        </w:rPr>
        <w:t>28</w:t>
      </w:r>
      <w:r w:rsidR="004F6FF1" w:rsidRPr="00BB4ACF">
        <w:rPr>
          <w:rFonts w:ascii="Times New Roman" w:eastAsia="Times New Roman" w:hAnsi="Times New Roman" w:cs="Times New Roman"/>
          <w:sz w:val="28"/>
          <w:szCs w:val="28"/>
          <w:lang w:eastAsia="ru-RU"/>
        </w:rPr>
        <w:t>2</w:t>
      </w:r>
      <w:r w:rsidR="00B5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настоящего </w:t>
      </w:r>
      <w:r w:rsidR="00F8752E" w:rsidRPr="00BB4ACF">
        <w:rPr>
          <w:rFonts w:ascii="Times New Roman" w:eastAsia="Times New Roman" w:hAnsi="Times New Roman" w:cs="Times New Roman"/>
          <w:sz w:val="28"/>
          <w:szCs w:val="28"/>
          <w:lang w:eastAsia="ru-RU"/>
        </w:rPr>
        <w:t>Положения о закупке</w:t>
      </w:r>
      <w:r w:rsidRPr="00BB4ACF">
        <w:rPr>
          <w:rFonts w:ascii="Times New Roman" w:eastAsia="Times New Roman" w:hAnsi="Times New Roman" w:cs="Times New Roman"/>
          <w:sz w:val="28"/>
          <w:szCs w:val="28"/>
          <w:lang w:eastAsia="ru-RU"/>
        </w:rPr>
        <w:t xml:space="preserve"> срок подписанн</w:t>
      </w:r>
      <w:r w:rsidR="00FA1F77" w:rsidRPr="00BB4ACF">
        <w:rPr>
          <w:rFonts w:ascii="Times New Roman" w:eastAsia="Times New Roman" w:hAnsi="Times New Roman" w:cs="Times New Roman"/>
          <w:sz w:val="28"/>
          <w:szCs w:val="28"/>
          <w:lang w:eastAsia="ru-RU"/>
        </w:rPr>
        <w:t>ый договор, либо не предоста</w:t>
      </w:r>
      <w:r w:rsidR="00A8244D" w:rsidRPr="00BB4ACF">
        <w:rPr>
          <w:rFonts w:ascii="Times New Roman" w:eastAsia="Times New Roman" w:hAnsi="Times New Roman" w:cs="Times New Roman"/>
          <w:sz w:val="28"/>
          <w:szCs w:val="28"/>
          <w:lang w:eastAsia="ru-RU"/>
        </w:rPr>
        <w:t>вил</w:t>
      </w:r>
      <w:r w:rsidR="00A8244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надлежащее обеспечение исполнения договора, либо (</w:t>
      </w:r>
      <w:r w:rsidR="00A8244D" w:rsidRPr="00BB4ACF">
        <w:rPr>
          <w:rFonts w:ascii="Times New Roman" w:eastAsia="Times New Roman" w:hAnsi="Times New Roman" w:cs="Times New Roman"/>
          <w:sz w:val="28"/>
          <w:szCs w:val="28"/>
          <w:lang w:eastAsia="ru-RU"/>
        </w:rPr>
        <w:t>если</w:t>
      </w:r>
      <w:r w:rsidR="00A8244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при проведении аукцион</w:t>
      </w:r>
      <w:r w:rsidR="004B16A1" w:rsidRPr="00BB4ACF">
        <w:rPr>
          <w:rFonts w:ascii="Times New Roman" w:eastAsia="Times New Roman" w:hAnsi="Times New Roman" w:cs="Times New Roman"/>
          <w:sz w:val="28"/>
          <w:szCs w:val="28"/>
          <w:lang w:eastAsia="ru-RU"/>
        </w:rPr>
        <w:t>а цена договора снижена до нуля</w:t>
      </w:r>
      <w:r w:rsidR="004B16A1" w:rsidRPr="00BB4ACF">
        <w:rPr>
          <w:rFonts w:ascii="Times New Roman" w:eastAsia="Times New Roman" w:hAnsi="Times New Roman" w:cs="Times New Roman"/>
          <w:spacing w:val="-20"/>
          <w:sz w:val="28"/>
          <w:szCs w:val="28"/>
          <w:lang w:eastAsia="ru-RU"/>
        </w:rPr>
        <w:t xml:space="preserve"> </w:t>
      </w:r>
      <w:r w:rsidRPr="00BB4ACF">
        <w:rPr>
          <w:rFonts w:ascii="Times New Roman" w:eastAsia="Times New Roman" w:hAnsi="Times New Roman" w:cs="Times New Roman"/>
          <w:spacing w:val="-20"/>
          <w:sz w:val="28"/>
          <w:szCs w:val="28"/>
          <w:lang w:eastAsia="ru-RU"/>
        </w:rPr>
        <w:t>и аукцион</w:t>
      </w:r>
      <w:r w:rsidRPr="00BB4ACF">
        <w:rPr>
          <w:rFonts w:ascii="Times New Roman" w:eastAsia="Times New Roman" w:hAnsi="Times New Roman" w:cs="Times New Roman"/>
          <w:sz w:val="28"/>
          <w:szCs w:val="28"/>
          <w:lang w:eastAsia="ru-RU"/>
        </w:rPr>
        <w:t xml:space="preserve"> проводился на право заключить договор) в указанный срок денежные средства за право заключить договор не поступили на счет</w:t>
      </w:r>
      <w:r w:rsidR="00575D74"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 такой поб</w:t>
      </w:r>
      <w:r w:rsidR="004B16A1" w:rsidRPr="00BB4ACF">
        <w:rPr>
          <w:rFonts w:ascii="Times New Roman" w:eastAsia="Times New Roman" w:hAnsi="Times New Roman" w:cs="Times New Roman"/>
          <w:sz w:val="28"/>
          <w:szCs w:val="28"/>
          <w:lang w:eastAsia="ru-RU"/>
        </w:rPr>
        <w:t xml:space="preserve">едитель признается уклонившимся </w:t>
      </w:r>
      <w:r w:rsidRPr="00BB4ACF">
        <w:rPr>
          <w:rFonts w:ascii="Times New Roman" w:eastAsia="Times New Roman" w:hAnsi="Times New Roman" w:cs="Times New Roman"/>
          <w:sz w:val="28"/>
          <w:szCs w:val="28"/>
          <w:lang w:eastAsia="ru-RU"/>
        </w:rPr>
        <w:t>от заключения договора</w:t>
      </w:r>
      <w:r w:rsidR="004B16A1" w:rsidRPr="00BB4ACF">
        <w:rPr>
          <w:rFonts w:ascii="Times New Roman" w:eastAsia="Times New Roman" w:hAnsi="Times New Roman" w:cs="Times New Roman"/>
          <w:sz w:val="28"/>
          <w:szCs w:val="28"/>
          <w:lang w:eastAsia="ru-RU"/>
        </w:rPr>
        <w:t xml:space="preserve">. В случае уклонения победителя </w:t>
      </w:r>
      <w:r w:rsidR="00575D74" w:rsidRPr="00BB4ACF">
        <w:rPr>
          <w:rFonts w:ascii="Times New Roman" w:eastAsia="Times New Roman" w:hAnsi="Times New Roman" w:cs="Times New Roman"/>
          <w:sz w:val="28"/>
          <w:szCs w:val="28"/>
          <w:lang w:eastAsia="ru-RU"/>
        </w:rPr>
        <w:t>от заключения</w:t>
      </w:r>
      <w:r w:rsidR="00575D7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денежные средства, в</w:t>
      </w:r>
      <w:r w:rsidR="00575D74" w:rsidRPr="00BB4ACF">
        <w:rPr>
          <w:rFonts w:ascii="Times New Roman" w:eastAsia="Times New Roman" w:hAnsi="Times New Roman" w:cs="Times New Roman"/>
          <w:sz w:val="28"/>
          <w:szCs w:val="28"/>
          <w:lang w:eastAsia="ru-RU"/>
        </w:rPr>
        <w:t>несенные в качестве обеспечения</w:t>
      </w:r>
      <w:r w:rsidR="00575D7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заявки, такому победи</w:t>
      </w:r>
      <w:r w:rsidR="004B16A1" w:rsidRPr="00BB4ACF">
        <w:rPr>
          <w:rFonts w:ascii="Times New Roman" w:eastAsia="Times New Roman" w:hAnsi="Times New Roman" w:cs="Times New Roman"/>
          <w:sz w:val="28"/>
          <w:szCs w:val="28"/>
          <w:lang w:eastAsia="ru-RU"/>
        </w:rPr>
        <w:t>телю не возвраща</w:t>
      </w:r>
      <w:r w:rsidR="002B3D39" w:rsidRPr="00BB4ACF">
        <w:rPr>
          <w:rFonts w:ascii="Times New Roman" w:eastAsia="Times New Roman" w:hAnsi="Times New Roman" w:cs="Times New Roman"/>
          <w:sz w:val="28"/>
          <w:szCs w:val="28"/>
          <w:lang w:eastAsia="ru-RU"/>
        </w:rPr>
        <w:t>ю</w:t>
      </w:r>
      <w:r w:rsidR="004B16A1" w:rsidRPr="00BB4ACF">
        <w:rPr>
          <w:rFonts w:ascii="Times New Roman" w:eastAsia="Times New Roman" w:hAnsi="Times New Roman" w:cs="Times New Roman"/>
          <w:sz w:val="28"/>
          <w:szCs w:val="28"/>
          <w:lang w:eastAsia="ru-RU"/>
        </w:rPr>
        <w:t xml:space="preserve">тся (если </w:t>
      </w:r>
      <w:r w:rsidR="00575D74" w:rsidRPr="00BB4ACF">
        <w:rPr>
          <w:rFonts w:ascii="Times New Roman" w:eastAsia="Times New Roman" w:hAnsi="Times New Roman" w:cs="Times New Roman"/>
          <w:sz w:val="28"/>
          <w:szCs w:val="28"/>
          <w:lang w:eastAsia="ru-RU"/>
        </w:rPr>
        <w:t>требование</w:t>
      </w:r>
      <w:r w:rsidR="00575D7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предоставлении обеспе</w:t>
      </w:r>
      <w:r w:rsidR="004B16A1" w:rsidRPr="00BB4ACF">
        <w:rPr>
          <w:rFonts w:ascii="Times New Roman" w:eastAsia="Times New Roman" w:hAnsi="Times New Roman" w:cs="Times New Roman"/>
          <w:sz w:val="28"/>
          <w:szCs w:val="28"/>
          <w:lang w:eastAsia="ru-RU"/>
        </w:rPr>
        <w:t xml:space="preserve">чения заявки на участие </w:t>
      </w:r>
      <w:r w:rsidRPr="00BB4ACF">
        <w:rPr>
          <w:rFonts w:ascii="Times New Roman" w:eastAsia="Times New Roman" w:hAnsi="Times New Roman" w:cs="Times New Roman"/>
          <w:sz w:val="28"/>
          <w:szCs w:val="28"/>
          <w:lang w:eastAsia="ru-RU"/>
        </w:rPr>
        <w:t xml:space="preserve">в закрытом аукционе было предусмотрено </w:t>
      </w:r>
      <w:r w:rsidR="00FD3DE1" w:rsidRPr="00BB4ACF">
        <w:rPr>
          <w:rFonts w:ascii="Times New Roman" w:eastAsia="Times New Roman" w:hAnsi="Times New Roman" w:cs="Times New Roman"/>
          <w:sz w:val="28"/>
          <w:szCs w:val="28"/>
          <w:lang w:eastAsia="ru-RU"/>
        </w:rPr>
        <w:t>Заказч</w:t>
      </w:r>
      <w:r w:rsidR="004B16A1" w:rsidRPr="00BB4ACF">
        <w:rPr>
          <w:rFonts w:ascii="Times New Roman" w:eastAsia="Times New Roman" w:hAnsi="Times New Roman" w:cs="Times New Roman"/>
          <w:sz w:val="28"/>
          <w:szCs w:val="28"/>
          <w:lang w:eastAsia="ru-RU"/>
        </w:rPr>
        <w:t xml:space="preserve">иком </w:t>
      </w:r>
      <w:r w:rsidRPr="00BB4ACF">
        <w:rPr>
          <w:rFonts w:ascii="Times New Roman" w:eastAsia="Times New Roman" w:hAnsi="Times New Roman" w:cs="Times New Roman"/>
          <w:sz w:val="28"/>
          <w:szCs w:val="28"/>
          <w:lang w:eastAsia="ru-RU"/>
        </w:rPr>
        <w:t>в документации о закрытом аукционе).</w:t>
      </w:r>
    </w:p>
    <w:p w:rsidR="0064685B" w:rsidRPr="00BB4ACF" w:rsidRDefault="0064685B" w:rsidP="00F43EDA">
      <w:pPr>
        <w:pStyle w:val="a3"/>
        <w:widowControl w:val="0"/>
        <w:numPr>
          <w:ilvl w:val="0"/>
          <w:numId w:val="6"/>
        </w:numPr>
        <w:tabs>
          <w:tab w:val="left" w:pos="9498"/>
        </w:tabs>
        <w:autoSpaceDE w:val="0"/>
        <w:autoSpaceDN w:val="0"/>
        <w:spacing w:after="24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победитель закрытого аукциона признан уклонившимся от заключения договора,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заключить договор с участником закупки, который сделал предпоследнее предложение о цене договора. При этом такой участник закупки признается победителем закрытого аукциона и не вправе отказаться от заключения договора.</w:t>
      </w: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Условия применения и порядок проведения</w:t>
      </w:r>
      <w:r w:rsidR="007E257E"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открытого</w:t>
      </w:r>
      <w:r w:rsidR="007E257E" w:rsidRPr="00BB4ACF">
        <w:rPr>
          <w:rFonts w:ascii="Times New Roman" w:eastAsia="Times New Roman" w:hAnsi="Times New Roman" w:cs="Times New Roman"/>
          <w:b/>
          <w:sz w:val="28"/>
          <w:szCs w:val="28"/>
          <w:lang w:eastAsia="ru-RU"/>
        </w:rPr>
        <w:t xml:space="preserve"> </w:t>
      </w:r>
      <w:r w:rsidRPr="00BB4ACF">
        <w:rPr>
          <w:rFonts w:ascii="Times New Roman" w:eastAsia="Times New Roman" w:hAnsi="Times New Roman" w:cs="Times New Roman"/>
          <w:b/>
          <w:sz w:val="28"/>
          <w:szCs w:val="28"/>
          <w:lang w:eastAsia="ru-RU"/>
        </w:rPr>
        <w:t>запроса котировок в электронной форме</w:t>
      </w:r>
    </w:p>
    <w:p w:rsidR="0064685B" w:rsidRPr="00BB4ACF" w:rsidRDefault="007007B2"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Определение</w:t>
      </w:r>
      <w:r w:rsidR="0064685B" w:rsidRPr="00BB4ACF">
        <w:rPr>
          <w:rFonts w:ascii="Times New Roman" w:eastAsia="Times New Roman" w:hAnsi="Times New Roman" w:cs="Times New Roman"/>
          <w:sz w:val="28"/>
          <w:szCs w:val="28"/>
          <w:lang w:eastAsia="ru-RU"/>
        </w:rPr>
        <w:t xml:space="preserve"> поставщика (</w:t>
      </w:r>
      <w:r w:rsidR="00A40310" w:rsidRPr="00BB4ACF">
        <w:rPr>
          <w:rFonts w:ascii="Times New Roman" w:eastAsia="Times New Roman" w:hAnsi="Times New Roman" w:cs="Times New Roman"/>
          <w:sz w:val="28"/>
          <w:szCs w:val="28"/>
          <w:lang w:eastAsia="ru-RU"/>
        </w:rPr>
        <w:t xml:space="preserve">исполнителя, </w:t>
      </w:r>
      <w:r w:rsidR="0040325C" w:rsidRPr="00BB4ACF">
        <w:rPr>
          <w:rFonts w:ascii="Times New Roman" w:eastAsia="Times New Roman" w:hAnsi="Times New Roman" w:cs="Times New Roman"/>
          <w:sz w:val="28"/>
          <w:szCs w:val="28"/>
          <w:lang w:eastAsia="ru-RU"/>
        </w:rPr>
        <w:t>подрядчика)</w:t>
      </w:r>
      <w:r w:rsidR="0040325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путем проведения открытого запроса котировок в электронной форме (далее </w:t>
      </w:r>
      <w:r w:rsidR="00681084"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 xml:space="preserve"> запрос котир</w:t>
      </w:r>
      <w:r w:rsidR="0040325C" w:rsidRPr="00BB4ACF">
        <w:rPr>
          <w:rFonts w:ascii="Times New Roman" w:eastAsia="Times New Roman" w:hAnsi="Times New Roman" w:cs="Times New Roman"/>
          <w:sz w:val="28"/>
          <w:szCs w:val="28"/>
          <w:lang w:eastAsia="ru-RU"/>
        </w:rPr>
        <w:t>овок в электронной форме) может</w:t>
      </w:r>
      <w:r w:rsidR="0040325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осуществляться, если предме</w:t>
      </w:r>
      <w:r w:rsidR="0040325C" w:rsidRPr="00BB4ACF">
        <w:rPr>
          <w:rFonts w:ascii="Times New Roman" w:eastAsia="Times New Roman" w:hAnsi="Times New Roman" w:cs="Times New Roman"/>
          <w:sz w:val="28"/>
          <w:szCs w:val="28"/>
          <w:lang w:eastAsia="ru-RU"/>
        </w:rPr>
        <w:t>том закупки являются любые</w:t>
      </w:r>
      <w:r w:rsidR="0040325C" w:rsidRPr="00BB4ACF">
        <w:rPr>
          <w:rFonts w:ascii="Times New Roman" w:eastAsia="Times New Roman" w:hAnsi="Times New Roman" w:cs="Times New Roman"/>
          <w:sz w:val="28"/>
          <w:szCs w:val="28"/>
          <w:lang w:eastAsia="ru-RU"/>
        </w:rPr>
        <w:br/>
        <w:t xml:space="preserve">виды </w:t>
      </w:r>
      <w:r w:rsidR="0064685B" w:rsidRPr="00BB4ACF">
        <w:rPr>
          <w:rFonts w:ascii="Times New Roman" w:eastAsia="Times New Roman" w:hAnsi="Times New Roman" w:cs="Times New Roman"/>
          <w:sz w:val="28"/>
          <w:szCs w:val="28"/>
          <w:lang w:eastAsia="ru-RU"/>
        </w:rPr>
        <w:t xml:space="preserve">товаров, работ, услуг, а </w:t>
      </w:r>
      <w:r w:rsidR="00FC2DF6" w:rsidRPr="00BB4ACF">
        <w:rPr>
          <w:rFonts w:ascii="Times New Roman" w:eastAsia="Times New Roman" w:hAnsi="Times New Roman" w:cs="Times New Roman"/>
          <w:sz w:val="28"/>
          <w:szCs w:val="28"/>
          <w:lang w:eastAsia="ru-RU"/>
        </w:rPr>
        <w:t>НМЦД</w:t>
      </w:r>
      <w:r w:rsidR="0040325C" w:rsidRPr="00BB4ACF">
        <w:rPr>
          <w:rFonts w:ascii="Times New Roman" w:eastAsia="Times New Roman" w:hAnsi="Times New Roman" w:cs="Times New Roman"/>
          <w:sz w:val="28"/>
          <w:szCs w:val="28"/>
          <w:lang w:eastAsia="ru-RU"/>
        </w:rPr>
        <w:t xml:space="preserve"> составляет не более</w:t>
      </w:r>
      <w:r w:rsidR="0040325C" w:rsidRPr="00BB4ACF">
        <w:rPr>
          <w:rFonts w:ascii="Times New Roman" w:eastAsia="Times New Roman" w:hAnsi="Times New Roman" w:cs="Times New Roman"/>
          <w:sz w:val="28"/>
          <w:szCs w:val="28"/>
          <w:lang w:eastAsia="ru-RU"/>
        </w:rPr>
        <w:br/>
      </w:r>
      <w:r w:rsidR="00F748F0" w:rsidRPr="00BB4ACF">
        <w:rPr>
          <w:rFonts w:ascii="Times New Roman" w:eastAsia="Times New Roman" w:hAnsi="Times New Roman" w:cs="Times New Roman"/>
          <w:sz w:val="28"/>
          <w:szCs w:val="28"/>
          <w:lang w:eastAsia="ru-RU"/>
        </w:rPr>
        <w:t>7 000 000 (семь миллионов) рублей</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Запро</w:t>
      </w:r>
      <w:r w:rsidR="00062ED4" w:rsidRPr="00BB4ACF">
        <w:rPr>
          <w:rFonts w:ascii="Times New Roman" w:eastAsia="Times New Roman" w:hAnsi="Times New Roman" w:cs="Times New Roman"/>
          <w:sz w:val="28"/>
          <w:szCs w:val="28"/>
          <w:lang w:eastAsia="ru-RU"/>
        </w:rPr>
        <w:t>с котировок в электронной форме </w:t>
      </w:r>
      <w:r w:rsidR="00681084" w:rsidRPr="00BB4ACF">
        <w:rPr>
          <w:rFonts w:ascii="Times New Roman" w:eastAsia="Times New Roman" w:hAnsi="Times New Roman" w:cs="Times New Roman"/>
          <w:sz w:val="28"/>
          <w:szCs w:val="28"/>
          <w:lang w:eastAsia="ru-RU"/>
        </w:rPr>
        <w:t>–</w:t>
      </w:r>
      <w:r w:rsidR="00062ED4"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эт</w:t>
      </w:r>
      <w:r w:rsidR="0040325C" w:rsidRPr="00BB4ACF">
        <w:rPr>
          <w:rFonts w:ascii="Times New Roman" w:eastAsia="Times New Roman" w:hAnsi="Times New Roman" w:cs="Times New Roman"/>
          <w:sz w:val="28"/>
          <w:szCs w:val="28"/>
          <w:lang w:eastAsia="ru-RU"/>
        </w:rPr>
        <w:t>о форма</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торгов, при которой:</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закупке сообщается </w:t>
      </w:r>
      <w:r w:rsidR="00FD3DE1" w:rsidRPr="00BB4ACF">
        <w:rPr>
          <w:rFonts w:ascii="Times New Roman" w:eastAsia="Times New Roman" w:hAnsi="Times New Roman" w:cs="Times New Roman"/>
          <w:sz w:val="28"/>
          <w:szCs w:val="28"/>
          <w:lang w:eastAsia="ru-RU"/>
        </w:rPr>
        <w:t>Заказч</w:t>
      </w:r>
      <w:r w:rsidR="0040325C" w:rsidRPr="00BB4ACF">
        <w:rPr>
          <w:rFonts w:ascii="Times New Roman" w:eastAsia="Times New Roman" w:hAnsi="Times New Roman" w:cs="Times New Roman"/>
          <w:sz w:val="28"/>
          <w:szCs w:val="28"/>
          <w:lang w:eastAsia="ru-RU"/>
        </w:rPr>
        <w:t>иком путем</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размещения в </w:t>
      </w:r>
      <w:r w:rsidR="00B47F21" w:rsidRPr="00BB4ACF">
        <w:rPr>
          <w:rFonts w:ascii="Times New Roman" w:eastAsia="Times New Roman" w:hAnsi="Times New Roman" w:cs="Times New Roman"/>
          <w:sz w:val="28"/>
          <w:szCs w:val="28"/>
          <w:lang w:eastAsia="ru-RU"/>
        </w:rPr>
        <w:t>ЕИС</w:t>
      </w:r>
      <w:r w:rsidR="00CF309F"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извещения</w:t>
      </w:r>
      <w:r w:rsidR="00764157" w:rsidRPr="00BB4ACF">
        <w:rPr>
          <w:rFonts w:ascii="Times New Roman" w:eastAsia="Times New Roman" w:hAnsi="Times New Roman" w:cs="Times New Roman"/>
          <w:sz w:val="28"/>
          <w:szCs w:val="28"/>
          <w:lang w:eastAsia="ru-RU"/>
        </w:rPr>
        <w:t xml:space="preserve"> о проведении запроса котировок</w:t>
      </w:r>
      <w:r w:rsidR="00CF309F"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электронной форме, доступного неограниченному кругу лиц;</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062ED4"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0B273D"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ФЗ;</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победителем запрос</w:t>
      </w:r>
      <w:r w:rsidR="0040325C" w:rsidRPr="00BB4ACF">
        <w:rPr>
          <w:rFonts w:ascii="Times New Roman" w:eastAsia="Times New Roman" w:hAnsi="Times New Roman" w:cs="Times New Roman"/>
          <w:sz w:val="28"/>
          <w:szCs w:val="28"/>
          <w:lang w:eastAsia="ru-RU"/>
        </w:rPr>
        <w:t>а котировок в электронной форме</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признается участник </w:t>
      </w:r>
      <w:r w:rsidR="00EE57AC" w:rsidRPr="00BB4ACF">
        <w:rPr>
          <w:rFonts w:ascii="Times New Roman" w:eastAsia="Times New Roman" w:hAnsi="Times New Roman" w:cs="Times New Roman"/>
          <w:sz w:val="28"/>
          <w:szCs w:val="28"/>
          <w:lang w:eastAsia="ru-RU"/>
        </w:rPr>
        <w:t>запроса котировок в электронной форме</w:t>
      </w:r>
      <w:r w:rsidR="0040325C" w:rsidRPr="00BB4ACF">
        <w:rPr>
          <w:rFonts w:ascii="Times New Roman" w:eastAsia="Times New Roman" w:hAnsi="Times New Roman" w:cs="Times New Roman"/>
          <w:sz w:val="28"/>
          <w:szCs w:val="28"/>
          <w:lang w:eastAsia="ru-RU"/>
        </w:rPr>
        <w:t>,</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заявка которого соответст</w:t>
      </w:r>
      <w:r w:rsidR="0040325C" w:rsidRPr="00BB4ACF">
        <w:rPr>
          <w:rFonts w:ascii="Times New Roman" w:eastAsia="Times New Roman" w:hAnsi="Times New Roman" w:cs="Times New Roman"/>
          <w:sz w:val="28"/>
          <w:szCs w:val="28"/>
          <w:lang w:eastAsia="ru-RU"/>
        </w:rPr>
        <w:t>вует требованиям, установленным</w:t>
      </w:r>
      <w:r w:rsidR="0040325C" w:rsidRPr="00BB4ACF">
        <w:rPr>
          <w:rFonts w:ascii="Times New Roman" w:eastAsia="Times New Roman" w:hAnsi="Times New Roman" w:cs="Times New Roman"/>
          <w:sz w:val="28"/>
          <w:szCs w:val="28"/>
          <w:lang w:eastAsia="ru-RU"/>
        </w:rPr>
        <w:br/>
      </w:r>
      <w:r w:rsidR="00EE57AC" w:rsidRPr="00BB4ACF">
        <w:rPr>
          <w:rFonts w:ascii="Times New Roman" w:eastAsia="Times New Roman" w:hAnsi="Times New Roman" w:cs="Times New Roman"/>
          <w:sz w:val="28"/>
          <w:szCs w:val="28"/>
          <w:lang w:eastAsia="ru-RU"/>
        </w:rPr>
        <w:t xml:space="preserve">в </w:t>
      </w:r>
      <w:r w:rsidRPr="00BB4ACF">
        <w:rPr>
          <w:rFonts w:ascii="Times New Roman" w:eastAsia="Times New Roman" w:hAnsi="Times New Roman" w:cs="Times New Roman"/>
          <w:sz w:val="28"/>
          <w:szCs w:val="28"/>
          <w:lang w:eastAsia="ru-RU"/>
        </w:rPr>
        <w:t>извещени</w:t>
      </w:r>
      <w:r w:rsidR="00EE57AC"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о проведении запроса котировок в электронной форме, и содержит наиболее низкую цену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Запрос котировок</w:t>
      </w:r>
      <w:r w:rsidR="0040325C" w:rsidRPr="00BB4ACF">
        <w:rPr>
          <w:rFonts w:ascii="Times New Roman" w:eastAsia="Times New Roman" w:hAnsi="Times New Roman" w:cs="Times New Roman"/>
          <w:sz w:val="28"/>
          <w:szCs w:val="28"/>
          <w:lang w:eastAsia="ru-RU"/>
        </w:rPr>
        <w:t xml:space="preserve"> в электронной форме проводится</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по правилам и в порядке, установленным оператором </w:t>
      </w:r>
      <w:r w:rsidR="00086AA2" w:rsidRPr="00BB4ACF">
        <w:rPr>
          <w:rFonts w:ascii="Times New Roman" w:eastAsia="Times New Roman" w:hAnsi="Times New Roman" w:cs="Times New Roman"/>
          <w:sz w:val="28"/>
          <w:szCs w:val="28"/>
          <w:lang w:eastAsia="ru-RU"/>
        </w:rPr>
        <w:t>ЭП</w:t>
      </w:r>
      <w:r w:rsidR="0040325C" w:rsidRPr="00BB4ACF">
        <w:rPr>
          <w:rFonts w:ascii="Times New Roman" w:eastAsia="Times New Roman" w:hAnsi="Times New Roman" w:cs="Times New Roman"/>
          <w:sz w:val="28"/>
          <w:szCs w:val="28"/>
          <w:lang w:eastAsia="ru-RU"/>
        </w:rPr>
        <w:t>,</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учетом требований </w:t>
      </w:r>
      <w:r w:rsidR="00A8244D" w:rsidRPr="00BB4ACF">
        <w:rPr>
          <w:rFonts w:ascii="Times New Roman" w:eastAsia="Times New Roman" w:hAnsi="Times New Roman" w:cs="Times New Roman"/>
          <w:sz w:val="28"/>
          <w:szCs w:val="28"/>
          <w:lang w:eastAsia="ru-RU"/>
        </w:rPr>
        <w:t xml:space="preserve">пунктов </w:t>
      </w:r>
      <w:r w:rsidR="00B51BF5" w:rsidRPr="00BB4ACF">
        <w:rPr>
          <w:rFonts w:ascii="Times New Roman" w:eastAsia="Times New Roman" w:hAnsi="Times New Roman" w:cs="Times New Roman"/>
          <w:sz w:val="28"/>
          <w:szCs w:val="28"/>
          <w:lang w:eastAsia="ru-RU"/>
        </w:rPr>
        <w:t>28</w:t>
      </w:r>
      <w:r w:rsidR="004F6FF1" w:rsidRPr="00BB4ACF">
        <w:rPr>
          <w:rFonts w:ascii="Times New Roman" w:eastAsia="Times New Roman" w:hAnsi="Times New Roman" w:cs="Times New Roman"/>
          <w:sz w:val="28"/>
          <w:szCs w:val="28"/>
          <w:lang w:eastAsia="ru-RU"/>
        </w:rPr>
        <w:t>5</w:t>
      </w:r>
      <w:r w:rsidR="00A8244D" w:rsidRPr="00BB4ACF">
        <w:rPr>
          <w:rFonts w:ascii="Times New Roman" w:eastAsia="Times New Roman" w:hAnsi="Times New Roman" w:cs="Times New Roman"/>
          <w:sz w:val="28"/>
          <w:szCs w:val="28"/>
          <w:lang w:eastAsia="ru-RU"/>
        </w:rPr>
        <w:sym w:font="Symbol" w:char="F02D"/>
      </w:r>
      <w:r w:rsidR="00B51BF5" w:rsidRPr="00BB4ACF">
        <w:rPr>
          <w:rFonts w:ascii="Times New Roman" w:eastAsia="Times New Roman" w:hAnsi="Times New Roman" w:cs="Times New Roman"/>
          <w:sz w:val="28"/>
          <w:szCs w:val="28"/>
          <w:lang w:eastAsia="ru-RU"/>
        </w:rPr>
        <w:t>3</w:t>
      </w:r>
      <w:r w:rsidR="00193DCD" w:rsidRPr="00BB4ACF">
        <w:rPr>
          <w:rFonts w:ascii="Times New Roman" w:eastAsia="Times New Roman" w:hAnsi="Times New Roman" w:cs="Times New Roman"/>
          <w:sz w:val="28"/>
          <w:szCs w:val="28"/>
          <w:lang w:eastAsia="ru-RU"/>
        </w:rPr>
        <w:t>1</w:t>
      </w:r>
      <w:r w:rsidR="004F6FF1" w:rsidRPr="00BB4ACF">
        <w:rPr>
          <w:rFonts w:ascii="Times New Roman" w:eastAsia="Times New Roman" w:hAnsi="Times New Roman" w:cs="Times New Roman"/>
          <w:sz w:val="28"/>
          <w:szCs w:val="28"/>
          <w:lang w:eastAsia="ru-RU"/>
        </w:rPr>
        <w:t>2</w:t>
      </w:r>
      <w:r w:rsidR="00B5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w:t>
      </w:r>
      <w:r w:rsidR="00A8244D" w:rsidRPr="00BB4ACF">
        <w:rPr>
          <w:rFonts w:ascii="Times New Roman" w:eastAsia="Times New Roman" w:hAnsi="Times New Roman" w:cs="Times New Roman"/>
          <w:sz w:val="28"/>
          <w:szCs w:val="28"/>
          <w:lang w:eastAsia="ru-RU"/>
        </w:rPr>
        <w:t>ния</w:t>
      </w:r>
      <w:r w:rsidR="00A8244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закупке.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с оператором </w:t>
      </w:r>
      <w:r w:rsidR="00086AA2" w:rsidRPr="00BB4ACF">
        <w:rPr>
          <w:rFonts w:ascii="Times New Roman" w:eastAsia="Times New Roman" w:hAnsi="Times New Roman" w:cs="Times New Roman"/>
          <w:sz w:val="28"/>
          <w:szCs w:val="28"/>
          <w:lang w:eastAsia="ru-RU"/>
        </w:rPr>
        <w:t>ЭП</w:t>
      </w:r>
      <w:r w:rsidR="0040325C" w:rsidRPr="00BB4ACF">
        <w:rPr>
          <w:rFonts w:ascii="Times New Roman" w:eastAsia="Times New Roman" w:hAnsi="Times New Roman" w:cs="Times New Roman"/>
          <w:sz w:val="28"/>
          <w:szCs w:val="28"/>
          <w:lang w:eastAsia="ru-RU"/>
        </w:rPr>
        <w:br/>
      </w:r>
      <w:r w:rsidR="00000015" w:rsidRPr="00BB4ACF">
        <w:rPr>
          <w:rFonts w:ascii="Times New Roman" w:eastAsia="Times New Roman" w:hAnsi="Times New Roman" w:cs="Times New Roman"/>
          <w:sz w:val="28"/>
          <w:szCs w:val="28"/>
          <w:lang w:eastAsia="ru-RU"/>
        </w:rPr>
        <w:t>не допускается в случае</w:t>
      </w:r>
      <w:r w:rsidR="00C111EF"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есл</w:t>
      </w:r>
      <w:r w:rsidR="0040325C" w:rsidRPr="00BB4ACF">
        <w:rPr>
          <w:rFonts w:ascii="Times New Roman" w:eastAsia="Times New Roman" w:hAnsi="Times New Roman" w:cs="Times New Roman"/>
          <w:sz w:val="28"/>
          <w:szCs w:val="28"/>
          <w:lang w:eastAsia="ru-RU"/>
        </w:rPr>
        <w:t>и в результате этих переговоров</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создаются преимущественны</w:t>
      </w:r>
      <w:r w:rsidR="0040325C" w:rsidRPr="00BB4ACF">
        <w:rPr>
          <w:rFonts w:ascii="Times New Roman" w:eastAsia="Times New Roman" w:hAnsi="Times New Roman" w:cs="Times New Roman"/>
          <w:sz w:val="28"/>
          <w:szCs w:val="28"/>
          <w:lang w:eastAsia="ru-RU"/>
        </w:rPr>
        <w:t>е условия для участия в запросе</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котировок в электронной форме и (или) условия для разглашения конфиденциальной информации.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Направление учас</w:t>
      </w:r>
      <w:r w:rsidR="0040325C" w:rsidRPr="00BB4ACF">
        <w:rPr>
          <w:rFonts w:ascii="Times New Roman" w:eastAsia="Times New Roman" w:hAnsi="Times New Roman" w:cs="Times New Roman"/>
          <w:sz w:val="28"/>
          <w:szCs w:val="28"/>
          <w:lang w:eastAsia="ru-RU"/>
        </w:rPr>
        <w:t>тниками закупки запросов о даче</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разъяснений положений</w:t>
      </w:r>
      <w:r w:rsidR="0040325C" w:rsidRPr="00BB4ACF">
        <w:rPr>
          <w:rFonts w:ascii="Times New Roman" w:eastAsia="Times New Roman" w:hAnsi="Times New Roman" w:cs="Times New Roman"/>
          <w:sz w:val="28"/>
          <w:szCs w:val="28"/>
          <w:lang w:eastAsia="ru-RU"/>
        </w:rPr>
        <w:t xml:space="preserve"> извещения о проведении запроса</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котировок в электронной форме, размещение в </w:t>
      </w:r>
      <w:r w:rsidR="00086AA2" w:rsidRPr="00BB4ACF">
        <w:rPr>
          <w:rFonts w:ascii="Times New Roman" w:eastAsia="Times New Roman" w:hAnsi="Times New Roman" w:cs="Times New Roman"/>
          <w:sz w:val="28"/>
          <w:szCs w:val="28"/>
          <w:lang w:eastAsia="ru-RU"/>
        </w:rPr>
        <w:t>ЕИС</w:t>
      </w:r>
      <w:r w:rsidR="00CF309F" w:rsidRPr="00BB4ACF">
        <w:rPr>
          <w:rFonts w:ascii="Times New Roman" w:eastAsia="Times New Roman" w:hAnsi="Times New Roman" w:cs="Times New Roman"/>
          <w:sz w:val="28"/>
          <w:szCs w:val="28"/>
          <w:lang w:eastAsia="ru-RU"/>
        </w:rPr>
        <w:t xml:space="preserve"> </w:t>
      </w:r>
      <w:r w:rsidR="007B1257" w:rsidRPr="00BB4ACF">
        <w:rPr>
          <w:rFonts w:ascii="Times New Roman" w:eastAsia="Times New Roman" w:hAnsi="Times New Roman" w:cs="Times New Roman"/>
          <w:sz w:val="28"/>
          <w:szCs w:val="28"/>
          <w:lang w:eastAsia="ru-RU"/>
        </w:rPr>
        <w:t>таких</w:t>
      </w:r>
      <w:r w:rsidR="00EF1FF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разъяснений, подача участниками закупки заявок, п</w:t>
      </w:r>
      <w:r w:rsidR="0040325C" w:rsidRPr="00BB4ACF">
        <w:rPr>
          <w:rFonts w:ascii="Times New Roman" w:eastAsia="Times New Roman" w:hAnsi="Times New Roman" w:cs="Times New Roman"/>
          <w:sz w:val="28"/>
          <w:szCs w:val="28"/>
          <w:lang w:eastAsia="ru-RU"/>
        </w:rPr>
        <w:t xml:space="preserve">редоставление комиссии </w:t>
      </w:r>
      <w:r w:rsidRPr="00BB4ACF">
        <w:rPr>
          <w:rFonts w:ascii="Times New Roman" w:eastAsia="Times New Roman" w:hAnsi="Times New Roman" w:cs="Times New Roman"/>
          <w:sz w:val="28"/>
          <w:szCs w:val="28"/>
          <w:lang w:eastAsia="ru-RU"/>
        </w:rPr>
        <w:t>доступа к указанным заявкам, сопоставление ценовых предложений, дополнительных ценовых предложений участников закупки, формирование про</w:t>
      </w:r>
      <w:r w:rsidR="0040325C" w:rsidRPr="00BB4ACF">
        <w:rPr>
          <w:rFonts w:ascii="Times New Roman" w:eastAsia="Times New Roman" w:hAnsi="Times New Roman" w:cs="Times New Roman"/>
          <w:sz w:val="28"/>
          <w:szCs w:val="28"/>
          <w:lang w:eastAsia="ru-RU"/>
        </w:rPr>
        <w:t>ектов протоколов обеспечиваются</w:t>
      </w:r>
      <w:r w:rsidR="001E757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оператором </w:t>
      </w:r>
      <w:r w:rsidR="00086AA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w:t>
      </w:r>
      <w:r w:rsidR="00C35C5F" w:rsidRPr="00BB4ACF">
        <w:rPr>
          <w:rFonts w:ascii="Times New Roman" w:eastAsia="Times New Roman" w:hAnsi="Times New Roman" w:cs="Times New Roman"/>
          <w:sz w:val="28"/>
          <w:szCs w:val="28"/>
          <w:lang w:eastAsia="ru-RU"/>
        </w:rPr>
        <w:t xml:space="preserve">на </w:t>
      </w:r>
      <w:r w:rsidR="00086AA2" w:rsidRPr="00BB4ACF">
        <w:rPr>
          <w:rFonts w:ascii="Times New Roman" w:eastAsia="Times New Roman" w:hAnsi="Times New Roman" w:cs="Times New Roman"/>
          <w:sz w:val="28"/>
          <w:szCs w:val="28"/>
          <w:lang w:eastAsia="ru-RU"/>
        </w:rPr>
        <w:t>ЭП</w:t>
      </w:r>
      <w:r w:rsidR="00C35C5F" w:rsidRPr="00BB4ACF">
        <w:rPr>
          <w:rFonts w:ascii="Times New Roman" w:eastAsia="Times New Roman" w:hAnsi="Times New Roman" w:cs="Times New Roman"/>
          <w:sz w:val="28"/>
          <w:szCs w:val="28"/>
          <w:lang w:eastAsia="ru-RU"/>
        </w:rPr>
        <w:t>, на кото</w:t>
      </w:r>
      <w:r w:rsidR="0040325C" w:rsidRPr="00BB4ACF">
        <w:rPr>
          <w:rFonts w:ascii="Times New Roman" w:eastAsia="Times New Roman" w:hAnsi="Times New Roman" w:cs="Times New Roman"/>
          <w:sz w:val="28"/>
          <w:szCs w:val="28"/>
          <w:lang w:eastAsia="ru-RU"/>
        </w:rPr>
        <w:t>рой проводится запрос котировок</w:t>
      </w:r>
      <w:r w:rsidR="001E757B" w:rsidRPr="00BB4ACF">
        <w:rPr>
          <w:rFonts w:ascii="Times New Roman" w:eastAsia="Times New Roman" w:hAnsi="Times New Roman" w:cs="Times New Roman"/>
          <w:sz w:val="28"/>
          <w:szCs w:val="28"/>
          <w:lang w:eastAsia="ru-RU"/>
        </w:rPr>
        <w:t xml:space="preserve"> </w:t>
      </w:r>
      <w:r w:rsidR="00C35C5F" w:rsidRPr="00BB4ACF">
        <w:rPr>
          <w:rFonts w:ascii="Times New Roman" w:eastAsia="Times New Roman" w:hAnsi="Times New Roman" w:cs="Times New Roman"/>
          <w:sz w:val="28"/>
          <w:szCs w:val="28"/>
          <w:lang w:eastAsia="ru-RU"/>
        </w:rPr>
        <w:t>в электронной форме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Обмен между участником </w:t>
      </w:r>
      <w:r w:rsidR="005B4F13" w:rsidRPr="00BB4ACF">
        <w:rPr>
          <w:rFonts w:ascii="Times New Roman" w:eastAsia="Times New Roman" w:hAnsi="Times New Roman" w:cs="Times New Roman"/>
          <w:sz w:val="28"/>
          <w:szCs w:val="28"/>
          <w:lang w:eastAsia="ru-RU"/>
        </w:rPr>
        <w:t>запроса котировок в электронной форме</w:t>
      </w:r>
      <w:r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и оператором </w:t>
      </w:r>
      <w:r w:rsidR="00086AA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информацией, связанной с получением аккредитации на </w:t>
      </w:r>
      <w:r w:rsidR="00086AA2" w:rsidRPr="00BB4ACF">
        <w:rPr>
          <w:rFonts w:ascii="Times New Roman" w:eastAsia="Times New Roman" w:hAnsi="Times New Roman" w:cs="Times New Roman"/>
          <w:sz w:val="28"/>
          <w:szCs w:val="28"/>
          <w:lang w:eastAsia="ru-RU"/>
        </w:rPr>
        <w:t>ЭП</w:t>
      </w:r>
      <w:r w:rsidR="0040325C" w:rsidRPr="00BB4ACF">
        <w:rPr>
          <w:rFonts w:ascii="Times New Roman" w:eastAsia="Times New Roman" w:hAnsi="Times New Roman" w:cs="Times New Roman"/>
          <w:sz w:val="28"/>
          <w:szCs w:val="28"/>
          <w:lang w:eastAsia="ru-RU"/>
        </w:rPr>
        <w:t xml:space="preserve">, </w:t>
      </w:r>
      <w:r w:rsidR="006F535E" w:rsidRPr="00BB4ACF">
        <w:rPr>
          <w:rFonts w:ascii="Times New Roman" w:eastAsia="Times New Roman" w:hAnsi="Times New Roman" w:cs="Times New Roman"/>
          <w:sz w:val="28"/>
          <w:szCs w:val="28"/>
          <w:lang w:eastAsia="ru-RU"/>
        </w:rPr>
        <w:t>провед</w:t>
      </w:r>
      <w:r w:rsidR="0040325C" w:rsidRPr="00BB4ACF">
        <w:rPr>
          <w:rFonts w:ascii="Times New Roman" w:eastAsia="Times New Roman" w:hAnsi="Times New Roman" w:cs="Times New Roman"/>
          <w:sz w:val="28"/>
          <w:szCs w:val="28"/>
          <w:lang w:eastAsia="ru-RU"/>
        </w:rPr>
        <w:t>ением запроса</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котировок в электронной форме, осуществляется на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в форме электронных документов.</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Электронные документы участника закупки,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оператора </w:t>
      </w:r>
      <w:r w:rsidR="00086AA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должны быть подписаны усиленной квалифициро</w:t>
      </w:r>
      <w:r w:rsidR="006F535E" w:rsidRPr="00BB4ACF">
        <w:rPr>
          <w:rFonts w:ascii="Times New Roman" w:eastAsia="Times New Roman" w:hAnsi="Times New Roman" w:cs="Times New Roman"/>
          <w:sz w:val="28"/>
          <w:szCs w:val="28"/>
          <w:lang w:eastAsia="ru-RU"/>
        </w:rPr>
        <w:t>ванной электронной подписью лица</w:t>
      </w:r>
      <w:r w:rsidRPr="00BB4ACF">
        <w:rPr>
          <w:rFonts w:ascii="Times New Roman" w:eastAsia="Times New Roman" w:hAnsi="Times New Roman" w:cs="Times New Roman"/>
          <w:sz w:val="28"/>
          <w:szCs w:val="28"/>
          <w:lang w:eastAsia="ru-RU"/>
        </w:rPr>
        <w:t>, имеющ</w:t>
      </w:r>
      <w:r w:rsidR="006F535E" w:rsidRPr="00BB4ACF">
        <w:rPr>
          <w:rFonts w:ascii="Times New Roman" w:eastAsia="Times New Roman" w:hAnsi="Times New Roman" w:cs="Times New Roman"/>
          <w:sz w:val="28"/>
          <w:szCs w:val="28"/>
          <w:lang w:eastAsia="ru-RU"/>
        </w:rPr>
        <w:t>его</w:t>
      </w:r>
      <w:r w:rsidRPr="00BB4ACF">
        <w:rPr>
          <w:rFonts w:ascii="Times New Roman" w:eastAsia="Times New Roman" w:hAnsi="Times New Roman" w:cs="Times New Roman"/>
          <w:sz w:val="28"/>
          <w:szCs w:val="28"/>
          <w:lang w:eastAsia="ru-RU"/>
        </w:rPr>
        <w:t xml:space="preserve"> право действовать от имени соответственно участника </w:t>
      </w:r>
      <w:r w:rsidR="0003101A" w:rsidRPr="00BB4ACF">
        <w:rPr>
          <w:rFonts w:ascii="Times New Roman" w:eastAsia="Times New Roman" w:hAnsi="Times New Roman" w:cs="Times New Roman"/>
          <w:sz w:val="28"/>
          <w:szCs w:val="28"/>
          <w:lang w:eastAsia="ru-RU"/>
        </w:rPr>
        <w:t>закупки</w:t>
      </w:r>
      <w:r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w:t>
      </w:r>
      <w:r w:rsidR="00CC6CF3" w:rsidRPr="00BB4ACF">
        <w:rPr>
          <w:rFonts w:ascii="Times New Roman" w:eastAsia="Times New Roman" w:hAnsi="Times New Roman" w:cs="Times New Roman"/>
          <w:sz w:val="28"/>
          <w:szCs w:val="28"/>
          <w:lang w:eastAsia="ru-RU"/>
        </w:rPr>
        <w:t>, оператора ЭП</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Информация о проведении запроса котировок в электронной форме, включая</w:t>
      </w:r>
      <w:r w:rsidR="0040325C" w:rsidRPr="00BB4ACF">
        <w:rPr>
          <w:rFonts w:ascii="Times New Roman" w:eastAsia="Times New Roman" w:hAnsi="Times New Roman" w:cs="Times New Roman"/>
          <w:sz w:val="28"/>
          <w:szCs w:val="28"/>
          <w:lang w:eastAsia="ru-RU"/>
        </w:rPr>
        <w:t xml:space="preserve"> извещение о проведении запроса</w:t>
      </w:r>
      <w:r w:rsidR="0040325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котировок в электронной форм</w:t>
      </w:r>
      <w:r w:rsidR="0040325C" w:rsidRPr="00BB4ACF">
        <w:rPr>
          <w:rFonts w:ascii="Times New Roman" w:eastAsia="Times New Roman" w:hAnsi="Times New Roman" w:cs="Times New Roman"/>
          <w:sz w:val="28"/>
          <w:szCs w:val="28"/>
          <w:lang w:eastAsia="ru-RU"/>
        </w:rPr>
        <w:t>е, проект договора, размещается</w:t>
      </w:r>
      <w:r w:rsidR="0040325C"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w:t>
      </w:r>
      <w:r w:rsidR="005B4F13"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не менее чем за пять</w:t>
      </w:r>
      <w:r w:rsidR="00D3158C" w:rsidRPr="00BB4ACF">
        <w:rPr>
          <w:rFonts w:ascii="Times New Roman" w:eastAsia="Times New Roman" w:hAnsi="Times New Roman" w:cs="Times New Roman"/>
          <w:sz w:val="28"/>
          <w:szCs w:val="28"/>
          <w:lang w:eastAsia="ru-RU"/>
        </w:rPr>
        <w:t xml:space="preserve"> рабочих дней </w:t>
      </w:r>
      <w:r w:rsidRPr="00BB4ACF">
        <w:rPr>
          <w:rFonts w:ascii="Times New Roman" w:eastAsia="Times New Roman" w:hAnsi="Times New Roman" w:cs="Times New Roman"/>
          <w:sz w:val="28"/>
          <w:szCs w:val="28"/>
          <w:lang w:eastAsia="ru-RU"/>
        </w:rPr>
        <w:t>до установленной в извещении</w:t>
      </w:r>
      <w:r w:rsidR="00D3158C" w:rsidRPr="00BB4ACF">
        <w:rPr>
          <w:rFonts w:ascii="Times New Roman" w:eastAsia="Times New Roman" w:hAnsi="Times New Roman" w:cs="Times New Roman"/>
          <w:sz w:val="28"/>
          <w:szCs w:val="28"/>
          <w:lang w:eastAsia="ru-RU"/>
        </w:rPr>
        <w:t xml:space="preserve"> о проведении запроса котировок </w:t>
      </w:r>
      <w:r w:rsidRPr="00BB4ACF">
        <w:rPr>
          <w:rFonts w:ascii="Times New Roman" w:eastAsia="Times New Roman" w:hAnsi="Times New Roman" w:cs="Times New Roman"/>
          <w:sz w:val="28"/>
          <w:szCs w:val="28"/>
          <w:lang w:eastAsia="ru-RU"/>
        </w:rPr>
        <w:t>в электронной форме дат</w:t>
      </w:r>
      <w:r w:rsidR="00D3158C" w:rsidRPr="00BB4ACF">
        <w:rPr>
          <w:rFonts w:ascii="Times New Roman" w:eastAsia="Times New Roman" w:hAnsi="Times New Roman" w:cs="Times New Roman"/>
          <w:sz w:val="28"/>
          <w:szCs w:val="28"/>
          <w:lang w:eastAsia="ru-RU"/>
        </w:rPr>
        <w:t xml:space="preserve">ы окончания срока подачи заявок </w:t>
      </w:r>
      <w:r w:rsidRPr="00BB4ACF">
        <w:rPr>
          <w:rFonts w:ascii="Times New Roman" w:eastAsia="Times New Roman" w:hAnsi="Times New Roman" w:cs="Times New Roman"/>
          <w:sz w:val="28"/>
          <w:szCs w:val="28"/>
          <w:lang w:eastAsia="ru-RU"/>
        </w:rPr>
        <w:t>на участие в запросе котиро</w:t>
      </w:r>
      <w:r w:rsidR="00D3158C" w:rsidRPr="00BB4ACF">
        <w:rPr>
          <w:rFonts w:ascii="Times New Roman" w:eastAsia="Times New Roman" w:hAnsi="Times New Roman" w:cs="Times New Roman"/>
          <w:sz w:val="28"/>
          <w:szCs w:val="28"/>
          <w:lang w:eastAsia="ru-RU"/>
        </w:rPr>
        <w:t xml:space="preserve">вок в электронной форме. </w:t>
      </w:r>
      <w:r w:rsidRPr="00BB4ACF">
        <w:rPr>
          <w:rFonts w:ascii="Times New Roman" w:eastAsia="Times New Roman" w:hAnsi="Times New Roman" w:cs="Times New Roman"/>
          <w:sz w:val="28"/>
          <w:szCs w:val="28"/>
          <w:lang w:eastAsia="ru-RU"/>
        </w:rPr>
        <w:t>Документация о закупке при про</w:t>
      </w:r>
      <w:r w:rsidR="00D3158C" w:rsidRPr="00BB4ACF">
        <w:rPr>
          <w:rFonts w:ascii="Times New Roman" w:eastAsia="Times New Roman" w:hAnsi="Times New Roman" w:cs="Times New Roman"/>
          <w:sz w:val="28"/>
          <w:szCs w:val="28"/>
          <w:lang w:eastAsia="ru-RU"/>
        </w:rPr>
        <w:t xml:space="preserve">ведении запроса котировок </w:t>
      </w:r>
      <w:r w:rsidRPr="00BB4ACF">
        <w:rPr>
          <w:rFonts w:ascii="Times New Roman" w:eastAsia="Times New Roman" w:hAnsi="Times New Roman" w:cs="Times New Roman"/>
          <w:sz w:val="28"/>
          <w:szCs w:val="28"/>
          <w:lang w:eastAsia="ru-RU"/>
        </w:rPr>
        <w:t>в электронной форме не разрабатывается.</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Любой участник закупки вправе направить </w:t>
      </w:r>
      <w:r w:rsidR="00FD3DE1" w:rsidRPr="00BB4ACF">
        <w:rPr>
          <w:rFonts w:ascii="Times New Roman" w:eastAsia="Times New Roman" w:hAnsi="Times New Roman" w:cs="Times New Roman"/>
          <w:sz w:val="28"/>
          <w:szCs w:val="28"/>
          <w:lang w:eastAsia="ru-RU"/>
        </w:rPr>
        <w:t>Заказч</w:t>
      </w:r>
      <w:r w:rsidR="00E840B4" w:rsidRPr="00BB4ACF">
        <w:rPr>
          <w:rFonts w:ascii="Times New Roman" w:eastAsia="Times New Roman" w:hAnsi="Times New Roman" w:cs="Times New Roman"/>
          <w:sz w:val="28"/>
          <w:szCs w:val="28"/>
          <w:lang w:eastAsia="ru-RU"/>
        </w:rPr>
        <w:t>ику</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 о даче разъяснений п</w:t>
      </w:r>
      <w:r w:rsidR="00E840B4" w:rsidRPr="00BB4ACF">
        <w:rPr>
          <w:rFonts w:ascii="Times New Roman" w:eastAsia="Times New Roman" w:hAnsi="Times New Roman" w:cs="Times New Roman"/>
          <w:sz w:val="28"/>
          <w:szCs w:val="28"/>
          <w:lang w:eastAsia="ru-RU"/>
        </w:rPr>
        <w:t>оложений извещения о проведении</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запроса котировок в электронной форме. В течение трех</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рабочих дней со дня поступления указанного запроса </w:t>
      </w:r>
      <w:r w:rsidR="00FD3DE1" w:rsidRPr="00BB4ACF">
        <w:rPr>
          <w:rFonts w:ascii="Times New Roman" w:eastAsia="Times New Roman" w:hAnsi="Times New Roman" w:cs="Times New Roman"/>
          <w:sz w:val="28"/>
          <w:szCs w:val="28"/>
          <w:lang w:eastAsia="ru-RU"/>
        </w:rPr>
        <w:t>Заказч</w:t>
      </w:r>
      <w:r w:rsidR="00E840B4" w:rsidRPr="00BB4ACF">
        <w:rPr>
          <w:rFonts w:ascii="Times New Roman" w:eastAsia="Times New Roman" w:hAnsi="Times New Roman" w:cs="Times New Roman"/>
          <w:sz w:val="28"/>
          <w:szCs w:val="28"/>
          <w:lang w:eastAsia="ru-RU"/>
        </w:rPr>
        <w:t>ик</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размещает ответ на запрос в </w:t>
      </w:r>
      <w:r w:rsidR="005B4F13" w:rsidRPr="00BB4ACF">
        <w:rPr>
          <w:rFonts w:ascii="Times New Roman" w:eastAsia="Times New Roman" w:hAnsi="Times New Roman" w:cs="Times New Roman"/>
          <w:sz w:val="28"/>
          <w:szCs w:val="28"/>
          <w:lang w:eastAsia="ru-RU"/>
        </w:rPr>
        <w:t>ЕИС</w:t>
      </w:r>
      <w:r w:rsidR="00CF309F"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и направляет оператору </w:t>
      </w:r>
      <w:r w:rsidR="00086AA2" w:rsidRPr="00BB4ACF">
        <w:rPr>
          <w:rFonts w:ascii="Times New Roman" w:eastAsia="Times New Roman" w:hAnsi="Times New Roman" w:cs="Times New Roman"/>
          <w:sz w:val="28"/>
          <w:szCs w:val="28"/>
          <w:lang w:eastAsia="ru-RU"/>
        </w:rPr>
        <w:t>ЭП</w:t>
      </w:r>
      <w:r w:rsidR="007B125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разъяснения положений</w:t>
      </w:r>
      <w:r w:rsidR="00E840B4" w:rsidRPr="00BB4ACF">
        <w:rPr>
          <w:rFonts w:ascii="Times New Roman" w:eastAsia="Times New Roman" w:hAnsi="Times New Roman" w:cs="Times New Roman"/>
          <w:sz w:val="28"/>
          <w:szCs w:val="28"/>
          <w:lang w:eastAsia="ru-RU"/>
        </w:rPr>
        <w:t xml:space="preserve"> извещения о проведен</w:t>
      </w:r>
      <w:r w:rsidR="007B1257" w:rsidRPr="00BB4ACF">
        <w:rPr>
          <w:rFonts w:ascii="Times New Roman" w:eastAsia="Times New Roman" w:hAnsi="Times New Roman" w:cs="Times New Roman"/>
          <w:sz w:val="28"/>
          <w:szCs w:val="28"/>
          <w:lang w:eastAsia="ru-RU"/>
        </w:rPr>
        <w:t xml:space="preserve">ии запроса </w:t>
      </w:r>
      <w:r w:rsidRPr="00BB4ACF">
        <w:rPr>
          <w:rFonts w:ascii="Times New Roman" w:eastAsia="Times New Roman" w:hAnsi="Times New Roman" w:cs="Times New Roman"/>
          <w:sz w:val="28"/>
          <w:szCs w:val="28"/>
          <w:lang w:eastAsia="ru-RU"/>
        </w:rPr>
        <w:t>котировок в электронной форм</w:t>
      </w:r>
      <w:r w:rsidR="00E840B4" w:rsidRPr="00BB4ACF">
        <w:rPr>
          <w:rFonts w:ascii="Times New Roman" w:eastAsia="Times New Roman" w:hAnsi="Times New Roman" w:cs="Times New Roman"/>
          <w:sz w:val="28"/>
          <w:szCs w:val="28"/>
          <w:lang w:eastAsia="ru-RU"/>
        </w:rPr>
        <w:t>е с указанием предмета за</w:t>
      </w:r>
      <w:r w:rsidR="007B1257" w:rsidRPr="00BB4ACF">
        <w:rPr>
          <w:rFonts w:ascii="Times New Roman" w:eastAsia="Times New Roman" w:hAnsi="Times New Roman" w:cs="Times New Roman"/>
          <w:sz w:val="28"/>
          <w:szCs w:val="28"/>
          <w:lang w:eastAsia="ru-RU"/>
        </w:rPr>
        <w:t xml:space="preserve">проса, </w:t>
      </w:r>
      <w:r w:rsidRPr="00BB4ACF">
        <w:rPr>
          <w:rFonts w:ascii="Times New Roman" w:eastAsia="Times New Roman" w:hAnsi="Times New Roman" w:cs="Times New Roman"/>
          <w:sz w:val="28"/>
          <w:szCs w:val="28"/>
          <w:lang w:eastAsia="ru-RU"/>
        </w:rPr>
        <w:t xml:space="preserve">но без указания участника закупки, от которого поступил указанный запрос, если запрос поступил к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ику не позд</w:t>
      </w:r>
      <w:r w:rsidR="00CF309F" w:rsidRPr="00BB4ACF">
        <w:rPr>
          <w:rFonts w:ascii="Times New Roman" w:eastAsia="Times New Roman" w:hAnsi="Times New Roman" w:cs="Times New Roman"/>
          <w:sz w:val="28"/>
          <w:szCs w:val="28"/>
          <w:lang w:eastAsia="ru-RU"/>
        </w:rPr>
        <w:t xml:space="preserve">нее </w:t>
      </w:r>
      <w:r w:rsidRPr="00BB4ACF">
        <w:rPr>
          <w:rFonts w:ascii="Times New Roman" w:eastAsia="Times New Roman" w:hAnsi="Times New Roman" w:cs="Times New Roman"/>
          <w:sz w:val="28"/>
          <w:szCs w:val="28"/>
          <w:lang w:eastAsia="ru-RU"/>
        </w:rPr>
        <w:t>чем за три рабочих дня до даты окончания срока подачи заявок на участие в запросе котировок в электронной форме.</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Разъяснения положений</w:t>
      </w:r>
      <w:r w:rsidR="00E840B4" w:rsidRPr="00BB4ACF">
        <w:rPr>
          <w:rFonts w:ascii="Times New Roman" w:eastAsia="Times New Roman" w:hAnsi="Times New Roman" w:cs="Times New Roman"/>
          <w:sz w:val="28"/>
          <w:szCs w:val="28"/>
          <w:lang w:eastAsia="ru-RU"/>
        </w:rPr>
        <w:t xml:space="preserve"> извещения о проведении запроса</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котировок в электронной ф</w:t>
      </w:r>
      <w:r w:rsidR="00E840B4" w:rsidRPr="00BB4ACF">
        <w:rPr>
          <w:rFonts w:ascii="Times New Roman" w:eastAsia="Times New Roman" w:hAnsi="Times New Roman" w:cs="Times New Roman"/>
          <w:sz w:val="28"/>
          <w:szCs w:val="28"/>
          <w:lang w:eastAsia="ru-RU"/>
        </w:rPr>
        <w:t>орме не должны изменять предмет</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и существенные условия проекта договора.</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принять решение о внесении изменений в извещение о проведении запроса котировок в электронной форме до наступления даты и</w:t>
      </w:r>
      <w:r w:rsidR="00E840B4" w:rsidRPr="00BB4ACF">
        <w:rPr>
          <w:rFonts w:ascii="Times New Roman" w:eastAsia="Times New Roman" w:hAnsi="Times New Roman" w:cs="Times New Roman"/>
          <w:sz w:val="28"/>
          <w:szCs w:val="28"/>
          <w:lang w:eastAsia="ru-RU"/>
        </w:rPr>
        <w:t xml:space="preserve"> времени окончания срока подачи</w:t>
      </w:r>
      <w:r w:rsidR="00E840B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заявок на участие в запросе котировок. В течение трех</w:t>
      </w:r>
      <w:r w:rsidR="00E840B4" w:rsidRPr="00BB4ACF">
        <w:rPr>
          <w:rFonts w:ascii="Times New Roman" w:eastAsia="Times New Roman" w:hAnsi="Times New Roman" w:cs="Times New Roman"/>
          <w:sz w:val="28"/>
          <w:szCs w:val="28"/>
          <w:lang w:eastAsia="ru-RU"/>
        </w:rPr>
        <w:t xml:space="preserve"> дней</w:t>
      </w:r>
      <w:r w:rsidR="00E840B4"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с даты принятия указанного решения такие изменения направляются </w:t>
      </w: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иком оператору </w:t>
      </w:r>
      <w:r w:rsidR="00086AA2" w:rsidRPr="00BB4ACF">
        <w:rPr>
          <w:rFonts w:ascii="Times New Roman" w:eastAsia="Times New Roman" w:hAnsi="Times New Roman" w:cs="Times New Roman"/>
          <w:sz w:val="28"/>
          <w:szCs w:val="28"/>
          <w:lang w:eastAsia="ru-RU"/>
        </w:rPr>
        <w:t>ЭП</w:t>
      </w:r>
      <w:r w:rsidR="0064685B" w:rsidRPr="00BB4ACF">
        <w:rPr>
          <w:rFonts w:ascii="Times New Roman" w:eastAsia="Times New Roman" w:hAnsi="Times New Roman" w:cs="Times New Roman"/>
          <w:sz w:val="28"/>
          <w:szCs w:val="28"/>
          <w:lang w:eastAsia="ru-RU"/>
        </w:rPr>
        <w:t xml:space="preserve">, размещаются в </w:t>
      </w:r>
      <w:r w:rsidR="006B6331" w:rsidRPr="00BB4ACF">
        <w:rPr>
          <w:rFonts w:ascii="Times New Roman" w:eastAsia="Times New Roman" w:hAnsi="Times New Roman" w:cs="Times New Roman"/>
          <w:sz w:val="28"/>
          <w:szCs w:val="28"/>
          <w:lang w:eastAsia="ru-RU"/>
        </w:rPr>
        <w:t>ЕИС</w:t>
      </w:r>
      <w:r w:rsidR="00EF1FF7" w:rsidRPr="00BB4ACF">
        <w:rPr>
          <w:rFonts w:ascii="Times New Roman" w:hAnsi="Times New Roman" w:cs="Times New Roman"/>
          <w:sz w:val="28"/>
          <w:szCs w:val="28"/>
        </w:rPr>
        <w:t>.</w:t>
      </w:r>
      <w:r w:rsidR="0064685B" w:rsidRPr="00BB4ACF">
        <w:rPr>
          <w:rFonts w:ascii="Times New Roman" w:eastAsia="Times New Roman" w:hAnsi="Times New Roman" w:cs="Times New Roman"/>
          <w:sz w:val="28"/>
          <w:szCs w:val="28"/>
          <w:lang w:eastAsia="ru-RU"/>
        </w:rPr>
        <w:t xml:space="preserve"> При этом срок подачи заявок на участие в запросе котировок в электронной форме должен быть продлен таким о</w:t>
      </w:r>
      <w:r w:rsidR="00EF1FF7" w:rsidRPr="00BB4ACF">
        <w:rPr>
          <w:rFonts w:ascii="Times New Roman" w:eastAsia="Times New Roman" w:hAnsi="Times New Roman" w:cs="Times New Roman"/>
          <w:sz w:val="28"/>
          <w:szCs w:val="28"/>
          <w:lang w:eastAsia="ru-RU"/>
        </w:rPr>
        <w:t xml:space="preserve">бразом, чтобы с даты размещения </w:t>
      </w:r>
      <w:r w:rsidR="00CF309F"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в </w:t>
      </w:r>
      <w:r w:rsidR="006B6331" w:rsidRPr="00BB4ACF">
        <w:rPr>
          <w:rFonts w:ascii="Times New Roman" w:eastAsia="Times New Roman" w:hAnsi="Times New Roman" w:cs="Times New Roman"/>
          <w:sz w:val="28"/>
          <w:szCs w:val="28"/>
          <w:lang w:eastAsia="ru-RU"/>
        </w:rPr>
        <w:t>ЕИС</w:t>
      </w:r>
      <w:r w:rsidR="0064685B" w:rsidRPr="00BB4ACF">
        <w:rPr>
          <w:rFonts w:ascii="Times New Roman" w:eastAsia="Times New Roman" w:hAnsi="Times New Roman" w:cs="Times New Roman"/>
          <w:sz w:val="28"/>
          <w:szCs w:val="28"/>
          <w:lang w:eastAsia="ru-RU"/>
        </w:rPr>
        <w:t xml:space="preserve"> указанных изменений</w:t>
      </w:r>
      <w:r w:rsidR="00EF1FF7" w:rsidRPr="00BB4ACF">
        <w:rPr>
          <w:rFonts w:ascii="Times New Roman" w:eastAsia="Times New Roman" w:hAnsi="Times New Roman" w:cs="Times New Roman"/>
          <w:sz w:val="28"/>
          <w:szCs w:val="28"/>
          <w:lang w:eastAsia="ru-RU"/>
        </w:rPr>
        <w:t xml:space="preserve"> до даты окончания срока подачи </w:t>
      </w:r>
      <w:r w:rsidR="0064685B" w:rsidRPr="00BB4ACF">
        <w:rPr>
          <w:rFonts w:ascii="Times New Roman" w:eastAsia="Times New Roman" w:hAnsi="Times New Roman" w:cs="Times New Roman"/>
          <w:sz w:val="28"/>
          <w:szCs w:val="28"/>
          <w:lang w:eastAsia="ru-RU"/>
        </w:rPr>
        <w:t>заявок на участие в запросе котировок в электронной форме такой срок составлял не менее чем три рабочих дня.</w:t>
      </w:r>
    </w:p>
    <w:p w:rsidR="006B6331"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B6331" w:rsidRPr="00BB4ACF">
        <w:rPr>
          <w:rFonts w:ascii="Times New Roman" w:eastAsia="Times New Roman" w:hAnsi="Times New Roman" w:cs="Times New Roman"/>
          <w:sz w:val="28"/>
          <w:szCs w:val="28"/>
          <w:lang w:eastAsia="ru-RU"/>
        </w:rPr>
        <w:t>ик вправе отменить запрос котировок в электронной форме до наступления д</w:t>
      </w:r>
      <w:r w:rsidR="00911DC8" w:rsidRPr="00BB4ACF">
        <w:rPr>
          <w:rFonts w:ascii="Times New Roman" w:eastAsia="Times New Roman" w:hAnsi="Times New Roman" w:cs="Times New Roman"/>
          <w:sz w:val="28"/>
          <w:szCs w:val="28"/>
          <w:lang w:eastAsia="ru-RU"/>
        </w:rPr>
        <w:t xml:space="preserve">аты </w:t>
      </w:r>
      <w:r w:rsidR="006B6331" w:rsidRPr="00BB4ACF">
        <w:rPr>
          <w:rFonts w:ascii="Times New Roman" w:eastAsia="Times New Roman" w:hAnsi="Times New Roman" w:cs="Times New Roman"/>
          <w:sz w:val="28"/>
          <w:szCs w:val="28"/>
          <w:lang w:eastAsia="ru-RU"/>
        </w:rPr>
        <w:t>и времени окончания срока подачи заявок на участие в запросе</w:t>
      </w:r>
      <w:r w:rsidR="008F02A0" w:rsidRPr="00BB4ACF">
        <w:rPr>
          <w:rFonts w:ascii="Times New Roman" w:eastAsia="Times New Roman" w:hAnsi="Times New Roman" w:cs="Times New Roman"/>
          <w:sz w:val="28"/>
          <w:szCs w:val="28"/>
          <w:lang w:eastAsia="ru-RU"/>
        </w:rPr>
        <w:t xml:space="preserve"> котировок в электронной форме. </w:t>
      </w:r>
      <w:r w:rsidR="006B6331" w:rsidRPr="00BB4ACF">
        <w:rPr>
          <w:rFonts w:ascii="Times New Roman" w:eastAsia="Times New Roman" w:hAnsi="Times New Roman" w:cs="Times New Roman"/>
          <w:sz w:val="28"/>
          <w:szCs w:val="28"/>
          <w:lang w:eastAsia="ru-RU"/>
        </w:rPr>
        <w:t>Решение об отмене запроса котировок в</w:t>
      </w:r>
      <w:r w:rsidR="00E03304" w:rsidRPr="00BB4ACF">
        <w:rPr>
          <w:rFonts w:ascii="Times New Roman" w:eastAsia="Times New Roman" w:hAnsi="Times New Roman" w:cs="Times New Roman"/>
          <w:sz w:val="28"/>
          <w:szCs w:val="28"/>
          <w:lang w:eastAsia="ru-RU"/>
        </w:rPr>
        <w:t xml:space="preserve"> электронной форме </w:t>
      </w:r>
      <w:r w:rsidRPr="00BB4ACF">
        <w:rPr>
          <w:rFonts w:ascii="Times New Roman" w:eastAsia="Times New Roman" w:hAnsi="Times New Roman" w:cs="Times New Roman"/>
          <w:sz w:val="28"/>
          <w:szCs w:val="28"/>
          <w:lang w:eastAsia="ru-RU"/>
        </w:rPr>
        <w:t>размещается Заказч</w:t>
      </w:r>
      <w:r w:rsidR="006B6331" w:rsidRPr="00BB4ACF">
        <w:rPr>
          <w:rFonts w:ascii="Times New Roman" w:eastAsia="Times New Roman" w:hAnsi="Times New Roman" w:cs="Times New Roman"/>
          <w:sz w:val="28"/>
          <w:szCs w:val="28"/>
          <w:lang w:eastAsia="ru-RU"/>
        </w:rPr>
        <w:t>иком в ЕИС</w:t>
      </w:r>
      <w:r w:rsidR="00E03304" w:rsidRPr="00BB4ACF">
        <w:rPr>
          <w:rFonts w:ascii="Times New Roman" w:eastAsia="Times New Roman" w:hAnsi="Times New Roman" w:cs="Times New Roman"/>
          <w:sz w:val="28"/>
          <w:szCs w:val="28"/>
          <w:lang w:eastAsia="ru-RU"/>
        </w:rPr>
        <w:t xml:space="preserve"> в день его принятия. После </w:t>
      </w:r>
      <w:r w:rsidR="006B6331" w:rsidRPr="00BB4ACF">
        <w:rPr>
          <w:rFonts w:ascii="Times New Roman" w:eastAsia="Times New Roman" w:hAnsi="Times New Roman" w:cs="Times New Roman"/>
          <w:sz w:val="28"/>
          <w:szCs w:val="28"/>
          <w:lang w:eastAsia="ru-RU"/>
        </w:rPr>
        <w:t>наступления д</w:t>
      </w:r>
      <w:r w:rsidR="00911DC8" w:rsidRPr="00BB4ACF">
        <w:rPr>
          <w:rFonts w:ascii="Times New Roman" w:eastAsia="Times New Roman" w:hAnsi="Times New Roman" w:cs="Times New Roman"/>
          <w:sz w:val="28"/>
          <w:szCs w:val="28"/>
          <w:lang w:eastAsia="ru-RU"/>
        </w:rPr>
        <w:t>аты</w:t>
      </w:r>
      <w:r w:rsidR="006B6331" w:rsidRPr="00BB4ACF">
        <w:rPr>
          <w:rFonts w:ascii="Times New Roman" w:eastAsia="Times New Roman" w:hAnsi="Times New Roman" w:cs="Times New Roman"/>
          <w:sz w:val="28"/>
          <w:szCs w:val="28"/>
          <w:lang w:eastAsia="ru-RU"/>
        </w:rPr>
        <w:t xml:space="preserve"> и времени окончания срока подачи за</w:t>
      </w:r>
      <w:r w:rsidR="00E03304" w:rsidRPr="00BB4ACF">
        <w:rPr>
          <w:rFonts w:ascii="Times New Roman" w:eastAsia="Times New Roman" w:hAnsi="Times New Roman" w:cs="Times New Roman"/>
          <w:sz w:val="28"/>
          <w:szCs w:val="28"/>
          <w:lang w:eastAsia="ru-RU"/>
        </w:rPr>
        <w:t xml:space="preserve">явок </w:t>
      </w:r>
      <w:r w:rsidR="006B6331" w:rsidRPr="00BB4ACF">
        <w:rPr>
          <w:rFonts w:ascii="Times New Roman" w:eastAsia="Times New Roman" w:hAnsi="Times New Roman" w:cs="Times New Roman"/>
          <w:sz w:val="28"/>
          <w:szCs w:val="28"/>
          <w:lang w:eastAsia="ru-RU"/>
        </w:rPr>
        <w:t>и до заключения договора п</w:t>
      </w:r>
      <w:r w:rsidR="00E03304" w:rsidRPr="00BB4ACF">
        <w:rPr>
          <w:rFonts w:ascii="Times New Roman" w:eastAsia="Times New Roman" w:hAnsi="Times New Roman" w:cs="Times New Roman"/>
          <w:sz w:val="28"/>
          <w:szCs w:val="28"/>
          <w:lang w:eastAsia="ru-RU"/>
        </w:rPr>
        <w:t xml:space="preserve">о результатам запроса котировок </w:t>
      </w:r>
      <w:r w:rsidR="006B6331" w:rsidRPr="00BB4ACF">
        <w:rPr>
          <w:rFonts w:ascii="Times New Roman" w:eastAsia="Times New Roman" w:hAnsi="Times New Roman" w:cs="Times New Roman"/>
          <w:sz w:val="28"/>
          <w:szCs w:val="28"/>
          <w:lang w:eastAsia="ru-RU"/>
        </w:rPr>
        <w:t>в электронно</w:t>
      </w:r>
      <w:r w:rsidRPr="00BB4ACF">
        <w:rPr>
          <w:rFonts w:ascii="Times New Roman" w:eastAsia="Times New Roman" w:hAnsi="Times New Roman" w:cs="Times New Roman"/>
          <w:sz w:val="28"/>
          <w:szCs w:val="28"/>
          <w:lang w:eastAsia="ru-RU"/>
        </w:rPr>
        <w:t>й форме Заказч</w:t>
      </w:r>
      <w:r w:rsidR="006B6331" w:rsidRPr="00BB4ACF">
        <w:rPr>
          <w:rFonts w:ascii="Times New Roman" w:eastAsia="Times New Roman" w:hAnsi="Times New Roman" w:cs="Times New Roman"/>
          <w:sz w:val="28"/>
          <w:szCs w:val="28"/>
          <w:lang w:eastAsia="ru-RU"/>
        </w:rPr>
        <w:t>ик в</w:t>
      </w:r>
      <w:r w:rsidR="00E03304" w:rsidRPr="00BB4ACF">
        <w:rPr>
          <w:rFonts w:ascii="Times New Roman" w:eastAsia="Times New Roman" w:hAnsi="Times New Roman" w:cs="Times New Roman"/>
          <w:sz w:val="28"/>
          <w:szCs w:val="28"/>
          <w:lang w:eastAsia="ru-RU"/>
        </w:rPr>
        <w:t xml:space="preserve">праве отменить запрос котировок </w:t>
      </w:r>
      <w:r w:rsidR="006B6331" w:rsidRPr="00BB4ACF">
        <w:rPr>
          <w:rFonts w:ascii="Times New Roman" w:eastAsia="Times New Roman" w:hAnsi="Times New Roman" w:cs="Times New Roman"/>
          <w:sz w:val="28"/>
          <w:szCs w:val="28"/>
          <w:lang w:eastAsia="ru-RU"/>
        </w:rPr>
        <w:t>в электронной форме только в случае возникновения обстоятельств непреодолимой силы.</w:t>
      </w:r>
    </w:p>
    <w:p w:rsidR="008F716F" w:rsidRPr="00BB4ACF" w:rsidRDefault="008F716F"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извещении о проведении запроса котиров</w:t>
      </w:r>
      <w:r w:rsidR="00E840B4" w:rsidRPr="00BB4ACF">
        <w:rPr>
          <w:rFonts w:ascii="Times New Roman" w:eastAsia="Times New Roman" w:hAnsi="Times New Roman" w:cs="Times New Roman"/>
          <w:sz w:val="28"/>
          <w:szCs w:val="28"/>
          <w:lang w:eastAsia="ru-RU"/>
        </w:rPr>
        <w:t>ок</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должны быть указаны сведения, установленные пунктом </w:t>
      </w:r>
      <w:r w:rsidR="00B51BF5" w:rsidRPr="00BB4ACF">
        <w:rPr>
          <w:rFonts w:ascii="Times New Roman" w:eastAsia="Times New Roman" w:hAnsi="Times New Roman" w:cs="Times New Roman"/>
          <w:sz w:val="28"/>
          <w:szCs w:val="28"/>
          <w:lang w:eastAsia="ru-RU"/>
        </w:rPr>
        <w:t>9</w:t>
      </w:r>
      <w:r w:rsidR="0065572C" w:rsidRPr="00BB4ACF">
        <w:rPr>
          <w:rFonts w:ascii="Times New Roman" w:eastAsia="Times New Roman" w:hAnsi="Times New Roman" w:cs="Times New Roman"/>
          <w:sz w:val="28"/>
          <w:szCs w:val="28"/>
          <w:lang w:eastAsia="ru-RU"/>
        </w:rPr>
        <w:t>8</w:t>
      </w:r>
      <w:r w:rsidR="00B5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11677E"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 а также:</w:t>
      </w:r>
    </w:p>
    <w:p w:rsidR="008F716F" w:rsidRPr="00BB4ACF" w:rsidRDefault="008F716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описание предмета заку</w:t>
      </w:r>
      <w:r w:rsidR="00E840B4" w:rsidRPr="00BB4ACF">
        <w:rPr>
          <w:rFonts w:ascii="Times New Roman" w:eastAsia="Times New Roman" w:hAnsi="Times New Roman" w:cs="Times New Roman"/>
          <w:sz w:val="28"/>
          <w:szCs w:val="28"/>
          <w:lang w:eastAsia="ru-RU"/>
        </w:rPr>
        <w:t>пки в соответствии с частью 6.1</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статьи 3 </w:t>
      </w:r>
      <w:r w:rsidR="00062ED4" w:rsidRPr="00BB4ACF">
        <w:rPr>
          <w:rFonts w:ascii="Times New Roman" w:eastAsia="Times New Roman" w:hAnsi="Times New Roman" w:cs="Times New Roman"/>
          <w:sz w:val="28"/>
          <w:szCs w:val="28"/>
          <w:lang w:eastAsia="ru-RU"/>
        </w:rPr>
        <w:t>Закона № </w:t>
      </w:r>
      <w:r w:rsidR="00D72F04" w:rsidRPr="00BB4ACF">
        <w:rPr>
          <w:rFonts w:ascii="Times New Roman" w:eastAsia="Times New Roman" w:hAnsi="Times New Roman" w:cs="Times New Roman"/>
          <w:sz w:val="28"/>
          <w:szCs w:val="28"/>
          <w:lang w:eastAsia="ru-RU"/>
        </w:rPr>
        <w:t>223-ФЗ</w:t>
      </w:r>
      <w:r w:rsidRPr="00BB4ACF">
        <w:rPr>
          <w:rFonts w:ascii="Times New Roman" w:eastAsia="Times New Roman" w:hAnsi="Times New Roman" w:cs="Times New Roman"/>
          <w:sz w:val="28"/>
          <w:szCs w:val="28"/>
          <w:lang w:eastAsia="ru-RU"/>
        </w:rPr>
        <w:t>;</w:t>
      </w:r>
    </w:p>
    <w:p w:rsidR="008F716F" w:rsidRPr="00BB4ACF" w:rsidRDefault="008F716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требования к участникам закупки;</w:t>
      </w:r>
    </w:p>
    <w:p w:rsidR="008F716F" w:rsidRPr="00BB4ACF" w:rsidRDefault="008F716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E840B4" w:rsidRPr="00BB4ACF">
        <w:rPr>
          <w:rFonts w:ascii="Times New Roman" w:eastAsia="Times New Roman" w:hAnsi="Times New Roman" w:cs="Times New Roman"/>
          <w:sz w:val="28"/>
          <w:szCs w:val="28"/>
          <w:lang w:eastAsia="ru-RU"/>
        </w:rPr>
        <w:t xml:space="preserve">закупки, и перечень </w:t>
      </w:r>
      <w:r w:rsidR="00E840B4" w:rsidRPr="00BB4ACF">
        <w:rPr>
          <w:rFonts w:ascii="Times New Roman" w:eastAsia="Times New Roman" w:hAnsi="Times New Roman" w:cs="Times New Roman"/>
          <w:spacing w:val="-20"/>
          <w:sz w:val="28"/>
          <w:szCs w:val="28"/>
          <w:lang w:eastAsia="ru-RU"/>
        </w:rPr>
        <w:t>документов,</w:t>
      </w:r>
      <w:r w:rsidR="006D5E72" w:rsidRPr="00BB4ACF">
        <w:rPr>
          <w:rFonts w:ascii="Times New Roman" w:eastAsia="Times New Roman" w:hAnsi="Times New Roman" w:cs="Times New Roman"/>
          <w:spacing w:val="-20"/>
          <w:sz w:val="28"/>
          <w:szCs w:val="28"/>
          <w:lang w:eastAsia="ru-RU"/>
        </w:rPr>
        <w:t xml:space="preserve"> </w:t>
      </w:r>
      <w:r w:rsidRPr="00BB4ACF">
        <w:rPr>
          <w:rFonts w:ascii="Times New Roman" w:eastAsia="Times New Roman" w:hAnsi="Times New Roman" w:cs="Times New Roman"/>
          <w:spacing w:val="-20"/>
          <w:sz w:val="28"/>
          <w:szCs w:val="28"/>
          <w:lang w:eastAsia="ru-RU"/>
        </w:rPr>
        <w:t xml:space="preserve">представляемых </w:t>
      </w:r>
      <w:r w:rsidRPr="00BB4ACF">
        <w:rPr>
          <w:rFonts w:ascii="Times New Roman" w:eastAsia="Times New Roman" w:hAnsi="Times New Roman" w:cs="Times New Roman"/>
          <w:sz w:val="28"/>
          <w:szCs w:val="28"/>
          <w:lang w:eastAsia="ru-RU"/>
        </w:rPr>
        <w:t>участн</w:t>
      </w:r>
      <w:r w:rsidR="006D5E72" w:rsidRPr="00BB4ACF">
        <w:rPr>
          <w:rFonts w:ascii="Times New Roman" w:eastAsia="Times New Roman" w:hAnsi="Times New Roman" w:cs="Times New Roman"/>
          <w:sz w:val="28"/>
          <w:szCs w:val="28"/>
          <w:lang w:eastAsia="ru-RU"/>
        </w:rPr>
        <w:t xml:space="preserve">иками закупки для подтверждения </w:t>
      </w:r>
      <w:r w:rsidRPr="00BB4ACF">
        <w:rPr>
          <w:rFonts w:ascii="Times New Roman" w:eastAsia="Times New Roman" w:hAnsi="Times New Roman" w:cs="Times New Roman"/>
          <w:sz w:val="28"/>
          <w:szCs w:val="28"/>
          <w:lang w:eastAsia="ru-RU"/>
        </w:rPr>
        <w:t>их</w:t>
      </w:r>
      <w:r w:rsidRPr="00BB4ACF">
        <w:rPr>
          <w:rFonts w:ascii="Times New Roman" w:eastAsia="Times New Roman" w:hAnsi="Times New Roman" w:cs="Times New Roman"/>
          <w:spacing w:val="-20"/>
          <w:sz w:val="28"/>
          <w:szCs w:val="28"/>
          <w:lang w:eastAsia="ru-RU"/>
        </w:rPr>
        <w:t xml:space="preserve"> соответствия указанным</w:t>
      </w:r>
      <w:r w:rsidRPr="00BB4ACF">
        <w:rPr>
          <w:rFonts w:ascii="Times New Roman" w:eastAsia="Times New Roman" w:hAnsi="Times New Roman" w:cs="Times New Roman"/>
          <w:sz w:val="28"/>
          <w:szCs w:val="28"/>
          <w:lang w:eastAsia="ru-RU"/>
        </w:rPr>
        <w:t xml:space="preserve"> требованиям, в случае закупки рабо</w:t>
      </w:r>
      <w:r w:rsidR="006D5E72" w:rsidRPr="00BB4ACF">
        <w:rPr>
          <w:rFonts w:ascii="Times New Roman" w:eastAsia="Times New Roman" w:hAnsi="Times New Roman" w:cs="Times New Roman"/>
          <w:sz w:val="28"/>
          <w:szCs w:val="28"/>
          <w:lang w:eastAsia="ru-RU"/>
        </w:rPr>
        <w:t xml:space="preserve">т </w:t>
      </w:r>
      <w:r w:rsidRPr="00BB4ACF">
        <w:rPr>
          <w:rFonts w:ascii="Times New Roman" w:eastAsia="Times New Roman" w:hAnsi="Times New Roman" w:cs="Times New Roman"/>
          <w:sz w:val="28"/>
          <w:szCs w:val="28"/>
          <w:lang w:eastAsia="ru-RU"/>
        </w:rPr>
        <w:t>по проектированию, строительству, модернизации и ремонту особо опасных, технически сложных объектов капитального строительства, по сохранению объектов культурного наследия (памятников истории и культуры) народов Российской Федерации;</w:t>
      </w:r>
    </w:p>
    <w:p w:rsidR="008F716F" w:rsidRPr="00BB4ACF" w:rsidRDefault="008F716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сроки и порядок подведения итогов</w:t>
      </w:r>
      <w:r w:rsidR="00E840B4" w:rsidRPr="00BB4ACF">
        <w:rPr>
          <w:rFonts w:ascii="Times New Roman" w:eastAsia="Times New Roman" w:hAnsi="Times New Roman" w:cs="Times New Roman"/>
          <w:sz w:val="28"/>
          <w:szCs w:val="28"/>
          <w:lang w:eastAsia="ru-RU"/>
        </w:rPr>
        <w:t xml:space="preserve"> запроса котировок</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w:t>
      </w:r>
    </w:p>
    <w:p w:rsidR="005A5AD6" w:rsidRPr="00BB4ACF" w:rsidRDefault="008F716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реквизи</w:t>
      </w:r>
      <w:r w:rsidR="00FD3DE1" w:rsidRPr="00BB4ACF">
        <w:rPr>
          <w:rFonts w:ascii="Times New Roman" w:eastAsia="Times New Roman" w:hAnsi="Times New Roman" w:cs="Times New Roman"/>
          <w:sz w:val="28"/>
          <w:szCs w:val="28"/>
          <w:lang w:eastAsia="ru-RU"/>
        </w:rPr>
        <w:t>ты счета Заказч</w:t>
      </w:r>
      <w:r w:rsidR="00E840B4" w:rsidRPr="00BB4ACF">
        <w:rPr>
          <w:rFonts w:ascii="Times New Roman" w:eastAsia="Times New Roman" w:hAnsi="Times New Roman" w:cs="Times New Roman"/>
          <w:sz w:val="28"/>
          <w:szCs w:val="28"/>
          <w:lang w:eastAsia="ru-RU"/>
        </w:rPr>
        <w:t>ика, на который перечисляются</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денежные средства, внесенны</w:t>
      </w:r>
      <w:r w:rsidR="00E840B4" w:rsidRPr="00BB4ACF">
        <w:rPr>
          <w:rFonts w:ascii="Times New Roman" w:eastAsia="Times New Roman" w:hAnsi="Times New Roman" w:cs="Times New Roman"/>
          <w:sz w:val="28"/>
          <w:szCs w:val="28"/>
          <w:lang w:eastAsia="ru-RU"/>
        </w:rPr>
        <w:t>е в качестве обеспечения заявок</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запросе котиро</w:t>
      </w:r>
      <w:r w:rsidR="00E840B4" w:rsidRPr="00BB4ACF">
        <w:rPr>
          <w:rFonts w:ascii="Times New Roman" w:eastAsia="Times New Roman" w:hAnsi="Times New Roman" w:cs="Times New Roman"/>
          <w:sz w:val="28"/>
          <w:szCs w:val="28"/>
          <w:lang w:eastAsia="ru-RU"/>
        </w:rPr>
        <w:t>вок в электронной форме на счет</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банке, в случае уклонения</w:t>
      </w:r>
      <w:r w:rsidR="00E840B4" w:rsidRPr="00BB4ACF">
        <w:rPr>
          <w:rFonts w:ascii="Times New Roman" w:eastAsia="Times New Roman" w:hAnsi="Times New Roman" w:cs="Times New Roman"/>
          <w:sz w:val="28"/>
          <w:szCs w:val="28"/>
          <w:lang w:eastAsia="ru-RU"/>
        </w:rPr>
        <w:t xml:space="preserve"> или отказа участника запроса</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котировок в электронной форме от заключения договора (при наличии требования о пред</w:t>
      </w:r>
      <w:r w:rsidR="003F6732" w:rsidRPr="00BB4ACF">
        <w:rPr>
          <w:rFonts w:ascii="Times New Roman" w:eastAsia="Times New Roman" w:hAnsi="Times New Roman" w:cs="Times New Roman"/>
          <w:sz w:val="28"/>
          <w:szCs w:val="28"/>
          <w:lang w:eastAsia="ru-RU"/>
        </w:rPr>
        <w:t>оставлении обеспечения заявки);</w:t>
      </w:r>
    </w:p>
    <w:p w:rsidR="008F716F" w:rsidRPr="00BB4ACF" w:rsidRDefault="008F716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форма заявки на участие в запросе котировок в электронной форме;</w:t>
      </w:r>
    </w:p>
    <w:p w:rsidR="008F716F" w:rsidRPr="00BB4ACF" w:rsidRDefault="008F716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условия предоставления приоритета товаров российского</w:t>
      </w:r>
      <w:r w:rsidR="00E0330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происхождения, работ, услуг, выполняемых, оказываемых российскими лицами, по от</w:t>
      </w:r>
      <w:r w:rsidR="00E840B4" w:rsidRPr="00BB4ACF">
        <w:rPr>
          <w:rFonts w:ascii="Times New Roman" w:eastAsia="Times New Roman" w:hAnsi="Times New Roman" w:cs="Times New Roman"/>
          <w:sz w:val="28"/>
          <w:szCs w:val="28"/>
          <w:lang w:eastAsia="ru-RU"/>
        </w:rPr>
        <w:t>ношению к товарам, происходящим</w:t>
      </w:r>
      <w:r w:rsidR="00E840B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из иностранного государства,</w:t>
      </w:r>
      <w:r w:rsidR="00E840B4" w:rsidRPr="00BB4ACF">
        <w:rPr>
          <w:rFonts w:ascii="Times New Roman" w:eastAsia="Times New Roman" w:hAnsi="Times New Roman" w:cs="Times New Roman"/>
          <w:sz w:val="28"/>
          <w:szCs w:val="28"/>
          <w:lang w:eastAsia="ru-RU"/>
        </w:rPr>
        <w:t xml:space="preserve"> работам, услугам, выполняемым,</w:t>
      </w:r>
      <w:r w:rsidR="00E840B4" w:rsidRPr="00BB4ACF">
        <w:rPr>
          <w:rFonts w:ascii="Times New Roman" w:eastAsia="Times New Roman" w:hAnsi="Times New Roman" w:cs="Times New Roman"/>
          <w:sz w:val="28"/>
          <w:szCs w:val="28"/>
          <w:lang w:eastAsia="ru-RU"/>
        </w:rPr>
        <w:br/>
      </w:r>
      <w:r w:rsidR="00260C97" w:rsidRPr="00BB4ACF">
        <w:rPr>
          <w:rFonts w:ascii="Times New Roman" w:eastAsia="Times New Roman" w:hAnsi="Times New Roman" w:cs="Times New Roman"/>
          <w:sz w:val="28"/>
          <w:szCs w:val="28"/>
          <w:lang w:eastAsia="ru-RU"/>
        </w:rPr>
        <w:t>оказываемым иностранными лицами</w:t>
      </w:r>
      <w:r w:rsidRPr="00BB4ACF">
        <w:rPr>
          <w:rFonts w:ascii="Times New Roman" w:eastAsia="Times New Roman" w:hAnsi="Times New Roman" w:cs="Times New Roman"/>
          <w:sz w:val="28"/>
          <w:szCs w:val="28"/>
          <w:lang w:eastAsia="ru-RU"/>
        </w:rPr>
        <w:t>.</w:t>
      </w:r>
    </w:p>
    <w:p w:rsidR="008F716F" w:rsidRPr="00BB4ACF" w:rsidRDefault="008F716F"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Заявка на участие в запросе котировок в электронной форме должна содержать ценовое предложение участника закупки.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Заявка на участие в запросе котировок в электронной форме должна содержать</w:t>
      </w:r>
      <w:r w:rsidR="007E1753" w:rsidRPr="00BB4ACF">
        <w:rPr>
          <w:rFonts w:ascii="Times New Roman" w:eastAsia="Times New Roman" w:hAnsi="Times New Roman" w:cs="Times New Roman"/>
          <w:sz w:val="28"/>
          <w:szCs w:val="28"/>
          <w:lang w:eastAsia="ru-RU"/>
        </w:rPr>
        <w:t xml:space="preserve"> описание поставляемого товара,</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выполняемой работы, оказываемой услуги, которые являются предметом закупки, а также</w:t>
      </w:r>
      <w:r w:rsidR="007E1753" w:rsidRPr="00BB4ACF">
        <w:rPr>
          <w:rFonts w:ascii="Times New Roman" w:eastAsia="Times New Roman" w:hAnsi="Times New Roman" w:cs="Times New Roman"/>
          <w:sz w:val="28"/>
          <w:szCs w:val="28"/>
          <w:lang w:eastAsia="ru-RU"/>
        </w:rPr>
        <w:t xml:space="preserve"> сведения об участнике закупк</w:t>
      </w:r>
      <w:r w:rsidR="003F6732" w:rsidRPr="00BB4ACF">
        <w:rPr>
          <w:rFonts w:ascii="Times New Roman" w:eastAsia="Times New Roman" w:hAnsi="Times New Roman" w:cs="Times New Roman"/>
          <w:sz w:val="28"/>
          <w:szCs w:val="28"/>
          <w:lang w:eastAsia="ru-RU"/>
        </w:rPr>
        <w:t>и</w:t>
      </w:r>
      <w:r w:rsidR="007E1753" w:rsidRPr="00BB4ACF">
        <w:rPr>
          <w:rFonts w:ascii="Times New Roman" w:eastAsia="Times New Roman" w:hAnsi="Times New Roman" w:cs="Times New Roman"/>
          <w:sz w:val="28"/>
          <w:szCs w:val="28"/>
          <w:lang w:eastAsia="ru-RU"/>
        </w:rPr>
        <w:t>,</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информацию о его соответствии требованиям (если такие требования установлены в извещении</w:t>
      </w:r>
      <w:r w:rsidR="007E1753" w:rsidRPr="00BB4ACF">
        <w:rPr>
          <w:rFonts w:ascii="Times New Roman" w:eastAsia="Times New Roman" w:hAnsi="Times New Roman" w:cs="Times New Roman"/>
          <w:sz w:val="28"/>
          <w:szCs w:val="28"/>
          <w:lang w:eastAsia="ru-RU"/>
        </w:rPr>
        <w:t xml:space="preserve"> о проведении запроса котировок</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и об ин</w:t>
      </w:r>
      <w:r w:rsidR="007E1753" w:rsidRPr="00BB4ACF">
        <w:rPr>
          <w:rFonts w:ascii="Times New Roman" w:eastAsia="Times New Roman" w:hAnsi="Times New Roman" w:cs="Times New Roman"/>
          <w:sz w:val="28"/>
          <w:szCs w:val="28"/>
          <w:lang w:eastAsia="ru-RU"/>
        </w:rPr>
        <w:t>ых условиях исполнения договора</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соответствии с требованиями извещения о проведении запроса котировок в электронной форме. Требования к содержанию, форме, оформлению и составу заявки</w:t>
      </w:r>
      <w:r w:rsidR="007E1753" w:rsidRPr="00BB4ACF">
        <w:rPr>
          <w:rFonts w:ascii="Times New Roman" w:eastAsia="Times New Roman" w:hAnsi="Times New Roman" w:cs="Times New Roman"/>
          <w:sz w:val="28"/>
          <w:szCs w:val="28"/>
          <w:lang w:eastAsia="ru-RU"/>
        </w:rPr>
        <w:t xml:space="preserve"> на участие в запросе котировок</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в т</w:t>
      </w:r>
      <w:r w:rsidR="007E1753" w:rsidRPr="00BB4ACF">
        <w:rPr>
          <w:rFonts w:ascii="Times New Roman" w:eastAsia="Times New Roman" w:hAnsi="Times New Roman" w:cs="Times New Roman"/>
          <w:sz w:val="28"/>
          <w:szCs w:val="28"/>
          <w:lang w:eastAsia="ru-RU"/>
        </w:rPr>
        <w:t>ом числе исчерпывающий перечень</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документов, которые должны быть представлены в составе заявки, указываются в извещении о прове</w:t>
      </w:r>
      <w:r w:rsidR="007E1753" w:rsidRPr="00BB4ACF">
        <w:rPr>
          <w:rFonts w:ascii="Times New Roman" w:eastAsia="Times New Roman" w:hAnsi="Times New Roman" w:cs="Times New Roman"/>
          <w:sz w:val="28"/>
          <w:szCs w:val="28"/>
          <w:lang w:eastAsia="ru-RU"/>
        </w:rPr>
        <w:t>дении запроса котировок</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с учето</w:t>
      </w:r>
      <w:r w:rsidR="007E1753" w:rsidRPr="00BB4ACF">
        <w:rPr>
          <w:rFonts w:ascii="Times New Roman" w:eastAsia="Times New Roman" w:hAnsi="Times New Roman" w:cs="Times New Roman"/>
          <w:sz w:val="28"/>
          <w:szCs w:val="28"/>
          <w:lang w:eastAsia="ru-RU"/>
        </w:rPr>
        <w:t xml:space="preserve">м требований </w:t>
      </w:r>
      <w:r w:rsidR="00AF0701" w:rsidRPr="00BB4ACF">
        <w:rPr>
          <w:rFonts w:ascii="Times New Roman" w:eastAsia="Times New Roman" w:hAnsi="Times New Roman" w:cs="Times New Roman"/>
          <w:sz w:val="28"/>
          <w:szCs w:val="28"/>
          <w:lang w:eastAsia="ru-RU"/>
        </w:rPr>
        <w:t xml:space="preserve">пунктов </w:t>
      </w:r>
      <w:r w:rsidR="00B51BF5" w:rsidRPr="00BB4ACF">
        <w:rPr>
          <w:rFonts w:ascii="Times New Roman" w:eastAsia="Times New Roman" w:hAnsi="Times New Roman" w:cs="Times New Roman"/>
          <w:sz w:val="28"/>
          <w:szCs w:val="28"/>
          <w:lang w:eastAsia="ru-RU"/>
        </w:rPr>
        <w:t>28</w:t>
      </w:r>
      <w:r w:rsidR="004F6FF1" w:rsidRPr="00BB4ACF">
        <w:rPr>
          <w:rFonts w:ascii="Times New Roman" w:eastAsia="Times New Roman" w:hAnsi="Times New Roman" w:cs="Times New Roman"/>
          <w:sz w:val="28"/>
          <w:szCs w:val="28"/>
          <w:lang w:eastAsia="ru-RU"/>
        </w:rPr>
        <w:t>5</w:t>
      </w:r>
      <w:r w:rsidR="00AF0701" w:rsidRPr="00BB4ACF">
        <w:rPr>
          <w:rFonts w:ascii="Times New Roman" w:eastAsia="Times New Roman" w:hAnsi="Times New Roman" w:cs="Times New Roman"/>
          <w:sz w:val="28"/>
          <w:szCs w:val="28"/>
          <w:lang w:eastAsia="ru-RU"/>
        </w:rPr>
        <w:sym w:font="Symbol" w:char="F02D"/>
      </w:r>
      <w:r w:rsidR="00B51BF5" w:rsidRPr="00BB4ACF">
        <w:rPr>
          <w:rFonts w:ascii="Times New Roman" w:eastAsia="Times New Roman" w:hAnsi="Times New Roman" w:cs="Times New Roman"/>
          <w:sz w:val="28"/>
          <w:szCs w:val="28"/>
          <w:lang w:eastAsia="ru-RU"/>
        </w:rPr>
        <w:t>3</w:t>
      </w:r>
      <w:r w:rsidR="00193DCD" w:rsidRPr="00BB4ACF">
        <w:rPr>
          <w:rFonts w:ascii="Times New Roman" w:eastAsia="Times New Roman" w:hAnsi="Times New Roman" w:cs="Times New Roman"/>
          <w:sz w:val="28"/>
          <w:szCs w:val="28"/>
          <w:lang w:eastAsia="ru-RU"/>
        </w:rPr>
        <w:t>1</w:t>
      </w:r>
      <w:r w:rsidR="004F6FF1" w:rsidRPr="00BB4ACF">
        <w:rPr>
          <w:rFonts w:ascii="Times New Roman" w:eastAsia="Times New Roman" w:hAnsi="Times New Roman" w:cs="Times New Roman"/>
          <w:sz w:val="28"/>
          <w:szCs w:val="28"/>
          <w:lang w:eastAsia="ru-RU"/>
        </w:rPr>
        <w:t>2</w:t>
      </w:r>
      <w:r w:rsidR="00B51BF5" w:rsidRPr="00BB4ACF">
        <w:rPr>
          <w:rFonts w:ascii="Times New Roman" w:eastAsia="Times New Roman" w:hAnsi="Times New Roman" w:cs="Times New Roman"/>
          <w:sz w:val="28"/>
          <w:szCs w:val="28"/>
          <w:lang w:eastAsia="ru-RU"/>
        </w:rPr>
        <w:t xml:space="preserve"> </w:t>
      </w:r>
      <w:r w:rsidR="00AF0701" w:rsidRPr="00BB4ACF">
        <w:rPr>
          <w:rFonts w:ascii="Times New Roman" w:eastAsia="Times New Roman" w:hAnsi="Times New Roman" w:cs="Times New Roman"/>
          <w:sz w:val="28"/>
          <w:szCs w:val="28"/>
          <w:lang w:eastAsia="ru-RU"/>
        </w:rPr>
        <w:t xml:space="preserve">настоящего </w:t>
      </w:r>
      <w:r w:rsidRPr="00BB4ACF">
        <w:rPr>
          <w:rFonts w:ascii="Times New Roman" w:eastAsia="Times New Roman" w:hAnsi="Times New Roman" w:cs="Times New Roman"/>
          <w:sz w:val="28"/>
          <w:szCs w:val="28"/>
          <w:lang w:eastAsia="ru-RU"/>
        </w:rPr>
        <w:t>Положения о закупке.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 закупки, получивший аккредитацию на </w:t>
      </w:r>
      <w:r w:rsidR="00086AA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указанной в извещении о проведении запро</w:t>
      </w:r>
      <w:r w:rsidR="008F02A0" w:rsidRPr="00BB4ACF">
        <w:rPr>
          <w:rFonts w:ascii="Times New Roman" w:eastAsia="Times New Roman" w:hAnsi="Times New Roman" w:cs="Times New Roman"/>
          <w:sz w:val="28"/>
          <w:szCs w:val="28"/>
          <w:lang w:eastAsia="ru-RU"/>
        </w:rPr>
        <w:t xml:space="preserve">са котировок </w:t>
      </w:r>
      <w:r w:rsidRPr="00BB4ACF">
        <w:rPr>
          <w:rFonts w:ascii="Times New Roman" w:eastAsia="Times New Roman" w:hAnsi="Times New Roman" w:cs="Times New Roman"/>
          <w:sz w:val="28"/>
          <w:szCs w:val="28"/>
          <w:lang w:eastAsia="ru-RU"/>
        </w:rPr>
        <w:t xml:space="preserve">в электронной форме, направляет оператору </w:t>
      </w:r>
      <w:r w:rsidR="00086AA2" w:rsidRPr="00BB4ACF">
        <w:rPr>
          <w:rFonts w:ascii="Times New Roman" w:eastAsia="Times New Roman" w:hAnsi="Times New Roman" w:cs="Times New Roman"/>
          <w:sz w:val="28"/>
          <w:szCs w:val="28"/>
          <w:lang w:eastAsia="ru-RU"/>
        </w:rPr>
        <w:t>ЭП</w:t>
      </w:r>
      <w:r w:rsidR="007E1753" w:rsidRPr="00BB4ACF">
        <w:rPr>
          <w:rFonts w:ascii="Times New Roman" w:eastAsia="Times New Roman" w:hAnsi="Times New Roman" w:cs="Times New Roman"/>
          <w:sz w:val="28"/>
          <w:szCs w:val="28"/>
          <w:lang w:eastAsia="ru-RU"/>
        </w:rPr>
        <w:t xml:space="preserve"> заявку на участие</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запросе котировок в электронной </w:t>
      </w:r>
      <w:r w:rsidR="003E6EDA" w:rsidRPr="00BB4ACF">
        <w:rPr>
          <w:rFonts w:ascii="Times New Roman" w:eastAsia="Times New Roman" w:hAnsi="Times New Roman" w:cs="Times New Roman"/>
          <w:sz w:val="28"/>
          <w:szCs w:val="28"/>
          <w:lang w:eastAsia="ru-RU"/>
        </w:rPr>
        <w:t xml:space="preserve">форме </w:t>
      </w:r>
      <w:r w:rsidRPr="00BB4ACF">
        <w:rPr>
          <w:rFonts w:ascii="Times New Roman" w:eastAsia="Times New Roman" w:hAnsi="Times New Roman" w:cs="Times New Roman"/>
          <w:sz w:val="28"/>
          <w:szCs w:val="28"/>
          <w:lang w:eastAsia="ru-RU"/>
        </w:rPr>
        <w:t>в сроки, установленные для подачи заявок в извещении о проведении запроса котировок</w:t>
      </w:r>
      <w:r w:rsidR="007E1753" w:rsidRPr="00BB4ACF">
        <w:rPr>
          <w:rFonts w:ascii="Times New Roman" w:eastAsia="Times New Roman" w:hAnsi="Times New Roman" w:cs="Times New Roman"/>
          <w:sz w:val="28"/>
          <w:szCs w:val="28"/>
          <w:lang w:eastAsia="ru-RU"/>
        </w:rPr>
        <w:br/>
      </w:r>
      <w:r w:rsidR="003E6EDA" w:rsidRPr="00BB4ACF">
        <w:rPr>
          <w:rFonts w:ascii="Times New Roman" w:eastAsia="Times New Roman" w:hAnsi="Times New Roman" w:cs="Times New Roman"/>
          <w:sz w:val="28"/>
          <w:szCs w:val="28"/>
          <w:lang w:eastAsia="ru-RU"/>
        </w:rPr>
        <w:t>в электронной форме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вправе пода</w:t>
      </w:r>
      <w:r w:rsidR="007E1753" w:rsidRPr="00BB4ACF">
        <w:rPr>
          <w:rFonts w:ascii="Times New Roman" w:eastAsia="Times New Roman" w:hAnsi="Times New Roman" w:cs="Times New Roman"/>
          <w:sz w:val="28"/>
          <w:szCs w:val="28"/>
          <w:lang w:eastAsia="ru-RU"/>
        </w:rPr>
        <w:t>ть только одну заявку</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w:t>
      </w:r>
      <w:r w:rsidR="007E1753" w:rsidRPr="00BB4ACF">
        <w:rPr>
          <w:rFonts w:ascii="Times New Roman" w:eastAsia="Times New Roman" w:hAnsi="Times New Roman" w:cs="Times New Roman"/>
          <w:sz w:val="28"/>
          <w:szCs w:val="28"/>
          <w:lang w:eastAsia="ru-RU"/>
        </w:rPr>
        <w:t xml:space="preserve"> времени</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окончания срока подачи заявок</w:t>
      </w:r>
      <w:r w:rsidR="007E1753" w:rsidRPr="00BB4ACF">
        <w:rPr>
          <w:rFonts w:ascii="Times New Roman" w:eastAsia="Times New Roman" w:hAnsi="Times New Roman" w:cs="Times New Roman"/>
          <w:sz w:val="28"/>
          <w:szCs w:val="28"/>
          <w:lang w:eastAsia="ru-RU"/>
        </w:rPr>
        <w:t xml:space="preserve"> на участие в запросе котировок</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запроса</w:t>
      </w:r>
      <w:r w:rsidR="007E1753" w:rsidRPr="00BB4ACF">
        <w:rPr>
          <w:rFonts w:ascii="Times New Roman" w:eastAsia="Times New Roman" w:hAnsi="Times New Roman" w:cs="Times New Roman"/>
          <w:sz w:val="28"/>
          <w:szCs w:val="28"/>
          <w:lang w:eastAsia="ru-RU"/>
        </w:rPr>
        <w:t xml:space="preserve"> котировок в электронной форме,</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подавший заявку, вправе отозвать данную заявку либо внести в нее изменения не позднее даты окончания срока под</w:t>
      </w:r>
      <w:r w:rsidR="007E1753" w:rsidRPr="00BB4ACF">
        <w:rPr>
          <w:rFonts w:ascii="Times New Roman" w:eastAsia="Times New Roman" w:hAnsi="Times New Roman" w:cs="Times New Roman"/>
          <w:sz w:val="28"/>
          <w:szCs w:val="28"/>
          <w:lang w:eastAsia="ru-RU"/>
        </w:rPr>
        <w:t>ачи заявок,</w:t>
      </w:r>
      <w:r w:rsidR="007E175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направив об этом уведомление оператору </w:t>
      </w:r>
      <w:r w:rsidR="003E6ED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 позднее дня, сле</w:t>
      </w:r>
      <w:r w:rsidR="004039CF" w:rsidRPr="00BB4ACF">
        <w:rPr>
          <w:rFonts w:ascii="Times New Roman" w:eastAsia="Times New Roman" w:hAnsi="Times New Roman" w:cs="Times New Roman"/>
          <w:sz w:val="28"/>
          <w:szCs w:val="28"/>
          <w:lang w:eastAsia="ru-RU"/>
        </w:rPr>
        <w:t>дующего за днем окончания срока</w:t>
      </w:r>
      <w:r w:rsidR="004039C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подачи заявок на участие в </w:t>
      </w:r>
      <w:r w:rsidR="00737B48" w:rsidRPr="00BB4ACF">
        <w:rPr>
          <w:rFonts w:ascii="Times New Roman" w:eastAsia="Times New Roman" w:hAnsi="Times New Roman" w:cs="Times New Roman"/>
          <w:sz w:val="28"/>
          <w:szCs w:val="28"/>
          <w:lang w:eastAsia="ru-RU"/>
        </w:rPr>
        <w:t>запросе котировок в электронной</w:t>
      </w:r>
      <w:r w:rsidR="00737B4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форме, оператор </w:t>
      </w:r>
      <w:r w:rsidR="003E6ED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направляет </w:t>
      </w:r>
      <w:r w:rsidR="00FD3DE1" w:rsidRPr="00BB4ACF">
        <w:rPr>
          <w:rFonts w:ascii="Times New Roman" w:eastAsia="Times New Roman" w:hAnsi="Times New Roman" w:cs="Times New Roman"/>
          <w:sz w:val="28"/>
          <w:szCs w:val="28"/>
          <w:lang w:eastAsia="ru-RU"/>
        </w:rPr>
        <w:t>Заказч</w:t>
      </w:r>
      <w:r w:rsidR="00737B48" w:rsidRPr="00BB4ACF">
        <w:rPr>
          <w:rFonts w:ascii="Times New Roman" w:eastAsia="Times New Roman" w:hAnsi="Times New Roman" w:cs="Times New Roman"/>
          <w:sz w:val="28"/>
          <w:szCs w:val="28"/>
          <w:lang w:eastAsia="ru-RU"/>
        </w:rPr>
        <w:t>ику поступившие заявки</w:t>
      </w:r>
      <w:r w:rsidR="00737B4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запросе котировок в электронной форме.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Срок рассмотре</w:t>
      </w:r>
      <w:r w:rsidR="00737B48" w:rsidRPr="00BB4ACF">
        <w:rPr>
          <w:rFonts w:ascii="Times New Roman" w:eastAsia="Times New Roman" w:hAnsi="Times New Roman" w:cs="Times New Roman"/>
          <w:sz w:val="28"/>
          <w:szCs w:val="28"/>
          <w:lang w:eastAsia="ru-RU"/>
        </w:rPr>
        <w:t>ния заявок на участие в запросе</w:t>
      </w:r>
      <w:r w:rsidR="00737B4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котировок в электронной форме не должен превышать </w:t>
      </w:r>
      <w:r w:rsidR="00E17574" w:rsidRPr="00BB4ACF">
        <w:rPr>
          <w:rFonts w:ascii="Times New Roman" w:eastAsia="Times New Roman" w:hAnsi="Times New Roman" w:cs="Times New Roman"/>
          <w:sz w:val="28"/>
          <w:szCs w:val="28"/>
          <w:lang w:eastAsia="ru-RU"/>
        </w:rPr>
        <w:t>десять</w:t>
      </w:r>
      <w:r w:rsidRPr="00BB4ACF">
        <w:rPr>
          <w:rFonts w:ascii="Times New Roman" w:eastAsia="Times New Roman" w:hAnsi="Times New Roman" w:cs="Times New Roman"/>
          <w:sz w:val="28"/>
          <w:szCs w:val="28"/>
          <w:lang w:eastAsia="ru-RU"/>
        </w:rPr>
        <w:t xml:space="preserve"> рабочих дней со дня окончания срока подачи заявок. При этом дата окончания рассмотрения заявок на участие в запрос</w:t>
      </w:r>
      <w:r w:rsidR="00737B48" w:rsidRPr="00BB4ACF">
        <w:rPr>
          <w:rFonts w:ascii="Times New Roman" w:eastAsia="Times New Roman" w:hAnsi="Times New Roman" w:cs="Times New Roman"/>
          <w:sz w:val="28"/>
          <w:szCs w:val="28"/>
          <w:lang w:eastAsia="ru-RU"/>
        </w:rPr>
        <w:t>е котировок</w:t>
      </w:r>
      <w:r w:rsidR="00737B4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устанавливается в извещении о проведении запроса котировок в электронной форме.</w:t>
      </w:r>
    </w:p>
    <w:p w:rsidR="00916852" w:rsidRPr="00BB4ACF" w:rsidRDefault="00916852"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принимает решение о несоответствии за</w:t>
      </w:r>
      <w:r w:rsidR="004039CF" w:rsidRPr="00BB4ACF">
        <w:rPr>
          <w:rFonts w:ascii="Times New Roman" w:eastAsia="Times New Roman" w:hAnsi="Times New Roman" w:cs="Times New Roman"/>
          <w:sz w:val="28"/>
          <w:szCs w:val="28"/>
          <w:lang w:eastAsia="ru-RU"/>
        </w:rPr>
        <w:t>явки</w:t>
      </w:r>
      <w:r w:rsidR="004039C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участие в запросе котировок в электронной форме в случаях, определенных пунктом </w:t>
      </w:r>
      <w:r w:rsidR="004D1CC8" w:rsidRPr="00BB4ACF">
        <w:rPr>
          <w:rFonts w:ascii="Times New Roman" w:eastAsia="Times New Roman" w:hAnsi="Times New Roman" w:cs="Times New Roman"/>
          <w:sz w:val="28"/>
          <w:szCs w:val="28"/>
          <w:lang w:eastAsia="ru-RU"/>
        </w:rPr>
        <w:t>93</w:t>
      </w:r>
      <w:r w:rsidR="00B51BF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11677E"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916852"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результатам</w:t>
      </w:r>
      <w:r w:rsidR="00737B48" w:rsidRPr="00BB4ACF">
        <w:rPr>
          <w:rFonts w:ascii="Times New Roman" w:eastAsia="Times New Roman" w:hAnsi="Times New Roman" w:cs="Times New Roman"/>
          <w:sz w:val="28"/>
          <w:szCs w:val="28"/>
          <w:lang w:eastAsia="ru-RU"/>
        </w:rPr>
        <w:t xml:space="preserve"> рассмотрения заявок на участие</w:t>
      </w:r>
      <w:r w:rsidR="00737B4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запросе котировок в электронной форме комиссия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 формирует протокол рассмотре</w:t>
      </w:r>
      <w:r w:rsidR="00737B48" w:rsidRPr="00BB4ACF">
        <w:rPr>
          <w:rFonts w:ascii="Times New Roman" w:eastAsia="Times New Roman" w:hAnsi="Times New Roman" w:cs="Times New Roman"/>
          <w:sz w:val="28"/>
          <w:szCs w:val="28"/>
          <w:lang w:eastAsia="ru-RU"/>
        </w:rPr>
        <w:t>ния заявок на участие в запросе</w:t>
      </w:r>
      <w:r w:rsidR="00737B4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котировок в электронной фо</w:t>
      </w:r>
      <w:r w:rsidR="00737B48" w:rsidRPr="00BB4ACF">
        <w:rPr>
          <w:rFonts w:ascii="Times New Roman" w:eastAsia="Times New Roman" w:hAnsi="Times New Roman" w:cs="Times New Roman"/>
          <w:sz w:val="28"/>
          <w:szCs w:val="28"/>
          <w:lang w:eastAsia="ru-RU"/>
        </w:rPr>
        <w:t>рме и направляет такой протокол</w:t>
      </w:r>
      <w:r w:rsidR="00737B4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оператору </w:t>
      </w:r>
      <w:r w:rsidR="003E6ED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w:t>
      </w:r>
      <w:r w:rsidR="00916852" w:rsidRPr="00BB4ACF">
        <w:rPr>
          <w:rFonts w:ascii="Times New Roman" w:eastAsia="Times New Roman" w:hAnsi="Times New Roman" w:cs="Times New Roman"/>
          <w:sz w:val="28"/>
          <w:szCs w:val="28"/>
          <w:lang w:eastAsia="ru-RU"/>
        </w:rPr>
        <w:t>Такой прот</w:t>
      </w:r>
      <w:r w:rsidR="00737B48" w:rsidRPr="00BB4ACF">
        <w:rPr>
          <w:rFonts w:ascii="Times New Roman" w:eastAsia="Times New Roman" w:hAnsi="Times New Roman" w:cs="Times New Roman"/>
          <w:sz w:val="28"/>
          <w:szCs w:val="28"/>
          <w:lang w:eastAsia="ru-RU"/>
        </w:rPr>
        <w:t>окол должен содержать сведения,</w:t>
      </w:r>
      <w:r w:rsidR="00737B48" w:rsidRPr="00BB4ACF">
        <w:rPr>
          <w:rFonts w:ascii="Times New Roman" w:eastAsia="Times New Roman" w:hAnsi="Times New Roman" w:cs="Times New Roman"/>
          <w:sz w:val="28"/>
          <w:szCs w:val="28"/>
          <w:lang w:eastAsia="ru-RU"/>
        </w:rPr>
        <w:br/>
      </w:r>
      <w:r w:rsidR="00916852" w:rsidRPr="00BB4ACF">
        <w:rPr>
          <w:rFonts w:ascii="Times New Roman" w:eastAsia="Times New Roman" w:hAnsi="Times New Roman" w:cs="Times New Roman"/>
          <w:sz w:val="28"/>
          <w:szCs w:val="28"/>
          <w:lang w:eastAsia="ru-RU"/>
        </w:rPr>
        <w:t>установленные пунктами 1</w:t>
      </w:r>
      <w:r w:rsidR="00BC5C05" w:rsidRPr="00BB4ACF">
        <w:rPr>
          <w:rFonts w:ascii="Times New Roman" w:eastAsia="Times New Roman" w:hAnsi="Times New Roman" w:cs="Times New Roman"/>
          <w:sz w:val="28"/>
          <w:szCs w:val="28"/>
          <w:lang w:eastAsia="ru-RU"/>
        </w:rPr>
        <w:t>–</w:t>
      </w:r>
      <w:r w:rsidR="00916852" w:rsidRPr="00BB4ACF">
        <w:rPr>
          <w:rFonts w:ascii="Times New Roman" w:eastAsia="Times New Roman" w:hAnsi="Times New Roman" w:cs="Times New Roman"/>
          <w:sz w:val="28"/>
          <w:szCs w:val="28"/>
          <w:lang w:eastAsia="ru-RU"/>
        </w:rPr>
        <w:t>5 части 13 статьи 3.2 Закона № 223-ФЗ.</w:t>
      </w:r>
    </w:p>
    <w:p w:rsidR="0064685B" w:rsidRPr="00BB4ACF" w:rsidRDefault="0080677D" w:rsidP="00F43EDA">
      <w:pPr>
        <w:tabs>
          <w:tab w:val="left" w:pos="9498"/>
        </w:tabs>
        <w:autoSpaceDE w:val="0"/>
        <w:autoSpaceDN w:val="0"/>
        <w:adjustRightInd w:val="0"/>
        <w:spacing w:after="0" w:line="240" w:lineRule="auto"/>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В течение одного</w:t>
      </w:r>
      <w:r w:rsidR="00737B48" w:rsidRPr="00BB4ACF">
        <w:rPr>
          <w:rFonts w:ascii="Times New Roman" w:eastAsia="Times New Roman" w:hAnsi="Times New Roman" w:cs="Times New Roman"/>
          <w:sz w:val="28"/>
          <w:szCs w:val="28"/>
          <w:lang w:eastAsia="ru-RU"/>
        </w:rPr>
        <w:t xml:space="preserve"> рабочего дня после направления</w:t>
      </w:r>
      <w:r w:rsidR="00737B4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оператором </w:t>
      </w:r>
      <w:r w:rsidR="003E6ED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w:t>
      </w:r>
      <w:r w:rsidR="00737B48" w:rsidRPr="00BB4ACF">
        <w:rPr>
          <w:rFonts w:ascii="Times New Roman" w:eastAsia="Times New Roman" w:hAnsi="Times New Roman" w:cs="Times New Roman"/>
          <w:sz w:val="28"/>
          <w:szCs w:val="28"/>
          <w:lang w:eastAsia="ru-RU"/>
        </w:rPr>
        <w:t>рой проводится запрос котировок</w:t>
      </w:r>
      <w:r w:rsidR="00737B4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результатов сопоставления ценовых предложений, а также информации о ценовых предложениях каждого участника закупки комиссия выбирает победителя </w:t>
      </w:r>
      <w:r w:rsidRPr="00BB4ACF">
        <w:rPr>
          <w:rFonts w:ascii="Times New Roman" w:eastAsia="Times New Roman" w:hAnsi="Times New Roman" w:cs="Times New Roman"/>
          <w:spacing w:val="-20"/>
          <w:sz w:val="28"/>
          <w:szCs w:val="28"/>
          <w:lang w:eastAsia="ru-RU"/>
        </w:rPr>
        <w:t>запроса котировок</w:t>
      </w:r>
      <w:r w:rsidRPr="00BB4ACF">
        <w:rPr>
          <w:rFonts w:ascii="Times New Roman" w:eastAsia="Times New Roman" w:hAnsi="Times New Roman" w:cs="Times New Roman"/>
          <w:sz w:val="28"/>
          <w:szCs w:val="28"/>
          <w:lang w:eastAsia="ru-RU"/>
        </w:rPr>
        <w:t xml:space="preserve"> в электронной форм</w:t>
      </w:r>
      <w:r w:rsidR="0015439D" w:rsidRPr="00BB4ACF">
        <w:rPr>
          <w:rFonts w:ascii="Times New Roman" w:eastAsia="Times New Roman" w:hAnsi="Times New Roman" w:cs="Times New Roman"/>
          <w:sz w:val="28"/>
          <w:szCs w:val="28"/>
          <w:lang w:eastAsia="ru-RU"/>
        </w:rPr>
        <w:t xml:space="preserve">е, составляет итоговый протокол </w:t>
      </w:r>
      <w:r w:rsidRPr="00BB4ACF">
        <w:rPr>
          <w:rFonts w:ascii="Times New Roman" w:eastAsia="Times New Roman" w:hAnsi="Times New Roman" w:cs="Times New Roman"/>
          <w:sz w:val="28"/>
          <w:szCs w:val="28"/>
          <w:lang w:eastAsia="ru-RU"/>
        </w:rPr>
        <w:t xml:space="preserve">и размещает его на </w:t>
      </w:r>
      <w:r w:rsidR="003E6ED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и в ЕИС</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Победителем запроса котировок в электронной форме признается участник закупки, сделавший наименьшее предложение о цене и заявка которого н</w:t>
      </w:r>
      <w:r w:rsidR="008F02A0" w:rsidRPr="00BB4ACF">
        <w:rPr>
          <w:rFonts w:ascii="Times New Roman" w:eastAsia="Times New Roman" w:hAnsi="Times New Roman" w:cs="Times New Roman"/>
          <w:sz w:val="28"/>
          <w:szCs w:val="28"/>
          <w:lang w:eastAsia="ru-RU"/>
        </w:rPr>
        <w:t xml:space="preserve">е была отклонена по результатам </w:t>
      </w:r>
      <w:r w:rsidRPr="00BB4ACF">
        <w:rPr>
          <w:rFonts w:ascii="Times New Roman" w:eastAsia="Times New Roman" w:hAnsi="Times New Roman" w:cs="Times New Roman"/>
          <w:sz w:val="28"/>
          <w:szCs w:val="28"/>
          <w:lang w:eastAsia="ru-RU"/>
        </w:rPr>
        <w:t>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D3158C"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меньший порядковый номер присваивается заявке, которая поступила ранее других.</w:t>
      </w:r>
    </w:p>
    <w:p w:rsidR="0080677D" w:rsidRPr="00BB4ACF" w:rsidRDefault="0080677D"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Победителем запроса котировок в электронной форме признается участник зак</w:t>
      </w:r>
      <w:r w:rsidR="00431285" w:rsidRPr="00BB4ACF">
        <w:rPr>
          <w:rFonts w:ascii="Times New Roman" w:eastAsia="Times New Roman" w:hAnsi="Times New Roman" w:cs="Times New Roman"/>
          <w:sz w:val="28"/>
          <w:szCs w:val="28"/>
          <w:lang w:eastAsia="ru-RU"/>
        </w:rPr>
        <w:t xml:space="preserve">упки, который сделал наименьшее </w:t>
      </w:r>
      <w:r w:rsidRPr="00BB4ACF">
        <w:rPr>
          <w:rFonts w:ascii="Times New Roman" w:eastAsia="Times New Roman" w:hAnsi="Times New Roman" w:cs="Times New Roman"/>
          <w:sz w:val="28"/>
          <w:szCs w:val="28"/>
          <w:lang w:eastAsia="ru-RU"/>
        </w:rPr>
        <w:t>предложение о цене и за</w:t>
      </w:r>
      <w:r w:rsidR="00431285" w:rsidRPr="00BB4ACF">
        <w:rPr>
          <w:rFonts w:ascii="Times New Roman" w:eastAsia="Times New Roman" w:hAnsi="Times New Roman" w:cs="Times New Roman"/>
          <w:sz w:val="28"/>
          <w:szCs w:val="28"/>
          <w:lang w:eastAsia="ru-RU"/>
        </w:rPr>
        <w:t xml:space="preserve">явка которого не была отклонена </w:t>
      </w:r>
      <w:r w:rsidRPr="00BB4ACF">
        <w:rPr>
          <w:rFonts w:ascii="Times New Roman" w:eastAsia="Times New Roman" w:hAnsi="Times New Roman" w:cs="Times New Roman"/>
          <w:spacing w:val="-6"/>
          <w:sz w:val="28"/>
          <w:szCs w:val="28"/>
          <w:lang w:eastAsia="ru-RU"/>
        </w:rPr>
        <w:t>по результатам рассмотрения заявок на участие в запросе котировок</w:t>
      </w:r>
      <w:r w:rsidR="0043128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электронной форме. В с</w:t>
      </w:r>
      <w:r w:rsidR="00737B48" w:rsidRPr="00BB4ACF">
        <w:rPr>
          <w:rFonts w:ascii="Times New Roman" w:eastAsia="Times New Roman" w:hAnsi="Times New Roman" w:cs="Times New Roman"/>
          <w:sz w:val="28"/>
          <w:szCs w:val="28"/>
          <w:lang w:eastAsia="ru-RU"/>
        </w:rPr>
        <w:t>лучае если в н</w:t>
      </w:r>
      <w:r w:rsidR="00431285" w:rsidRPr="00BB4ACF">
        <w:rPr>
          <w:rFonts w:ascii="Times New Roman" w:eastAsia="Times New Roman" w:hAnsi="Times New Roman" w:cs="Times New Roman"/>
          <w:sz w:val="28"/>
          <w:szCs w:val="28"/>
          <w:lang w:eastAsia="ru-RU"/>
        </w:rPr>
        <w:t xml:space="preserve">ескольких заявках </w:t>
      </w:r>
      <w:r w:rsidRPr="00BB4ACF">
        <w:rPr>
          <w:rFonts w:ascii="Times New Roman" w:eastAsia="Times New Roman" w:hAnsi="Times New Roman" w:cs="Times New Roman"/>
          <w:sz w:val="28"/>
          <w:szCs w:val="28"/>
          <w:lang w:eastAsia="ru-RU"/>
        </w:rPr>
        <w:t>содержатся одинаковые ценовые предложения, меньший порядковый номер присваивается заявке, которая поступила ранее других.</w:t>
      </w:r>
    </w:p>
    <w:p w:rsidR="0080677D" w:rsidRPr="00BB4ACF" w:rsidRDefault="0080677D"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Итоговый прот</w:t>
      </w:r>
      <w:r w:rsidR="00737B48" w:rsidRPr="00BB4ACF">
        <w:rPr>
          <w:rFonts w:ascii="Times New Roman" w:eastAsia="Times New Roman" w:hAnsi="Times New Roman" w:cs="Times New Roman"/>
          <w:sz w:val="28"/>
          <w:szCs w:val="28"/>
          <w:lang w:eastAsia="ru-RU"/>
        </w:rPr>
        <w:t xml:space="preserve">окол должен содержать сведения, </w:t>
      </w:r>
      <w:r w:rsidRPr="00BB4ACF">
        <w:rPr>
          <w:rFonts w:ascii="Times New Roman" w:eastAsia="Times New Roman" w:hAnsi="Times New Roman" w:cs="Times New Roman"/>
          <w:sz w:val="28"/>
          <w:szCs w:val="28"/>
          <w:lang w:eastAsia="ru-RU"/>
        </w:rPr>
        <w:t>установленные пунктами 1</w:t>
      </w:r>
      <w:r w:rsidR="00BC5C05"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7 пункта 14 статьи 3.2 Закона </w:t>
      </w:r>
      <w:r w:rsidR="00994812"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223-ФЗ.</w:t>
      </w:r>
    </w:p>
    <w:p w:rsidR="0080677D" w:rsidRPr="00BB4ACF" w:rsidRDefault="0080677D"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п</w:t>
      </w:r>
      <w:r w:rsidR="00737B48" w:rsidRPr="00BB4ACF">
        <w:rPr>
          <w:rFonts w:ascii="Times New Roman" w:eastAsia="Times New Roman" w:hAnsi="Times New Roman" w:cs="Times New Roman"/>
          <w:sz w:val="28"/>
          <w:szCs w:val="28"/>
          <w:lang w:eastAsia="ru-RU"/>
        </w:rPr>
        <w:t>о окончании срока подачи заявок</w:t>
      </w:r>
      <w:r w:rsidR="00737B4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запросе котировок в электронной форме подана только одна заявка, такой запрос котир</w:t>
      </w:r>
      <w:r w:rsidR="00431285" w:rsidRPr="00BB4ACF">
        <w:rPr>
          <w:rFonts w:ascii="Times New Roman" w:eastAsia="Times New Roman" w:hAnsi="Times New Roman" w:cs="Times New Roman"/>
          <w:sz w:val="28"/>
          <w:szCs w:val="28"/>
          <w:lang w:eastAsia="ru-RU"/>
        </w:rPr>
        <w:t xml:space="preserve">овок признается несостоявшимся. </w:t>
      </w:r>
      <w:r w:rsidR="00C01C5E"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 xml:space="preserve">сли такая заявка соответствует требованиям, предусмотренным извещением о проведении запроса </w:t>
      </w:r>
      <w:r w:rsidR="00FD3DE1" w:rsidRPr="00BB4ACF">
        <w:rPr>
          <w:rFonts w:ascii="Times New Roman" w:eastAsia="Times New Roman" w:hAnsi="Times New Roman" w:cs="Times New Roman"/>
          <w:sz w:val="28"/>
          <w:szCs w:val="28"/>
          <w:lang w:eastAsia="ru-RU"/>
        </w:rPr>
        <w:t>котировок в электронной форме, Заказч</w:t>
      </w:r>
      <w:r w:rsidRPr="00BB4ACF">
        <w:rPr>
          <w:rFonts w:ascii="Times New Roman" w:eastAsia="Times New Roman" w:hAnsi="Times New Roman" w:cs="Times New Roman"/>
          <w:sz w:val="28"/>
          <w:szCs w:val="28"/>
          <w:lang w:eastAsia="ru-RU"/>
        </w:rPr>
        <w:t xml:space="preserve">ик </w:t>
      </w:r>
      <w:r w:rsidR="008110AB" w:rsidRPr="00BB4ACF">
        <w:rPr>
          <w:rFonts w:ascii="Times New Roman" w:eastAsia="Times New Roman" w:hAnsi="Times New Roman" w:cs="Times New Roman"/>
          <w:sz w:val="28"/>
          <w:szCs w:val="28"/>
          <w:lang w:eastAsia="ru-RU"/>
        </w:rPr>
        <w:t xml:space="preserve">в течение пяти дней со дня размещения итогового протокола направляет оператору ЭП без подписи Заказчика </w:t>
      </w:r>
      <w:r w:rsidRPr="00BB4ACF">
        <w:rPr>
          <w:rFonts w:ascii="Times New Roman" w:eastAsia="Times New Roman" w:hAnsi="Times New Roman" w:cs="Times New Roman"/>
          <w:sz w:val="28"/>
          <w:szCs w:val="28"/>
          <w:lang w:eastAsia="ru-RU"/>
        </w:rPr>
        <w:t>проект договора</w:t>
      </w:r>
      <w:r w:rsidR="008110A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который составляется пут</w:t>
      </w:r>
      <w:r w:rsidR="008110AB" w:rsidRPr="00BB4ACF">
        <w:rPr>
          <w:rFonts w:ascii="Times New Roman" w:eastAsia="Times New Roman" w:hAnsi="Times New Roman" w:cs="Times New Roman"/>
          <w:sz w:val="28"/>
          <w:szCs w:val="28"/>
          <w:lang w:eastAsia="ru-RU"/>
        </w:rPr>
        <w:t xml:space="preserve">ем включения условий исполнения </w:t>
      </w:r>
      <w:r w:rsidRPr="00BB4ACF">
        <w:rPr>
          <w:rFonts w:ascii="Times New Roman" w:eastAsia="Times New Roman" w:hAnsi="Times New Roman" w:cs="Times New Roman"/>
          <w:sz w:val="28"/>
          <w:szCs w:val="28"/>
          <w:lang w:eastAsia="ru-RU"/>
        </w:rPr>
        <w:t>договора, предложенных участн</w:t>
      </w:r>
      <w:r w:rsidR="00C01C5E" w:rsidRPr="00BB4ACF">
        <w:rPr>
          <w:rFonts w:ascii="Times New Roman" w:eastAsia="Times New Roman" w:hAnsi="Times New Roman" w:cs="Times New Roman"/>
          <w:sz w:val="28"/>
          <w:szCs w:val="28"/>
          <w:lang w:eastAsia="ru-RU"/>
        </w:rPr>
        <w:t>иком закупки в заявке, в проект</w:t>
      </w:r>
      <w:r w:rsidR="0088596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договора, прилагаемый к извещению</w:t>
      </w:r>
      <w:r w:rsidR="00431285" w:rsidRPr="00BB4ACF">
        <w:rPr>
          <w:rFonts w:ascii="Times New Roman" w:eastAsia="Times New Roman" w:hAnsi="Times New Roman" w:cs="Times New Roman"/>
          <w:sz w:val="28"/>
          <w:szCs w:val="28"/>
          <w:lang w:eastAsia="ru-RU"/>
        </w:rPr>
        <w:t xml:space="preserve"> о проведении запроса котировок в электронной форме</w:t>
      </w:r>
      <w:r w:rsidRPr="00BB4ACF">
        <w:rPr>
          <w:rFonts w:ascii="Times New Roman" w:eastAsia="Times New Roman" w:hAnsi="Times New Roman" w:cs="Times New Roman"/>
          <w:sz w:val="28"/>
          <w:szCs w:val="28"/>
          <w:lang w:eastAsia="ru-RU"/>
        </w:rPr>
        <w:t>.</w:t>
      </w:r>
    </w:p>
    <w:p w:rsidR="0080677D" w:rsidRPr="00BB4ACF" w:rsidRDefault="0080677D"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4"/>
          <w:sz w:val="28"/>
          <w:szCs w:val="28"/>
          <w:lang w:eastAsia="ru-RU"/>
        </w:rPr>
      </w:pPr>
      <w:r w:rsidRPr="00BB4ACF">
        <w:rPr>
          <w:rFonts w:ascii="Times New Roman" w:eastAsia="Times New Roman" w:hAnsi="Times New Roman" w:cs="Times New Roman"/>
          <w:spacing w:val="-4"/>
          <w:sz w:val="28"/>
          <w:szCs w:val="28"/>
          <w:lang w:eastAsia="ru-RU"/>
        </w:rPr>
        <w:t>В случае если по результатам рассмотрения зая</w:t>
      </w:r>
      <w:r w:rsidR="00431285" w:rsidRPr="00BB4ACF">
        <w:rPr>
          <w:rFonts w:ascii="Times New Roman" w:eastAsia="Times New Roman" w:hAnsi="Times New Roman" w:cs="Times New Roman"/>
          <w:spacing w:val="-4"/>
          <w:sz w:val="28"/>
          <w:szCs w:val="28"/>
          <w:lang w:eastAsia="ru-RU"/>
        </w:rPr>
        <w:t>вок</w:t>
      </w:r>
      <w:r w:rsidR="00431285" w:rsidRPr="00BB4ACF">
        <w:rPr>
          <w:rFonts w:ascii="Times New Roman" w:eastAsia="Times New Roman" w:hAnsi="Times New Roman" w:cs="Times New Roman"/>
          <w:spacing w:val="-4"/>
          <w:sz w:val="28"/>
          <w:szCs w:val="28"/>
          <w:lang w:eastAsia="ru-RU"/>
        </w:rPr>
        <w:br/>
      </w:r>
      <w:r w:rsidRPr="00BB4ACF">
        <w:rPr>
          <w:rFonts w:ascii="Times New Roman" w:eastAsia="Times New Roman" w:hAnsi="Times New Roman" w:cs="Times New Roman"/>
          <w:spacing w:val="-4"/>
          <w:sz w:val="28"/>
          <w:szCs w:val="28"/>
          <w:lang w:eastAsia="ru-RU"/>
        </w:rPr>
        <w:t>на участие в запросе котиров</w:t>
      </w:r>
      <w:r w:rsidR="00431285" w:rsidRPr="00BB4ACF">
        <w:rPr>
          <w:rFonts w:ascii="Times New Roman" w:eastAsia="Times New Roman" w:hAnsi="Times New Roman" w:cs="Times New Roman"/>
          <w:spacing w:val="-4"/>
          <w:sz w:val="28"/>
          <w:szCs w:val="28"/>
          <w:lang w:eastAsia="ru-RU"/>
        </w:rPr>
        <w:t xml:space="preserve">ок в электронной форме комиссия </w:t>
      </w:r>
      <w:r w:rsidRPr="00BB4ACF">
        <w:rPr>
          <w:rFonts w:ascii="Times New Roman" w:eastAsia="Times New Roman" w:hAnsi="Times New Roman" w:cs="Times New Roman"/>
          <w:spacing w:val="-4"/>
          <w:sz w:val="28"/>
          <w:szCs w:val="28"/>
          <w:lang w:eastAsia="ru-RU"/>
        </w:rPr>
        <w:t>отклонила все поданные заяв</w:t>
      </w:r>
      <w:r w:rsidR="00431285" w:rsidRPr="00BB4ACF">
        <w:rPr>
          <w:rFonts w:ascii="Times New Roman" w:eastAsia="Times New Roman" w:hAnsi="Times New Roman" w:cs="Times New Roman"/>
          <w:spacing w:val="-4"/>
          <w:sz w:val="28"/>
          <w:szCs w:val="28"/>
          <w:lang w:eastAsia="ru-RU"/>
        </w:rPr>
        <w:t xml:space="preserve">ки или только одна такая заявка </w:t>
      </w:r>
      <w:r w:rsidRPr="00BB4ACF">
        <w:rPr>
          <w:rFonts w:ascii="Times New Roman" w:eastAsia="Times New Roman" w:hAnsi="Times New Roman" w:cs="Times New Roman"/>
          <w:spacing w:val="-4"/>
          <w:sz w:val="28"/>
          <w:szCs w:val="28"/>
          <w:lang w:eastAsia="ru-RU"/>
        </w:rPr>
        <w:t>признана соответствующей тре</w:t>
      </w:r>
      <w:r w:rsidR="00431285" w:rsidRPr="00BB4ACF">
        <w:rPr>
          <w:rFonts w:ascii="Times New Roman" w:eastAsia="Times New Roman" w:hAnsi="Times New Roman" w:cs="Times New Roman"/>
          <w:spacing w:val="-4"/>
          <w:sz w:val="28"/>
          <w:szCs w:val="28"/>
          <w:lang w:eastAsia="ru-RU"/>
        </w:rPr>
        <w:t xml:space="preserve">бованиям, указанным в извещении </w:t>
      </w:r>
      <w:r w:rsidRPr="00BB4ACF">
        <w:rPr>
          <w:rFonts w:ascii="Times New Roman" w:eastAsia="Times New Roman" w:hAnsi="Times New Roman" w:cs="Times New Roman"/>
          <w:spacing w:val="-4"/>
          <w:sz w:val="28"/>
          <w:szCs w:val="28"/>
          <w:lang w:eastAsia="ru-RU"/>
        </w:rPr>
        <w:t>о проведении запроса котиро</w:t>
      </w:r>
      <w:r w:rsidR="00431285" w:rsidRPr="00BB4ACF">
        <w:rPr>
          <w:rFonts w:ascii="Times New Roman" w:eastAsia="Times New Roman" w:hAnsi="Times New Roman" w:cs="Times New Roman"/>
          <w:spacing w:val="-4"/>
          <w:sz w:val="28"/>
          <w:szCs w:val="28"/>
          <w:lang w:eastAsia="ru-RU"/>
        </w:rPr>
        <w:t>вок в электронной форме, запрос котировок</w:t>
      </w:r>
      <w:r w:rsidR="00885969" w:rsidRPr="00BB4ACF">
        <w:rPr>
          <w:rFonts w:ascii="Times New Roman" w:eastAsia="Times New Roman" w:hAnsi="Times New Roman" w:cs="Times New Roman"/>
          <w:spacing w:val="-4"/>
          <w:sz w:val="28"/>
          <w:szCs w:val="28"/>
          <w:lang w:eastAsia="ru-RU"/>
        </w:rPr>
        <w:t xml:space="preserve"> </w:t>
      </w:r>
      <w:r w:rsidRPr="00BB4ACF">
        <w:rPr>
          <w:rFonts w:ascii="Times New Roman" w:eastAsia="Times New Roman" w:hAnsi="Times New Roman" w:cs="Times New Roman"/>
          <w:spacing w:val="-4"/>
          <w:sz w:val="28"/>
          <w:szCs w:val="28"/>
          <w:lang w:eastAsia="ru-RU"/>
        </w:rPr>
        <w:t>в электронной ф</w:t>
      </w:r>
      <w:r w:rsidR="00431285" w:rsidRPr="00BB4ACF">
        <w:rPr>
          <w:rFonts w:ascii="Times New Roman" w:eastAsia="Times New Roman" w:hAnsi="Times New Roman" w:cs="Times New Roman"/>
          <w:spacing w:val="-4"/>
          <w:sz w:val="28"/>
          <w:szCs w:val="28"/>
          <w:lang w:eastAsia="ru-RU"/>
        </w:rPr>
        <w:t xml:space="preserve">орме признается несостоявшимся. </w:t>
      </w:r>
      <w:r w:rsidR="00FD3DE1" w:rsidRPr="00BB4ACF">
        <w:rPr>
          <w:rFonts w:ascii="Times New Roman" w:eastAsia="Times New Roman" w:hAnsi="Times New Roman" w:cs="Times New Roman"/>
          <w:spacing w:val="-4"/>
          <w:sz w:val="28"/>
          <w:szCs w:val="28"/>
          <w:lang w:eastAsia="ru-RU"/>
        </w:rPr>
        <w:t>Заказч</w:t>
      </w:r>
      <w:r w:rsidRPr="00BB4ACF">
        <w:rPr>
          <w:rFonts w:ascii="Times New Roman" w:eastAsia="Times New Roman" w:hAnsi="Times New Roman" w:cs="Times New Roman"/>
          <w:spacing w:val="-4"/>
          <w:sz w:val="28"/>
          <w:szCs w:val="28"/>
          <w:lang w:eastAsia="ru-RU"/>
        </w:rPr>
        <w:t xml:space="preserve">ик </w:t>
      </w:r>
      <w:r w:rsidR="001B4E95" w:rsidRPr="00BB4ACF">
        <w:rPr>
          <w:rFonts w:ascii="Times New Roman" w:eastAsia="Times New Roman" w:hAnsi="Times New Roman" w:cs="Times New Roman"/>
          <w:spacing w:val="-4"/>
          <w:sz w:val="28"/>
          <w:szCs w:val="28"/>
          <w:lang w:eastAsia="ru-RU"/>
        </w:rPr>
        <w:t>в течение пяти дней со дня размещения итогового протокола направляет оператору ЭП без подписи Заказчика</w:t>
      </w:r>
      <w:r w:rsidRPr="00BB4ACF">
        <w:rPr>
          <w:rFonts w:ascii="Times New Roman" w:eastAsia="Times New Roman" w:hAnsi="Times New Roman" w:cs="Times New Roman"/>
          <w:spacing w:val="-4"/>
          <w:sz w:val="28"/>
          <w:szCs w:val="28"/>
          <w:lang w:eastAsia="ru-RU"/>
        </w:rPr>
        <w:t xml:space="preserve"> проект договора, который составляется путем включения условий исполнения договора, предложенных участн</w:t>
      </w:r>
      <w:r w:rsidR="00431285" w:rsidRPr="00BB4ACF">
        <w:rPr>
          <w:rFonts w:ascii="Times New Roman" w:eastAsia="Times New Roman" w:hAnsi="Times New Roman" w:cs="Times New Roman"/>
          <w:spacing w:val="-4"/>
          <w:sz w:val="28"/>
          <w:szCs w:val="28"/>
          <w:lang w:eastAsia="ru-RU"/>
        </w:rPr>
        <w:t xml:space="preserve">иком закупки в заявке, в проект </w:t>
      </w:r>
      <w:r w:rsidRPr="00BB4ACF">
        <w:rPr>
          <w:rFonts w:ascii="Times New Roman" w:eastAsia="Times New Roman" w:hAnsi="Times New Roman" w:cs="Times New Roman"/>
          <w:spacing w:val="-4"/>
          <w:sz w:val="28"/>
          <w:szCs w:val="28"/>
          <w:lang w:eastAsia="ru-RU"/>
        </w:rPr>
        <w:t>договора, прилагае</w:t>
      </w:r>
      <w:r w:rsidR="001B4E95" w:rsidRPr="00BB4ACF">
        <w:rPr>
          <w:rFonts w:ascii="Times New Roman" w:eastAsia="Times New Roman" w:hAnsi="Times New Roman" w:cs="Times New Roman"/>
          <w:spacing w:val="-4"/>
          <w:sz w:val="28"/>
          <w:szCs w:val="28"/>
          <w:lang w:eastAsia="ru-RU"/>
        </w:rPr>
        <w:t xml:space="preserve">мый </w:t>
      </w:r>
      <w:r w:rsidRPr="00BB4ACF">
        <w:rPr>
          <w:rFonts w:ascii="Times New Roman" w:eastAsia="Times New Roman" w:hAnsi="Times New Roman" w:cs="Times New Roman"/>
          <w:spacing w:val="-4"/>
          <w:sz w:val="28"/>
          <w:szCs w:val="28"/>
          <w:lang w:eastAsia="ru-RU"/>
        </w:rPr>
        <w:t>к извещению.</w:t>
      </w:r>
    </w:p>
    <w:p w:rsidR="006F535E" w:rsidRPr="00BB4ACF" w:rsidRDefault="0080677D"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pacing w:val="-4"/>
          <w:sz w:val="28"/>
          <w:szCs w:val="28"/>
          <w:lang w:eastAsia="ru-RU"/>
        </w:rPr>
        <w:t>Договор по результатам запроса котировок в электронной форме заключается с испол</w:t>
      </w:r>
      <w:r w:rsidR="00431285" w:rsidRPr="00BB4ACF">
        <w:rPr>
          <w:rFonts w:ascii="Times New Roman" w:eastAsia="Times New Roman" w:hAnsi="Times New Roman" w:cs="Times New Roman"/>
          <w:spacing w:val="-4"/>
          <w:sz w:val="28"/>
          <w:szCs w:val="28"/>
          <w:lang w:eastAsia="ru-RU"/>
        </w:rPr>
        <w:t xml:space="preserve">ьзованием программно-аппаратных </w:t>
      </w:r>
      <w:r w:rsidRPr="00BB4ACF">
        <w:rPr>
          <w:rFonts w:ascii="Times New Roman" w:eastAsia="Times New Roman" w:hAnsi="Times New Roman" w:cs="Times New Roman"/>
          <w:spacing w:val="-4"/>
          <w:sz w:val="28"/>
          <w:szCs w:val="28"/>
          <w:lang w:eastAsia="ru-RU"/>
        </w:rPr>
        <w:t xml:space="preserve">средств </w:t>
      </w:r>
      <w:r w:rsidR="003E6EDA" w:rsidRPr="00BB4ACF">
        <w:rPr>
          <w:rFonts w:ascii="Times New Roman" w:eastAsia="Times New Roman" w:hAnsi="Times New Roman" w:cs="Times New Roman"/>
          <w:spacing w:val="-4"/>
          <w:sz w:val="28"/>
          <w:szCs w:val="28"/>
          <w:lang w:eastAsia="ru-RU"/>
        </w:rPr>
        <w:t>ЭП</w:t>
      </w:r>
      <w:r w:rsidRPr="00BB4ACF">
        <w:rPr>
          <w:rFonts w:ascii="Times New Roman" w:eastAsia="Times New Roman" w:hAnsi="Times New Roman" w:cs="Times New Roman"/>
          <w:spacing w:val="-4"/>
          <w:sz w:val="28"/>
          <w:szCs w:val="28"/>
          <w:lang w:eastAsia="ru-RU"/>
        </w:rPr>
        <w:t>, на которой проводится запрос котировок в электронной форме, и должен быть подписан усиленной квалифицирован</w:t>
      </w:r>
      <w:r w:rsidRPr="00BB4ACF">
        <w:rPr>
          <w:rFonts w:ascii="Times New Roman" w:eastAsia="Times New Roman" w:hAnsi="Times New Roman" w:cs="Times New Roman"/>
          <w:sz w:val="28"/>
          <w:szCs w:val="28"/>
          <w:lang w:eastAsia="ru-RU"/>
        </w:rPr>
        <w:t xml:space="preserve">ной электронной подписью </w:t>
      </w:r>
      <w:r w:rsidR="006F535E" w:rsidRPr="00BB4ACF">
        <w:rPr>
          <w:rFonts w:ascii="Times New Roman" w:eastAsia="Times New Roman" w:hAnsi="Times New Roman" w:cs="Times New Roman"/>
          <w:sz w:val="28"/>
          <w:szCs w:val="28"/>
          <w:lang w:eastAsia="ru-RU"/>
        </w:rPr>
        <w:t>лица, имеющего право действовать</w:t>
      </w:r>
      <w:r w:rsidR="00885969" w:rsidRPr="00BB4ACF">
        <w:rPr>
          <w:rFonts w:ascii="Times New Roman" w:eastAsia="Times New Roman" w:hAnsi="Times New Roman" w:cs="Times New Roman"/>
          <w:sz w:val="28"/>
          <w:szCs w:val="28"/>
          <w:lang w:eastAsia="ru-RU"/>
        </w:rPr>
        <w:t xml:space="preserve"> </w:t>
      </w:r>
      <w:r w:rsidR="006F535E" w:rsidRPr="00BB4ACF">
        <w:rPr>
          <w:rFonts w:ascii="Times New Roman" w:eastAsia="Times New Roman" w:hAnsi="Times New Roman" w:cs="Times New Roman"/>
          <w:sz w:val="28"/>
          <w:szCs w:val="28"/>
          <w:lang w:eastAsia="ru-RU"/>
        </w:rPr>
        <w:t>от имени соответственно участника</w:t>
      </w:r>
      <w:r w:rsidR="0003101A" w:rsidRPr="00BB4ACF">
        <w:rPr>
          <w:rFonts w:ascii="Times New Roman" w:eastAsia="Times New Roman" w:hAnsi="Times New Roman" w:cs="Times New Roman"/>
          <w:sz w:val="28"/>
          <w:szCs w:val="28"/>
          <w:lang w:eastAsia="ru-RU"/>
        </w:rPr>
        <w:t xml:space="preserve"> закупки, Заказчика</w:t>
      </w:r>
      <w:r w:rsidR="006F535E" w:rsidRPr="00BB4ACF">
        <w:rPr>
          <w:rFonts w:ascii="Times New Roman" w:eastAsia="Times New Roman" w:hAnsi="Times New Roman" w:cs="Times New Roman"/>
          <w:sz w:val="28"/>
          <w:szCs w:val="28"/>
          <w:lang w:eastAsia="ru-RU"/>
        </w:rPr>
        <w:t>.</w:t>
      </w:r>
    </w:p>
    <w:p w:rsidR="006F535E" w:rsidRPr="00BB4ACF" w:rsidRDefault="006F535E"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 xml:space="preserve">Условия </w:t>
      </w:r>
      <w:r w:rsidR="00737B48" w:rsidRPr="00BB4ACF">
        <w:rPr>
          <w:rFonts w:ascii="Times New Roman" w:eastAsia="Times New Roman" w:hAnsi="Times New Roman" w:cs="Times New Roman"/>
          <w:b/>
          <w:sz w:val="28"/>
          <w:szCs w:val="28"/>
          <w:lang w:eastAsia="ru-RU"/>
        </w:rPr>
        <w:t>применения и порядок проведения</w:t>
      </w:r>
      <w:r w:rsidR="00737B48"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за</w:t>
      </w:r>
      <w:r w:rsidR="00737B48" w:rsidRPr="00BB4ACF">
        <w:rPr>
          <w:rFonts w:ascii="Times New Roman" w:eastAsia="Times New Roman" w:hAnsi="Times New Roman" w:cs="Times New Roman"/>
          <w:b/>
          <w:sz w:val="28"/>
          <w:szCs w:val="28"/>
          <w:lang w:eastAsia="ru-RU"/>
        </w:rPr>
        <w:t xml:space="preserve">крытого </w:t>
      </w:r>
      <w:r w:rsidRPr="00BB4ACF">
        <w:rPr>
          <w:rFonts w:ascii="Times New Roman" w:eastAsia="Times New Roman" w:hAnsi="Times New Roman" w:cs="Times New Roman"/>
          <w:b/>
          <w:sz w:val="28"/>
          <w:szCs w:val="28"/>
          <w:lang w:eastAsia="ru-RU"/>
        </w:rPr>
        <w:t>запроса котировок</w:t>
      </w:r>
    </w:p>
    <w:p w:rsidR="0026612B" w:rsidRPr="00BB4ACF" w:rsidRDefault="007007B2"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Определение</w:t>
      </w:r>
      <w:r w:rsidR="0026612B" w:rsidRPr="00BB4ACF">
        <w:rPr>
          <w:rFonts w:ascii="Times New Roman" w:eastAsia="Times New Roman" w:hAnsi="Times New Roman" w:cs="Times New Roman"/>
          <w:sz w:val="28"/>
          <w:szCs w:val="28"/>
          <w:lang w:eastAsia="ru-RU"/>
        </w:rPr>
        <w:t xml:space="preserve"> поставщика (</w:t>
      </w:r>
      <w:r w:rsidR="00A40310" w:rsidRPr="00BB4ACF">
        <w:rPr>
          <w:rFonts w:ascii="Times New Roman" w:eastAsia="Times New Roman" w:hAnsi="Times New Roman" w:cs="Times New Roman"/>
          <w:sz w:val="28"/>
          <w:szCs w:val="28"/>
          <w:lang w:eastAsia="ru-RU"/>
        </w:rPr>
        <w:t xml:space="preserve">исполнителя, </w:t>
      </w:r>
      <w:r w:rsidR="00737B48" w:rsidRPr="00BB4ACF">
        <w:rPr>
          <w:rFonts w:ascii="Times New Roman" w:eastAsia="Times New Roman" w:hAnsi="Times New Roman" w:cs="Times New Roman"/>
          <w:sz w:val="28"/>
          <w:szCs w:val="28"/>
          <w:lang w:eastAsia="ru-RU"/>
        </w:rPr>
        <w:t>подрядчи</w:t>
      </w:r>
      <w:r w:rsidR="008F679A" w:rsidRPr="00BB4ACF">
        <w:rPr>
          <w:rFonts w:ascii="Times New Roman" w:eastAsia="Times New Roman" w:hAnsi="Times New Roman" w:cs="Times New Roman"/>
          <w:sz w:val="28"/>
          <w:szCs w:val="28"/>
          <w:lang w:eastAsia="ru-RU"/>
        </w:rPr>
        <w:t>ка)</w:t>
      </w:r>
      <w:r w:rsidR="008F679A" w:rsidRPr="00BB4ACF">
        <w:rPr>
          <w:rFonts w:ascii="Times New Roman" w:eastAsia="Times New Roman" w:hAnsi="Times New Roman" w:cs="Times New Roman"/>
          <w:sz w:val="28"/>
          <w:szCs w:val="28"/>
          <w:lang w:eastAsia="ru-RU"/>
        </w:rPr>
        <w:br/>
      </w:r>
      <w:r w:rsidR="0026612B" w:rsidRPr="00BB4ACF">
        <w:rPr>
          <w:rFonts w:ascii="Times New Roman" w:eastAsia="Times New Roman" w:hAnsi="Times New Roman" w:cs="Times New Roman"/>
          <w:sz w:val="28"/>
          <w:szCs w:val="28"/>
          <w:lang w:eastAsia="ru-RU"/>
        </w:rPr>
        <w:t>путем проведения закрытого запроса кот</w:t>
      </w:r>
      <w:r w:rsidR="007F6F25" w:rsidRPr="00BB4ACF">
        <w:rPr>
          <w:rFonts w:ascii="Times New Roman" w:eastAsia="Times New Roman" w:hAnsi="Times New Roman" w:cs="Times New Roman"/>
          <w:sz w:val="28"/>
          <w:szCs w:val="28"/>
          <w:lang w:eastAsia="ru-RU"/>
        </w:rPr>
        <w:t xml:space="preserve">ировок </w:t>
      </w:r>
      <w:r w:rsidR="0026612B" w:rsidRPr="00BB4ACF">
        <w:rPr>
          <w:rFonts w:ascii="Times New Roman" w:eastAsia="Times New Roman" w:hAnsi="Times New Roman" w:cs="Times New Roman"/>
          <w:sz w:val="28"/>
          <w:szCs w:val="28"/>
          <w:lang w:eastAsia="ru-RU"/>
        </w:rPr>
        <w:t>осуществля</w:t>
      </w:r>
      <w:r w:rsidR="002D0790" w:rsidRPr="00BB4ACF">
        <w:rPr>
          <w:rFonts w:ascii="Times New Roman" w:eastAsia="Times New Roman" w:hAnsi="Times New Roman" w:cs="Times New Roman"/>
          <w:sz w:val="28"/>
          <w:szCs w:val="28"/>
          <w:lang w:eastAsia="ru-RU"/>
        </w:rPr>
        <w:t>ет</w:t>
      </w:r>
      <w:r w:rsidR="0026612B" w:rsidRPr="00BB4ACF">
        <w:rPr>
          <w:rFonts w:ascii="Times New Roman" w:eastAsia="Times New Roman" w:hAnsi="Times New Roman" w:cs="Times New Roman"/>
          <w:sz w:val="28"/>
          <w:szCs w:val="28"/>
          <w:lang w:eastAsia="ru-RU"/>
        </w:rPr>
        <w:t xml:space="preserve">ся в </w:t>
      </w:r>
      <w:r w:rsidR="007F6F25" w:rsidRPr="00BB4ACF">
        <w:rPr>
          <w:rFonts w:ascii="Times New Roman" w:eastAsia="Times New Roman" w:hAnsi="Times New Roman" w:cs="Times New Roman"/>
          <w:sz w:val="28"/>
          <w:szCs w:val="28"/>
          <w:lang w:eastAsia="ru-RU"/>
        </w:rPr>
        <w:t>следующих случаях</w:t>
      </w:r>
      <w:r w:rsidR="0026612B" w:rsidRPr="00BB4ACF">
        <w:rPr>
          <w:rFonts w:ascii="Times New Roman" w:eastAsia="Times New Roman" w:hAnsi="Times New Roman" w:cs="Times New Roman"/>
          <w:sz w:val="28"/>
          <w:szCs w:val="28"/>
          <w:lang w:eastAsia="ru-RU"/>
        </w:rPr>
        <w:t>:</w:t>
      </w:r>
    </w:p>
    <w:p w:rsidR="005060A2" w:rsidRPr="00BB4ACF" w:rsidRDefault="005060A2"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сведения о закупке составляют государственную тайну;</w:t>
      </w:r>
    </w:p>
    <w:p w:rsidR="005060A2" w:rsidRPr="00BB4ACF" w:rsidRDefault="005060A2"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2D0790" w:rsidRPr="00BB4ACF" w:rsidRDefault="002D0790"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отношении закупки координационным органом Правительства Российской Федерации принято решение в соответствии с пунктом 2 или 3 части 8 статьи 3.1 Закона № 223-ФЗ;</w:t>
      </w:r>
    </w:p>
    <w:p w:rsidR="005060A2" w:rsidRPr="00BB4ACF" w:rsidRDefault="005060A2"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определенных Правительством Российской Федерации, в соответствии с частью 16 статьи 4 Закона № 223-ФЗ; </w:t>
      </w:r>
    </w:p>
    <w:p w:rsidR="0026612B" w:rsidRPr="00BB4ACF" w:rsidRDefault="0026612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НМЦД составляет не более </w:t>
      </w:r>
      <w:r w:rsidR="00F748F0" w:rsidRPr="00BB4ACF">
        <w:rPr>
          <w:rFonts w:ascii="Times New Roman" w:eastAsia="Times New Roman" w:hAnsi="Times New Roman" w:cs="Times New Roman"/>
          <w:sz w:val="28"/>
          <w:szCs w:val="28"/>
          <w:lang w:eastAsia="ru-RU"/>
        </w:rPr>
        <w:t>7 000 000 (семь миллионов) рублей</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Закрытый запрос котировок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это форма торгов,</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при которой:</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закупке не подлежит размещению в </w:t>
      </w:r>
      <w:r w:rsidR="0026612B"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закупке сообщается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путем направления приглашени</w:t>
      </w:r>
      <w:r w:rsidR="00335178" w:rsidRPr="00BB4ACF">
        <w:rPr>
          <w:rFonts w:ascii="Times New Roman" w:eastAsia="Times New Roman" w:hAnsi="Times New Roman" w:cs="Times New Roman"/>
          <w:sz w:val="28"/>
          <w:szCs w:val="28"/>
          <w:lang w:eastAsia="ru-RU"/>
        </w:rPr>
        <w:t>й</w:t>
      </w:r>
      <w:r w:rsidRPr="00BB4ACF">
        <w:rPr>
          <w:rFonts w:ascii="Times New Roman" w:eastAsia="Times New Roman" w:hAnsi="Times New Roman" w:cs="Times New Roman"/>
          <w:sz w:val="28"/>
          <w:szCs w:val="28"/>
          <w:lang w:eastAsia="ru-RU"/>
        </w:rPr>
        <w:t xml:space="preserve"> при</w:t>
      </w:r>
      <w:r w:rsidR="0024601F" w:rsidRPr="00BB4ACF">
        <w:rPr>
          <w:rFonts w:ascii="Times New Roman" w:eastAsia="Times New Roman" w:hAnsi="Times New Roman" w:cs="Times New Roman"/>
          <w:sz w:val="28"/>
          <w:szCs w:val="28"/>
          <w:lang w:eastAsia="ru-RU"/>
        </w:rPr>
        <w:t>нять участие в закрытом запросе</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котировок с приложением документации о </w:t>
      </w:r>
      <w:r w:rsidR="005D23CC" w:rsidRPr="00BB4ACF">
        <w:rPr>
          <w:rFonts w:ascii="Times New Roman" w:eastAsia="Times New Roman" w:hAnsi="Times New Roman" w:cs="Times New Roman"/>
          <w:sz w:val="28"/>
          <w:szCs w:val="28"/>
          <w:lang w:eastAsia="ru-RU"/>
        </w:rPr>
        <w:t xml:space="preserve">закрытом </w:t>
      </w:r>
      <w:r w:rsidR="0024601F" w:rsidRPr="00BB4ACF">
        <w:rPr>
          <w:rFonts w:ascii="Times New Roman" w:eastAsia="Times New Roman" w:hAnsi="Times New Roman" w:cs="Times New Roman"/>
          <w:sz w:val="28"/>
          <w:szCs w:val="28"/>
          <w:lang w:eastAsia="ru-RU"/>
        </w:rPr>
        <w:t>запросе</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котировок не менее че</w:t>
      </w:r>
      <w:r w:rsidR="0024601F" w:rsidRPr="00BB4ACF">
        <w:rPr>
          <w:rFonts w:ascii="Times New Roman" w:eastAsia="Times New Roman" w:hAnsi="Times New Roman" w:cs="Times New Roman"/>
          <w:sz w:val="28"/>
          <w:szCs w:val="28"/>
          <w:lang w:eastAsia="ru-RU"/>
        </w:rPr>
        <w:t>м двум лицам, которые способны</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осуществить поставки товаров, выполнение работ, оказание услуг, являющихся предметом закупки;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994812"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0B273D"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ФЗ;</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победителем закрытого запроса котировок признается участник закупки, заявка которого соответствует требованиям, </w:t>
      </w:r>
      <w:r w:rsidR="00F262C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установленным документацией </w:t>
      </w:r>
      <w:r w:rsidR="0024601F" w:rsidRPr="00BB4ACF">
        <w:rPr>
          <w:rFonts w:ascii="Times New Roman" w:eastAsia="Times New Roman" w:hAnsi="Times New Roman" w:cs="Times New Roman"/>
          <w:sz w:val="28"/>
          <w:szCs w:val="28"/>
          <w:lang w:eastAsia="ru-RU"/>
        </w:rPr>
        <w:t>о проведении запроса котировок,</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содержит наиболее низкую цену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Приглашения при</w:t>
      </w:r>
      <w:r w:rsidR="0024601F" w:rsidRPr="00BB4ACF">
        <w:rPr>
          <w:rFonts w:ascii="Times New Roman" w:eastAsia="Times New Roman" w:hAnsi="Times New Roman" w:cs="Times New Roman"/>
          <w:sz w:val="28"/>
          <w:szCs w:val="28"/>
          <w:lang w:eastAsia="ru-RU"/>
        </w:rPr>
        <w:t>нять участие в закрытом запросе</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котировок с приложением документации о </w:t>
      </w:r>
      <w:r w:rsidR="003E6EDA" w:rsidRPr="00BB4ACF">
        <w:rPr>
          <w:rFonts w:ascii="Times New Roman" w:eastAsia="Times New Roman" w:hAnsi="Times New Roman" w:cs="Times New Roman"/>
          <w:sz w:val="28"/>
          <w:szCs w:val="28"/>
          <w:lang w:eastAsia="ru-RU"/>
        </w:rPr>
        <w:t xml:space="preserve">закрытом </w:t>
      </w:r>
      <w:r w:rsidR="0024601F" w:rsidRPr="00BB4ACF">
        <w:rPr>
          <w:rFonts w:ascii="Times New Roman" w:eastAsia="Times New Roman" w:hAnsi="Times New Roman" w:cs="Times New Roman"/>
          <w:sz w:val="28"/>
          <w:szCs w:val="28"/>
          <w:lang w:eastAsia="ru-RU"/>
        </w:rPr>
        <w:t>запросе</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котировок направляются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не менее чем за пять</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рабочих дней до установленно</w:t>
      </w:r>
      <w:r w:rsidR="00B80295" w:rsidRPr="00BB4ACF">
        <w:rPr>
          <w:rFonts w:ascii="Times New Roman" w:eastAsia="Times New Roman" w:hAnsi="Times New Roman" w:cs="Times New Roman"/>
          <w:sz w:val="28"/>
          <w:szCs w:val="28"/>
          <w:lang w:eastAsia="ru-RU"/>
        </w:rPr>
        <w:t>го</w:t>
      </w:r>
      <w:r w:rsidRPr="00BB4ACF">
        <w:rPr>
          <w:rFonts w:ascii="Times New Roman" w:eastAsia="Times New Roman" w:hAnsi="Times New Roman" w:cs="Times New Roman"/>
          <w:sz w:val="28"/>
          <w:szCs w:val="28"/>
          <w:lang w:eastAsia="ru-RU"/>
        </w:rPr>
        <w:t xml:space="preserve"> в документации о </w:t>
      </w:r>
      <w:r w:rsidR="003E6EDA" w:rsidRPr="00BB4ACF">
        <w:rPr>
          <w:rFonts w:ascii="Times New Roman" w:eastAsia="Times New Roman" w:hAnsi="Times New Roman" w:cs="Times New Roman"/>
          <w:sz w:val="28"/>
          <w:szCs w:val="28"/>
          <w:lang w:eastAsia="ru-RU"/>
        </w:rPr>
        <w:t>закрытом</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запросе котировок д</w:t>
      </w:r>
      <w:r w:rsidR="00B80295" w:rsidRPr="00BB4ACF">
        <w:rPr>
          <w:rFonts w:ascii="Times New Roman" w:eastAsia="Times New Roman" w:hAnsi="Times New Roman" w:cs="Times New Roman"/>
          <w:sz w:val="28"/>
          <w:szCs w:val="28"/>
          <w:lang w:eastAsia="ru-RU"/>
        </w:rPr>
        <w:t>ня</w:t>
      </w:r>
      <w:r w:rsidRPr="00BB4ACF">
        <w:rPr>
          <w:rFonts w:ascii="Times New Roman" w:eastAsia="Times New Roman" w:hAnsi="Times New Roman" w:cs="Times New Roman"/>
          <w:sz w:val="28"/>
          <w:szCs w:val="28"/>
          <w:lang w:eastAsia="ru-RU"/>
        </w:rPr>
        <w:t xml:space="preserve"> </w:t>
      </w:r>
      <w:r w:rsidR="00B80295" w:rsidRPr="00BB4ACF">
        <w:rPr>
          <w:rFonts w:ascii="Times New Roman" w:eastAsia="Times New Roman" w:hAnsi="Times New Roman" w:cs="Times New Roman"/>
          <w:sz w:val="28"/>
          <w:szCs w:val="28"/>
          <w:lang w:eastAsia="ru-RU"/>
        </w:rPr>
        <w:t>истече</w:t>
      </w:r>
      <w:r w:rsidRPr="00BB4ACF">
        <w:rPr>
          <w:rFonts w:ascii="Times New Roman" w:eastAsia="Times New Roman" w:hAnsi="Times New Roman" w:cs="Times New Roman"/>
          <w:sz w:val="28"/>
          <w:szCs w:val="28"/>
          <w:lang w:eastAsia="ru-RU"/>
        </w:rPr>
        <w:t>ния</w:t>
      </w:r>
      <w:r w:rsidR="0024601F" w:rsidRPr="00BB4ACF">
        <w:rPr>
          <w:rFonts w:ascii="Times New Roman" w:eastAsia="Times New Roman" w:hAnsi="Times New Roman" w:cs="Times New Roman"/>
          <w:sz w:val="28"/>
          <w:szCs w:val="28"/>
          <w:lang w:eastAsia="ru-RU"/>
        </w:rPr>
        <w:t xml:space="preserve"> срока подачи заявок на участие</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w:t>
      </w:r>
      <w:r w:rsidR="003E6EDA" w:rsidRPr="00BB4ACF">
        <w:rPr>
          <w:rFonts w:ascii="Times New Roman" w:eastAsia="Times New Roman" w:hAnsi="Times New Roman" w:cs="Times New Roman"/>
          <w:sz w:val="28"/>
          <w:szCs w:val="28"/>
          <w:lang w:eastAsia="ru-RU"/>
        </w:rPr>
        <w:t xml:space="preserve">закрытом </w:t>
      </w:r>
      <w:r w:rsidRPr="00BB4ACF">
        <w:rPr>
          <w:rFonts w:ascii="Times New Roman" w:eastAsia="Times New Roman" w:hAnsi="Times New Roman" w:cs="Times New Roman"/>
          <w:sz w:val="28"/>
          <w:szCs w:val="28"/>
          <w:lang w:eastAsia="ru-RU"/>
        </w:rPr>
        <w:t>запросе котировок.</w:t>
      </w:r>
    </w:p>
    <w:p w:rsidR="0064685B" w:rsidRPr="00BB4ACF" w:rsidRDefault="00C100AD"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Любой участник закупки вправе направить </w:t>
      </w:r>
      <w:r w:rsidR="00FD3DE1" w:rsidRPr="00BB4ACF">
        <w:rPr>
          <w:rFonts w:ascii="Times New Roman" w:eastAsia="Times New Roman" w:hAnsi="Times New Roman" w:cs="Times New Roman"/>
          <w:sz w:val="28"/>
          <w:szCs w:val="28"/>
          <w:lang w:eastAsia="ru-RU"/>
        </w:rPr>
        <w:t>Заказч</w:t>
      </w:r>
      <w:r w:rsidR="0024601F" w:rsidRPr="00BB4ACF">
        <w:rPr>
          <w:rFonts w:ascii="Times New Roman" w:eastAsia="Times New Roman" w:hAnsi="Times New Roman" w:cs="Times New Roman"/>
          <w:sz w:val="28"/>
          <w:szCs w:val="28"/>
          <w:lang w:eastAsia="ru-RU"/>
        </w:rPr>
        <w:t>ику</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 о даче разъяснени</w:t>
      </w:r>
      <w:r w:rsidR="0024601F" w:rsidRPr="00BB4ACF">
        <w:rPr>
          <w:rFonts w:ascii="Times New Roman" w:eastAsia="Times New Roman" w:hAnsi="Times New Roman" w:cs="Times New Roman"/>
          <w:sz w:val="28"/>
          <w:szCs w:val="28"/>
          <w:lang w:eastAsia="ru-RU"/>
        </w:rPr>
        <w:t>й положений приглашения принять</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участие в закрытом запросе</w:t>
      </w:r>
      <w:r w:rsidR="0024601F" w:rsidRPr="00BB4ACF">
        <w:rPr>
          <w:rFonts w:ascii="Times New Roman" w:eastAsia="Times New Roman" w:hAnsi="Times New Roman" w:cs="Times New Roman"/>
          <w:sz w:val="28"/>
          <w:szCs w:val="28"/>
          <w:lang w:eastAsia="ru-RU"/>
        </w:rPr>
        <w:t xml:space="preserve"> котировок и (или) документации</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закрытом </w:t>
      </w:r>
      <w:r w:rsidR="009D76AB" w:rsidRPr="00BB4ACF">
        <w:rPr>
          <w:rFonts w:ascii="Times New Roman" w:eastAsia="Times New Roman" w:hAnsi="Times New Roman" w:cs="Times New Roman"/>
          <w:sz w:val="28"/>
          <w:szCs w:val="28"/>
          <w:lang w:eastAsia="ru-RU"/>
        </w:rPr>
        <w:t>запросе котировок. В течение трех</w:t>
      </w:r>
      <w:r w:rsidRPr="00BB4ACF">
        <w:rPr>
          <w:rFonts w:ascii="Times New Roman" w:eastAsia="Times New Roman" w:hAnsi="Times New Roman" w:cs="Times New Roman"/>
          <w:sz w:val="28"/>
          <w:szCs w:val="28"/>
          <w:lang w:eastAsia="ru-RU"/>
        </w:rPr>
        <w:t xml:space="preserve"> </w:t>
      </w:r>
      <w:r w:rsidR="0024601F" w:rsidRPr="00BB4ACF">
        <w:rPr>
          <w:rFonts w:ascii="Times New Roman" w:eastAsia="Times New Roman" w:hAnsi="Times New Roman" w:cs="Times New Roman"/>
          <w:sz w:val="28"/>
          <w:szCs w:val="28"/>
          <w:lang w:eastAsia="ru-RU"/>
        </w:rPr>
        <w:t>рабочих дней</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со дня поступления указанного запроса </w:t>
      </w:r>
      <w:r w:rsidR="00FD3DE1" w:rsidRPr="00BB4ACF">
        <w:rPr>
          <w:rFonts w:ascii="Times New Roman" w:eastAsia="Times New Roman" w:hAnsi="Times New Roman" w:cs="Times New Roman"/>
          <w:sz w:val="28"/>
          <w:szCs w:val="28"/>
          <w:lang w:eastAsia="ru-RU"/>
        </w:rPr>
        <w:t>Заказч</w:t>
      </w:r>
      <w:r w:rsidR="0024601F" w:rsidRPr="00BB4ACF">
        <w:rPr>
          <w:rFonts w:ascii="Times New Roman" w:eastAsia="Times New Roman" w:hAnsi="Times New Roman" w:cs="Times New Roman"/>
          <w:sz w:val="28"/>
          <w:szCs w:val="28"/>
          <w:lang w:eastAsia="ru-RU"/>
        </w:rPr>
        <w:t>ик направляет</w:t>
      </w:r>
      <w:r w:rsidR="0024601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письменной форме разъяснения положений </w:t>
      </w:r>
      <w:r w:rsidR="000B2C6C" w:rsidRPr="00BB4ACF">
        <w:rPr>
          <w:rFonts w:ascii="Times New Roman" w:eastAsia="Times New Roman" w:hAnsi="Times New Roman" w:cs="Times New Roman"/>
          <w:sz w:val="28"/>
          <w:szCs w:val="28"/>
          <w:lang w:eastAsia="ru-RU"/>
        </w:rPr>
        <w:t xml:space="preserve">таких </w:t>
      </w:r>
      <w:r w:rsidRPr="00BB4ACF">
        <w:rPr>
          <w:rFonts w:ascii="Times New Roman" w:eastAsia="Times New Roman" w:hAnsi="Times New Roman" w:cs="Times New Roman"/>
          <w:sz w:val="28"/>
          <w:szCs w:val="28"/>
          <w:lang w:eastAsia="ru-RU"/>
        </w:rPr>
        <w:t>приглашени</w:t>
      </w:r>
      <w:r w:rsidR="000B2C6C" w:rsidRPr="00BB4ACF">
        <w:rPr>
          <w:rFonts w:ascii="Times New Roman" w:eastAsia="Times New Roman" w:hAnsi="Times New Roman" w:cs="Times New Roman"/>
          <w:sz w:val="28"/>
          <w:szCs w:val="28"/>
          <w:lang w:eastAsia="ru-RU"/>
        </w:rPr>
        <w:t>я</w:t>
      </w:r>
      <w:r w:rsidR="000B2C6C" w:rsidRPr="00BB4ACF">
        <w:rPr>
          <w:rFonts w:ascii="Times New Roman" w:eastAsia="Times New Roman" w:hAnsi="Times New Roman" w:cs="Times New Roman"/>
          <w:sz w:val="28"/>
          <w:szCs w:val="28"/>
          <w:lang w:eastAsia="ru-RU"/>
        </w:rPr>
        <w:br/>
      </w:r>
      <w:r w:rsidR="003D478B" w:rsidRPr="00BB4ACF">
        <w:rPr>
          <w:rFonts w:ascii="Times New Roman" w:eastAsia="Times New Roman" w:hAnsi="Times New Roman" w:cs="Times New Roman"/>
          <w:sz w:val="28"/>
          <w:szCs w:val="28"/>
          <w:lang w:eastAsia="ru-RU"/>
        </w:rPr>
        <w:t>и (или) документа</w:t>
      </w:r>
      <w:r w:rsidR="000B2C6C" w:rsidRPr="00BB4ACF">
        <w:rPr>
          <w:rFonts w:ascii="Times New Roman" w:eastAsia="Times New Roman" w:hAnsi="Times New Roman" w:cs="Times New Roman"/>
          <w:sz w:val="28"/>
          <w:szCs w:val="28"/>
          <w:lang w:eastAsia="ru-RU"/>
        </w:rPr>
        <w:t xml:space="preserve">ции </w:t>
      </w:r>
      <w:r w:rsidRPr="00BB4ACF">
        <w:rPr>
          <w:rFonts w:ascii="Times New Roman" w:eastAsia="Times New Roman" w:hAnsi="Times New Roman" w:cs="Times New Roman"/>
          <w:sz w:val="28"/>
          <w:szCs w:val="28"/>
          <w:lang w:eastAsia="ru-RU"/>
        </w:rPr>
        <w:t>лицу, направившему запрос, а также лицам, которым был</w:t>
      </w:r>
      <w:r w:rsidR="0091264A" w:rsidRPr="00BB4ACF">
        <w:rPr>
          <w:rFonts w:ascii="Times New Roman" w:eastAsia="Times New Roman" w:hAnsi="Times New Roman" w:cs="Times New Roman"/>
          <w:sz w:val="28"/>
          <w:szCs w:val="28"/>
          <w:lang w:eastAsia="ru-RU"/>
        </w:rPr>
        <w:t>и</w:t>
      </w:r>
      <w:r w:rsidR="000B2C6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направлен</w:t>
      </w:r>
      <w:r w:rsidR="0091264A"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xml:space="preserve"> приглашени</w:t>
      </w:r>
      <w:r w:rsidR="0091264A" w:rsidRPr="00BB4ACF">
        <w:rPr>
          <w:rFonts w:ascii="Times New Roman" w:eastAsia="Times New Roman" w:hAnsi="Times New Roman" w:cs="Times New Roman"/>
          <w:sz w:val="28"/>
          <w:szCs w:val="28"/>
          <w:lang w:eastAsia="ru-RU"/>
        </w:rPr>
        <w:t>я</w:t>
      </w:r>
      <w:r w:rsidRPr="00BB4ACF">
        <w:rPr>
          <w:rFonts w:ascii="Times New Roman" w:eastAsia="Times New Roman" w:hAnsi="Times New Roman" w:cs="Times New Roman"/>
          <w:sz w:val="28"/>
          <w:szCs w:val="28"/>
          <w:lang w:eastAsia="ru-RU"/>
        </w:rPr>
        <w:t xml:space="preserve"> принять участи</w:t>
      </w:r>
      <w:r w:rsidR="003D478B" w:rsidRPr="00BB4ACF">
        <w:rPr>
          <w:rFonts w:ascii="Times New Roman" w:eastAsia="Times New Roman" w:hAnsi="Times New Roman" w:cs="Times New Roman"/>
          <w:sz w:val="28"/>
          <w:szCs w:val="28"/>
          <w:lang w:eastAsia="ru-RU"/>
        </w:rPr>
        <w:t>е в закры</w:t>
      </w:r>
      <w:r w:rsidR="000B2C6C" w:rsidRPr="00BB4ACF">
        <w:rPr>
          <w:rFonts w:ascii="Times New Roman" w:eastAsia="Times New Roman" w:hAnsi="Times New Roman" w:cs="Times New Roman"/>
          <w:sz w:val="28"/>
          <w:szCs w:val="28"/>
          <w:lang w:eastAsia="ru-RU"/>
        </w:rPr>
        <w:t xml:space="preserve">том запросе </w:t>
      </w:r>
      <w:r w:rsidR="003D478B" w:rsidRPr="00BB4ACF">
        <w:rPr>
          <w:rFonts w:ascii="Times New Roman" w:eastAsia="Times New Roman" w:hAnsi="Times New Roman" w:cs="Times New Roman"/>
          <w:sz w:val="28"/>
          <w:szCs w:val="28"/>
          <w:lang w:eastAsia="ru-RU"/>
        </w:rPr>
        <w:t xml:space="preserve">котировок, </w:t>
      </w:r>
      <w:r w:rsidRPr="00BB4ACF">
        <w:rPr>
          <w:rFonts w:ascii="Times New Roman" w:eastAsia="Times New Roman" w:hAnsi="Times New Roman" w:cs="Times New Roman"/>
          <w:sz w:val="28"/>
          <w:szCs w:val="28"/>
          <w:lang w:eastAsia="ru-RU"/>
        </w:rPr>
        <w:t xml:space="preserve">если запрос поступил к </w:t>
      </w:r>
      <w:r w:rsidR="00FD3DE1" w:rsidRPr="00BB4ACF">
        <w:rPr>
          <w:rFonts w:ascii="Times New Roman" w:eastAsia="Times New Roman" w:hAnsi="Times New Roman" w:cs="Times New Roman"/>
          <w:sz w:val="28"/>
          <w:szCs w:val="28"/>
          <w:lang w:eastAsia="ru-RU"/>
        </w:rPr>
        <w:t>Заказч</w:t>
      </w:r>
      <w:r w:rsidR="009D76AB" w:rsidRPr="00BB4ACF">
        <w:rPr>
          <w:rFonts w:ascii="Times New Roman" w:eastAsia="Times New Roman" w:hAnsi="Times New Roman" w:cs="Times New Roman"/>
          <w:sz w:val="28"/>
          <w:szCs w:val="28"/>
          <w:lang w:eastAsia="ru-RU"/>
        </w:rPr>
        <w:t>ику не позднее чем за три</w:t>
      </w:r>
      <w:r w:rsidRPr="00BB4ACF">
        <w:rPr>
          <w:rFonts w:ascii="Times New Roman" w:eastAsia="Times New Roman" w:hAnsi="Times New Roman" w:cs="Times New Roman"/>
          <w:sz w:val="28"/>
          <w:szCs w:val="28"/>
          <w:lang w:eastAsia="ru-RU"/>
        </w:rPr>
        <w:t xml:space="preserve"> рабочих дня до дня окончания срока пода</w:t>
      </w:r>
      <w:r w:rsidR="000B2C6C" w:rsidRPr="00BB4ACF">
        <w:rPr>
          <w:rFonts w:ascii="Times New Roman" w:eastAsia="Times New Roman" w:hAnsi="Times New Roman" w:cs="Times New Roman"/>
          <w:sz w:val="28"/>
          <w:szCs w:val="28"/>
          <w:lang w:eastAsia="ru-RU"/>
        </w:rPr>
        <w:t xml:space="preserve">чи заявок на участие </w:t>
      </w:r>
      <w:r w:rsidR="0024601F" w:rsidRPr="00BB4ACF">
        <w:rPr>
          <w:rFonts w:ascii="Times New Roman" w:eastAsia="Times New Roman" w:hAnsi="Times New Roman" w:cs="Times New Roman"/>
          <w:sz w:val="28"/>
          <w:szCs w:val="28"/>
          <w:lang w:eastAsia="ru-RU"/>
        </w:rPr>
        <w:t>в за</w:t>
      </w:r>
      <w:r w:rsidR="003D478B" w:rsidRPr="00BB4ACF">
        <w:rPr>
          <w:rFonts w:ascii="Times New Roman" w:eastAsia="Times New Roman" w:hAnsi="Times New Roman" w:cs="Times New Roman"/>
          <w:sz w:val="28"/>
          <w:szCs w:val="28"/>
          <w:lang w:eastAsia="ru-RU"/>
        </w:rPr>
        <w:t xml:space="preserve">крытом </w:t>
      </w:r>
      <w:r w:rsidRPr="00BB4ACF">
        <w:rPr>
          <w:rFonts w:ascii="Times New Roman" w:eastAsia="Times New Roman" w:hAnsi="Times New Roman" w:cs="Times New Roman"/>
          <w:sz w:val="28"/>
          <w:szCs w:val="28"/>
          <w:lang w:eastAsia="ru-RU"/>
        </w:rPr>
        <w:t>запросе котировок. Указанные разъяснения не должны содержать информацию об</w:t>
      </w:r>
      <w:r w:rsidR="001F7ACE" w:rsidRPr="00BB4ACF">
        <w:rPr>
          <w:rFonts w:ascii="Times New Roman" w:eastAsia="Times New Roman" w:hAnsi="Times New Roman" w:cs="Times New Roman"/>
          <w:sz w:val="28"/>
          <w:szCs w:val="28"/>
          <w:lang w:eastAsia="ru-RU"/>
        </w:rPr>
        <w:t xml:space="preserve"> участнике закупки, </w:t>
      </w:r>
      <w:r w:rsidR="003D478B" w:rsidRPr="00BB4ACF">
        <w:rPr>
          <w:rFonts w:ascii="Times New Roman" w:eastAsia="Times New Roman" w:hAnsi="Times New Roman" w:cs="Times New Roman"/>
          <w:sz w:val="28"/>
          <w:szCs w:val="28"/>
          <w:lang w:eastAsia="ru-RU"/>
        </w:rPr>
        <w:t>от кото</w:t>
      </w:r>
      <w:r w:rsidR="000B2C6C" w:rsidRPr="00BB4ACF">
        <w:rPr>
          <w:rFonts w:ascii="Times New Roman" w:eastAsia="Times New Roman" w:hAnsi="Times New Roman" w:cs="Times New Roman"/>
          <w:sz w:val="28"/>
          <w:szCs w:val="28"/>
          <w:lang w:eastAsia="ru-RU"/>
        </w:rPr>
        <w:t xml:space="preserve">рого </w:t>
      </w:r>
      <w:r w:rsidRPr="00BB4ACF">
        <w:rPr>
          <w:rFonts w:ascii="Times New Roman" w:eastAsia="Times New Roman" w:hAnsi="Times New Roman" w:cs="Times New Roman"/>
          <w:sz w:val="28"/>
          <w:szCs w:val="28"/>
          <w:lang w:eastAsia="ru-RU"/>
        </w:rPr>
        <w:t>поступил запрос</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Разъяснения положе</w:t>
      </w:r>
      <w:r w:rsidR="00286E88" w:rsidRPr="00BB4ACF">
        <w:rPr>
          <w:rFonts w:ascii="Times New Roman" w:eastAsia="Times New Roman" w:hAnsi="Times New Roman" w:cs="Times New Roman"/>
          <w:sz w:val="28"/>
          <w:szCs w:val="28"/>
          <w:lang w:eastAsia="ru-RU"/>
        </w:rPr>
        <w:t>ний приглашения принять участие</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закрытом запросе котировок и (или) документации о </w:t>
      </w:r>
      <w:r w:rsidR="005D23CC" w:rsidRPr="00BB4ACF">
        <w:rPr>
          <w:rFonts w:ascii="Times New Roman" w:eastAsia="Times New Roman" w:hAnsi="Times New Roman" w:cs="Times New Roman"/>
          <w:sz w:val="28"/>
          <w:szCs w:val="28"/>
          <w:lang w:eastAsia="ru-RU"/>
        </w:rPr>
        <w:t xml:space="preserve">закрытом </w:t>
      </w:r>
      <w:r w:rsidRPr="00BB4ACF">
        <w:rPr>
          <w:rFonts w:ascii="Times New Roman" w:eastAsia="Times New Roman" w:hAnsi="Times New Roman" w:cs="Times New Roman"/>
          <w:sz w:val="28"/>
          <w:szCs w:val="28"/>
          <w:lang w:eastAsia="ru-RU"/>
        </w:rPr>
        <w:t xml:space="preserve">запросе котировок не </w:t>
      </w:r>
      <w:r w:rsidR="00286E88" w:rsidRPr="00BB4ACF">
        <w:rPr>
          <w:rFonts w:ascii="Times New Roman" w:eastAsia="Times New Roman" w:hAnsi="Times New Roman" w:cs="Times New Roman"/>
          <w:sz w:val="28"/>
          <w:szCs w:val="28"/>
          <w:lang w:eastAsia="ru-RU"/>
        </w:rPr>
        <w:t>должны изменять предмет закупки</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существенные условия проекта договора.</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принять решение о внесении изменений в приглашение принять участ</w:t>
      </w:r>
      <w:r w:rsidR="00286E88" w:rsidRPr="00BB4ACF">
        <w:rPr>
          <w:rFonts w:ascii="Times New Roman" w:eastAsia="Times New Roman" w:hAnsi="Times New Roman" w:cs="Times New Roman"/>
          <w:sz w:val="28"/>
          <w:szCs w:val="28"/>
          <w:lang w:eastAsia="ru-RU"/>
        </w:rPr>
        <w:t>ие в закрытом запросе котировок</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и (или) документацию о </w:t>
      </w:r>
      <w:r w:rsidR="005D23CC" w:rsidRPr="00BB4ACF">
        <w:rPr>
          <w:rFonts w:ascii="Times New Roman" w:eastAsia="Times New Roman" w:hAnsi="Times New Roman" w:cs="Times New Roman"/>
          <w:sz w:val="28"/>
          <w:szCs w:val="28"/>
          <w:lang w:eastAsia="ru-RU"/>
        </w:rPr>
        <w:t xml:space="preserve">закрытом </w:t>
      </w:r>
      <w:r w:rsidR="0064685B" w:rsidRPr="00BB4ACF">
        <w:rPr>
          <w:rFonts w:ascii="Times New Roman" w:eastAsia="Times New Roman" w:hAnsi="Times New Roman" w:cs="Times New Roman"/>
          <w:sz w:val="28"/>
          <w:szCs w:val="28"/>
          <w:lang w:eastAsia="ru-RU"/>
        </w:rPr>
        <w:t>запросе котировок до наступления даты и времени окончания</w:t>
      </w:r>
      <w:r w:rsidR="00286E88" w:rsidRPr="00BB4ACF">
        <w:rPr>
          <w:rFonts w:ascii="Times New Roman" w:eastAsia="Times New Roman" w:hAnsi="Times New Roman" w:cs="Times New Roman"/>
          <w:sz w:val="28"/>
          <w:szCs w:val="28"/>
          <w:lang w:eastAsia="ru-RU"/>
        </w:rPr>
        <w:t xml:space="preserve"> срока подачи заявок на участие</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закрытом запросе котировок. В течение трех дней</w:t>
      </w:r>
      <w:r w:rsidR="00286E88" w:rsidRPr="00BB4ACF">
        <w:rPr>
          <w:rFonts w:ascii="Times New Roman" w:eastAsia="Times New Roman" w:hAnsi="Times New Roman" w:cs="Times New Roman"/>
          <w:sz w:val="28"/>
          <w:szCs w:val="28"/>
          <w:lang w:eastAsia="ru-RU"/>
        </w:rPr>
        <w:t xml:space="preserve"> с даты</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принятия указанного решен</w:t>
      </w:r>
      <w:r w:rsidR="00286E88" w:rsidRPr="00BB4ACF">
        <w:rPr>
          <w:rFonts w:ascii="Times New Roman" w:eastAsia="Times New Roman" w:hAnsi="Times New Roman" w:cs="Times New Roman"/>
          <w:sz w:val="28"/>
          <w:szCs w:val="28"/>
          <w:lang w:eastAsia="ru-RU"/>
        </w:rPr>
        <w:t>ия такие изменения направляются</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лицам, которым был</w:t>
      </w:r>
      <w:r w:rsidR="0091264A" w:rsidRPr="00BB4ACF">
        <w:rPr>
          <w:rFonts w:ascii="Times New Roman" w:eastAsia="Times New Roman" w:hAnsi="Times New Roman" w:cs="Times New Roman"/>
          <w:sz w:val="28"/>
          <w:szCs w:val="28"/>
          <w:lang w:eastAsia="ru-RU"/>
        </w:rPr>
        <w:t>и</w:t>
      </w:r>
      <w:r w:rsidR="0064685B" w:rsidRPr="00BB4ACF">
        <w:rPr>
          <w:rFonts w:ascii="Times New Roman" w:eastAsia="Times New Roman" w:hAnsi="Times New Roman" w:cs="Times New Roman"/>
          <w:sz w:val="28"/>
          <w:szCs w:val="28"/>
          <w:lang w:eastAsia="ru-RU"/>
        </w:rPr>
        <w:t xml:space="preserve"> направл</w:t>
      </w:r>
      <w:r w:rsidR="00286E88" w:rsidRPr="00BB4ACF">
        <w:rPr>
          <w:rFonts w:ascii="Times New Roman" w:eastAsia="Times New Roman" w:hAnsi="Times New Roman" w:cs="Times New Roman"/>
          <w:sz w:val="28"/>
          <w:szCs w:val="28"/>
          <w:lang w:eastAsia="ru-RU"/>
        </w:rPr>
        <w:t>ен</w:t>
      </w:r>
      <w:r w:rsidR="0091264A" w:rsidRPr="00BB4ACF">
        <w:rPr>
          <w:rFonts w:ascii="Times New Roman" w:eastAsia="Times New Roman" w:hAnsi="Times New Roman" w:cs="Times New Roman"/>
          <w:sz w:val="28"/>
          <w:szCs w:val="28"/>
          <w:lang w:eastAsia="ru-RU"/>
        </w:rPr>
        <w:t>ы</w:t>
      </w:r>
      <w:r w:rsidR="00286E88" w:rsidRPr="00BB4ACF">
        <w:rPr>
          <w:rFonts w:ascii="Times New Roman" w:eastAsia="Times New Roman" w:hAnsi="Times New Roman" w:cs="Times New Roman"/>
          <w:sz w:val="28"/>
          <w:szCs w:val="28"/>
          <w:lang w:eastAsia="ru-RU"/>
        </w:rPr>
        <w:t xml:space="preserve"> приглашени</w:t>
      </w:r>
      <w:r w:rsidR="0091264A" w:rsidRPr="00BB4ACF">
        <w:rPr>
          <w:rFonts w:ascii="Times New Roman" w:eastAsia="Times New Roman" w:hAnsi="Times New Roman" w:cs="Times New Roman"/>
          <w:sz w:val="28"/>
          <w:szCs w:val="28"/>
          <w:lang w:eastAsia="ru-RU"/>
        </w:rPr>
        <w:t>я</w:t>
      </w:r>
      <w:r w:rsidR="00286E88" w:rsidRPr="00BB4ACF">
        <w:rPr>
          <w:rFonts w:ascii="Times New Roman" w:eastAsia="Times New Roman" w:hAnsi="Times New Roman" w:cs="Times New Roman"/>
          <w:sz w:val="28"/>
          <w:szCs w:val="28"/>
          <w:lang w:eastAsia="ru-RU"/>
        </w:rPr>
        <w:t xml:space="preserve"> принять участие</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закрытом запросе котиров</w:t>
      </w:r>
      <w:r w:rsidR="00286E88" w:rsidRPr="00BB4ACF">
        <w:rPr>
          <w:rFonts w:ascii="Times New Roman" w:eastAsia="Times New Roman" w:hAnsi="Times New Roman" w:cs="Times New Roman"/>
          <w:sz w:val="28"/>
          <w:szCs w:val="28"/>
          <w:lang w:eastAsia="ru-RU"/>
        </w:rPr>
        <w:t>ок. При этом срок подачи заявок</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на участие в закрытом запрос</w:t>
      </w:r>
      <w:r w:rsidR="00286E88" w:rsidRPr="00BB4ACF">
        <w:rPr>
          <w:rFonts w:ascii="Times New Roman" w:eastAsia="Times New Roman" w:hAnsi="Times New Roman" w:cs="Times New Roman"/>
          <w:sz w:val="28"/>
          <w:szCs w:val="28"/>
          <w:lang w:eastAsia="ru-RU"/>
        </w:rPr>
        <w:t>е котировок должен быть продлен</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таким образом, чтобы с даты </w:t>
      </w:r>
      <w:r w:rsidR="00286E88" w:rsidRPr="00BB4ACF">
        <w:rPr>
          <w:rFonts w:ascii="Times New Roman" w:eastAsia="Times New Roman" w:hAnsi="Times New Roman" w:cs="Times New Roman"/>
          <w:sz w:val="28"/>
          <w:szCs w:val="28"/>
          <w:lang w:eastAsia="ru-RU"/>
        </w:rPr>
        <w:t>направления указанных изменений</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до даты окончания срока пода</w:t>
      </w:r>
      <w:r w:rsidR="00286E88" w:rsidRPr="00BB4ACF">
        <w:rPr>
          <w:rFonts w:ascii="Times New Roman" w:eastAsia="Times New Roman" w:hAnsi="Times New Roman" w:cs="Times New Roman"/>
          <w:sz w:val="28"/>
          <w:szCs w:val="28"/>
          <w:lang w:eastAsia="ru-RU"/>
        </w:rPr>
        <w:t>чи заявок на участие в закрытом</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запросе котировок такой срок составлял не менее чем три</w:t>
      </w:r>
      <w:r w:rsidR="009D76AB"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рабочих дня.</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отменить закрытый запрос котировок</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по одному и более предмету зак</w:t>
      </w:r>
      <w:r w:rsidR="00286E88" w:rsidRPr="00BB4ACF">
        <w:rPr>
          <w:rFonts w:ascii="Times New Roman" w:eastAsia="Times New Roman" w:hAnsi="Times New Roman" w:cs="Times New Roman"/>
          <w:sz w:val="28"/>
          <w:szCs w:val="28"/>
          <w:lang w:eastAsia="ru-RU"/>
        </w:rPr>
        <w:t>упки (лоту) до наступления даты</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 времени окончания срока подачи заявок на участие в закрытом запросе котировок. Реше</w:t>
      </w:r>
      <w:r w:rsidR="00286E88" w:rsidRPr="00BB4ACF">
        <w:rPr>
          <w:rFonts w:ascii="Times New Roman" w:eastAsia="Times New Roman" w:hAnsi="Times New Roman" w:cs="Times New Roman"/>
          <w:sz w:val="28"/>
          <w:szCs w:val="28"/>
          <w:lang w:eastAsia="ru-RU"/>
        </w:rPr>
        <w:t>ние об отмене закрытого запроса</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котировок направляется</w:t>
      </w:r>
      <w:r w:rsidR="00286E88" w:rsidRPr="00BB4ACF">
        <w:rPr>
          <w:rFonts w:ascii="Times New Roman" w:eastAsia="Times New Roman" w:hAnsi="Times New Roman" w:cs="Times New Roman"/>
          <w:sz w:val="28"/>
          <w:szCs w:val="28"/>
          <w:lang w:eastAsia="ru-RU"/>
        </w:rPr>
        <w:t xml:space="preserve"> лицам, которым был</w:t>
      </w:r>
      <w:r w:rsidR="00E40E3C" w:rsidRPr="00BB4ACF">
        <w:rPr>
          <w:rFonts w:ascii="Times New Roman" w:eastAsia="Times New Roman" w:hAnsi="Times New Roman" w:cs="Times New Roman"/>
          <w:sz w:val="28"/>
          <w:szCs w:val="28"/>
          <w:lang w:eastAsia="ru-RU"/>
        </w:rPr>
        <w:t>и</w:t>
      </w:r>
      <w:r w:rsidR="00286E88" w:rsidRPr="00BB4ACF">
        <w:rPr>
          <w:rFonts w:ascii="Times New Roman" w:eastAsia="Times New Roman" w:hAnsi="Times New Roman" w:cs="Times New Roman"/>
          <w:sz w:val="28"/>
          <w:szCs w:val="28"/>
          <w:lang w:eastAsia="ru-RU"/>
        </w:rPr>
        <w:t xml:space="preserve"> направлен</w:t>
      </w:r>
      <w:r w:rsidR="00E40E3C" w:rsidRPr="00BB4ACF">
        <w:rPr>
          <w:rFonts w:ascii="Times New Roman" w:eastAsia="Times New Roman" w:hAnsi="Times New Roman" w:cs="Times New Roman"/>
          <w:sz w:val="28"/>
          <w:szCs w:val="28"/>
          <w:lang w:eastAsia="ru-RU"/>
        </w:rPr>
        <w:t>ы</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приглашени</w:t>
      </w:r>
      <w:r w:rsidR="00E40E3C" w:rsidRPr="00BB4ACF">
        <w:rPr>
          <w:rFonts w:ascii="Times New Roman" w:eastAsia="Times New Roman" w:hAnsi="Times New Roman" w:cs="Times New Roman"/>
          <w:sz w:val="28"/>
          <w:szCs w:val="28"/>
          <w:lang w:eastAsia="ru-RU"/>
        </w:rPr>
        <w:t>я</w:t>
      </w:r>
      <w:r w:rsidR="0064685B" w:rsidRPr="00BB4ACF">
        <w:rPr>
          <w:rFonts w:ascii="Times New Roman" w:eastAsia="Times New Roman" w:hAnsi="Times New Roman" w:cs="Times New Roman"/>
          <w:sz w:val="28"/>
          <w:szCs w:val="28"/>
          <w:lang w:eastAsia="ru-RU"/>
        </w:rPr>
        <w:t xml:space="preserve"> принять участие в закрытом запросе котировок</w:t>
      </w:r>
      <w:r w:rsidR="00D46E02" w:rsidRPr="00BB4ACF">
        <w:rPr>
          <w:rFonts w:ascii="Times New Roman" w:eastAsia="Times New Roman" w:hAnsi="Times New Roman" w:cs="Times New Roman"/>
          <w:sz w:val="28"/>
          <w:szCs w:val="28"/>
          <w:lang w:eastAsia="ru-RU"/>
        </w:rPr>
        <w:t>,</w:t>
      </w:r>
      <w:r w:rsidR="00464813"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день принятия этого решения. После наступления д</w:t>
      </w:r>
      <w:r w:rsidR="00911DC8" w:rsidRPr="00BB4ACF">
        <w:rPr>
          <w:rFonts w:ascii="Times New Roman" w:eastAsia="Times New Roman" w:hAnsi="Times New Roman" w:cs="Times New Roman"/>
          <w:sz w:val="28"/>
          <w:szCs w:val="28"/>
          <w:lang w:eastAsia="ru-RU"/>
        </w:rPr>
        <w:t>аты</w:t>
      </w:r>
      <w:r w:rsidR="00286E88" w:rsidRPr="00BB4ACF">
        <w:rPr>
          <w:rFonts w:ascii="Times New Roman" w:eastAsia="Times New Roman" w:hAnsi="Times New Roman" w:cs="Times New Roman"/>
          <w:sz w:val="28"/>
          <w:szCs w:val="28"/>
          <w:lang w:eastAsia="ru-RU"/>
        </w:rPr>
        <w:t xml:space="preserve"> и времени</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окончания срока подачи заяво</w:t>
      </w:r>
      <w:r w:rsidR="00286E88" w:rsidRPr="00BB4ACF">
        <w:rPr>
          <w:rFonts w:ascii="Times New Roman" w:eastAsia="Times New Roman" w:hAnsi="Times New Roman" w:cs="Times New Roman"/>
          <w:sz w:val="28"/>
          <w:szCs w:val="28"/>
          <w:lang w:eastAsia="ru-RU"/>
        </w:rPr>
        <w:t>к на участие в закрытом запросе</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котировок и до заключения договора </w:t>
      </w:r>
      <w:r w:rsidRPr="00BB4ACF">
        <w:rPr>
          <w:rFonts w:ascii="Times New Roman" w:eastAsia="Times New Roman" w:hAnsi="Times New Roman" w:cs="Times New Roman"/>
          <w:sz w:val="28"/>
          <w:szCs w:val="28"/>
          <w:lang w:eastAsia="ru-RU"/>
        </w:rPr>
        <w:t>Заказч</w:t>
      </w:r>
      <w:r w:rsidR="00286E88" w:rsidRPr="00BB4ACF">
        <w:rPr>
          <w:rFonts w:ascii="Times New Roman" w:eastAsia="Times New Roman" w:hAnsi="Times New Roman" w:cs="Times New Roman"/>
          <w:sz w:val="28"/>
          <w:szCs w:val="28"/>
          <w:lang w:eastAsia="ru-RU"/>
        </w:rPr>
        <w:t>ик вправе отменить</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закрытый запрос котирово</w:t>
      </w:r>
      <w:r w:rsidR="00286E88" w:rsidRPr="00BB4ACF">
        <w:rPr>
          <w:rFonts w:ascii="Times New Roman" w:eastAsia="Times New Roman" w:hAnsi="Times New Roman" w:cs="Times New Roman"/>
          <w:sz w:val="28"/>
          <w:szCs w:val="28"/>
          <w:lang w:eastAsia="ru-RU"/>
        </w:rPr>
        <w:t>к только в случае возникновения</w:t>
      </w:r>
      <w:r w:rsidR="00286E8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обстоятельств н</w:t>
      </w:r>
      <w:r w:rsidR="00C100AD" w:rsidRPr="00BB4ACF">
        <w:rPr>
          <w:rFonts w:ascii="Times New Roman" w:eastAsia="Times New Roman" w:hAnsi="Times New Roman" w:cs="Times New Roman"/>
          <w:sz w:val="28"/>
          <w:szCs w:val="28"/>
          <w:lang w:eastAsia="ru-RU"/>
        </w:rPr>
        <w:t>епреодолимой силы</w:t>
      </w:r>
      <w:r w:rsidR="0064685B" w:rsidRPr="00BB4ACF">
        <w:rPr>
          <w:rFonts w:ascii="Times New Roman" w:eastAsia="Times New Roman" w:hAnsi="Times New Roman" w:cs="Times New Roman"/>
          <w:sz w:val="28"/>
          <w:szCs w:val="28"/>
          <w:lang w:eastAsia="ru-RU"/>
        </w:rPr>
        <w:t>. В случае отмены закрытого запроса котировок заявки на участие в закрытом запросе котировок, поданные участниками закупки, не возвращаются.</w:t>
      </w:r>
    </w:p>
    <w:p w:rsidR="0026612B" w:rsidRPr="00BB4ACF" w:rsidRDefault="0026612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приглашении при</w:t>
      </w:r>
      <w:r w:rsidR="00286E88" w:rsidRPr="00BB4ACF">
        <w:rPr>
          <w:rFonts w:ascii="Times New Roman" w:eastAsia="Times New Roman" w:hAnsi="Times New Roman" w:cs="Times New Roman"/>
          <w:sz w:val="28"/>
          <w:szCs w:val="28"/>
          <w:lang w:eastAsia="ru-RU"/>
        </w:rPr>
        <w:t>нять участие в закрытом запросе</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котировок должны быть указаны </w:t>
      </w:r>
      <w:r w:rsidR="00286E88" w:rsidRPr="00BB4ACF">
        <w:rPr>
          <w:rFonts w:ascii="Times New Roman" w:eastAsia="Times New Roman" w:hAnsi="Times New Roman" w:cs="Times New Roman"/>
          <w:sz w:val="28"/>
          <w:szCs w:val="28"/>
          <w:lang w:eastAsia="ru-RU"/>
        </w:rPr>
        <w:t>сведения, предусмотренные</w:t>
      </w:r>
      <w:r w:rsidR="00286E88" w:rsidRPr="00BB4ACF">
        <w:rPr>
          <w:rFonts w:ascii="Times New Roman" w:eastAsia="Times New Roman" w:hAnsi="Times New Roman" w:cs="Times New Roman"/>
          <w:sz w:val="28"/>
          <w:szCs w:val="28"/>
          <w:lang w:eastAsia="ru-RU"/>
        </w:rPr>
        <w:br/>
      </w:r>
      <w:r w:rsidR="00D52F1E" w:rsidRPr="00BB4ACF">
        <w:rPr>
          <w:rFonts w:ascii="Times New Roman" w:eastAsia="Times New Roman" w:hAnsi="Times New Roman" w:cs="Times New Roman"/>
          <w:sz w:val="28"/>
          <w:szCs w:val="28"/>
          <w:lang w:eastAsia="ru-RU"/>
        </w:rPr>
        <w:t xml:space="preserve">пунктом </w:t>
      </w:r>
      <w:r w:rsidR="00DE60FC" w:rsidRPr="00BB4ACF">
        <w:rPr>
          <w:rFonts w:ascii="Times New Roman" w:eastAsia="Times New Roman" w:hAnsi="Times New Roman" w:cs="Times New Roman"/>
          <w:sz w:val="28"/>
          <w:szCs w:val="28"/>
          <w:lang w:eastAsia="ru-RU"/>
        </w:rPr>
        <w:t>9</w:t>
      </w:r>
      <w:r w:rsidR="0065572C" w:rsidRPr="00BB4ACF">
        <w:rPr>
          <w:rFonts w:ascii="Times New Roman" w:eastAsia="Times New Roman" w:hAnsi="Times New Roman" w:cs="Times New Roman"/>
          <w:sz w:val="28"/>
          <w:szCs w:val="28"/>
          <w:lang w:eastAsia="ru-RU"/>
        </w:rPr>
        <w:t>8</w:t>
      </w:r>
      <w:r w:rsidR="00DE60F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4C0AE3"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26612B" w:rsidRPr="00BB4ACF" w:rsidRDefault="0026612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осуществле</w:t>
      </w:r>
      <w:r w:rsidR="00286E88" w:rsidRPr="00BB4ACF">
        <w:rPr>
          <w:rFonts w:ascii="Times New Roman" w:eastAsia="Times New Roman" w:hAnsi="Times New Roman" w:cs="Times New Roman"/>
          <w:sz w:val="28"/>
          <w:szCs w:val="28"/>
          <w:lang w:eastAsia="ru-RU"/>
        </w:rPr>
        <w:t>ния закрытого запроса котировок</w:t>
      </w:r>
      <w:r w:rsidR="00286E88"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разрабатывает и утверждает документацию о закрытом запросе котировок, которая включает сведения, предусмотренные пунктом </w:t>
      </w:r>
      <w:r w:rsidR="00A935EE" w:rsidRPr="00BB4ACF">
        <w:rPr>
          <w:rFonts w:ascii="Times New Roman" w:eastAsia="Times New Roman" w:hAnsi="Times New Roman" w:cs="Times New Roman"/>
          <w:sz w:val="28"/>
          <w:szCs w:val="28"/>
          <w:lang w:eastAsia="ru-RU"/>
        </w:rPr>
        <w:t>89</w:t>
      </w:r>
      <w:r w:rsidRPr="00BB4ACF">
        <w:rPr>
          <w:rFonts w:ascii="Times New Roman" w:eastAsia="Times New Roman" w:hAnsi="Times New Roman" w:cs="Times New Roman"/>
          <w:sz w:val="28"/>
          <w:szCs w:val="28"/>
          <w:lang w:eastAsia="ru-RU"/>
        </w:rPr>
        <w:t xml:space="preserve"> настоящего Положения</w:t>
      </w:r>
      <w:r w:rsidR="004C0AE3"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FB558C" w:rsidRPr="00BB4ACF" w:rsidRDefault="00FB558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участия в закр</w:t>
      </w:r>
      <w:r w:rsidR="00286E88" w:rsidRPr="00BB4ACF">
        <w:rPr>
          <w:rFonts w:ascii="Times New Roman" w:eastAsia="Times New Roman" w:hAnsi="Times New Roman" w:cs="Times New Roman"/>
          <w:sz w:val="28"/>
          <w:szCs w:val="28"/>
          <w:lang w:eastAsia="ru-RU"/>
        </w:rPr>
        <w:t>ытом запросе котировок участник</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подает заявку на участие в закрытом запросе котировок. Требования к содержанию, форм</w:t>
      </w:r>
      <w:r w:rsidR="00286E88" w:rsidRPr="00BB4ACF">
        <w:rPr>
          <w:rFonts w:ascii="Times New Roman" w:eastAsia="Times New Roman" w:hAnsi="Times New Roman" w:cs="Times New Roman"/>
          <w:sz w:val="28"/>
          <w:szCs w:val="28"/>
          <w:lang w:eastAsia="ru-RU"/>
        </w:rPr>
        <w:t>е, оформлению и составу заявки,</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том числе исчерпывающий перечень докумен</w:t>
      </w:r>
      <w:r w:rsidR="00E03304" w:rsidRPr="00BB4ACF">
        <w:rPr>
          <w:rFonts w:ascii="Times New Roman" w:eastAsia="Times New Roman" w:hAnsi="Times New Roman" w:cs="Times New Roman"/>
          <w:sz w:val="28"/>
          <w:szCs w:val="28"/>
          <w:lang w:eastAsia="ru-RU"/>
        </w:rPr>
        <w:t xml:space="preserve">тов, которые </w:t>
      </w:r>
      <w:r w:rsidRPr="00BB4ACF">
        <w:rPr>
          <w:rFonts w:ascii="Times New Roman" w:eastAsia="Times New Roman" w:hAnsi="Times New Roman" w:cs="Times New Roman"/>
          <w:sz w:val="28"/>
          <w:szCs w:val="28"/>
          <w:lang w:eastAsia="ru-RU"/>
        </w:rPr>
        <w:t>должны быть представлен</w:t>
      </w:r>
      <w:r w:rsidR="00E03304" w:rsidRPr="00BB4ACF">
        <w:rPr>
          <w:rFonts w:ascii="Times New Roman" w:eastAsia="Times New Roman" w:hAnsi="Times New Roman" w:cs="Times New Roman"/>
          <w:sz w:val="28"/>
          <w:szCs w:val="28"/>
          <w:lang w:eastAsia="ru-RU"/>
        </w:rPr>
        <w:t xml:space="preserve">ы в составе заявки, указываются </w:t>
      </w:r>
      <w:r w:rsidRPr="00BB4ACF">
        <w:rPr>
          <w:rFonts w:ascii="Times New Roman" w:eastAsia="Times New Roman" w:hAnsi="Times New Roman" w:cs="Times New Roman"/>
          <w:sz w:val="28"/>
          <w:szCs w:val="28"/>
          <w:lang w:eastAsia="ru-RU"/>
        </w:rPr>
        <w:t>в документации о закрытом з</w:t>
      </w:r>
      <w:r w:rsidR="00286E88" w:rsidRPr="00BB4ACF">
        <w:rPr>
          <w:rFonts w:ascii="Times New Roman" w:eastAsia="Times New Roman" w:hAnsi="Times New Roman" w:cs="Times New Roman"/>
          <w:sz w:val="28"/>
          <w:szCs w:val="28"/>
          <w:lang w:eastAsia="ru-RU"/>
        </w:rPr>
        <w:t xml:space="preserve">апросе котировок. </w:t>
      </w:r>
      <w:r w:rsidR="00E03304" w:rsidRPr="00BB4ACF">
        <w:rPr>
          <w:rFonts w:ascii="Times New Roman" w:eastAsia="Times New Roman" w:hAnsi="Times New Roman" w:cs="Times New Roman"/>
          <w:sz w:val="28"/>
          <w:szCs w:val="28"/>
          <w:lang w:eastAsia="ru-RU"/>
        </w:rPr>
        <w:t xml:space="preserve">Заявка должна </w:t>
      </w:r>
      <w:r w:rsidRPr="00BB4ACF">
        <w:rPr>
          <w:rFonts w:ascii="Times New Roman" w:eastAsia="Times New Roman" w:hAnsi="Times New Roman" w:cs="Times New Roman"/>
          <w:sz w:val="28"/>
          <w:szCs w:val="28"/>
          <w:lang w:eastAsia="ru-RU"/>
        </w:rPr>
        <w:t xml:space="preserve">содержать всю указанную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документации информацию</w:t>
      </w:r>
      <w:r w:rsidRPr="00BB4ACF">
        <w:rPr>
          <w:rFonts w:ascii="Times New Roman" w:eastAsia="Times New Roman" w:hAnsi="Times New Roman" w:cs="Times New Roman"/>
          <w:spacing w:val="-20"/>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w:t>
      </w:r>
      <w:r w:rsidR="00286E88" w:rsidRPr="00BB4ACF">
        <w:rPr>
          <w:rFonts w:ascii="Times New Roman" w:eastAsia="Times New Roman" w:hAnsi="Times New Roman" w:cs="Times New Roman"/>
          <w:sz w:val="28"/>
          <w:szCs w:val="28"/>
          <w:lang w:eastAsia="ru-RU"/>
        </w:rPr>
        <w:t>аявок. Каждый конверт с заявкой</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участие в закрытом запросе котировок, поступивший в срок, указанный в документации о </w:t>
      </w:r>
      <w:r w:rsidR="005D23CC" w:rsidRPr="00BB4ACF">
        <w:rPr>
          <w:rFonts w:ascii="Times New Roman" w:eastAsia="Times New Roman" w:hAnsi="Times New Roman" w:cs="Times New Roman"/>
          <w:sz w:val="28"/>
          <w:szCs w:val="28"/>
          <w:lang w:eastAsia="ru-RU"/>
        </w:rPr>
        <w:t xml:space="preserve">закрытом </w:t>
      </w:r>
      <w:r w:rsidR="00286E88" w:rsidRPr="00BB4ACF">
        <w:rPr>
          <w:rFonts w:ascii="Times New Roman" w:eastAsia="Times New Roman" w:hAnsi="Times New Roman" w:cs="Times New Roman"/>
          <w:sz w:val="28"/>
          <w:szCs w:val="28"/>
          <w:lang w:eastAsia="ru-RU"/>
        </w:rPr>
        <w:t>запросе котировок,</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регистриру</w:t>
      </w:r>
      <w:r w:rsidR="009F674D"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 xml:space="preserve">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обеспечивает сохранность конвертов с заявками на участие в закрытом запросе котировок, рассмотрение содержания заявок на участие в закрытом запро</w:t>
      </w:r>
      <w:r w:rsidR="00286E88" w:rsidRPr="00BB4ACF">
        <w:rPr>
          <w:rFonts w:ascii="Times New Roman" w:eastAsia="Times New Roman" w:hAnsi="Times New Roman" w:cs="Times New Roman"/>
          <w:sz w:val="28"/>
          <w:szCs w:val="28"/>
          <w:lang w:eastAsia="ru-RU"/>
        </w:rPr>
        <w:t>се</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котировок только после даты и времени окончания срока подачи заявок.</w:t>
      </w:r>
    </w:p>
    <w:p w:rsidR="00FB558C" w:rsidRPr="00BB4ACF" w:rsidRDefault="00FB558C"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Все сведения и документы, входящие в состав заявки</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закрытом запросе котировок, должны быть составлены на русском языке. Если какие-либо сведения или документы,</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входящие в состав заявки, составлены на иностранном языке, участник закупки обязан представить в составе заявки перевод</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вправе подать только одну заявку</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закрытом запросе котировок. В случае подачи</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участником закупки двух и более заявок на участие в закрытом</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запросе котировок при условии, что поданные ранее этим участником заявки на участие в закрытом запросе котировок не отозваны, комиссия рассматривает и оценивает заявку на участие в закрытом запросе котировок, поступившую к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ику первой.</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Прием заявок на участие в закрытом запросе котировок прекращается после окончания срока подачи заявок на участие</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запросе котировок, установленного в документации</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w:t>
      </w:r>
      <w:r w:rsidR="00C100AD" w:rsidRPr="00BB4ACF">
        <w:rPr>
          <w:rFonts w:ascii="Times New Roman" w:eastAsia="Times New Roman" w:hAnsi="Times New Roman" w:cs="Times New Roman"/>
          <w:sz w:val="28"/>
          <w:szCs w:val="28"/>
          <w:lang w:eastAsia="ru-RU"/>
        </w:rPr>
        <w:t xml:space="preserve">закрытом </w:t>
      </w:r>
      <w:r w:rsidRPr="00BB4ACF">
        <w:rPr>
          <w:rFonts w:ascii="Times New Roman" w:eastAsia="Times New Roman" w:hAnsi="Times New Roman" w:cs="Times New Roman"/>
          <w:sz w:val="28"/>
          <w:szCs w:val="28"/>
          <w:lang w:eastAsia="ru-RU"/>
        </w:rPr>
        <w:t>запросе котировок.</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закупки вправе изменить или отозвать заявку на участие в закрытом запросе котировок до истечения срока</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подачи заявок. Заявка на участие в закрытом запросе котировок</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является измененной или отозванной, если изменение осуществлено или уведомление об отзыве заявки получено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 истечения срока подачи заявок на участие в закрытом запросе котировок.</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w:t>
      </w:r>
      <w:r w:rsidR="008F02A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о </w:t>
      </w:r>
      <w:r w:rsidR="00C100AD" w:rsidRPr="00BB4ACF">
        <w:rPr>
          <w:rFonts w:ascii="Times New Roman" w:eastAsia="Times New Roman" w:hAnsi="Times New Roman" w:cs="Times New Roman"/>
          <w:sz w:val="28"/>
          <w:szCs w:val="28"/>
          <w:lang w:eastAsia="ru-RU"/>
        </w:rPr>
        <w:t xml:space="preserve">закрытом </w:t>
      </w:r>
      <w:r w:rsidRPr="00BB4ACF">
        <w:rPr>
          <w:rFonts w:ascii="Times New Roman" w:eastAsia="Times New Roman" w:hAnsi="Times New Roman" w:cs="Times New Roman"/>
          <w:sz w:val="28"/>
          <w:szCs w:val="28"/>
          <w:lang w:eastAsia="ru-RU"/>
        </w:rPr>
        <w:t>запросе котировок, а также оценивает и сопоставляет такие заявки. Срок рассмотрения, оценки и сопоставления заявок</w:t>
      </w:r>
      <w:r w:rsidR="008F02A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 участие в закрытом запросе котировок не должен превышать</w:t>
      </w:r>
      <w:r w:rsidR="008F02A0" w:rsidRPr="00BB4ACF">
        <w:rPr>
          <w:rFonts w:ascii="Times New Roman" w:eastAsia="Times New Roman" w:hAnsi="Times New Roman" w:cs="Times New Roman"/>
          <w:sz w:val="28"/>
          <w:szCs w:val="28"/>
          <w:lang w:eastAsia="ru-RU"/>
        </w:rPr>
        <w:t xml:space="preserve"> </w:t>
      </w:r>
      <w:r w:rsidR="00E17574" w:rsidRPr="00BB4ACF">
        <w:rPr>
          <w:rFonts w:ascii="Times New Roman" w:eastAsia="Times New Roman" w:hAnsi="Times New Roman" w:cs="Times New Roman"/>
          <w:sz w:val="28"/>
          <w:szCs w:val="28"/>
          <w:lang w:eastAsia="ru-RU"/>
        </w:rPr>
        <w:t>десять</w:t>
      </w:r>
      <w:r w:rsidRPr="00BB4ACF">
        <w:rPr>
          <w:rFonts w:ascii="Times New Roman" w:eastAsia="Times New Roman" w:hAnsi="Times New Roman" w:cs="Times New Roman"/>
          <w:sz w:val="28"/>
          <w:szCs w:val="28"/>
          <w:lang w:eastAsia="ru-RU"/>
        </w:rPr>
        <w:t xml:space="preserve"> рабочих дней со дня окончания срока подачи заявок. При этом дата окончания рассмотрения, оце</w:t>
      </w:r>
      <w:r w:rsidR="00E03304" w:rsidRPr="00BB4ACF">
        <w:rPr>
          <w:rFonts w:ascii="Times New Roman" w:eastAsia="Times New Roman" w:hAnsi="Times New Roman" w:cs="Times New Roman"/>
          <w:sz w:val="28"/>
          <w:szCs w:val="28"/>
          <w:lang w:eastAsia="ru-RU"/>
        </w:rPr>
        <w:t>нки и сопоставления заявок</w:t>
      </w:r>
      <w:r w:rsidR="00E0330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закрытом запросе котировок устанавливается</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документации о </w:t>
      </w:r>
      <w:r w:rsidR="00FE5E8F" w:rsidRPr="00BB4ACF">
        <w:rPr>
          <w:rFonts w:ascii="Times New Roman" w:eastAsia="Times New Roman" w:hAnsi="Times New Roman" w:cs="Times New Roman"/>
          <w:sz w:val="28"/>
          <w:szCs w:val="28"/>
          <w:lang w:eastAsia="ru-RU"/>
        </w:rPr>
        <w:t>закрытом запросе котировок</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pacing w:val="-20"/>
          <w:sz w:val="28"/>
          <w:szCs w:val="28"/>
          <w:lang w:eastAsia="ru-RU"/>
        </w:rPr>
        <w:t>На основании результатов рассмотрения заявок</w:t>
      </w:r>
      <w:r w:rsidR="0015439D" w:rsidRPr="00BB4ACF">
        <w:rPr>
          <w:rFonts w:ascii="Times New Roman" w:eastAsia="Times New Roman" w:hAnsi="Times New Roman" w:cs="Times New Roman"/>
          <w:spacing w:val="-20"/>
          <w:sz w:val="28"/>
          <w:szCs w:val="28"/>
          <w:lang w:eastAsia="ru-RU"/>
        </w:rPr>
        <w:t xml:space="preserve"> </w:t>
      </w:r>
      <w:r w:rsidRPr="00BB4ACF">
        <w:rPr>
          <w:rFonts w:ascii="Times New Roman" w:eastAsia="Times New Roman" w:hAnsi="Times New Roman" w:cs="Times New Roman"/>
          <w:spacing w:val="-20"/>
          <w:sz w:val="28"/>
          <w:szCs w:val="28"/>
          <w:lang w:eastAsia="ru-RU"/>
        </w:rPr>
        <w:t xml:space="preserve">на участие </w:t>
      </w:r>
      <w:r w:rsidR="0015439D" w:rsidRPr="00BB4ACF">
        <w:rPr>
          <w:rFonts w:ascii="Times New Roman" w:eastAsia="Times New Roman" w:hAnsi="Times New Roman" w:cs="Times New Roman"/>
          <w:spacing w:val="-20"/>
          <w:sz w:val="28"/>
          <w:szCs w:val="28"/>
          <w:lang w:eastAsia="ru-RU"/>
        </w:rPr>
        <w:br/>
      </w:r>
      <w:r w:rsidRPr="00BB4ACF">
        <w:rPr>
          <w:rFonts w:ascii="Times New Roman" w:eastAsia="Times New Roman" w:hAnsi="Times New Roman" w:cs="Times New Roman"/>
          <w:sz w:val="28"/>
          <w:szCs w:val="28"/>
          <w:lang w:eastAsia="ru-RU"/>
        </w:rPr>
        <w:t xml:space="preserve">в закрытом запросе котировок комиссией принимается решение </w:t>
      </w:r>
      <w:r w:rsidR="001543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допуске к участию в закрытом запросе котировок</w:t>
      </w:r>
      <w:r w:rsidR="0015439D" w:rsidRPr="00BB4ACF">
        <w:rPr>
          <w:rFonts w:ascii="Times New Roman" w:eastAsia="Times New Roman" w:hAnsi="Times New Roman" w:cs="Times New Roman"/>
          <w:sz w:val="28"/>
          <w:szCs w:val="28"/>
          <w:lang w:eastAsia="ru-RU"/>
        </w:rPr>
        <w:t xml:space="preserve"> </w:t>
      </w:r>
      <w:r w:rsidR="00E03304" w:rsidRPr="00BB4ACF">
        <w:rPr>
          <w:rFonts w:ascii="Times New Roman" w:eastAsia="Times New Roman" w:hAnsi="Times New Roman" w:cs="Times New Roman"/>
          <w:sz w:val="28"/>
          <w:szCs w:val="28"/>
          <w:lang w:eastAsia="ru-RU"/>
        </w:rPr>
        <w:t>участника</w:t>
      </w:r>
      <w:r w:rsidR="00E0330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и о признании участника закупки, подавшего</w:t>
      </w:r>
      <w:r w:rsidR="0015439D" w:rsidRPr="00BB4ACF">
        <w:rPr>
          <w:rFonts w:ascii="Times New Roman" w:eastAsia="Times New Roman" w:hAnsi="Times New Roman" w:cs="Times New Roman"/>
          <w:sz w:val="28"/>
          <w:szCs w:val="28"/>
          <w:lang w:eastAsia="ru-RU"/>
        </w:rPr>
        <w:t xml:space="preserve"> </w:t>
      </w:r>
      <w:r w:rsidR="00E03304" w:rsidRPr="00BB4ACF">
        <w:rPr>
          <w:rFonts w:ascii="Times New Roman" w:eastAsia="Times New Roman" w:hAnsi="Times New Roman" w:cs="Times New Roman"/>
          <w:sz w:val="28"/>
          <w:szCs w:val="28"/>
          <w:lang w:eastAsia="ru-RU"/>
        </w:rPr>
        <w:t>заявку</w:t>
      </w:r>
      <w:r w:rsidR="00E0330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закрытом запросе котировок, участником</w:t>
      </w:r>
      <w:r w:rsidR="0015439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закрытого запроса котировок или об отказе в допуске такого</w:t>
      </w:r>
      <w:r w:rsidR="0015439D" w:rsidRPr="00BB4ACF">
        <w:rPr>
          <w:rFonts w:ascii="Times New Roman" w:eastAsia="Times New Roman" w:hAnsi="Times New Roman" w:cs="Times New Roman"/>
          <w:sz w:val="28"/>
          <w:szCs w:val="28"/>
          <w:lang w:eastAsia="ru-RU"/>
        </w:rPr>
        <w:t xml:space="preserve"> </w:t>
      </w:r>
      <w:r w:rsidR="00E03304" w:rsidRPr="00BB4ACF">
        <w:rPr>
          <w:rFonts w:ascii="Times New Roman" w:eastAsia="Times New Roman" w:hAnsi="Times New Roman" w:cs="Times New Roman"/>
          <w:sz w:val="28"/>
          <w:szCs w:val="28"/>
          <w:lang w:eastAsia="ru-RU"/>
        </w:rPr>
        <w:t>участника</w:t>
      </w:r>
      <w:r w:rsidR="00E0330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к участию в закрытом запросе котировок</w:t>
      </w:r>
      <w:r w:rsidR="0015439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w:t>
      </w:r>
      <w:r w:rsidR="00E03304" w:rsidRPr="00BB4ACF">
        <w:rPr>
          <w:rFonts w:ascii="Times New Roman" w:eastAsia="Times New Roman" w:hAnsi="Times New Roman" w:cs="Times New Roman"/>
          <w:sz w:val="28"/>
          <w:szCs w:val="28"/>
          <w:lang w:eastAsia="ru-RU"/>
        </w:rPr>
        <w:t xml:space="preserve"> порядке</w:t>
      </w:r>
      <w:r w:rsidR="00E0330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по основаниям, предусмотренным документаци</w:t>
      </w:r>
      <w:r w:rsidR="00B67646" w:rsidRPr="00BB4ACF">
        <w:rPr>
          <w:rFonts w:ascii="Times New Roman" w:eastAsia="Times New Roman" w:hAnsi="Times New Roman" w:cs="Times New Roman"/>
          <w:sz w:val="28"/>
          <w:szCs w:val="28"/>
          <w:lang w:eastAsia="ru-RU"/>
        </w:rPr>
        <w:t>ей</w:t>
      </w:r>
      <w:r w:rsidR="0015439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о </w:t>
      </w:r>
      <w:r w:rsidR="00E03304" w:rsidRPr="00BB4ACF">
        <w:rPr>
          <w:rFonts w:ascii="Times New Roman" w:eastAsia="Times New Roman" w:hAnsi="Times New Roman" w:cs="Times New Roman"/>
          <w:sz w:val="28"/>
          <w:szCs w:val="28"/>
          <w:lang w:eastAsia="ru-RU"/>
        </w:rPr>
        <w:t>закрытом</w:t>
      </w:r>
      <w:r w:rsidR="00E0330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запросе котировок.</w:t>
      </w:r>
    </w:p>
    <w:p w:rsidR="00FB558C" w:rsidRPr="00BB4ACF" w:rsidRDefault="00FB558C"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отказывает участнику закупки в допуске</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 участию в закрытом запросе котировок в случаях, определенных пунктом </w:t>
      </w:r>
      <w:r w:rsidR="00F11281" w:rsidRPr="00BB4ACF">
        <w:rPr>
          <w:rFonts w:ascii="Times New Roman" w:eastAsia="Times New Roman" w:hAnsi="Times New Roman" w:cs="Times New Roman"/>
          <w:sz w:val="28"/>
          <w:szCs w:val="28"/>
          <w:lang w:eastAsia="ru-RU"/>
        </w:rPr>
        <w:t>93</w:t>
      </w:r>
      <w:r w:rsidR="00DE60F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Отказ в допуске к участию в закрытом запросе котировок</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 иным основаниям не допускается.</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pacing w:val="-2"/>
          <w:sz w:val="28"/>
          <w:szCs w:val="28"/>
          <w:lang w:eastAsia="ru-RU"/>
        </w:rPr>
        <w:t>В случае если по окончании срока подачи заявок</w:t>
      </w:r>
      <w:r w:rsidR="00E03304" w:rsidRPr="00BB4ACF">
        <w:rPr>
          <w:rFonts w:ascii="Times New Roman" w:eastAsia="Times New Roman" w:hAnsi="Times New Roman" w:cs="Times New Roman"/>
          <w:spacing w:val="-2"/>
          <w:sz w:val="28"/>
          <w:szCs w:val="28"/>
          <w:lang w:eastAsia="ru-RU"/>
        </w:rPr>
        <w:t xml:space="preserve"> </w:t>
      </w:r>
      <w:r w:rsidRPr="00BB4ACF">
        <w:rPr>
          <w:rFonts w:ascii="Times New Roman" w:eastAsia="Times New Roman" w:hAnsi="Times New Roman" w:cs="Times New Roman"/>
          <w:spacing w:val="-2"/>
          <w:sz w:val="28"/>
          <w:szCs w:val="28"/>
          <w:lang w:eastAsia="ru-RU"/>
        </w:rPr>
        <w:t>на участие в закрытом запросе котировок подана только одна</w:t>
      </w:r>
      <w:r w:rsidR="00E03304" w:rsidRPr="00BB4ACF">
        <w:rPr>
          <w:rFonts w:ascii="Times New Roman" w:eastAsia="Times New Roman" w:hAnsi="Times New Roman" w:cs="Times New Roman"/>
          <w:spacing w:val="-2"/>
          <w:sz w:val="28"/>
          <w:szCs w:val="28"/>
          <w:lang w:eastAsia="ru-RU"/>
        </w:rPr>
        <w:t xml:space="preserve"> заявка,</w:t>
      </w:r>
      <w:r w:rsidR="00E03304" w:rsidRPr="00BB4ACF">
        <w:rPr>
          <w:rFonts w:ascii="Times New Roman" w:eastAsia="Times New Roman" w:hAnsi="Times New Roman" w:cs="Times New Roman"/>
          <w:spacing w:val="-2"/>
          <w:sz w:val="28"/>
          <w:szCs w:val="28"/>
          <w:lang w:eastAsia="ru-RU"/>
        </w:rPr>
        <w:br/>
      </w:r>
      <w:r w:rsidRPr="00BB4ACF">
        <w:rPr>
          <w:rFonts w:ascii="Times New Roman" w:eastAsia="Times New Roman" w:hAnsi="Times New Roman" w:cs="Times New Roman"/>
          <w:spacing w:val="-2"/>
          <w:sz w:val="28"/>
          <w:szCs w:val="28"/>
          <w:lang w:eastAsia="ru-RU"/>
        </w:rPr>
        <w:t>запрос котировок призн</w:t>
      </w:r>
      <w:r w:rsidR="00E03304" w:rsidRPr="00BB4ACF">
        <w:rPr>
          <w:rFonts w:ascii="Times New Roman" w:eastAsia="Times New Roman" w:hAnsi="Times New Roman" w:cs="Times New Roman"/>
          <w:spacing w:val="-2"/>
          <w:sz w:val="28"/>
          <w:szCs w:val="28"/>
          <w:lang w:eastAsia="ru-RU"/>
        </w:rPr>
        <w:t xml:space="preserve">ается несостоявшимся. </w:t>
      </w:r>
      <w:r w:rsidR="00BF1222" w:rsidRPr="00BB4ACF">
        <w:rPr>
          <w:rFonts w:ascii="Times New Roman" w:eastAsia="Times New Roman" w:hAnsi="Times New Roman" w:cs="Times New Roman"/>
          <w:spacing w:val="-2"/>
          <w:sz w:val="28"/>
          <w:szCs w:val="28"/>
          <w:lang w:eastAsia="ru-RU"/>
        </w:rPr>
        <w:t>Е</w:t>
      </w:r>
      <w:r w:rsidR="00EE67A4" w:rsidRPr="00BB4ACF">
        <w:rPr>
          <w:rFonts w:ascii="Times New Roman" w:eastAsia="Times New Roman" w:hAnsi="Times New Roman" w:cs="Times New Roman"/>
          <w:spacing w:val="-2"/>
          <w:sz w:val="28"/>
          <w:szCs w:val="28"/>
          <w:lang w:eastAsia="ru-RU"/>
        </w:rPr>
        <w:t>сли такая заявка</w:t>
      </w:r>
      <w:r w:rsidR="00EE67A4" w:rsidRPr="00BB4ACF">
        <w:rPr>
          <w:rFonts w:ascii="Times New Roman" w:eastAsia="Times New Roman" w:hAnsi="Times New Roman" w:cs="Times New Roman"/>
          <w:spacing w:val="-2"/>
          <w:sz w:val="28"/>
          <w:szCs w:val="28"/>
          <w:lang w:eastAsia="ru-RU"/>
        </w:rPr>
        <w:br/>
      </w:r>
      <w:r w:rsidRPr="00BB4ACF">
        <w:rPr>
          <w:rFonts w:ascii="Times New Roman" w:eastAsia="Times New Roman" w:hAnsi="Times New Roman" w:cs="Times New Roman"/>
          <w:spacing w:val="-2"/>
          <w:sz w:val="28"/>
          <w:szCs w:val="28"/>
          <w:lang w:eastAsia="ru-RU"/>
        </w:rPr>
        <w:t>соответствует</w:t>
      </w:r>
      <w:r w:rsidRPr="00BB4ACF">
        <w:rPr>
          <w:rFonts w:ascii="Times New Roman" w:eastAsia="Times New Roman" w:hAnsi="Times New Roman" w:cs="Times New Roman"/>
          <w:sz w:val="28"/>
          <w:szCs w:val="28"/>
          <w:lang w:eastAsia="ru-RU"/>
        </w:rPr>
        <w:t xml:space="preserve"> требованиям</w:t>
      </w:r>
      <w:r w:rsidR="002D1587" w:rsidRPr="00BB4ACF">
        <w:rPr>
          <w:rFonts w:ascii="Times New Roman" w:eastAsia="Times New Roman" w:hAnsi="Times New Roman" w:cs="Times New Roman"/>
          <w:sz w:val="28"/>
          <w:szCs w:val="28"/>
          <w:lang w:eastAsia="ru-RU"/>
        </w:rPr>
        <w:t>, предусмотренным документаци</w:t>
      </w:r>
      <w:r w:rsidR="00EE67A4" w:rsidRPr="00BB4ACF">
        <w:rPr>
          <w:rFonts w:ascii="Times New Roman" w:eastAsia="Times New Roman" w:hAnsi="Times New Roman" w:cs="Times New Roman"/>
          <w:sz w:val="28"/>
          <w:szCs w:val="28"/>
          <w:lang w:eastAsia="ru-RU"/>
        </w:rPr>
        <w:t>ей</w:t>
      </w:r>
      <w:r w:rsidR="00EE67A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w:t>
      </w:r>
      <w:r w:rsidR="00FB558C" w:rsidRPr="00BB4ACF">
        <w:rPr>
          <w:rFonts w:ascii="Times New Roman" w:eastAsia="Times New Roman" w:hAnsi="Times New Roman" w:cs="Times New Roman"/>
          <w:sz w:val="28"/>
          <w:szCs w:val="28"/>
          <w:lang w:eastAsia="ru-RU"/>
        </w:rPr>
        <w:t xml:space="preserve">закрытом </w:t>
      </w:r>
      <w:r w:rsidRPr="00BB4ACF">
        <w:rPr>
          <w:rFonts w:ascii="Times New Roman" w:eastAsia="Times New Roman" w:hAnsi="Times New Roman" w:cs="Times New Roman"/>
          <w:sz w:val="28"/>
          <w:szCs w:val="28"/>
          <w:lang w:eastAsia="ru-RU"/>
        </w:rPr>
        <w:t xml:space="preserve">запросе котировок, </w:t>
      </w:r>
      <w:r w:rsidR="00FD3DE1" w:rsidRPr="00BB4ACF">
        <w:rPr>
          <w:rFonts w:ascii="Times New Roman" w:eastAsia="Times New Roman" w:hAnsi="Times New Roman" w:cs="Times New Roman"/>
          <w:sz w:val="28"/>
          <w:szCs w:val="28"/>
          <w:lang w:eastAsia="ru-RU"/>
        </w:rPr>
        <w:t>Заказч</w:t>
      </w:r>
      <w:r w:rsidR="00EE67A4" w:rsidRPr="00BB4ACF">
        <w:rPr>
          <w:rFonts w:ascii="Times New Roman" w:eastAsia="Times New Roman" w:hAnsi="Times New Roman" w:cs="Times New Roman"/>
          <w:sz w:val="28"/>
          <w:szCs w:val="28"/>
          <w:lang w:eastAsia="ru-RU"/>
        </w:rPr>
        <w:t>ик передает участнику</w:t>
      </w:r>
      <w:r w:rsidR="00EE67A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подавшему единственную заявку на участие в закрытом запросе котировок, проект договора</w:t>
      </w:r>
      <w:r w:rsidR="00EE67A4" w:rsidRPr="00BB4ACF">
        <w:rPr>
          <w:rFonts w:ascii="Times New Roman" w:eastAsia="Times New Roman" w:hAnsi="Times New Roman" w:cs="Times New Roman"/>
          <w:sz w:val="28"/>
          <w:szCs w:val="28"/>
          <w:lang w:eastAsia="ru-RU"/>
        </w:rPr>
        <w:t xml:space="preserve"> </w:t>
      </w:r>
      <w:r w:rsidR="002B6BC1" w:rsidRPr="00BB4ACF">
        <w:rPr>
          <w:rFonts w:ascii="Times New Roman" w:eastAsia="Times New Roman" w:hAnsi="Times New Roman" w:cs="Times New Roman"/>
          <w:sz w:val="28"/>
          <w:szCs w:val="28"/>
          <w:lang w:eastAsia="ru-RU"/>
        </w:rPr>
        <w:t xml:space="preserve">в </w:t>
      </w:r>
      <w:r w:rsidR="00C305B1" w:rsidRPr="00BB4ACF">
        <w:rPr>
          <w:rFonts w:ascii="Times New Roman" w:eastAsia="Times New Roman" w:hAnsi="Times New Roman" w:cs="Times New Roman"/>
          <w:sz w:val="28"/>
          <w:szCs w:val="28"/>
          <w:lang w:eastAsia="ru-RU"/>
        </w:rPr>
        <w:t>двух</w:t>
      </w:r>
      <w:r w:rsidR="002B6BC1" w:rsidRPr="00BB4ACF">
        <w:rPr>
          <w:rFonts w:ascii="Times New Roman" w:eastAsia="Times New Roman" w:hAnsi="Times New Roman" w:cs="Times New Roman"/>
          <w:sz w:val="28"/>
          <w:szCs w:val="28"/>
          <w:lang w:eastAsia="ru-RU"/>
        </w:rPr>
        <w:t xml:space="preserve"> экземплярах</w:t>
      </w:r>
      <w:r w:rsidRPr="00BB4ACF">
        <w:rPr>
          <w:rFonts w:ascii="Times New Roman" w:eastAsia="Times New Roman" w:hAnsi="Times New Roman" w:cs="Times New Roman"/>
          <w:sz w:val="28"/>
          <w:szCs w:val="28"/>
          <w:lang w:eastAsia="ru-RU"/>
        </w:rPr>
        <w:t>, который составляется путем включения условий исполнения</w:t>
      </w:r>
      <w:r w:rsidR="006027B2"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до</w:t>
      </w:r>
      <w:r w:rsidR="002B6BC1" w:rsidRPr="00BB4ACF">
        <w:rPr>
          <w:rFonts w:ascii="Times New Roman" w:eastAsia="Times New Roman" w:hAnsi="Times New Roman" w:cs="Times New Roman"/>
          <w:sz w:val="28"/>
          <w:szCs w:val="28"/>
          <w:lang w:eastAsia="ru-RU"/>
        </w:rPr>
        <w:t xml:space="preserve">говора, предложенных участником </w:t>
      </w:r>
      <w:r w:rsidRPr="00BB4ACF">
        <w:rPr>
          <w:rFonts w:ascii="Times New Roman" w:eastAsia="Times New Roman" w:hAnsi="Times New Roman" w:cs="Times New Roman"/>
          <w:sz w:val="28"/>
          <w:szCs w:val="28"/>
          <w:lang w:eastAsia="ru-RU"/>
        </w:rPr>
        <w:t>за</w:t>
      </w:r>
      <w:r w:rsidR="00EE67A4" w:rsidRPr="00BB4ACF">
        <w:rPr>
          <w:rFonts w:ascii="Times New Roman" w:eastAsia="Times New Roman" w:hAnsi="Times New Roman" w:cs="Times New Roman"/>
          <w:sz w:val="28"/>
          <w:szCs w:val="28"/>
          <w:lang w:eastAsia="ru-RU"/>
        </w:rPr>
        <w:t xml:space="preserve">купки </w:t>
      </w:r>
      <w:r w:rsidRPr="00BB4ACF">
        <w:rPr>
          <w:rFonts w:ascii="Times New Roman" w:eastAsia="Times New Roman" w:hAnsi="Times New Roman" w:cs="Times New Roman"/>
          <w:sz w:val="28"/>
          <w:szCs w:val="28"/>
          <w:lang w:eastAsia="ru-RU"/>
        </w:rPr>
        <w:t>в заявке на участие</w:t>
      </w:r>
      <w:r w:rsidR="006027B2"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закрытом запросе котировок, в проект договора, прилагаемый</w:t>
      </w:r>
      <w:r w:rsidR="006027B2"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к документации о </w:t>
      </w:r>
      <w:r w:rsidR="00C100AD" w:rsidRPr="00BB4ACF">
        <w:rPr>
          <w:rFonts w:ascii="Times New Roman" w:eastAsia="Times New Roman" w:hAnsi="Times New Roman" w:cs="Times New Roman"/>
          <w:sz w:val="28"/>
          <w:szCs w:val="28"/>
          <w:lang w:eastAsia="ru-RU"/>
        </w:rPr>
        <w:t xml:space="preserve">закрытом </w:t>
      </w:r>
      <w:r w:rsidR="002B6BC1" w:rsidRPr="00BB4ACF">
        <w:rPr>
          <w:rFonts w:ascii="Times New Roman" w:eastAsia="Times New Roman" w:hAnsi="Times New Roman" w:cs="Times New Roman"/>
          <w:sz w:val="28"/>
          <w:szCs w:val="28"/>
          <w:lang w:eastAsia="ru-RU"/>
        </w:rPr>
        <w:t xml:space="preserve">запросе </w:t>
      </w:r>
      <w:r w:rsidRPr="00BB4ACF">
        <w:rPr>
          <w:rFonts w:ascii="Times New Roman" w:eastAsia="Times New Roman" w:hAnsi="Times New Roman" w:cs="Times New Roman"/>
          <w:sz w:val="28"/>
          <w:szCs w:val="28"/>
          <w:lang w:eastAsia="ru-RU"/>
        </w:rPr>
        <w:t>котировок. При этом участник</w:t>
      </w:r>
      <w:r w:rsidR="006027B2" w:rsidRPr="00BB4ACF">
        <w:rPr>
          <w:rFonts w:ascii="Times New Roman" w:eastAsia="Times New Roman" w:hAnsi="Times New Roman" w:cs="Times New Roman"/>
          <w:sz w:val="28"/>
          <w:szCs w:val="28"/>
          <w:lang w:eastAsia="ru-RU"/>
        </w:rPr>
        <w:t xml:space="preserve"> закупки признается победи</w:t>
      </w:r>
      <w:r w:rsidR="002B6BC1" w:rsidRPr="00BB4ACF">
        <w:rPr>
          <w:rFonts w:ascii="Times New Roman" w:eastAsia="Times New Roman" w:hAnsi="Times New Roman" w:cs="Times New Roman"/>
          <w:sz w:val="28"/>
          <w:szCs w:val="28"/>
          <w:lang w:eastAsia="ru-RU"/>
        </w:rPr>
        <w:t xml:space="preserve">телем </w:t>
      </w:r>
      <w:r w:rsidRPr="00BB4ACF">
        <w:rPr>
          <w:rFonts w:ascii="Times New Roman" w:eastAsia="Times New Roman" w:hAnsi="Times New Roman" w:cs="Times New Roman"/>
          <w:sz w:val="28"/>
          <w:szCs w:val="28"/>
          <w:lang w:eastAsia="ru-RU"/>
        </w:rPr>
        <w:t>закры</w:t>
      </w:r>
      <w:r w:rsidR="00EE67A4" w:rsidRPr="00BB4ACF">
        <w:rPr>
          <w:rFonts w:ascii="Times New Roman" w:eastAsia="Times New Roman" w:hAnsi="Times New Roman" w:cs="Times New Roman"/>
          <w:sz w:val="28"/>
          <w:szCs w:val="28"/>
          <w:lang w:eastAsia="ru-RU"/>
        </w:rPr>
        <w:t xml:space="preserve">того </w:t>
      </w:r>
      <w:r w:rsidRPr="00BB4ACF">
        <w:rPr>
          <w:rFonts w:ascii="Times New Roman" w:eastAsia="Times New Roman" w:hAnsi="Times New Roman" w:cs="Times New Roman"/>
          <w:sz w:val="28"/>
          <w:szCs w:val="28"/>
          <w:lang w:eastAsia="ru-RU"/>
        </w:rPr>
        <w:t>запроса котировок</w:t>
      </w:r>
      <w:r w:rsidR="006027B2"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и не </w:t>
      </w:r>
      <w:r w:rsidR="00E03304" w:rsidRPr="00BB4ACF">
        <w:rPr>
          <w:rFonts w:ascii="Times New Roman" w:eastAsia="Times New Roman" w:hAnsi="Times New Roman" w:cs="Times New Roman"/>
          <w:sz w:val="28"/>
          <w:szCs w:val="28"/>
          <w:lang w:eastAsia="ru-RU"/>
        </w:rPr>
        <w:t xml:space="preserve">вправе отказаться от заключения </w:t>
      </w:r>
      <w:r w:rsidRPr="00BB4ACF">
        <w:rPr>
          <w:rFonts w:ascii="Times New Roman" w:eastAsia="Times New Roman" w:hAnsi="Times New Roman" w:cs="Times New Roman"/>
          <w:sz w:val="28"/>
          <w:szCs w:val="28"/>
          <w:lang w:eastAsia="ru-RU"/>
        </w:rPr>
        <w:t>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несостоявшимся.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передает такому участнику проект</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w:t>
      </w:r>
      <w:r w:rsidR="00DD3EC0" w:rsidRPr="00BB4ACF">
        <w:rPr>
          <w:rFonts w:ascii="Times New Roman" w:eastAsia="Times New Roman" w:hAnsi="Times New Roman" w:cs="Times New Roman"/>
          <w:sz w:val="28"/>
          <w:szCs w:val="28"/>
          <w:lang w:eastAsia="ru-RU"/>
        </w:rPr>
        <w:t xml:space="preserve"> в двух экземплярах</w:t>
      </w:r>
      <w:r w:rsidRPr="00BB4ACF">
        <w:rPr>
          <w:rFonts w:ascii="Times New Roman" w:eastAsia="Times New Roman" w:hAnsi="Times New Roman" w:cs="Times New Roman"/>
          <w:sz w:val="28"/>
          <w:szCs w:val="28"/>
          <w:lang w:eastAsia="ru-RU"/>
        </w:rPr>
        <w:t>, который составляется путем включения условий</w:t>
      </w:r>
      <w:r w:rsidR="00DD3EC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исполнения до</w:t>
      </w:r>
      <w:r w:rsidR="00DD3EC0" w:rsidRPr="00BB4ACF">
        <w:rPr>
          <w:rFonts w:ascii="Times New Roman" w:eastAsia="Times New Roman" w:hAnsi="Times New Roman" w:cs="Times New Roman"/>
          <w:sz w:val="28"/>
          <w:szCs w:val="28"/>
          <w:lang w:eastAsia="ru-RU"/>
        </w:rPr>
        <w:t>говора, предложенных участником</w:t>
      </w:r>
      <w:r w:rsidR="00DD3EC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в заявке на участие в закрытом запросе котировок, в проект договора,</w:t>
      </w:r>
      <w:r w:rsidR="00DD3EC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прилагаемый к </w:t>
      </w:r>
      <w:r w:rsidR="00DD3EC0" w:rsidRPr="00BB4ACF">
        <w:rPr>
          <w:rFonts w:ascii="Times New Roman" w:eastAsia="Times New Roman" w:hAnsi="Times New Roman" w:cs="Times New Roman"/>
          <w:sz w:val="28"/>
          <w:szCs w:val="28"/>
          <w:lang w:eastAsia="ru-RU"/>
        </w:rPr>
        <w:t>документации о закрытом запросе</w:t>
      </w:r>
      <w:r w:rsidR="00DD3EC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котировок.</w:t>
      </w:r>
      <w:r w:rsidR="00DD3EC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При этом такой участник закупки признается победителем</w:t>
      </w:r>
      <w:r w:rsidR="00DD3EC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закрытого запроса котировок и не вправе отказаться от заключения договора.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w:t>
      </w:r>
      <w:r w:rsidR="007D46AA"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путем сравнения цен договора, предложенных участниками</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закрытого запроса котировок в составе заявок на участие</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запросе котировок.</w:t>
      </w:r>
    </w:p>
    <w:p w:rsidR="002A251C"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Оценка и сопоставлен</w:t>
      </w:r>
      <w:r w:rsidR="00E03304" w:rsidRPr="00BB4ACF">
        <w:rPr>
          <w:rFonts w:ascii="Times New Roman" w:eastAsia="Times New Roman" w:hAnsi="Times New Roman" w:cs="Times New Roman"/>
          <w:sz w:val="28"/>
          <w:szCs w:val="28"/>
          <w:lang w:eastAsia="ru-RU"/>
        </w:rPr>
        <w:t>ие заявок на участие в закрытом</w:t>
      </w:r>
      <w:r w:rsidR="00E0330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запросе котировок, которые содержат предложения о поставке</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005A5AD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договора, предложенной участником в заявке на участие в закрытом запросе котировок. </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Указанное снижение не производится</w:t>
      </w:r>
      <w:r w:rsidR="002A251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случаях, если:</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закрытый запрос котировок признан несостоявшимся</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договор заключается с единственным участником закупки;</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 в закрытом запросе котировок</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содержится предложений о поставке товаров российского</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происхождения, выполнении работ, оказании услуг российскими лицами;</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 в закрытом запросе котировок</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содержится предложений о поставке товаров иностранного</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происхождения, выполнении работ, оказании услуг иностранными лицами;</w:t>
      </w:r>
    </w:p>
    <w:p w:rsidR="0064685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 в закрытом запросе котировок</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содержится предложение о поставке товаров российского</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50 процентов стоимости всех предложенных таким участником</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товаров, работ, услуг.</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Победителем закрытого запроса котировок признается участник закрытого запроса котировок, который предложил</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наиболее низкую цену договора. При предложении наиболее</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w:t>
      </w:r>
      <w:r w:rsidR="00286E88" w:rsidRPr="00BB4ACF">
        <w:rPr>
          <w:rFonts w:ascii="Times New Roman" w:eastAsia="Times New Roman" w:hAnsi="Times New Roman" w:cs="Times New Roman"/>
          <w:sz w:val="28"/>
          <w:szCs w:val="28"/>
          <w:lang w:eastAsia="ru-RU"/>
        </w:rPr>
        <w:t xml:space="preserve">, в которых </w:t>
      </w:r>
      <w:r w:rsidR="00286E88" w:rsidRPr="00BB4ACF">
        <w:rPr>
          <w:rFonts w:ascii="Times New Roman" w:eastAsia="Times New Roman" w:hAnsi="Times New Roman" w:cs="Times New Roman"/>
          <w:spacing w:val="-20"/>
          <w:sz w:val="28"/>
          <w:szCs w:val="28"/>
          <w:lang w:eastAsia="ru-RU"/>
        </w:rPr>
        <w:t>предложена такая же</w:t>
      </w:r>
      <w:r w:rsidR="002E2C2C" w:rsidRPr="00BB4ACF">
        <w:rPr>
          <w:rFonts w:ascii="Times New Roman" w:eastAsia="Times New Roman" w:hAnsi="Times New Roman" w:cs="Times New Roman"/>
          <w:spacing w:val="-20"/>
          <w:sz w:val="28"/>
          <w:szCs w:val="28"/>
          <w:lang w:eastAsia="ru-RU"/>
        </w:rPr>
        <w:t xml:space="preserve"> </w:t>
      </w:r>
      <w:r w:rsidRPr="00BB4ACF">
        <w:rPr>
          <w:rFonts w:ascii="Times New Roman" w:eastAsia="Times New Roman" w:hAnsi="Times New Roman" w:cs="Times New Roman"/>
          <w:spacing w:val="-20"/>
          <w:sz w:val="28"/>
          <w:szCs w:val="28"/>
          <w:lang w:eastAsia="ru-RU"/>
        </w:rPr>
        <w:t>цена.</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Если документацией о закрытом запросе котировок предусмотрено, что победителями мо</w:t>
      </w:r>
      <w:r w:rsidR="00843C9D" w:rsidRPr="00BB4ACF">
        <w:rPr>
          <w:rFonts w:ascii="Times New Roman" w:eastAsia="Times New Roman" w:hAnsi="Times New Roman" w:cs="Times New Roman"/>
          <w:sz w:val="28"/>
          <w:szCs w:val="28"/>
          <w:lang w:eastAsia="ru-RU"/>
        </w:rPr>
        <w:t>гу</w:t>
      </w:r>
      <w:r w:rsidRPr="00BB4ACF">
        <w:rPr>
          <w:rFonts w:ascii="Times New Roman" w:eastAsia="Times New Roman" w:hAnsi="Times New Roman" w:cs="Times New Roman"/>
          <w:sz w:val="28"/>
          <w:szCs w:val="28"/>
          <w:lang w:eastAsia="ru-RU"/>
        </w:rPr>
        <w:t>т быть признан</w:t>
      </w:r>
      <w:r w:rsidR="00843C9D"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xml:space="preserve"> несколько участников закупки, то первый порядковый номер присваивается нескольким заявкам на участие в </w:t>
      </w:r>
      <w:r w:rsidR="00286E88" w:rsidRPr="00BB4ACF">
        <w:rPr>
          <w:rFonts w:ascii="Times New Roman" w:eastAsia="Times New Roman" w:hAnsi="Times New Roman" w:cs="Times New Roman"/>
          <w:sz w:val="28"/>
          <w:szCs w:val="28"/>
          <w:lang w:eastAsia="ru-RU"/>
        </w:rPr>
        <w:t>закрытом запросе котировок,</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содержащим лучшие условия поставки товаров, выполнения работ, оказания услуг. </w:t>
      </w:r>
      <w:r w:rsidR="007D47EA" w:rsidRPr="00BB4ACF">
        <w:rPr>
          <w:rFonts w:ascii="Times New Roman" w:eastAsia="Times New Roman" w:hAnsi="Times New Roman" w:cs="Times New Roman"/>
          <w:sz w:val="28"/>
          <w:szCs w:val="28"/>
          <w:lang w:eastAsia="ru-RU"/>
        </w:rPr>
        <w:t>Количество</w:t>
      </w:r>
      <w:r w:rsidRPr="00BB4ACF">
        <w:rPr>
          <w:rFonts w:ascii="Times New Roman" w:eastAsia="Times New Roman" w:hAnsi="Times New Roman" w:cs="Times New Roman"/>
          <w:sz w:val="28"/>
          <w:szCs w:val="28"/>
          <w:lang w:eastAsia="ru-RU"/>
        </w:rPr>
        <w:t xml:space="preserve"> заяво</w:t>
      </w:r>
      <w:r w:rsidR="00286E88" w:rsidRPr="00BB4ACF">
        <w:rPr>
          <w:rFonts w:ascii="Times New Roman" w:eastAsia="Times New Roman" w:hAnsi="Times New Roman" w:cs="Times New Roman"/>
          <w:sz w:val="28"/>
          <w:szCs w:val="28"/>
          <w:lang w:eastAsia="ru-RU"/>
        </w:rPr>
        <w:t>к на участие в закрытом запросе</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котировок, которым присвоен первый порядковый номер</w:t>
      </w:r>
      <w:r w:rsidR="00FB558C" w:rsidRPr="00BB4ACF">
        <w:rPr>
          <w:rFonts w:ascii="Times New Roman" w:eastAsia="Times New Roman" w:hAnsi="Times New Roman" w:cs="Times New Roman"/>
          <w:sz w:val="28"/>
          <w:szCs w:val="28"/>
          <w:lang w:eastAsia="ru-RU"/>
        </w:rPr>
        <w:t>, должно равняться</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установленному документацией о за</w:t>
      </w:r>
      <w:r w:rsidR="00C660DD" w:rsidRPr="00BB4ACF">
        <w:rPr>
          <w:rFonts w:ascii="Times New Roman" w:eastAsia="Times New Roman" w:hAnsi="Times New Roman" w:cs="Times New Roman"/>
          <w:sz w:val="28"/>
          <w:szCs w:val="28"/>
          <w:lang w:eastAsia="ru-RU"/>
        </w:rPr>
        <w:t xml:space="preserve">крытом запросе </w:t>
      </w:r>
      <w:r w:rsidRPr="00BB4ACF">
        <w:rPr>
          <w:rFonts w:ascii="Times New Roman" w:eastAsia="Times New Roman" w:hAnsi="Times New Roman" w:cs="Times New Roman"/>
          <w:sz w:val="28"/>
          <w:szCs w:val="28"/>
          <w:lang w:eastAsia="ru-RU"/>
        </w:rPr>
        <w:t>котировок количеству победителе</w:t>
      </w:r>
      <w:r w:rsidR="00286E88" w:rsidRPr="00BB4ACF">
        <w:rPr>
          <w:rFonts w:ascii="Times New Roman" w:eastAsia="Times New Roman" w:hAnsi="Times New Roman" w:cs="Times New Roman"/>
          <w:sz w:val="28"/>
          <w:szCs w:val="28"/>
          <w:lang w:eastAsia="ru-RU"/>
        </w:rPr>
        <w:t xml:space="preserve">й, если </w:t>
      </w:r>
      <w:r w:rsidR="00C660DD" w:rsidRPr="00BB4ACF">
        <w:rPr>
          <w:rFonts w:ascii="Times New Roman" w:eastAsia="Times New Roman" w:hAnsi="Times New Roman" w:cs="Times New Roman"/>
          <w:sz w:val="28"/>
          <w:szCs w:val="28"/>
          <w:lang w:eastAsia="ru-RU"/>
        </w:rPr>
        <w:t xml:space="preserve">количество заявок </w:t>
      </w:r>
      <w:r w:rsidR="00A975B9" w:rsidRPr="00BB4ACF">
        <w:rPr>
          <w:rFonts w:ascii="Times New Roman" w:eastAsia="Times New Roman" w:hAnsi="Times New Roman" w:cs="Times New Roman"/>
          <w:sz w:val="28"/>
          <w:szCs w:val="28"/>
          <w:lang w:eastAsia="ru-RU"/>
        </w:rPr>
        <w:t xml:space="preserve">на </w:t>
      </w:r>
      <w:r w:rsidR="00286E88" w:rsidRPr="00BB4ACF">
        <w:rPr>
          <w:rFonts w:ascii="Times New Roman" w:eastAsia="Times New Roman" w:hAnsi="Times New Roman" w:cs="Times New Roman"/>
          <w:sz w:val="28"/>
          <w:szCs w:val="28"/>
          <w:lang w:eastAsia="ru-RU"/>
        </w:rPr>
        <w:t>уча</w:t>
      </w:r>
      <w:r w:rsidR="00C660DD" w:rsidRPr="00BB4ACF">
        <w:rPr>
          <w:rFonts w:ascii="Times New Roman" w:eastAsia="Times New Roman" w:hAnsi="Times New Roman" w:cs="Times New Roman"/>
          <w:sz w:val="28"/>
          <w:szCs w:val="28"/>
          <w:lang w:eastAsia="ru-RU"/>
        </w:rPr>
        <w:t>стие</w:t>
      </w:r>
      <w:r w:rsidR="00C660D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запросе котиров</w:t>
      </w:r>
      <w:r w:rsidR="00286E88" w:rsidRPr="00BB4ACF">
        <w:rPr>
          <w:rFonts w:ascii="Times New Roman" w:eastAsia="Times New Roman" w:hAnsi="Times New Roman" w:cs="Times New Roman"/>
          <w:sz w:val="28"/>
          <w:szCs w:val="28"/>
          <w:lang w:eastAsia="ru-RU"/>
        </w:rPr>
        <w:t>ок, соответствующих требова</w:t>
      </w:r>
      <w:r w:rsidR="00C660DD" w:rsidRPr="00BB4ACF">
        <w:rPr>
          <w:rFonts w:ascii="Times New Roman" w:eastAsia="Times New Roman" w:hAnsi="Times New Roman" w:cs="Times New Roman"/>
          <w:sz w:val="28"/>
          <w:szCs w:val="28"/>
          <w:lang w:eastAsia="ru-RU"/>
        </w:rPr>
        <w:t>ниям</w:t>
      </w:r>
      <w:r w:rsidR="00C660DD" w:rsidRPr="00BB4ACF">
        <w:rPr>
          <w:rFonts w:ascii="Times New Roman" w:eastAsia="Times New Roman" w:hAnsi="Times New Roman" w:cs="Times New Roman"/>
          <w:sz w:val="28"/>
          <w:szCs w:val="28"/>
          <w:lang w:eastAsia="ru-RU"/>
        </w:rPr>
        <w:br/>
      </w:r>
      <w:r w:rsidR="00A975B9" w:rsidRPr="00BB4ACF">
        <w:rPr>
          <w:rFonts w:ascii="Times New Roman" w:eastAsia="Times New Roman" w:hAnsi="Times New Roman" w:cs="Times New Roman"/>
          <w:sz w:val="28"/>
          <w:szCs w:val="28"/>
          <w:lang w:eastAsia="ru-RU"/>
        </w:rPr>
        <w:t>д</w:t>
      </w:r>
      <w:r w:rsidRPr="00BB4ACF">
        <w:rPr>
          <w:rFonts w:ascii="Times New Roman" w:eastAsia="Times New Roman" w:hAnsi="Times New Roman" w:cs="Times New Roman"/>
          <w:sz w:val="28"/>
          <w:szCs w:val="28"/>
          <w:lang w:eastAsia="ru-RU"/>
        </w:rPr>
        <w:t>окументации, равно установленному в документации или превышает его;</w:t>
      </w:r>
    </w:p>
    <w:p w:rsidR="0064685B" w:rsidRPr="00BB4ACF" w:rsidRDefault="00A975B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pacing w:val="-3"/>
          <w:sz w:val="28"/>
          <w:szCs w:val="28"/>
          <w:lang w:eastAsia="ru-RU"/>
        </w:rPr>
      </w:pPr>
      <w:r w:rsidRPr="00BB4ACF">
        <w:rPr>
          <w:rFonts w:ascii="Times New Roman" w:eastAsia="Times New Roman" w:hAnsi="Times New Roman" w:cs="Times New Roman"/>
          <w:spacing w:val="-3"/>
          <w:sz w:val="28"/>
          <w:szCs w:val="28"/>
          <w:lang w:eastAsia="ru-RU"/>
        </w:rPr>
        <w:t>количеству</w:t>
      </w:r>
      <w:r w:rsidR="0064685B" w:rsidRPr="00BB4ACF">
        <w:rPr>
          <w:rFonts w:ascii="Times New Roman" w:eastAsia="Times New Roman" w:hAnsi="Times New Roman" w:cs="Times New Roman"/>
          <w:spacing w:val="-3"/>
          <w:sz w:val="28"/>
          <w:szCs w:val="28"/>
          <w:lang w:eastAsia="ru-RU"/>
        </w:rPr>
        <w:t xml:space="preserve"> заяво</w:t>
      </w:r>
      <w:r w:rsidR="006D5E72" w:rsidRPr="00BB4ACF">
        <w:rPr>
          <w:rFonts w:ascii="Times New Roman" w:eastAsia="Times New Roman" w:hAnsi="Times New Roman" w:cs="Times New Roman"/>
          <w:spacing w:val="-3"/>
          <w:sz w:val="28"/>
          <w:szCs w:val="28"/>
          <w:lang w:eastAsia="ru-RU"/>
        </w:rPr>
        <w:t xml:space="preserve">к на участие в закрытом запросе </w:t>
      </w:r>
      <w:r w:rsidR="0064685B" w:rsidRPr="00BB4ACF">
        <w:rPr>
          <w:rFonts w:ascii="Times New Roman" w:eastAsia="Times New Roman" w:hAnsi="Times New Roman" w:cs="Times New Roman"/>
          <w:spacing w:val="-3"/>
          <w:sz w:val="28"/>
          <w:szCs w:val="28"/>
          <w:lang w:eastAsia="ru-RU"/>
        </w:rPr>
        <w:t>котировок, соответст</w:t>
      </w:r>
      <w:r w:rsidR="006D5E72" w:rsidRPr="00BB4ACF">
        <w:rPr>
          <w:rFonts w:ascii="Times New Roman" w:eastAsia="Times New Roman" w:hAnsi="Times New Roman" w:cs="Times New Roman"/>
          <w:spacing w:val="-3"/>
          <w:sz w:val="28"/>
          <w:szCs w:val="28"/>
          <w:lang w:eastAsia="ru-RU"/>
        </w:rPr>
        <w:t xml:space="preserve">вующих требованиям документации </w:t>
      </w:r>
      <w:r w:rsidR="0064685B" w:rsidRPr="00BB4ACF">
        <w:rPr>
          <w:rFonts w:ascii="Times New Roman" w:eastAsia="Times New Roman" w:hAnsi="Times New Roman" w:cs="Times New Roman"/>
          <w:spacing w:val="-3"/>
          <w:sz w:val="28"/>
          <w:szCs w:val="28"/>
          <w:lang w:eastAsia="ru-RU"/>
        </w:rPr>
        <w:t>о закрытом запросе котировок</w:t>
      </w:r>
      <w:r w:rsidR="006D5E72" w:rsidRPr="00BB4ACF">
        <w:rPr>
          <w:rFonts w:ascii="Times New Roman" w:eastAsia="Times New Roman" w:hAnsi="Times New Roman" w:cs="Times New Roman"/>
          <w:spacing w:val="-3"/>
          <w:sz w:val="28"/>
          <w:szCs w:val="28"/>
          <w:lang w:eastAsia="ru-RU"/>
        </w:rPr>
        <w:t xml:space="preserve">, если </w:t>
      </w:r>
      <w:r w:rsidRPr="00BB4ACF">
        <w:rPr>
          <w:rFonts w:ascii="Times New Roman" w:eastAsia="Times New Roman" w:hAnsi="Times New Roman" w:cs="Times New Roman"/>
          <w:spacing w:val="-3"/>
          <w:sz w:val="28"/>
          <w:szCs w:val="28"/>
          <w:lang w:eastAsia="ru-RU"/>
        </w:rPr>
        <w:t>количество</w:t>
      </w:r>
      <w:r w:rsidR="006D5E72" w:rsidRPr="00BB4ACF">
        <w:rPr>
          <w:rFonts w:ascii="Times New Roman" w:eastAsia="Times New Roman" w:hAnsi="Times New Roman" w:cs="Times New Roman"/>
          <w:spacing w:val="-3"/>
          <w:sz w:val="28"/>
          <w:szCs w:val="28"/>
          <w:lang w:eastAsia="ru-RU"/>
        </w:rPr>
        <w:t xml:space="preserve"> таких заявок менее </w:t>
      </w:r>
      <w:r w:rsidR="00C660DD" w:rsidRPr="00BB4ACF">
        <w:rPr>
          <w:rFonts w:ascii="Times New Roman" w:eastAsia="Times New Roman" w:hAnsi="Times New Roman" w:cs="Times New Roman"/>
          <w:spacing w:val="-3"/>
          <w:sz w:val="28"/>
          <w:szCs w:val="28"/>
          <w:lang w:eastAsia="ru-RU"/>
        </w:rPr>
        <w:t>установленного</w:t>
      </w:r>
      <w:r w:rsidR="00AA25AF" w:rsidRPr="00BB4ACF">
        <w:rPr>
          <w:rFonts w:ascii="Times New Roman" w:eastAsia="Times New Roman" w:hAnsi="Times New Roman" w:cs="Times New Roman"/>
          <w:spacing w:val="-3"/>
          <w:sz w:val="28"/>
          <w:szCs w:val="28"/>
          <w:lang w:eastAsia="ru-RU"/>
        </w:rPr>
        <w:br/>
      </w:r>
      <w:r w:rsidR="0064685B" w:rsidRPr="00BB4ACF">
        <w:rPr>
          <w:rFonts w:ascii="Times New Roman" w:eastAsia="Times New Roman" w:hAnsi="Times New Roman" w:cs="Times New Roman"/>
          <w:spacing w:val="-3"/>
          <w:sz w:val="28"/>
          <w:szCs w:val="28"/>
          <w:lang w:eastAsia="ru-RU"/>
        </w:rPr>
        <w:t>документаци</w:t>
      </w:r>
      <w:r w:rsidR="00286E88" w:rsidRPr="00BB4ACF">
        <w:rPr>
          <w:rFonts w:ascii="Times New Roman" w:eastAsia="Times New Roman" w:hAnsi="Times New Roman" w:cs="Times New Roman"/>
          <w:spacing w:val="-3"/>
          <w:sz w:val="28"/>
          <w:szCs w:val="28"/>
          <w:lang w:eastAsia="ru-RU"/>
        </w:rPr>
        <w:t xml:space="preserve">ей </w:t>
      </w:r>
      <w:r w:rsidR="00786354" w:rsidRPr="00BB4ACF">
        <w:rPr>
          <w:rFonts w:ascii="Times New Roman" w:eastAsia="Times New Roman" w:hAnsi="Times New Roman" w:cs="Times New Roman"/>
          <w:spacing w:val="-3"/>
          <w:sz w:val="28"/>
          <w:szCs w:val="28"/>
          <w:lang w:eastAsia="ru-RU"/>
        </w:rPr>
        <w:t xml:space="preserve">количества </w:t>
      </w:r>
      <w:r w:rsidR="0064685B" w:rsidRPr="00BB4ACF">
        <w:rPr>
          <w:rFonts w:ascii="Times New Roman" w:eastAsia="Times New Roman" w:hAnsi="Times New Roman" w:cs="Times New Roman"/>
          <w:spacing w:val="-3"/>
          <w:sz w:val="28"/>
          <w:szCs w:val="28"/>
          <w:lang w:eastAsia="ru-RU"/>
        </w:rPr>
        <w:t>победителей.</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веде</w:t>
      </w:r>
      <w:r w:rsidR="00286E88" w:rsidRPr="00BB4ACF">
        <w:rPr>
          <w:rFonts w:ascii="Times New Roman" w:eastAsia="Times New Roman" w:hAnsi="Times New Roman" w:cs="Times New Roman"/>
          <w:sz w:val="28"/>
          <w:szCs w:val="28"/>
          <w:lang w:eastAsia="ru-RU"/>
        </w:rPr>
        <w:t>т протокол рассмотрения, оценки</w:t>
      </w:r>
      <w:r w:rsidR="00286E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сопоставления заявок на участие в закрытом запросе котировок, который подписываетс</w:t>
      </w:r>
      <w:r w:rsidR="006D5E72" w:rsidRPr="00BB4ACF">
        <w:rPr>
          <w:rFonts w:ascii="Times New Roman" w:eastAsia="Times New Roman" w:hAnsi="Times New Roman" w:cs="Times New Roman"/>
          <w:sz w:val="28"/>
          <w:szCs w:val="28"/>
          <w:lang w:eastAsia="ru-RU"/>
        </w:rPr>
        <w:t>я всеми присутствующими членами</w:t>
      </w:r>
      <w:r w:rsidR="0078635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комиссии и направляется</w:t>
      </w:r>
      <w:r w:rsidR="006D5E72" w:rsidRPr="00BB4ACF">
        <w:rPr>
          <w:rFonts w:ascii="Times New Roman" w:eastAsia="Times New Roman" w:hAnsi="Times New Roman" w:cs="Times New Roman"/>
          <w:sz w:val="28"/>
          <w:szCs w:val="28"/>
          <w:lang w:eastAsia="ru-RU"/>
        </w:rPr>
        <w:t xml:space="preserve"> лицам, которым был</w:t>
      </w:r>
      <w:r w:rsidR="00AA25AF" w:rsidRPr="00BB4ACF">
        <w:rPr>
          <w:rFonts w:ascii="Times New Roman" w:eastAsia="Times New Roman" w:hAnsi="Times New Roman" w:cs="Times New Roman"/>
          <w:sz w:val="28"/>
          <w:szCs w:val="28"/>
          <w:lang w:eastAsia="ru-RU"/>
        </w:rPr>
        <w:t>и</w:t>
      </w:r>
      <w:r w:rsidR="006D5E72" w:rsidRPr="00BB4ACF">
        <w:rPr>
          <w:rFonts w:ascii="Times New Roman" w:eastAsia="Times New Roman" w:hAnsi="Times New Roman" w:cs="Times New Roman"/>
          <w:sz w:val="28"/>
          <w:szCs w:val="28"/>
          <w:lang w:eastAsia="ru-RU"/>
        </w:rPr>
        <w:t xml:space="preserve"> направлен</w:t>
      </w:r>
      <w:r w:rsidR="00AA25AF" w:rsidRPr="00BB4ACF">
        <w:rPr>
          <w:rFonts w:ascii="Times New Roman" w:eastAsia="Times New Roman" w:hAnsi="Times New Roman" w:cs="Times New Roman"/>
          <w:sz w:val="28"/>
          <w:szCs w:val="28"/>
          <w:lang w:eastAsia="ru-RU"/>
        </w:rPr>
        <w:t>ы</w:t>
      </w:r>
      <w:r w:rsidR="0078635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приглашени</w:t>
      </w:r>
      <w:r w:rsidR="00AA25AF" w:rsidRPr="00BB4ACF">
        <w:rPr>
          <w:rFonts w:ascii="Times New Roman" w:eastAsia="Times New Roman" w:hAnsi="Times New Roman" w:cs="Times New Roman"/>
          <w:sz w:val="28"/>
          <w:szCs w:val="28"/>
          <w:lang w:eastAsia="ru-RU"/>
        </w:rPr>
        <w:t>я</w:t>
      </w:r>
      <w:r w:rsidRPr="00BB4ACF">
        <w:rPr>
          <w:rFonts w:ascii="Times New Roman" w:eastAsia="Times New Roman" w:hAnsi="Times New Roman" w:cs="Times New Roman"/>
          <w:sz w:val="28"/>
          <w:szCs w:val="28"/>
          <w:lang w:eastAsia="ru-RU"/>
        </w:rPr>
        <w:t xml:space="preserve"> принять участи</w:t>
      </w:r>
      <w:r w:rsidR="006D5E72" w:rsidRPr="00BB4ACF">
        <w:rPr>
          <w:rFonts w:ascii="Times New Roman" w:eastAsia="Times New Roman" w:hAnsi="Times New Roman" w:cs="Times New Roman"/>
          <w:sz w:val="28"/>
          <w:szCs w:val="28"/>
          <w:lang w:eastAsia="ru-RU"/>
        </w:rPr>
        <w:t>е в закрытом запросе котировок,</w:t>
      </w:r>
      <w:r w:rsidR="0078635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позднее чем через три</w:t>
      </w:r>
      <w:r w:rsidR="006D5E72" w:rsidRPr="00BB4ACF">
        <w:rPr>
          <w:rFonts w:ascii="Times New Roman" w:eastAsia="Times New Roman" w:hAnsi="Times New Roman" w:cs="Times New Roman"/>
          <w:sz w:val="28"/>
          <w:szCs w:val="28"/>
          <w:lang w:eastAsia="ru-RU"/>
        </w:rPr>
        <w:t xml:space="preserve"> дня со дня подписания такого </w:t>
      </w:r>
      <w:r w:rsidRPr="00BB4ACF">
        <w:rPr>
          <w:rFonts w:ascii="Times New Roman" w:eastAsia="Times New Roman" w:hAnsi="Times New Roman" w:cs="Times New Roman"/>
          <w:sz w:val="28"/>
          <w:szCs w:val="28"/>
          <w:lang w:eastAsia="ru-RU"/>
        </w:rPr>
        <w:t>протокола.</w:t>
      </w:r>
    </w:p>
    <w:p w:rsidR="00A33ED1" w:rsidRPr="00BB4ACF" w:rsidRDefault="00A33ED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Протокол рассмотрения, оценки и сопоставления заявок на участие в закрытом зап</w:t>
      </w:r>
      <w:r w:rsidR="00886DB2" w:rsidRPr="00BB4ACF">
        <w:rPr>
          <w:rFonts w:ascii="Times New Roman" w:eastAsia="Times New Roman" w:hAnsi="Times New Roman" w:cs="Times New Roman"/>
          <w:sz w:val="28"/>
          <w:szCs w:val="28"/>
          <w:lang w:eastAsia="ru-RU"/>
        </w:rPr>
        <w:t>росе котировок должен содержать</w:t>
      </w:r>
      <w:r w:rsidR="00886DB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сведения, установленные пунктами 1</w:t>
      </w:r>
      <w:r w:rsidR="00477D4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7 части 14 статьи 3.2</w:t>
      </w:r>
      <w:r w:rsidR="00886DB2" w:rsidRPr="00BB4ACF">
        <w:rPr>
          <w:rFonts w:ascii="Times New Roman" w:eastAsia="Times New Roman" w:hAnsi="Times New Roman" w:cs="Times New Roman"/>
          <w:sz w:val="28"/>
          <w:szCs w:val="28"/>
          <w:lang w:eastAsia="ru-RU"/>
        </w:rPr>
        <w:br/>
      </w:r>
      <w:r w:rsidR="00994812" w:rsidRPr="00BB4ACF">
        <w:rPr>
          <w:rFonts w:ascii="Times New Roman" w:eastAsia="Times New Roman" w:hAnsi="Times New Roman" w:cs="Times New Roman"/>
          <w:sz w:val="28"/>
          <w:szCs w:val="28"/>
          <w:lang w:eastAsia="ru-RU"/>
        </w:rPr>
        <w:t>Закона № </w:t>
      </w:r>
      <w:r w:rsidRPr="00BB4ACF">
        <w:rPr>
          <w:rFonts w:ascii="Times New Roman" w:eastAsia="Times New Roman" w:hAnsi="Times New Roman" w:cs="Times New Roman"/>
          <w:sz w:val="28"/>
          <w:szCs w:val="28"/>
          <w:lang w:eastAsia="ru-RU"/>
        </w:rPr>
        <w:t>223-ФЗ.</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 в течение пяти дней со дня подписания протокола рассмотрения, оценки и </w:t>
      </w:r>
      <w:r w:rsidR="002A251C" w:rsidRPr="00BB4ACF">
        <w:rPr>
          <w:rFonts w:ascii="Times New Roman" w:eastAsia="Times New Roman" w:hAnsi="Times New Roman" w:cs="Times New Roman"/>
          <w:sz w:val="28"/>
          <w:szCs w:val="28"/>
          <w:lang w:eastAsia="ru-RU"/>
        </w:rPr>
        <w:t>сопоставления заявок на участие</w:t>
      </w:r>
      <w:r w:rsidR="002A251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закрытом запросе котировок направляет победителю закрытого запроса котировок проект договора</w:t>
      </w:r>
      <w:r w:rsidR="00C305B1" w:rsidRPr="00BB4ACF">
        <w:rPr>
          <w:rFonts w:ascii="Times New Roman" w:eastAsia="Times New Roman" w:hAnsi="Times New Roman" w:cs="Times New Roman"/>
          <w:sz w:val="28"/>
          <w:szCs w:val="28"/>
          <w:lang w:eastAsia="ru-RU"/>
        </w:rPr>
        <w:t xml:space="preserve"> в двух экземплярах</w:t>
      </w:r>
      <w:r w:rsidR="0064685B" w:rsidRPr="00BB4ACF">
        <w:rPr>
          <w:rFonts w:ascii="Times New Roman" w:eastAsia="Times New Roman" w:hAnsi="Times New Roman" w:cs="Times New Roman"/>
          <w:sz w:val="28"/>
          <w:szCs w:val="28"/>
          <w:lang w:eastAsia="ru-RU"/>
        </w:rPr>
        <w:t xml:space="preserve">,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документации о </w:t>
      </w:r>
      <w:r w:rsidR="00A33ED1" w:rsidRPr="00BB4ACF">
        <w:rPr>
          <w:rFonts w:ascii="Times New Roman" w:eastAsia="Times New Roman" w:hAnsi="Times New Roman" w:cs="Times New Roman"/>
          <w:sz w:val="28"/>
          <w:szCs w:val="28"/>
          <w:lang w:eastAsia="ru-RU"/>
        </w:rPr>
        <w:t xml:space="preserve">закрытом </w:t>
      </w:r>
      <w:r w:rsidR="005D14FC" w:rsidRPr="00BB4ACF">
        <w:rPr>
          <w:rFonts w:ascii="Times New Roman" w:eastAsia="Times New Roman" w:hAnsi="Times New Roman" w:cs="Times New Roman"/>
          <w:sz w:val="28"/>
          <w:szCs w:val="28"/>
          <w:lang w:eastAsia="ru-RU"/>
        </w:rPr>
        <w:t xml:space="preserve">запросе </w:t>
      </w:r>
      <w:r w:rsidR="0064685B" w:rsidRPr="00BB4ACF">
        <w:rPr>
          <w:rFonts w:ascii="Times New Roman" w:eastAsia="Times New Roman" w:hAnsi="Times New Roman" w:cs="Times New Roman"/>
          <w:sz w:val="28"/>
          <w:szCs w:val="28"/>
          <w:lang w:eastAsia="ru-RU"/>
        </w:rPr>
        <w:t>котировок. Проект договора может быть направлен на электронную почту победителя, указанную им в заявке.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Победитель закрыт</w:t>
      </w:r>
      <w:r w:rsidR="00886DB2" w:rsidRPr="00BB4ACF">
        <w:rPr>
          <w:rFonts w:ascii="Times New Roman" w:eastAsia="Times New Roman" w:hAnsi="Times New Roman" w:cs="Times New Roman"/>
          <w:sz w:val="28"/>
          <w:szCs w:val="28"/>
          <w:lang w:eastAsia="ru-RU"/>
        </w:rPr>
        <w:t>ого запроса котировок в течение</w:t>
      </w:r>
      <w:r w:rsidR="00886DB2" w:rsidRPr="00BB4ACF">
        <w:rPr>
          <w:rFonts w:ascii="Times New Roman" w:eastAsia="Times New Roman" w:hAnsi="Times New Roman" w:cs="Times New Roman"/>
          <w:sz w:val="28"/>
          <w:szCs w:val="28"/>
          <w:lang w:eastAsia="ru-RU"/>
        </w:rPr>
        <w:br/>
      </w:r>
      <w:r w:rsidR="003B41C3" w:rsidRPr="00BB4ACF">
        <w:rPr>
          <w:rFonts w:ascii="Times New Roman" w:eastAsia="Times New Roman" w:hAnsi="Times New Roman" w:cs="Times New Roman"/>
          <w:sz w:val="28"/>
          <w:szCs w:val="28"/>
          <w:lang w:eastAsia="ru-RU"/>
        </w:rPr>
        <w:t>десяти</w:t>
      </w:r>
      <w:r w:rsidR="00A33ED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дней со дня направления ему проекта договора обязан подписать проект договора и передать его </w:t>
      </w:r>
      <w:r w:rsidR="00FD3DE1" w:rsidRPr="00BB4ACF">
        <w:rPr>
          <w:rFonts w:ascii="Times New Roman" w:eastAsia="Times New Roman" w:hAnsi="Times New Roman" w:cs="Times New Roman"/>
          <w:sz w:val="28"/>
          <w:szCs w:val="28"/>
          <w:lang w:eastAsia="ru-RU"/>
        </w:rPr>
        <w:t>Заказч</w:t>
      </w:r>
      <w:r w:rsidR="00DB11FB" w:rsidRPr="00BB4ACF">
        <w:rPr>
          <w:rFonts w:ascii="Times New Roman" w:eastAsia="Times New Roman" w:hAnsi="Times New Roman" w:cs="Times New Roman"/>
          <w:sz w:val="28"/>
          <w:szCs w:val="28"/>
          <w:lang w:eastAsia="ru-RU"/>
        </w:rPr>
        <w:t xml:space="preserve">ику вместе </w:t>
      </w:r>
      <w:r w:rsidRPr="00BB4ACF">
        <w:rPr>
          <w:rFonts w:ascii="Times New Roman" w:eastAsia="Times New Roman" w:hAnsi="Times New Roman" w:cs="Times New Roman"/>
          <w:sz w:val="28"/>
          <w:szCs w:val="28"/>
          <w:lang w:eastAsia="ru-RU"/>
        </w:rPr>
        <w:t xml:space="preserve">с обеспечением исполнения договора, соответствующим требованиям документации о </w:t>
      </w:r>
      <w:r w:rsidR="00C100AD" w:rsidRPr="00BB4ACF">
        <w:rPr>
          <w:rFonts w:ascii="Times New Roman" w:eastAsia="Times New Roman" w:hAnsi="Times New Roman" w:cs="Times New Roman"/>
          <w:sz w:val="28"/>
          <w:szCs w:val="28"/>
          <w:lang w:eastAsia="ru-RU"/>
        </w:rPr>
        <w:t xml:space="preserve">закрытом </w:t>
      </w:r>
      <w:r w:rsidRPr="00BB4ACF">
        <w:rPr>
          <w:rFonts w:ascii="Times New Roman" w:eastAsia="Times New Roman" w:hAnsi="Times New Roman" w:cs="Times New Roman"/>
          <w:sz w:val="28"/>
          <w:szCs w:val="28"/>
          <w:lang w:eastAsia="ru-RU"/>
        </w:rPr>
        <w:t xml:space="preserve">запросе котировок (если требование о предоставлении обеспечения исполнения договора было предусмотрено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документации о </w:t>
      </w:r>
      <w:r w:rsidR="00A33ED1" w:rsidRPr="00BB4ACF">
        <w:rPr>
          <w:rFonts w:ascii="Times New Roman" w:eastAsia="Times New Roman" w:hAnsi="Times New Roman" w:cs="Times New Roman"/>
          <w:sz w:val="28"/>
          <w:szCs w:val="28"/>
          <w:lang w:eastAsia="ru-RU"/>
        </w:rPr>
        <w:t xml:space="preserve">закрытом </w:t>
      </w:r>
      <w:r w:rsidR="00DB11FB" w:rsidRPr="00BB4ACF">
        <w:rPr>
          <w:rFonts w:ascii="Times New Roman" w:eastAsia="Times New Roman" w:hAnsi="Times New Roman" w:cs="Times New Roman"/>
          <w:sz w:val="28"/>
          <w:szCs w:val="28"/>
          <w:lang w:eastAsia="ru-RU"/>
        </w:rPr>
        <w:t xml:space="preserve">запросе </w:t>
      </w:r>
      <w:r w:rsidRPr="00BB4ACF">
        <w:rPr>
          <w:rFonts w:ascii="Times New Roman" w:eastAsia="Times New Roman" w:hAnsi="Times New Roman" w:cs="Times New Roman"/>
          <w:sz w:val="28"/>
          <w:szCs w:val="28"/>
          <w:lang w:eastAsia="ru-RU"/>
        </w:rPr>
        <w:t>котировок).</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победитель закрытого запроса котировок не предоставил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ику </w:t>
      </w:r>
      <w:r w:rsidR="00886DB2" w:rsidRPr="00BB4ACF">
        <w:rPr>
          <w:rFonts w:ascii="Times New Roman" w:eastAsia="Times New Roman" w:hAnsi="Times New Roman" w:cs="Times New Roman"/>
          <w:sz w:val="28"/>
          <w:szCs w:val="28"/>
          <w:lang w:eastAsia="ru-RU"/>
        </w:rPr>
        <w:t>в указанный им срок подписанный</w:t>
      </w:r>
      <w:r w:rsidR="00886DB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w:t>
      </w:r>
      <w:r w:rsidR="00886DB2" w:rsidRPr="00BB4ACF">
        <w:rPr>
          <w:rFonts w:ascii="Times New Roman" w:eastAsia="Times New Roman" w:hAnsi="Times New Roman" w:cs="Times New Roman"/>
          <w:sz w:val="28"/>
          <w:szCs w:val="28"/>
          <w:lang w:eastAsia="ru-RU"/>
        </w:rPr>
        <w:t>ителя от заключения</w:t>
      </w:r>
      <w:r w:rsidR="00886DB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денежные средства, в</w:t>
      </w:r>
      <w:r w:rsidR="00886DB2" w:rsidRPr="00BB4ACF">
        <w:rPr>
          <w:rFonts w:ascii="Times New Roman" w:eastAsia="Times New Roman" w:hAnsi="Times New Roman" w:cs="Times New Roman"/>
          <w:sz w:val="28"/>
          <w:szCs w:val="28"/>
          <w:lang w:eastAsia="ru-RU"/>
        </w:rPr>
        <w:t>несенные в качестве обеспечения</w:t>
      </w:r>
      <w:r w:rsidR="00886DB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заявки, такому победителю н</w:t>
      </w:r>
      <w:r w:rsidR="00886DB2" w:rsidRPr="00BB4ACF">
        <w:rPr>
          <w:rFonts w:ascii="Times New Roman" w:eastAsia="Times New Roman" w:hAnsi="Times New Roman" w:cs="Times New Roman"/>
          <w:sz w:val="28"/>
          <w:szCs w:val="28"/>
          <w:lang w:eastAsia="ru-RU"/>
        </w:rPr>
        <w:t>е возвраща</w:t>
      </w:r>
      <w:r w:rsidR="00C8469B" w:rsidRPr="00BB4ACF">
        <w:rPr>
          <w:rFonts w:ascii="Times New Roman" w:eastAsia="Times New Roman" w:hAnsi="Times New Roman" w:cs="Times New Roman"/>
          <w:sz w:val="28"/>
          <w:szCs w:val="28"/>
          <w:lang w:eastAsia="ru-RU"/>
        </w:rPr>
        <w:t>ю</w:t>
      </w:r>
      <w:r w:rsidR="00886DB2" w:rsidRPr="00BB4ACF">
        <w:rPr>
          <w:rFonts w:ascii="Times New Roman" w:eastAsia="Times New Roman" w:hAnsi="Times New Roman" w:cs="Times New Roman"/>
          <w:sz w:val="28"/>
          <w:szCs w:val="28"/>
          <w:lang w:eastAsia="ru-RU"/>
        </w:rPr>
        <w:t>тся (если требование</w:t>
      </w:r>
      <w:r w:rsidR="00886DB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предоставлении обеспечен</w:t>
      </w:r>
      <w:r w:rsidR="00886DB2" w:rsidRPr="00BB4ACF">
        <w:rPr>
          <w:rFonts w:ascii="Times New Roman" w:eastAsia="Times New Roman" w:hAnsi="Times New Roman" w:cs="Times New Roman"/>
          <w:sz w:val="28"/>
          <w:szCs w:val="28"/>
          <w:lang w:eastAsia="ru-RU"/>
        </w:rPr>
        <w:t>ия заявки на участие в закрытом</w:t>
      </w:r>
      <w:r w:rsidR="00886DB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запросе котировок было предусмотрено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документации о</w:t>
      </w:r>
      <w:r w:rsidR="00A33ED1" w:rsidRPr="00BB4ACF">
        <w:rPr>
          <w:rFonts w:ascii="Times New Roman" w:eastAsia="Times New Roman" w:hAnsi="Times New Roman" w:cs="Times New Roman"/>
          <w:sz w:val="28"/>
          <w:szCs w:val="28"/>
          <w:lang w:eastAsia="ru-RU"/>
        </w:rPr>
        <w:t xml:space="preserve"> закрытом </w:t>
      </w:r>
      <w:r w:rsidRPr="00BB4ACF">
        <w:rPr>
          <w:rFonts w:ascii="Times New Roman" w:eastAsia="Times New Roman" w:hAnsi="Times New Roman" w:cs="Times New Roman"/>
          <w:sz w:val="28"/>
          <w:szCs w:val="28"/>
          <w:lang w:eastAsia="ru-RU"/>
        </w:rPr>
        <w:t>запросе котировок).</w:t>
      </w:r>
    </w:p>
    <w:p w:rsidR="0064685B" w:rsidRPr="00BB4ACF" w:rsidRDefault="00A33ED1" w:rsidP="00F43EDA">
      <w:pPr>
        <w:pStyle w:val="a3"/>
        <w:widowControl w:val="0"/>
        <w:numPr>
          <w:ilvl w:val="0"/>
          <w:numId w:val="6"/>
        </w:numPr>
        <w:tabs>
          <w:tab w:val="left" w:pos="9498"/>
        </w:tabs>
        <w:autoSpaceDE w:val="0"/>
        <w:autoSpaceDN w:val="0"/>
        <w:spacing w:after="24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победитель закрытого запроса котировок признан уклонившимся от заключения договора,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заключить договор с участник</w:t>
      </w:r>
      <w:r w:rsidR="00886DB2" w:rsidRPr="00BB4ACF">
        <w:rPr>
          <w:rFonts w:ascii="Times New Roman" w:eastAsia="Times New Roman" w:hAnsi="Times New Roman" w:cs="Times New Roman"/>
          <w:sz w:val="28"/>
          <w:szCs w:val="28"/>
          <w:lang w:eastAsia="ru-RU"/>
        </w:rPr>
        <w:t>ом закрытого запроса котировок,</w:t>
      </w:r>
      <w:r w:rsidR="00886DB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который предложил такую же, как и победитель закрытого запроса котировок, цену договора, а при отсутствии такого участника</w:t>
      </w:r>
      <w:r w:rsidR="00886DB2" w:rsidRPr="00BB4ACF">
        <w:rPr>
          <w:rFonts w:ascii="Times New Roman" w:eastAsia="Times New Roman" w:hAnsi="Times New Roman" w:cs="Times New Roman"/>
          <w:sz w:val="28"/>
          <w:szCs w:val="28"/>
          <w:lang w:eastAsia="ru-RU"/>
        </w:rPr>
        <w:t> –</w:t>
      </w:r>
      <w:r w:rsidR="00886DB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участником закрытого запроса котировок, предложение о цене договора которого содержит лучшее условие по цене договора, следующее после условия, предложенного победителем закрытого запроса котировок</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 xml:space="preserve">Условия </w:t>
      </w:r>
      <w:r w:rsidR="00886DB2" w:rsidRPr="00BB4ACF">
        <w:rPr>
          <w:rFonts w:ascii="Times New Roman" w:eastAsia="Times New Roman" w:hAnsi="Times New Roman" w:cs="Times New Roman"/>
          <w:b/>
          <w:sz w:val="28"/>
          <w:szCs w:val="28"/>
          <w:lang w:eastAsia="ru-RU"/>
        </w:rPr>
        <w:t>применения и порядок проведения</w:t>
      </w:r>
      <w:r w:rsidR="00886DB2"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запроса предложений в электронной форме</w:t>
      </w:r>
    </w:p>
    <w:p w:rsidR="0064685B" w:rsidRPr="00BB4ACF" w:rsidRDefault="007007B2"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Определение</w:t>
      </w:r>
      <w:r w:rsidR="0064685B" w:rsidRPr="00BB4ACF">
        <w:rPr>
          <w:rFonts w:ascii="Times New Roman" w:eastAsia="Times New Roman" w:hAnsi="Times New Roman" w:cs="Times New Roman"/>
          <w:sz w:val="28"/>
          <w:szCs w:val="28"/>
          <w:lang w:eastAsia="ru-RU"/>
        </w:rPr>
        <w:t xml:space="preserve"> поставщика (</w:t>
      </w:r>
      <w:r w:rsidR="00A40310" w:rsidRPr="00BB4ACF">
        <w:rPr>
          <w:rFonts w:ascii="Times New Roman" w:eastAsia="Times New Roman" w:hAnsi="Times New Roman" w:cs="Times New Roman"/>
          <w:sz w:val="28"/>
          <w:szCs w:val="28"/>
          <w:lang w:eastAsia="ru-RU"/>
        </w:rPr>
        <w:t>исполнителя, подрядчика</w:t>
      </w:r>
      <w:r w:rsidR="00BC5C4C" w:rsidRPr="00BB4ACF">
        <w:rPr>
          <w:rFonts w:ascii="Times New Roman" w:eastAsia="Times New Roman" w:hAnsi="Times New Roman" w:cs="Times New Roman"/>
          <w:sz w:val="28"/>
          <w:szCs w:val="28"/>
          <w:lang w:eastAsia="ru-RU"/>
        </w:rPr>
        <w:t>)</w:t>
      </w:r>
      <w:r w:rsidR="00BC5C4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путем проведения запроса </w:t>
      </w:r>
      <w:r w:rsidR="00BC5C4C" w:rsidRPr="00BB4ACF">
        <w:rPr>
          <w:rFonts w:ascii="Times New Roman" w:eastAsia="Times New Roman" w:hAnsi="Times New Roman" w:cs="Times New Roman"/>
          <w:sz w:val="28"/>
          <w:szCs w:val="28"/>
          <w:lang w:eastAsia="ru-RU"/>
        </w:rPr>
        <w:t>предложений в электронной форме</w:t>
      </w:r>
      <w:r w:rsidR="00BC5C4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может осуществляться при совокупном соблюдении следующих условий:</w:t>
      </w:r>
    </w:p>
    <w:p w:rsidR="0064685B" w:rsidRPr="00BB4ACF" w:rsidRDefault="00A33ED1" w:rsidP="00F43EDA">
      <w:pPr>
        <w:pStyle w:val="a3"/>
        <w:widowControl w:val="0"/>
        <w:numPr>
          <w:ilvl w:val="0"/>
          <w:numId w:val="24"/>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НМЦД</w:t>
      </w:r>
      <w:r w:rsidR="0064685B" w:rsidRPr="00BB4ACF">
        <w:rPr>
          <w:rFonts w:ascii="Times New Roman" w:eastAsia="Times New Roman" w:hAnsi="Times New Roman" w:cs="Times New Roman"/>
          <w:sz w:val="28"/>
          <w:szCs w:val="28"/>
          <w:lang w:eastAsia="ru-RU"/>
        </w:rPr>
        <w:t xml:space="preserve"> не превышает </w:t>
      </w:r>
      <w:r w:rsidRPr="00BB4ACF">
        <w:rPr>
          <w:rFonts w:ascii="Times New Roman" w:eastAsia="Times New Roman" w:hAnsi="Times New Roman" w:cs="Times New Roman"/>
          <w:sz w:val="28"/>
          <w:szCs w:val="28"/>
          <w:lang w:eastAsia="ru-RU"/>
        </w:rPr>
        <w:t>15</w:t>
      </w:r>
      <w:r w:rsidR="00B00588" w:rsidRPr="00BB4ACF">
        <w:rPr>
          <w:rFonts w:ascii="Times New Roman" w:eastAsia="Times New Roman" w:hAnsi="Times New Roman" w:cs="Times New Roman"/>
          <w:sz w:val="28"/>
          <w:szCs w:val="28"/>
          <w:lang w:eastAsia="ru-RU"/>
        </w:rPr>
        <w:t xml:space="preserve"> 000 000 </w:t>
      </w:r>
      <w:r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пятнадцат</w:t>
      </w:r>
      <w:r w:rsidR="00C8469B" w:rsidRPr="00BB4ACF">
        <w:rPr>
          <w:rFonts w:ascii="Times New Roman" w:eastAsia="Times New Roman" w:hAnsi="Times New Roman" w:cs="Times New Roman"/>
          <w:sz w:val="28"/>
          <w:szCs w:val="28"/>
          <w:lang w:eastAsia="ru-RU"/>
        </w:rPr>
        <w:t>ь</w:t>
      </w:r>
      <w:r w:rsidR="00B00588" w:rsidRPr="00BB4ACF">
        <w:rPr>
          <w:rFonts w:ascii="Times New Roman" w:eastAsia="Times New Roman" w:hAnsi="Times New Roman" w:cs="Times New Roman"/>
          <w:sz w:val="28"/>
          <w:szCs w:val="28"/>
          <w:lang w:eastAsia="ru-RU"/>
        </w:rPr>
        <w:t xml:space="preserve"> миллионов</w:t>
      </w:r>
      <w:r w:rsidRPr="00BB4ACF">
        <w:rPr>
          <w:rFonts w:ascii="Times New Roman" w:eastAsia="Times New Roman" w:hAnsi="Times New Roman" w:cs="Times New Roman"/>
          <w:sz w:val="28"/>
          <w:szCs w:val="28"/>
          <w:lang w:eastAsia="ru-RU"/>
        </w:rPr>
        <w:t>)</w:t>
      </w:r>
      <w:r w:rsidR="00430D65"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рублей;</w:t>
      </w:r>
    </w:p>
    <w:p w:rsidR="00A33ED1" w:rsidRPr="00BB4ACF" w:rsidRDefault="00A33ED1" w:rsidP="00F43EDA">
      <w:pPr>
        <w:pStyle w:val="a3"/>
        <w:widowControl w:val="0"/>
        <w:numPr>
          <w:ilvl w:val="0"/>
          <w:numId w:val="24"/>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отношении товаров, работ, услуг или условий поставки </w:t>
      </w:r>
      <w:r w:rsidR="00511FC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товаров, выполнения работ, оказания услуг выполняется хотя бы одно из следующих условий:</w:t>
      </w:r>
    </w:p>
    <w:p w:rsidR="00A33ED1" w:rsidRPr="00BB4ACF" w:rsidRDefault="00A33ED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осуществляется закупка работ и (или) услуг, для которых </w:t>
      </w:r>
      <w:r w:rsidR="00723BC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предусматривается наличие </w:t>
      </w:r>
      <w:r w:rsidR="00BC5C4C" w:rsidRPr="00BB4ACF">
        <w:rPr>
          <w:rFonts w:ascii="Times New Roman" w:eastAsia="Times New Roman" w:hAnsi="Times New Roman" w:cs="Times New Roman"/>
          <w:sz w:val="28"/>
          <w:szCs w:val="28"/>
          <w:lang w:eastAsia="ru-RU"/>
        </w:rPr>
        <w:t>у участника закупки специальных</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знаний и навыков;</w:t>
      </w:r>
    </w:p>
    <w:p w:rsidR="0064685B" w:rsidRPr="00BB4ACF" w:rsidRDefault="00A33ED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pacing w:val="-20"/>
          <w:sz w:val="28"/>
          <w:szCs w:val="28"/>
          <w:lang w:eastAsia="ru-RU"/>
        </w:rPr>
        <w:t xml:space="preserve">осуществляется поставка товара с </w:t>
      </w:r>
      <w:r w:rsidR="00534A71" w:rsidRPr="00BB4ACF">
        <w:rPr>
          <w:rFonts w:ascii="Times New Roman" w:eastAsia="Times New Roman" w:hAnsi="Times New Roman" w:cs="Times New Roman"/>
          <w:spacing w:val="-20"/>
          <w:sz w:val="28"/>
          <w:szCs w:val="28"/>
          <w:lang w:eastAsia="ru-RU"/>
        </w:rPr>
        <w:t xml:space="preserve">установлением в документации </w:t>
      </w:r>
      <w:r w:rsidR="002E2C2C" w:rsidRPr="00BB4ACF">
        <w:rPr>
          <w:rFonts w:ascii="Times New Roman" w:eastAsia="Times New Roman" w:hAnsi="Times New Roman" w:cs="Times New Roman"/>
          <w:spacing w:val="-20"/>
          <w:sz w:val="28"/>
          <w:szCs w:val="28"/>
          <w:lang w:eastAsia="ru-RU"/>
        </w:rPr>
        <w:br/>
      </w:r>
      <w:r w:rsidR="00534A71" w:rsidRPr="00BB4ACF">
        <w:rPr>
          <w:rFonts w:ascii="Times New Roman" w:eastAsia="Times New Roman" w:hAnsi="Times New Roman" w:cs="Times New Roman"/>
          <w:sz w:val="28"/>
          <w:szCs w:val="28"/>
          <w:lang w:eastAsia="ru-RU"/>
        </w:rPr>
        <w:t xml:space="preserve">о </w:t>
      </w:r>
      <w:r w:rsidRPr="00BB4ACF">
        <w:rPr>
          <w:rFonts w:ascii="Times New Roman" w:eastAsia="Times New Roman" w:hAnsi="Times New Roman" w:cs="Times New Roman"/>
          <w:sz w:val="28"/>
          <w:szCs w:val="28"/>
          <w:lang w:eastAsia="ru-RU"/>
        </w:rPr>
        <w:t>запросе предложений</w:t>
      </w:r>
      <w:r w:rsidR="00BC5C4C" w:rsidRPr="00BB4ACF">
        <w:rPr>
          <w:rFonts w:ascii="Times New Roman" w:eastAsia="Times New Roman" w:hAnsi="Times New Roman" w:cs="Times New Roman"/>
          <w:sz w:val="28"/>
          <w:szCs w:val="28"/>
          <w:lang w:eastAsia="ru-RU"/>
        </w:rPr>
        <w:t xml:space="preserve"> в электронной форме требований</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выполнении дополнительных работ (услуг), например требований к обязательности осуществ</w:t>
      </w:r>
      <w:r w:rsidR="00BC5C4C" w:rsidRPr="00BB4ACF">
        <w:rPr>
          <w:rFonts w:ascii="Times New Roman" w:eastAsia="Times New Roman" w:hAnsi="Times New Roman" w:cs="Times New Roman"/>
          <w:sz w:val="28"/>
          <w:szCs w:val="28"/>
          <w:lang w:eastAsia="ru-RU"/>
        </w:rPr>
        <w:t>ления монтажа и наладки товара,</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 обучению лиц, осуществляющих использование и обслуживание товара, предполагающих н</w:t>
      </w:r>
      <w:r w:rsidR="00BC5C4C" w:rsidRPr="00BB4ACF">
        <w:rPr>
          <w:rFonts w:ascii="Times New Roman" w:eastAsia="Times New Roman" w:hAnsi="Times New Roman" w:cs="Times New Roman"/>
          <w:sz w:val="28"/>
          <w:szCs w:val="28"/>
          <w:lang w:eastAsia="ru-RU"/>
        </w:rPr>
        <w:t>аличие у поставщика специальных</w:t>
      </w:r>
      <w:r w:rsidR="00BC5C4C" w:rsidRPr="00BB4ACF">
        <w:rPr>
          <w:rFonts w:ascii="Times New Roman" w:eastAsia="Times New Roman" w:hAnsi="Times New Roman" w:cs="Times New Roman"/>
          <w:sz w:val="28"/>
          <w:szCs w:val="28"/>
          <w:lang w:eastAsia="ru-RU"/>
        </w:rPr>
        <w:br/>
      </w:r>
      <w:r w:rsidR="005A5AD6" w:rsidRPr="00BB4ACF">
        <w:rPr>
          <w:rFonts w:ascii="Times New Roman" w:eastAsia="Times New Roman" w:hAnsi="Times New Roman" w:cs="Times New Roman"/>
          <w:sz w:val="28"/>
          <w:szCs w:val="28"/>
          <w:lang w:eastAsia="ru-RU"/>
        </w:rPr>
        <w:t>знаний и </w:t>
      </w:r>
      <w:r w:rsidRPr="00BB4ACF">
        <w:rPr>
          <w:rFonts w:ascii="Times New Roman" w:eastAsia="Times New Roman" w:hAnsi="Times New Roman" w:cs="Times New Roman"/>
          <w:sz w:val="28"/>
          <w:szCs w:val="28"/>
          <w:lang w:eastAsia="ru-RU"/>
        </w:rPr>
        <w:t>навыков.</w:t>
      </w:r>
    </w:p>
    <w:p w:rsidR="0064685B" w:rsidRPr="00BB4ACF" w:rsidRDefault="002E19C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w:t>
      </w:r>
      <w:r w:rsidR="0064685B" w:rsidRPr="00BB4ACF">
        <w:rPr>
          <w:rFonts w:ascii="Times New Roman" w:eastAsia="Times New Roman" w:hAnsi="Times New Roman" w:cs="Times New Roman"/>
          <w:sz w:val="28"/>
          <w:szCs w:val="28"/>
          <w:lang w:eastAsia="ru-RU"/>
        </w:rPr>
        <w:t>апрос предложений</w:t>
      </w:r>
      <w:r w:rsidR="00994812" w:rsidRPr="00BB4ACF">
        <w:rPr>
          <w:rFonts w:ascii="Times New Roman" w:eastAsia="Times New Roman" w:hAnsi="Times New Roman" w:cs="Times New Roman"/>
          <w:sz w:val="28"/>
          <w:szCs w:val="28"/>
          <w:lang w:eastAsia="ru-RU"/>
        </w:rPr>
        <w:t xml:space="preserve"> в электронной форме </w:t>
      </w:r>
      <w:r w:rsidR="00681084" w:rsidRPr="00BB4ACF">
        <w:rPr>
          <w:rFonts w:ascii="Times New Roman" w:eastAsia="Times New Roman" w:hAnsi="Times New Roman" w:cs="Times New Roman"/>
          <w:sz w:val="28"/>
          <w:szCs w:val="28"/>
          <w:lang w:eastAsia="ru-RU"/>
        </w:rPr>
        <w:t>–</w:t>
      </w:r>
      <w:r w:rsidR="00994812" w:rsidRPr="00BB4ACF">
        <w:rPr>
          <w:rFonts w:ascii="Times New Roman" w:eastAsia="Times New Roman" w:hAnsi="Times New Roman" w:cs="Times New Roman"/>
          <w:sz w:val="28"/>
          <w:szCs w:val="28"/>
          <w:lang w:eastAsia="ru-RU"/>
        </w:rPr>
        <w:t> </w:t>
      </w:r>
      <w:r w:rsidR="0064685B" w:rsidRPr="00BB4ACF">
        <w:rPr>
          <w:rFonts w:ascii="Times New Roman" w:eastAsia="Times New Roman" w:hAnsi="Times New Roman" w:cs="Times New Roman"/>
          <w:sz w:val="28"/>
          <w:szCs w:val="28"/>
          <w:lang w:eastAsia="ru-RU"/>
        </w:rPr>
        <w:t>это форма торгов, при которой:</w:t>
      </w:r>
    </w:p>
    <w:p w:rsidR="0064685B" w:rsidRPr="00BB4ACF" w:rsidRDefault="00C74DD7"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закупке сообщается </w:t>
      </w:r>
      <w:r w:rsidR="00FD3DE1" w:rsidRPr="00BB4ACF">
        <w:rPr>
          <w:rFonts w:ascii="Times New Roman" w:eastAsia="Times New Roman" w:hAnsi="Times New Roman" w:cs="Times New Roman"/>
          <w:sz w:val="28"/>
          <w:szCs w:val="28"/>
          <w:lang w:eastAsia="ru-RU"/>
        </w:rPr>
        <w:t>Заказч</w:t>
      </w:r>
      <w:r w:rsidR="00BC5C4C" w:rsidRPr="00BB4ACF">
        <w:rPr>
          <w:rFonts w:ascii="Times New Roman" w:eastAsia="Times New Roman" w:hAnsi="Times New Roman" w:cs="Times New Roman"/>
          <w:sz w:val="28"/>
          <w:szCs w:val="28"/>
          <w:lang w:eastAsia="ru-RU"/>
        </w:rPr>
        <w:t>иком путем</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размещения в ЕИС</w:t>
      </w:r>
      <w:r w:rsidR="00CF309F"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извещения о</w:t>
      </w:r>
      <w:r w:rsidR="00764157" w:rsidRPr="00BB4ACF">
        <w:rPr>
          <w:rFonts w:ascii="Times New Roman" w:eastAsia="Times New Roman" w:hAnsi="Times New Roman" w:cs="Times New Roman"/>
          <w:sz w:val="28"/>
          <w:szCs w:val="28"/>
          <w:lang w:eastAsia="ru-RU"/>
        </w:rPr>
        <w:t xml:space="preserve"> проведении запроса предложений </w:t>
      </w:r>
      <w:r w:rsidRPr="00BB4ACF">
        <w:rPr>
          <w:rFonts w:ascii="Times New Roman" w:eastAsia="Times New Roman" w:hAnsi="Times New Roman" w:cs="Times New Roman"/>
          <w:sz w:val="28"/>
          <w:szCs w:val="28"/>
          <w:lang w:eastAsia="ru-RU"/>
        </w:rPr>
        <w:t>в электронной форме и док</w:t>
      </w:r>
      <w:r w:rsidR="00BC5C4C" w:rsidRPr="00BB4ACF">
        <w:rPr>
          <w:rFonts w:ascii="Times New Roman" w:eastAsia="Times New Roman" w:hAnsi="Times New Roman" w:cs="Times New Roman"/>
          <w:sz w:val="28"/>
          <w:szCs w:val="28"/>
          <w:lang w:eastAsia="ru-RU"/>
        </w:rPr>
        <w:t>ументации о за</w:t>
      </w:r>
      <w:r w:rsidR="00764157" w:rsidRPr="00BB4ACF">
        <w:rPr>
          <w:rFonts w:ascii="Times New Roman" w:eastAsia="Times New Roman" w:hAnsi="Times New Roman" w:cs="Times New Roman"/>
          <w:sz w:val="28"/>
          <w:szCs w:val="28"/>
          <w:lang w:eastAsia="ru-RU"/>
        </w:rPr>
        <w:t>просе предложений</w:t>
      </w:r>
      <w:r w:rsidR="00F2098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электронной форме, доступных неограниченному кругу лиц</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994812"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0B273D"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ФЗ;</w:t>
      </w:r>
    </w:p>
    <w:p w:rsidR="0064685B" w:rsidRPr="00BB4ACF" w:rsidRDefault="00C74DD7"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победителем запроса предложений в электронной форме признается участник запроса предложений в электронной форме, заявка на участие в запросе </w:t>
      </w:r>
      <w:r w:rsidR="00BC5C4C" w:rsidRPr="00BB4ACF">
        <w:rPr>
          <w:rFonts w:ascii="Times New Roman" w:eastAsia="Times New Roman" w:hAnsi="Times New Roman" w:cs="Times New Roman"/>
          <w:sz w:val="28"/>
          <w:szCs w:val="28"/>
          <w:lang w:eastAsia="ru-RU"/>
        </w:rPr>
        <w:t>предложений в электронной форме</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которого в соответствии с критериями, установленными в документации о запросе предложени</w:t>
      </w:r>
      <w:r w:rsidR="00BC5C4C" w:rsidRPr="00BB4ACF">
        <w:rPr>
          <w:rFonts w:ascii="Times New Roman" w:eastAsia="Times New Roman" w:hAnsi="Times New Roman" w:cs="Times New Roman"/>
          <w:sz w:val="28"/>
          <w:szCs w:val="28"/>
          <w:lang w:eastAsia="ru-RU"/>
        </w:rPr>
        <w:t>й в электронной форме, наиболее</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полно соответствует требованиям документации </w:t>
      </w:r>
      <w:r w:rsidR="00BC5C4C" w:rsidRPr="00BB4ACF">
        <w:rPr>
          <w:rFonts w:ascii="Times New Roman" w:eastAsia="Times New Roman" w:hAnsi="Times New Roman" w:cs="Times New Roman"/>
          <w:sz w:val="28"/>
          <w:szCs w:val="28"/>
          <w:lang w:eastAsia="ru-RU"/>
        </w:rPr>
        <w:t>о запросе</w:t>
      </w:r>
      <w:r w:rsidR="00BC5C4C" w:rsidRPr="00BB4ACF">
        <w:rPr>
          <w:rFonts w:ascii="Times New Roman" w:eastAsia="Times New Roman" w:hAnsi="Times New Roman" w:cs="Times New Roman"/>
          <w:sz w:val="28"/>
          <w:szCs w:val="28"/>
          <w:lang w:eastAsia="ru-RU"/>
        </w:rPr>
        <w:br/>
      </w:r>
      <w:r w:rsidR="00F20434" w:rsidRPr="00BB4ACF">
        <w:rPr>
          <w:rFonts w:ascii="Times New Roman" w:eastAsia="Times New Roman" w:hAnsi="Times New Roman" w:cs="Times New Roman"/>
          <w:sz w:val="28"/>
          <w:szCs w:val="28"/>
          <w:lang w:eastAsia="ru-RU"/>
        </w:rPr>
        <w:t xml:space="preserve">предложений в электронной форме </w:t>
      </w:r>
      <w:r w:rsidR="00BC5C4C" w:rsidRPr="00BB4ACF">
        <w:rPr>
          <w:rFonts w:ascii="Times New Roman" w:eastAsia="Times New Roman" w:hAnsi="Times New Roman" w:cs="Times New Roman"/>
          <w:sz w:val="28"/>
          <w:szCs w:val="28"/>
          <w:lang w:eastAsia="ru-RU"/>
        </w:rPr>
        <w:t>и содержит лучшие условия</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поставки товаров, выполнения работ, оказания услуг</w:t>
      </w:r>
      <w:r w:rsidR="0064685B" w:rsidRPr="00BB4ACF">
        <w:rPr>
          <w:rFonts w:ascii="Times New Roman" w:eastAsia="Times New Roman" w:hAnsi="Times New Roman" w:cs="Times New Roman"/>
          <w:sz w:val="28"/>
          <w:szCs w:val="28"/>
          <w:lang w:eastAsia="ru-RU"/>
        </w:rPr>
        <w:t>.</w:t>
      </w:r>
    </w:p>
    <w:p w:rsidR="0064685B" w:rsidRPr="00BB4ACF" w:rsidRDefault="002E19C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w:t>
      </w:r>
      <w:r w:rsidR="0064685B" w:rsidRPr="00BB4ACF">
        <w:rPr>
          <w:rFonts w:ascii="Times New Roman" w:eastAsia="Times New Roman" w:hAnsi="Times New Roman" w:cs="Times New Roman"/>
          <w:sz w:val="28"/>
          <w:szCs w:val="28"/>
          <w:lang w:eastAsia="ru-RU"/>
        </w:rPr>
        <w:t>апрос предложений</w:t>
      </w:r>
      <w:r w:rsidR="00BC5C4C" w:rsidRPr="00BB4ACF">
        <w:rPr>
          <w:rFonts w:ascii="Times New Roman" w:eastAsia="Times New Roman" w:hAnsi="Times New Roman" w:cs="Times New Roman"/>
          <w:sz w:val="28"/>
          <w:szCs w:val="28"/>
          <w:lang w:eastAsia="ru-RU"/>
        </w:rPr>
        <w:t xml:space="preserve"> в электронной форме проводится</w:t>
      </w:r>
      <w:r w:rsidR="00BC5C4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на </w:t>
      </w:r>
      <w:r w:rsidRPr="00BB4ACF">
        <w:rPr>
          <w:rFonts w:ascii="Times New Roman" w:eastAsia="Times New Roman" w:hAnsi="Times New Roman" w:cs="Times New Roman"/>
          <w:sz w:val="28"/>
          <w:szCs w:val="28"/>
          <w:lang w:eastAsia="ru-RU"/>
        </w:rPr>
        <w:t>ЭП</w:t>
      </w:r>
      <w:r w:rsidR="0064685B" w:rsidRPr="00BB4ACF">
        <w:rPr>
          <w:rFonts w:ascii="Times New Roman" w:eastAsia="Times New Roman" w:hAnsi="Times New Roman" w:cs="Times New Roman"/>
          <w:sz w:val="28"/>
          <w:szCs w:val="28"/>
          <w:lang w:eastAsia="ru-RU"/>
        </w:rPr>
        <w:t xml:space="preserve"> по правилам и в порядке, </w:t>
      </w:r>
      <w:r w:rsidR="00C74DD7" w:rsidRPr="00BB4ACF">
        <w:rPr>
          <w:rFonts w:ascii="Times New Roman" w:eastAsia="Times New Roman" w:hAnsi="Times New Roman" w:cs="Times New Roman"/>
          <w:sz w:val="28"/>
          <w:szCs w:val="28"/>
          <w:lang w:eastAsia="ru-RU"/>
        </w:rPr>
        <w:t xml:space="preserve">которые </w:t>
      </w:r>
      <w:r w:rsidR="0064685B" w:rsidRPr="00BB4ACF">
        <w:rPr>
          <w:rFonts w:ascii="Times New Roman" w:eastAsia="Times New Roman" w:hAnsi="Times New Roman" w:cs="Times New Roman"/>
          <w:sz w:val="28"/>
          <w:szCs w:val="28"/>
          <w:lang w:eastAsia="ru-RU"/>
        </w:rPr>
        <w:t>установлен</w:t>
      </w:r>
      <w:r w:rsidR="00C74DD7" w:rsidRPr="00BB4ACF">
        <w:rPr>
          <w:rFonts w:ascii="Times New Roman" w:eastAsia="Times New Roman" w:hAnsi="Times New Roman" w:cs="Times New Roman"/>
          <w:sz w:val="28"/>
          <w:szCs w:val="28"/>
          <w:lang w:eastAsia="ru-RU"/>
        </w:rPr>
        <w:t>ы</w:t>
      </w:r>
      <w:r w:rsidR="0064685B" w:rsidRPr="00BB4ACF">
        <w:rPr>
          <w:rFonts w:ascii="Times New Roman" w:eastAsia="Times New Roman" w:hAnsi="Times New Roman" w:cs="Times New Roman"/>
          <w:sz w:val="28"/>
          <w:szCs w:val="28"/>
          <w:lang w:eastAsia="ru-RU"/>
        </w:rPr>
        <w:t xml:space="preserve"> оператором </w:t>
      </w:r>
      <w:r w:rsidRPr="00BB4ACF">
        <w:rPr>
          <w:rFonts w:ascii="Times New Roman" w:eastAsia="Times New Roman" w:hAnsi="Times New Roman" w:cs="Times New Roman"/>
          <w:sz w:val="28"/>
          <w:szCs w:val="28"/>
          <w:lang w:eastAsia="ru-RU"/>
        </w:rPr>
        <w:t>ЭП</w:t>
      </w:r>
      <w:r w:rsidR="0064685B" w:rsidRPr="00BB4ACF">
        <w:rPr>
          <w:rFonts w:ascii="Times New Roman" w:eastAsia="Times New Roman" w:hAnsi="Times New Roman" w:cs="Times New Roman"/>
          <w:sz w:val="28"/>
          <w:szCs w:val="28"/>
          <w:lang w:eastAsia="ru-RU"/>
        </w:rPr>
        <w:t xml:space="preserve">, </w:t>
      </w:r>
      <w:r w:rsidR="00C74DD7" w:rsidRPr="00BB4ACF">
        <w:rPr>
          <w:rFonts w:ascii="Times New Roman" w:eastAsia="Times New Roman" w:hAnsi="Times New Roman" w:cs="Times New Roman"/>
          <w:sz w:val="28"/>
          <w:szCs w:val="28"/>
          <w:lang w:eastAsia="ru-RU"/>
        </w:rPr>
        <w:t>на которой проводится запрос предложений в электронной форме</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w:t>
      </w:r>
      <w:r w:rsidR="00C74DD7" w:rsidRPr="00BB4ACF">
        <w:rPr>
          <w:rFonts w:ascii="Times New Roman" w:eastAsia="Times New Roman" w:hAnsi="Times New Roman" w:cs="Times New Roman"/>
          <w:sz w:val="28"/>
          <w:szCs w:val="28"/>
          <w:lang w:eastAsia="ru-RU"/>
        </w:rPr>
        <w:t xml:space="preserve">проведении </w:t>
      </w:r>
      <w:r w:rsidRPr="00BB4ACF">
        <w:rPr>
          <w:rFonts w:ascii="Times New Roman" w:eastAsia="Times New Roman" w:hAnsi="Times New Roman" w:cs="Times New Roman"/>
          <w:sz w:val="28"/>
          <w:szCs w:val="28"/>
          <w:lang w:eastAsia="ru-RU"/>
        </w:rPr>
        <w:t xml:space="preserve">запроса предложений в электронной форме проведение переговоров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с оператором </w:t>
      </w:r>
      <w:r w:rsidR="002E19C9" w:rsidRPr="00BB4ACF">
        <w:rPr>
          <w:rFonts w:ascii="Times New Roman" w:eastAsia="Times New Roman" w:hAnsi="Times New Roman" w:cs="Times New Roman"/>
          <w:sz w:val="28"/>
          <w:szCs w:val="28"/>
          <w:lang w:eastAsia="ru-RU"/>
        </w:rPr>
        <w:t>ЭП</w:t>
      </w:r>
      <w:r w:rsidR="00BC5C4C" w:rsidRPr="00BB4ACF">
        <w:rPr>
          <w:rFonts w:ascii="Times New Roman" w:eastAsia="Times New Roman" w:hAnsi="Times New Roman" w:cs="Times New Roman"/>
          <w:sz w:val="28"/>
          <w:szCs w:val="28"/>
          <w:lang w:eastAsia="ru-RU"/>
        </w:rPr>
        <w:br/>
      </w:r>
      <w:r w:rsidR="00000015" w:rsidRPr="00BB4ACF">
        <w:rPr>
          <w:rFonts w:ascii="Times New Roman" w:eastAsia="Times New Roman" w:hAnsi="Times New Roman" w:cs="Times New Roman"/>
          <w:sz w:val="28"/>
          <w:szCs w:val="28"/>
          <w:lang w:eastAsia="ru-RU"/>
        </w:rPr>
        <w:t>не допускается в случае</w:t>
      </w:r>
      <w:r w:rsidR="006D2F59"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есл</w:t>
      </w:r>
      <w:r w:rsidR="00BC5C4C" w:rsidRPr="00BB4ACF">
        <w:rPr>
          <w:rFonts w:ascii="Times New Roman" w:eastAsia="Times New Roman" w:hAnsi="Times New Roman" w:cs="Times New Roman"/>
          <w:sz w:val="28"/>
          <w:szCs w:val="28"/>
          <w:lang w:eastAsia="ru-RU"/>
        </w:rPr>
        <w:t>и в результате этих переговоров</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создаются преимущественны</w:t>
      </w:r>
      <w:r w:rsidR="00BC5C4C" w:rsidRPr="00BB4ACF">
        <w:rPr>
          <w:rFonts w:ascii="Times New Roman" w:eastAsia="Times New Roman" w:hAnsi="Times New Roman" w:cs="Times New Roman"/>
          <w:sz w:val="28"/>
          <w:szCs w:val="28"/>
          <w:lang w:eastAsia="ru-RU"/>
        </w:rPr>
        <w:t>е условия для участия в запросе</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предложений в электронной форме и (или) условия для разглашения конфиденциальной информации.</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Направление учас</w:t>
      </w:r>
      <w:r w:rsidR="00BC5C4C" w:rsidRPr="00BB4ACF">
        <w:rPr>
          <w:rFonts w:ascii="Times New Roman" w:eastAsia="Times New Roman" w:hAnsi="Times New Roman" w:cs="Times New Roman"/>
          <w:sz w:val="28"/>
          <w:szCs w:val="28"/>
          <w:lang w:eastAsia="ru-RU"/>
        </w:rPr>
        <w:t>тниками закупки запросов о даче</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разъяснений положений</w:t>
      </w:r>
      <w:r w:rsidR="00BC5C4C" w:rsidRPr="00BB4ACF">
        <w:rPr>
          <w:rFonts w:ascii="Times New Roman" w:eastAsia="Times New Roman" w:hAnsi="Times New Roman" w:cs="Times New Roman"/>
          <w:sz w:val="28"/>
          <w:szCs w:val="28"/>
          <w:lang w:eastAsia="ru-RU"/>
        </w:rPr>
        <w:t xml:space="preserve"> извещения о проведении запроса</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предложений в электронной форме и (или) документации </w:t>
      </w:r>
      <w:r w:rsidR="00F20434" w:rsidRPr="00BB4ACF">
        <w:rPr>
          <w:rFonts w:ascii="Times New Roman" w:eastAsia="Times New Roman" w:hAnsi="Times New Roman" w:cs="Times New Roman"/>
          <w:sz w:val="28"/>
          <w:szCs w:val="28"/>
          <w:lang w:eastAsia="ru-RU"/>
        </w:rPr>
        <w:t>о запросе предложений в электронной форме</w:t>
      </w:r>
      <w:r w:rsidRPr="00BB4ACF">
        <w:rPr>
          <w:rFonts w:ascii="Times New Roman" w:eastAsia="Times New Roman" w:hAnsi="Times New Roman" w:cs="Times New Roman"/>
          <w:sz w:val="28"/>
          <w:szCs w:val="28"/>
          <w:lang w:eastAsia="ru-RU"/>
        </w:rPr>
        <w:t xml:space="preserve">, размещение в </w:t>
      </w:r>
      <w:r w:rsidR="00F20434" w:rsidRPr="00BB4ACF">
        <w:rPr>
          <w:rFonts w:ascii="Times New Roman" w:eastAsia="Times New Roman" w:hAnsi="Times New Roman" w:cs="Times New Roman"/>
          <w:sz w:val="28"/>
          <w:szCs w:val="28"/>
          <w:lang w:eastAsia="ru-RU"/>
        </w:rPr>
        <w:t>ЕИС</w:t>
      </w:r>
      <w:r w:rsidR="00CF309F" w:rsidRPr="00BB4ACF">
        <w:rPr>
          <w:rFonts w:ascii="Times New Roman" w:eastAsia="Times New Roman" w:hAnsi="Times New Roman" w:cs="Times New Roman"/>
          <w:sz w:val="28"/>
          <w:szCs w:val="28"/>
          <w:lang w:eastAsia="ru-RU"/>
        </w:rPr>
        <w:t xml:space="preserve"> </w:t>
      </w:r>
      <w:r w:rsidR="007B1257" w:rsidRPr="00BB4ACF">
        <w:rPr>
          <w:rFonts w:ascii="Times New Roman" w:eastAsia="Times New Roman" w:hAnsi="Times New Roman" w:cs="Times New Roman"/>
          <w:sz w:val="28"/>
          <w:szCs w:val="28"/>
          <w:lang w:eastAsia="ru-RU"/>
        </w:rPr>
        <w:t xml:space="preserve">таких </w:t>
      </w:r>
      <w:r w:rsidRPr="00BB4ACF">
        <w:rPr>
          <w:rFonts w:ascii="Times New Roman" w:eastAsia="Times New Roman" w:hAnsi="Times New Roman" w:cs="Times New Roman"/>
          <w:sz w:val="28"/>
          <w:szCs w:val="28"/>
          <w:lang w:eastAsia="ru-RU"/>
        </w:rPr>
        <w:t xml:space="preserve">разъяснений, подача </w:t>
      </w:r>
      <w:r w:rsidR="00F20434" w:rsidRPr="00BB4ACF">
        <w:rPr>
          <w:rFonts w:ascii="Times New Roman" w:eastAsia="Times New Roman" w:hAnsi="Times New Roman" w:cs="Times New Roman"/>
          <w:sz w:val="28"/>
          <w:szCs w:val="28"/>
          <w:lang w:eastAsia="ru-RU"/>
        </w:rPr>
        <w:t>заявок на участие в</w:t>
      </w:r>
      <w:r w:rsidR="007B1257" w:rsidRPr="00BB4ACF">
        <w:rPr>
          <w:rFonts w:ascii="Times New Roman" w:eastAsia="Times New Roman" w:hAnsi="Times New Roman" w:cs="Times New Roman"/>
          <w:sz w:val="28"/>
          <w:szCs w:val="28"/>
          <w:lang w:eastAsia="ru-RU"/>
        </w:rPr>
        <w:t xml:space="preserve"> запросе предложений </w:t>
      </w:r>
      <w:r w:rsidR="00F20434" w:rsidRPr="00BB4ACF">
        <w:rPr>
          <w:rFonts w:ascii="Times New Roman" w:eastAsia="Times New Roman" w:hAnsi="Times New Roman" w:cs="Times New Roman"/>
          <w:sz w:val="28"/>
          <w:szCs w:val="28"/>
          <w:lang w:eastAsia="ru-RU"/>
        </w:rPr>
        <w:t>в электронной форме</w:t>
      </w:r>
      <w:r w:rsidRPr="00BB4ACF">
        <w:rPr>
          <w:rFonts w:ascii="Times New Roman" w:eastAsia="Times New Roman" w:hAnsi="Times New Roman" w:cs="Times New Roman"/>
          <w:sz w:val="28"/>
          <w:szCs w:val="28"/>
          <w:lang w:eastAsia="ru-RU"/>
        </w:rPr>
        <w:t xml:space="preserve">, </w:t>
      </w:r>
      <w:r w:rsidR="00BC5C4C" w:rsidRPr="00BB4ACF">
        <w:rPr>
          <w:rFonts w:ascii="Times New Roman" w:eastAsia="Times New Roman" w:hAnsi="Times New Roman" w:cs="Times New Roman"/>
          <w:sz w:val="28"/>
          <w:szCs w:val="28"/>
          <w:lang w:eastAsia="ru-RU"/>
        </w:rPr>
        <w:t>предоставление комиссии до</w:t>
      </w:r>
      <w:r w:rsidR="007B1257" w:rsidRPr="00BB4ACF">
        <w:rPr>
          <w:rFonts w:ascii="Times New Roman" w:eastAsia="Times New Roman" w:hAnsi="Times New Roman" w:cs="Times New Roman"/>
          <w:sz w:val="28"/>
          <w:szCs w:val="28"/>
          <w:lang w:eastAsia="ru-RU"/>
        </w:rPr>
        <w:t>ступа</w:t>
      </w:r>
      <w:r w:rsidR="00EF1FF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к указанным заявкам, сопостав</w:t>
      </w:r>
      <w:r w:rsidR="00BC5C4C" w:rsidRPr="00BB4ACF">
        <w:rPr>
          <w:rFonts w:ascii="Times New Roman" w:eastAsia="Times New Roman" w:hAnsi="Times New Roman" w:cs="Times New Roman"/>
          <w:sz w:val="28"/>
          <w:szCs w:val="28"/>
          <w:lang w:eastAsia="ru-RU"/>
        </w:rPr>
        <w:t>ление ценовых предложе</w:t>
      </w:r>
      <w:r w:rsidR="00EF1FF7" w:rsidRPr="00BB4ACF">
        <w:rPr>
          <w:rFonts w:ascii="Times New Roman" w:eastAsia="Times New Roman" w:hAnsi="Times New Roman" w:cs="Times New Roman"/>
          <w:sz w:val="28"/>
          <w:szCs w:val="28"/>
          <w:lang w:eastAsia="ru-RU"/>
        </w:rPr>
        <w:t xml:space="preserve">ний, </w:t>
      </w:r>
      <w:r w:rsidRPr="00BB4ACF">
        <w:rPr>
          <w:rFonts w:ascii="Times New Roman" w:eastAsia="Times New Roman" w:hAnsi="Times New Roman" w:cs="Times New Roman"/>
          <w:sz w:val="28"/>
          <w:szCs w:val="28"/>
          <w:lang w:eastAsia="ru-RU"/>
        </w:rPr>
        <w:t>дополнительных ценовых предложений участник</w:t>
      </w:r>
      <w:r w:rsidR="00CF309F" w:rsidRPr="00BB4ACF">
        <w:rPr>
          <w:rFonts w:ascii="Times New Roman" w:eastAsia="Times New Roman" w:hAnsi="Times New Roman" w:cs="Times New Roman"/>
          <w:sz w:val="28"/>
          <w:szCs w:val="28"/>
          <w:lang w:eastAsia="ru-RU"/>
        </w:rPr>
        <w:t>ов закупки,</w:t>
      </w:r>
      <w:r w:rsidR="00B4177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формирование </w:t>
      </w:r>
      <w:r w:rsidR="00F20434" w:rsidRPr="00BB4ACF">
        <w:rPr>
          <w:rFonts w:ascii="Times New Roman" w:eastAsia="Times New Roman" w:hAnsi="Times New Roman" w:cs="Times New Roman"/>
          <w:sz w:val="28"/>
          <w:szCs w:val="28"/>
          <w:lang w:eastAsia="ru-RU"/>
        </w:rPr>
        <w:t xml:space="preserve">протоколов </w:t>
      </w:r>
      <w:r w:rsidRPr="00BB4ACF">
        <w:rPr>
          <w:rFonts w:ascii="Times New Roman" w:eastAsia="Times New Roman" w:hAnsi="Times New Roman" w:cs="Times New Roman"/>
          <w:sz w:val="28"/>
          <w:szCs w:val="28"/>
          <w:lang w:eastAsia="ru-RU"/>
        </w:rPr>
        <w:t xml:space="preserve">обеспечиваются оператором </w:t>
      </w:r>
      <w:r w:rsidR="00F20434"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на </w:t>
      </w:r>
      <w:r w:rsidR="00F20434" w:rsidRPr="00BB4ACF">
        <w:rPr>
          <w:rFonts w:ascii="Times New Roman" w:eastAsia="Times New Roman" w:hAnsi="Times New Roman" w:cs="Times New Roman"/>
          <w:sz w:val="28"/>
          <w:szCs w:val="28"/>
          <w:lang w:eastAsia="ru-RU"/>
        </w:rPr>
        <w:t>ЭП,</w:t>
      </w:r>
      <w:r w:rsidR="00F20434" w:rsidRPr="00BB4ACF">
        <w:rPr>
          <w:rFonts w:ascii="Times New Roman" w:hAnsi="Times New Roman" w:cs="Times New Roman"/>
          <w:sz w:val="28"/>
          <w:szCs w:val="28"/>
        </w:rPr>
        <w:t xml:space="preserve"> </w:t>
      </w:r>
      <w:r w:rsidR="00F20434" w:rsidRPr="00BB4ACF">
        <w:rPr>
          <w:rFonts w:ascii="Times New Roman" w:eastAsia="Times New Roman" w:hAnsi="Times New Roman" w:cs="Times New Roman"/>
          <w:sz w:val="28"/>
          <w:szCs w:val="28"/>
          <w:lang w:eastAsia="ru-RU"/>
        </w:rPr>
        <w:t>на которой проводится запрос предложений в электронной форме</w:t>
      </w:r>
      <w:r w:rsidRPr="00BB4ACF">
        <w:rPr>
          <w:rFonts w:ascii="Times New Roman" w:eastAsia="Times New Roman" w:hAnsi="Times New Roman" w:cs="Times New Roman"/>
          <w:sz w:val="28"/>
          <w:szCs w:val="28"/>
          <w:lang w:eastAsia="ru-RU"/>
        </w:rPr>
        <w:t>.</w:t>
      </w:r>
    </w:p>
    <w:p w:rsidR="0064685B" w:rsidRPr="00BB4ACF" w:rsidRDefault="00C74DD7"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Обмен между участником закупки, </w:t>
      </w:r>
      <w:r w:rsidR="00FD3DE1" w:rsidRPr="00BB4ACF">
        <w:rPr>
          <w:rFonts w:ascii="Times New Roman" w:eastAsia="Times New Roman" w:hAnsi="Times New Roman" w:cs="Times New Roman"/>
          <w:sz w:val="28"/>
          <w:szCs w:val="28"/>
          <w:lang w:eastAsia="ru-RU"/>
        </w:rPr>
        <w:t>Заказч</w:t>
      </w:r>
      <w:r w:rsidR="00BC5C4C" w:rsidRPr="00BB4ACF">
        <w:rPr>
          <w:rFonts w:ascii="Times New Roman" w:eastAsia="Times New Roman" w:hAnsi="Times New Roman" w:cs="Times New Roman"/>
          <w:sz w:val="28"/>
          <w:szCs w:val="28"/>
          <w:lang w:eastAsia="ru-RU"/>
        </w:rPr>
        <w:t>иком</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 оператором </w:t>
      </w:r>
      <w:r w:rsidR="00F20434"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w:t>
      </w:r>
      <w:r w:rsidR="00BC5C4C" w:rsidRPr="00BB4ACF">
        <w:rPr>
          <w:rFonts w:ascii="Times New Roman" w:eastAsia="Times New Roman" w:hAnsi="Times New Roman" w:cs="Times New Roman"/>
          <w:sz w:val="28"/>
          <w:szCs w:val="28"/>
          <w:lang w:eastAsia="ru-RU"/>
        </w:rPr>
        <w:t>й проводится запрос предложений</w:t>
      </w:r>
      <w:r w:rsidR="00BC5C4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информацией, связанной с осуществлением запроса предложений в электронной форме, осуществляется на </w:t>
      </w:r>
      <w:r w:rsidR="00E054E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в форме электронного документа</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Электронные документы участника закупки, </w:t>
      </w:r>
      <w:r w:rsidR="00FD3DE1" w:rsidRPr="00BB4ACF">
        <w:rPr>
          <w:rFonts w:ascii="Times New Roman" w:eastAsia="Times New Roman" w:hAnsi="Times New Roman" w:cs="Times New Roman"/>
          <w:sz w:val="28"/>
          <w:szCs w:val="28"/>
          <w:lang w:eastAsia="ru-RU"/>
        </w:rPr>
        <w:t>Заказч</w:t>
      </w:r>
      <w:r w:rsidR="006D2F59" w:rsidRPr="00BB4ACF">
        <w:rPr>
          <w:rFonts w:ascii="Times New Roman" w:eastAsia="Times New Roman" w:hAnsi="Times New Roman" w:cs="Times New Roman"/>
          <w:sz w:val="28"/>
          <w:szCs w:val="28"/>
          <w:lang w:eastAsia="ru-RU"/>
        </w:rPr>
        <w:t>ика</w:t>
      </w:r>
      <w:r w:rsidR="00C660DD" w:rsidRPr="00BB4ACF">
        <w:rPr>
          <w:rFonts w:ascii="Times New Roman" w:eastAsia="Times New Roman" w:hAnsi="Times New Roman" w:cs="Times New Roman"/>
          <w:sz w:val="28"/>
          <w:szCs w:val="28"/>
          <w:lang w:eastAsia="ru-RU"/>
        </w:rPr>
        <w:t xml:space="preserve">, </w:t>
      </w:r>
      <w:r w:rsidR="00CC6CF3" w:rsidRPr="00BB4ACF">
        <w:rPr>
          <w:rFonts w:ascii="Times New Roman" w:eastAsia="Times New Roman" w:hAnsi="Times New Roman" w:cs="Times New Roman"/>
          <w:sz w:val="28"/>
          <w:szCs w:val="28"/>
          <w:lang w:eastAsia="ru-RU"/>
        </w:rPr>
        <w:t>оператора ЭП</w:t>
      </w:r>
      <w:r w:rsidRPr="00BB4ACF">
        <w:rPr>
          <w:rFonts w:ascii="Times New Roman" w:eastAsia="Times New Roman" w:hAnsi="Times New Roman" w:cs="Times New Roman"/>
          <w:sz w:val="28"/>
          <w:szCs w:val="28"/>
          <w:lang w:eastAsia="ru-RU"/>
        </w:rPr>
        <w:t xml:space="preserve"> должны быть подписаны усиленной квалифицированной электронной подписью лица, имею</w:t>
      </w:r>
      <w:r w:rsidR="00CC6CF3" w:rsidRPr="00BB4ACF">
        <w:rPr>
          <w:rFonts w:ascii="Times New Roman" w:eastAsia="Times New Roman" w:hAnsi="Times New Roman" w:cs="Times New Roman"/>
          <w:sz w:val="28"/>
          <w:szCs w:val="28"/>
          <w:lang w:eastAsia="ru-RU"/>
        </w:rPr>
        <w:t>щего право действоват</w:t>
      </w:r>
      <w:r w:rsidR="00C660DD" w:rsidRPr="00BB4ACF">
        <w:rPr>
          <w:rFonts w:ascii="Times New Roman" w:eastAsia="Times New Roman" w:hAnsi="Times New Roman" w:cs="Times New Roman"/>
          <w:sz w:val="28"/>
          <w:szCs w:val="28"/>
          <w:lang w:eastAsia="ru-RU"/>
        </w:rPr>
        <w:t>ь</w:t>
      </w:r>
      <w:r w:rsidR="00C660DD" w:rsidRPr="00BB4ACF">
        <w:rPr>
          <w:rFonts w:ascii="Times New Roman" w:eastAsia="Times New Roman" w:hAnsi="Times New Roman" w:cs="Times New Roman"/>
          <w:sz w:val="28"/>
          <w:szCs w:val="28"/>
          <w:lang w:eastAsia="ru-RU"/>
        </w:rPr>
        <w:br/>
      </w:r>
      <w:r w:rsidR="00CC6CF3" w:rsidRPr="00BB4ACF">
        <w:rPr>
          <w:rFonts w:ascii="Times New Roman" w:eastAsia="Times New Roman" w:hAnsi="Times New Roman" w:cs="Times New Roman"/>
          <w:sz w:val="28"/>
          <w:szCs w:val="28"/>
          <w:lang w:eastAsia="ru-RU"/>
        </w:rPr>
        <w:t xml:space="preserve">от имени </w:t>
      </w:r>
      <w:r w:rsidRPr="00BB4ACF">
        <w:rPr>
          <w:rFonts w:ascii="Times New Roman" w:eastAsia="Times New Roman" w:hAnsi="Times New Roman" w:cs="Times New Roman"/>
          <w:sz w:val="28"/>
          <w:szCs w:val="28"/>
          <w:lang w:eastAsia="ru-RU"/>
        </w:rPr>
        <w:t xml:space="preserve">соответственно участника </w:t>
      </w:r>
      <w:r w:rsidR="00E55665" w:rsidRPr="00BB4ACF">
        <w:rPr>
          <w:rFonts w:ascii="Times New Roman" w:eastAsia="Times New Roman" w:hAnsi="Times New Roman" w:cs="Times New Roman"/>
          <w:sz w:val="28"/>
          <w:szCs w:val="28"/>
          <w:lang w:eastAsia="ru-RU"/>
        </w:rPr>
        <w:t xml:space="preserve">закупки, </w:t>
      </w:r>
      <w:r w:rsidR="00FD3DE1" w:rsidRPr="00BB4ACF">
        <w:rPr>
          <w:rFonts w:ascii="Times New Roman" w:eastAsia="Times New Roman" w:hAnsi="Times New Roman" w:cs="Times New Roman"/>
          <w:sz w:val="28"/>
          <w:szCs w:val="28"/>
          <w:lang w:eastAsia="ru-RU"/>
        </w:rPr>
        <w:t>Заказч</w:t>
      </w:r>
      <w:r w:rsidR="00E55665" w:rsidRPr="00BB4ACF">
        <w:rPr>
          <w:rFonts w:ascii="Times New Roman" w:eastAsia="Times New Roman" w:hAnsi="Times New Roman" w:cs="Times New Roman"/>
          <w:sz w:val="28"/>
          <w:szCs w:val="28"/>
          <w:lang w:eastAsia="ru-RU"/>
        </w:rPr>
        <w:t>ика</w:t>
      </w:r>
      <w:r w:rsidR="00CC6CF3" w:rsidRPr="00BB4ACF">
        <w:rPr>
          <w:rFonts w:ascii="Times New Roman" w:eastAsia="Times New Roman" w:hAnsi="Times New Roman" w:cs="Times New Roman"/>
          <w:sz w:val="28"/>
          <w:szCs w:val="28"/>
          <w:lang w:eastAsia="ru-RU"/>
        </w:rPr>
        <w:t>, оператора ЭП</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Информация о</w:t>
      </w:r>
      <w:r w:rsidR="00F649F5" w:rsidRPr="00BB4ACF">
        <w:rPr>
          <w:rFonts w:ascii="Times New Roman" w:eastAsia="Times New Roman" w:hAnsi="Times New Roman" w:cs="Times New Roman"/>
          <w:sz w:val="28"/>
          <w:szCs w:val="28"/>
          <w:lang w:eastAsia="ru-RU"/>
        </w:rPr>
        <w:t xml:space="preserve"> проведении запроса предложений</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включая извещение </w:t>
      </w:r>
      <w:r w:rsidR="00283C37" w:rsidRPr="00BB4ACF">
        <w:rPr>
          <w:rFonts w:ascii="Times New Roman" w:eastAsia="Times New Roman" w:hAnsi="Times New Roman" w:cs="Times New Roman"/>
          <w:sz w:val="28"/>
          <w:szCs w:val="28"/>
          <w:lang w:eastAsia="ru-RU"/>
        </w:rPr>
        <w:t>о проведении запроса предложений в электронной форме и документацию о запросе предложений в электронной форме</w:t>
      </w:r>
      <w:r w:rsidRPr="00BB4ACF">
        <w:rPr>
          <w:rFonts w:ascii="Times New Roman" w:eastAsia="Times New Roman" w:hAnsi="Times New Roman" w:cs="Times New Roman"/>
          <w:sz w:val="28"/>
          <w:szCs w:val="28"/>
          <w:lang w:eastAsia="ru-RU"/>
        </w:rPr>
        <w:t xml:space="preserve">, проект договора, размещается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w:t>
      </w:r>
      <w:r w:rsidR="00283C37"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не менее чем за семь</w:t>
      </w:r>
      <w:r w:rsidR="009D76AB" w:rsidRPr="00BB4ACF">
        <w:rPr>
          <w:rFonts w:ascii="Times New Roman" w:eastAsia="Times New Roman" w:hAnsi="Times New Roman" w:cs="Times New Roman"/>
          <w:sz w:val="28"/>
          <w:szCs w:val="28"/>
          <w:lang w:eastAsia="ru-RU"/>
        </w:rPr>
        <w:t xml:space="preserve"> рабочих дней </w:t>
      </w:r>
      <w:r w:rsidRPr="00BB4ACF">
        <w:rPr>
          <w:rFonts w:ascii="Times New Roman" w:eastAsia="Times New Roman" w:hAnsi="Times New Roman" w:cs="Times New Roman"/>
          <w:sz w:val="28"/>
          <w:szCs w:val="28"/>
          <w:lang w:eastAsia="ru-RU"/>
        </w:rPr>
        <w:t>до установленной в док</w:t>
      </w:r>
      <w:r w:rsidR="009D76AB" w:rsidRPr="00BB4ACF">
        <w:rPr>
          <w:rFonts w:ascii="Times New Roman" w:eastAsia="Times New Roman" w:hAnsi="Times New Roman" w:cs="Times New Roman"/>
          <w:sz w:val="28"/>
          <w:szCs w:val="28"/>
          <w:lang w:eastAsia="ru-RU"/>
        </w:rPr>
        <w:t xml:space="preserve">ументации о запросе предложений </w:t>
      </w:r>
      <w:r w:rsidRPr="00BB4ACF">
        <w:rPr>
          <w:rFonts w:ascii="Times New Roman" w:eastAsia="Times New Roman" w:hAnsi="Times New Roman" w:cs="Times New Roman"/>
          <w:sz w:val="28"/>
          <w:szCs w:val="28"/>
          <w:lang w:eastAsia="ru-RU"/>
        </w:rPr>
        <w:t>в электронной форме дат</w:t>
      </w:r>
      <w:r w:rsidR="00F649F5" w:rsidRPr="00BB4ACF">
        <w:rPr>
          <w:rFonts w:ascii="Times New Roman" w:eastAsia="Times New Roman" w:hAnsi="Times New Roman" w:cs="Times New Roman"/>
          <w:sz w:val="28"/>
          <w:szCs w:val="28"/>
          <w:lang w:eastAsia="ru-RU"/>
        </w:rPr>
        <w:t>ы окончания срока подачи заяв</w:t>
      </w:r>
      <w:r w:rsidR="009D76AB" w:rsidRPr="00BB4ACF">
        <w:rPr>
          <w:rFonts w:ascii="Times New Roman" w:eastAsia="Times New Roman" w:hAnsi="Times New Roman" w:cs="Times New Roman"/>
          <w:sz w:val="28"/>
          <w:szCs w:val="28"/>
          <w:lang w:eastAsia="ru-RU"/>
        </w:rPr>
        <w:t xml:space="preserve">ок </w:t>
      </w:r>
      <w:r w:rsidRPr="00BB4ACF">
        <w:rPr>
          <w:rFonts w:ascii="Times New Roman" w:eastAsia="Times New Roman" w:hAnsi="Times New Roman" w:cs="Times New Roman"/>
          <w:sz w:val="28"/>
          <w:szCs w:val="28"/>
          <w:lang w:eastAsia="ru-RU"/>
        </w:rPr>
        <w:t>на участие в запросе предложений в электронной форме.</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Любой участник закупки вправе направить </w:t>
      </w:r>
      <w:r w:rsidR="00FD3DE1" w:rsidRPr="00BB4ACF">
        <w:rPr>
          <w:rFonts w:ascii="Times New Roman" w:eastAsia="Times New Roman" w:hAnsi="Times New Roman" w:cs="Times New Roman"/>
          <w:sz w:val="28"/>
          <w:szCs w:val="28"/>
          <w:lang w:eastAsia="ru-RU"/>
        </w:rPr>
        <w:t>Заказч</w:t>
      </w:r>
      <w:r w:rsidR="00F649F5" w:rsidRPr="00BB4ACF">
        <w:rPr>
          <w:rFonts w:ascii="Times New Roman" w:eastAsia="Times New Roman" w:hAnsi="Times New Roman" w:cs="Times New Roman"/>
          <w:sz w:val="28"/>
          <w:szCs w:val="28"/>
          <w:lang w:eastAsia="ru-RU"/>
        </w:rPr>
        <w:t>ику</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запрос о даче разъяснений положений извещения </w:t>
      </w:r>
      <w:r w:rsidR="00E14DB0" w:rsidRPr="00BB4ACF">
        <w:rPr>
          <w:rFonts w:ascii="Times New Roman" w:eastAsia="Times New Roman" w:hAnsi="Times New Roman" w:cs="Times New Roman"/>
          <w:sz w:val="28"/>
          <w:szCs w:val="28"/>
          <w:lang w:eastAsia="ru-RU"/>
        </w:rPr>
        <w:t xml:space="preserve">о проведении запроса предложений в электронной форме </w:t>
      </w:r>
      <w:r w:rsidRPr="00BB4ACF">
        <w:rPr>
          <w:rFonts w:ascii="Times New Roman" w:eastAsia="Times New Roman" w:hAnsi="Times New Roman" w:cs="Times New Roman"/>
          <w:sz w:val="28"/>
          <w:szCs w:val="28"/>
          <w:lang w:eastAsia="ru-RU"/>
        </w:rPr>
        <w:t>и (или) докумен</w:t>
      </w:r>
      <w:r w:rsidR="00E14DB0" w:rsidRPr="00BB4ACF">
        <w:rPr>
          <w:rFonts w:ascii="Times New Roman" w:eastAsia="Times New Roman" w:hAnsi="Times New Roman" w:cs="Times New Roman"/>
          <w:sz w:val="28"/>
          <w:szCs w:val="28"/>
          <w:lang w:eastAsia="ru-RU"/>
        </w:rPr>
        <w:t>тации</w:t>
      </w:r>
      <w:r w:rsidR="00E14DB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запрос</w:t>
      </w:r>
      <w:r w:rsidR="00E14DB0"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 xml:space="preserve"> п</w:t>
      </w:r>
      <w:r w:rsidR="00E14DB0" w:rsidRPr="00BB4ACF">
        <w:rPr>
          <w:rFonts w:ascii="Times New Roman" w:eastAsia="Times New Roman" w:hAnsi="Times New Roman" w:cs="Times New Roman"/>
          <w:sz w:val="28"/>
          <w:szCs w:val="28"/>
          <w:lang w:eastAsia="ru-RU"/>
        </w:rPr>
        <w:t xml:space="preserve">редложений в электронной форме. </w:t>
      </w:r>
      <w:r w:rsidRPr="00BB4ACF">
        <w:rPr>
          <w:rFonts w:ascii="Times New Roman" w:eastAsia="Times New Roman" w:hAnsi="Times New Roman" w:cs="Times New Roman"/>
          <w:sz w:val="28"/>
          <w:szCs w:val="28"/>
          <w:lang w:eastAsia="ru-RU"/>
        </w:rPr>
        <w:t>В течение</w:t>
      </w:r>
      <w:r w:rsidR="00283C3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трех </w:t>
      </w:r>
      <w:r w:rsidR="00C34AF9" w:rsidRPr="00BB4ACF">
        <w:rPr>
          <w:rFonts w:ascii="Times New Roman" w:eastAsia="Times New Roman" w:hAnsi="Times New Roman" w:cs="Times New Roman"/>
          <w:sz w:val="28"/>
          <w:szCs w:val="28"/>
          <w:lang w:eastAsia="ru-RU"/>
        </w:rPr>
        <w:t xml:space="preserve">рабочих </w:t>
      </w:r>
      <w:r w:rsidRPr="00BB4ACF">
        <w:rPr>
          <w:rFonts w:ascii="Times New Roman" w:eastAsia="Times New Roman" w:hAnsi="Times New Roman" w:cs="Times New Roman"/>
          <w:sz w:val="28"/>
          <w:szCs w:val="28"/>
          <w:lang w:eastAsia="ru-RU"/>
        </w:rPr>
        <w:t>дней со дня поступления у</w:t>
      </w:r>
      <w:r w:rsidR="00F649F5" w:rsidRPr="00BB4ACF">
        <w:rPr>
          <w:rFonts w:ascii="Times New Roman" w:eastAsia="Times New Roman" w:hAnsi="Times New Roman" w:cs="Times New Roman"/>
          <w:sz w:val="28"/>
          <w:szCs w:val="28"/>
          <w:lang w:eastAsia="ru-RU"/>
        </w:rPr>
        <w:t>казанного запро</w:t>
      </w:r>
      <w:r w:rsidR="00C34AF9" w:rsidRPr="00BB4ACF">
        <w:rPr>
          <w:rFonts w:ascii="Times New Roman" w:eastAsia="Times New Roman" w:hAnsi="Times New Roman" w:cs="Times New Roman"/>
          <w:sz w:val="28"/>
          <w:szCs w:val="28"/>
          <w:lang w:eastAsia="ru-RU"/>
        </w:rPr>
        <w:t xml:space="preserve">са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размещает ответ на запрос в </w:t>
      </w:r>
      <w:r w:rsidR="00283C37" w:rsidRPr="00BB4ACF">
        <w:rPr>
          <w:rFonts w:ascii="Times New Roman" w:eastAsia="Times New Roman" w:hAnsi="Times New Roman" w:cs="Times New Roman"/>
          <w:sz w:val="28"/>
          <w:szCs w:val="28"/>
          <w:lang w:eastAsia="ru-RU"/>
        </w:rPr>
        <w:t>ЕИС</w:t>
      </w:r>
      <w:r w:rsidR="00CF309F"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и направляет оператору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разъяснения положений</w:t>
      </w:r>
      <w:r w:rsidR="00F649F5" w:rsidRPr="00BB4ACF">
        <w:rPr>
          <w:rFonts w:ascii="Times New Roman" w:eastAsia="Times New Roman" w:hAnsi="Times New Roman" w:cs="Times New Roman"/>
          <w:sz w:val="28"/>
          <w:szCs w:val="28"/>
          <w:lang w:eastAsia="ru-RU"/>
        </w:rPr>
        <w:t xml:space="preserve"> </w:t>
      </w:r>
      <w:r w:rsidR="00E14DB0" w:rsidRPr="00BB4ACF">
        <w:rPr>
          <w:rFonts w:ascii="Times New Roman" w:eastAsia="Times New Roman" w:hAnsi="Times New Roman" w:cs="Times New Roman"/>
          <w:sz w:val="28"/>
          <w:szCs w:val="28"/>
          <w:lang w:eastAsia="ru-RU"/>
        </w:rPr>
        <w:t xml:space="preserve">таких </w:t>
      </w:r>
      <w:r w:rsidR="00F649F5" w:rsidRPr="00BB4ACF">
        <w:rPr>
          <w:rFonts w:ascii="Times New Roman" w:eastAsia="Times New Roman" w:hAnsi="Times New Roman" w:cs="Times New Roman"/>
          <w:sz w:val="28"/>
          <w:szCs w:val="28"/>
          <w:lang w:eastAsia="ru-RU"/>
        </w:rPr>
        <w:t>извещения и (или) документа</w:t>
      </w:r>
      <w:r w:rsidR="00E14DB0" w:rsidRPr="00BB4ACF">
        <w:rPr>
          <w:rFonts w:ascii="Times New Roman" w:eastAsia="Times New Roman" w:hAnsi="Times New Roman" w:cs="Times New Roman"/>
          <w:sz w:val="28"/>
          <w:szCs w:val="28"/>
          <w:lang w:eastAsia="ru-RU"/>
        </w:rPr>
        <w:t xml:space="preserve">ции </w:t>
      </w:r>
      <w:r w:rsidRPr="00BB4ACF">
        <w:rPr>
          <w:rFonts w:ascii="Times New Roman" w:eastAsia="Times New Roman" w:hAnsi="Times New Roman" w:cs="Times New Roman"/>
          <w:sz w:val="28"/>
          <w:szCs w:val="28"/>
          <w:lang w:eastAsia="ru-RU"/>
        </w:rPr>
        <w:t>с указанием предмета запроса, но без указания участника закупки, от которого поступил указанный запрос, если запрос по</w:t>
      </w:r>
      <w:r w:rsidR="00F649F5" w:rsidRPr="00BB4ACF">
        <w:rPr>
          <w:rFonts w:ascii="Times New Roman" w:eastAsia="Times New Roman" w:hAnsi="Times New Roman" w:cs="Times New Roman"/>
          <w:sz w:val="28"/>
          <w:szCs w:val="28"/>
          <w:lang w:eastAsia="ru-RU"/>
        </w:rPr>
        <w:t>сту</w:t>
      </w:r>
      <w:r w:rsidR="00E14DB0" w:rsidRPr="00BB4ACF">
        <w:rPr>
          <w:rFonts w:ascii="Times New Roman" w:eastAsia="Times New Roman" w:hAnsi="Times New Roman" w:cs="Times New Roman"/>
          <w:sz w:val="28"/>
          <w:szCs w:val="28"/>
          <w:lang w:eastAsia="ru-RU"/>
        </w:rPr>
        <w:t xml:space="preserve">пил </w:t>
      </w:r>
      <w:r w:rsidRPr="00BB4ACF">
        <w:rPr>
          <w:rFonts w:ascii="Times New Roman" w:eastAsia="Times New Roman" w:hAnsi="Times New Roman" w:cs="Times New Roman"/>
          <w:sz w:val="28"/>
          <w:szCs w:val="28"/>
          <w:lang w:eastAsia="ru-RU"/>
        </w:rPr>
        <w:t xml:space="preserve">к </w:t>
      </w:r>
      <w:r w:rsidR="00FD3DE1" w:rsidRPr="00BB4ACF">
        <w:rPr>
          <w:rFonts w:ascii="Times New Roman" w:eastAsia="Times New Roman" w:hAnsi="Times New Roman" w:cs="Times New Roman"/>
          <w:sz w:val="28"/>
          <w:szCs w:val="28"/>
          <w:lang w:eastAsia="ru-RU"/>
        </w:rPr>
        <w:t>Заказч</w:t>
      </w:r>
      <w:r w:rsidR="007B1257" w:rsidRPr="00BB4ACF">
        <w:rPr>
          <w:rFonts w:ascii="Times New Roman" w:eastAsia="Times New Roman" w:hAnsi="Times New Roman" w:cs="Times New Roman"/>
          <w:sz w:val="28"/>
          <w:szCs w:val="28"/>
          <w:lang w:eastAsia="ru-RU"/>
        </w:rPr>
        <w:t xml:space="preserve">ику </w:t>
      </w:r>
      <w:r w:rsidRPr="00BB4ACF">
        <w:rPr>
          <w:rFonts w:ascii="Times New Roman" w:eastAsia="Times New Roman" w:hAnsi="Times New Roman" w:cs="Times New Roman"/>
          <w:sz w:val="28"/>
          <w:szCs w:val="28"/>
          <w:lang w:eastAsia="ru-RU"/>
        </w:rPr>
        <w:t>не позднее чем за три</w:t>
      </w:r>
      <w:r w:rsidR="00E14DB0" w:rsidRPr="00BB4ACF">
        <w:rPr>
          <w:rFonts w:ascii="Times New Roman" w:eastAsia="Times New Roman" w:hAnsi="Times New Roman" w:cs="Times New Roman"/>
          <w:sz w:val="28"/>
          <w:szCs w:val="28"/>
          <w:lang w:eastAsia="ru-RU"/>
        </w:rPr>
        <w:t xml:space="preserve"> рабочих дня до даты </w:t>
      </w:r>
      <w:r w:rsidRPr="00BB4ACF">
        <w:rPr>
          <w:rFonts w:ascii="Times New Roman" w:eastAsia="Times New Roman" w:hAnsi="Times New Roman" w:cs="Times New Roman"/>
          <w:sz w:val="28"/>
          <w:szCs w:val="28"/>
          <w:lang w:eastAsia="ru-RU"/>
        </w:rPr>
        <w:t>окончания срока подачи заявок н</w:t>
      </w:r>
      <w:r w:rsidR="00E14DB0" w:rsidRPr="00BB4ACF">
        <w:rPr>
          <w:rFonts w:ascii="Times New Roman" w:eastAsia="Times New Roman" w:hAnsi="Times New Roman" w:cs="Times New Roman"/>
          <w:sz w:val="28"/>
          <w:szCs w:val="28"/>
          <w:lang w:eastAsia="ru-RU"/>
        </w:rPr>
        <w:t xml:space="preserve">а участие в запросе предложений </w:t>
      </w:r>
      <w:r w:rsidRPr="00BB4ACF">
        <w:rPr>
          <w:rFonts w:ascii="Times New Roman" w:eastAsia="Times New Roman" w:hAnsi="Times New Roman" w:cs="Times New Roman"/>
          <w:sz w:val="28"/>
          <w:szCs w:val="28"/>
          <w:lang w:eastAsia="ru-RU"/>
        </w:rPr>
        <w:t>в электронной форме.</w:t>
      </w:r>
    </w:p>
    <w:p w:rsidR="00283C37" w:rsidRPr="00BB4ACF" w:rsidRDefault="00283C37"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Разъяснения положений извещения о проведении запроса предложений в электронной форме и (или) документации о запросе предложений в электронной форме не должны изменять предмет закупки и существенные условия проекта договора.</w:t>
      </w:r>
    </w:p>
    <w:p w:rsidR="002C2F59"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2C2F59" w:rsidRPr="00BB4ACF">
        <w:rPr>
          <w:rFonts w:ascii="Times New Roman" w:eastAsia="Times New Roman" w:hAnsi="Times New Roman" w:cs="Times New Roman"/>
          <w:sz w:val="28"/>
          <w:szCs w:val="28"/>
          <w:lang w:eastAsia="ru-RU"/>
        </w:rPr>
        <w:t>ик впр</w:t>
      </w:r>
      <w:r w:rsidR="00F649F5" w:rsidRPr="00BB4ACF">
        <w:rPr>
          <w:rFonts w:ascii="Times New Roman" w:eastAsia="Times New Roman" w:hAnsi="Times New Roman" w:cs="Times New Roman"/>
          <w:sz w:val="28"/>
          <w:szCs w:val="28"/>
          <w:lang w:eastAsia="ru-RU"/>
        </w:rPr>
        <w:t>аве отменить запрос предложений</w:t>
      </w:r>
      <w:r w:rsidR="00F649F5" w:rsidRPr="00BB4ACF">
        <w:rPr>
          <w:rFonts w:ascii="Times New Roman" w:eastAsia="Times New Roman" w:hAnsi="Times New Roman" w:cs="Times New Roman"/>
          <w:sz w:val="28"/>
          <w:szCs w:val="28"/>
          <w:lang w:eastAsia="ru-RU"/>
        </w:rPr>
        <w:br/>
      </w:r>
      <w:r w:rsidR="002C2F59" w:rsidRPr="00BB4ACF">
        <w:rPr>
          <w:rFonts w:ascii="Times New Roman" w:eastAsia="Times New Roman" w:hAnsi="Times New Roman" w:cs="Times New Roman"/>
          <w:sz w:val="28"/>
          <w:szCs w:val="28"/>
          <w:lang w:eastAsia="ru-RU"/>
        </w:rPr>
        <w:t>в электронной форме до наступления д</w:t>
      </w:r>
      <w:r w:rsidR="00C93F7A" w:rsidRPr="00BB4ACF">
        <w:rPr>
          <w:rFonts w:ascii="Times New Roman" w:eastAsia="Times New Roman" w:hAnsi="Times New Roman" w:cs="Times New Roman"/>
          <w:sz w:val="28"/>
          <w:szCs w:val="28"/>
          <w:lang w:eastAsia="ru-RU"/>
        </w:rPr>
        <w:t>аты</w:t>
      </w:r>
      <w:r w:rsidR="002C2F59" w:rsidRPr="00BB4ACF">
        <w:rPr>
          <w:rFonts w:ascii="Times New Roman" w:eastAsia="Times New Roman" w:hAnsi="Times New Roman" w:cs="Times New Roman"/>
          <w:sz w:val="28"/>
          <w:szCs w:val="28"/>
          <w:lang w:eastAsia="ru-RU"/>
        </w:rPr>
        <w:t xml:space="preserve">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ЕИС в день принятия такого решения. После наступления д</w:t>
      </w:r>
      <w:r w:rsidR="00C93F7A" w:rsidRPr="00BB4ACF">
        <w:rPr>
          <w:rFonts w:ascii="Times New Roman" w:eastAsia="Times New Roman" w:hAnsi="Times New Roman" w:cs="Times New Roman"/>
          <w:sz w:val="28"/>
          <w:szCs w:val="28"/>
          <w:lang w:eastAsia="ru-RU"/>
        </w:rPr>
        <w:t>аты</w:t>
      </w:r>
      <w:r w:rsidR="002C2F59" w:rsidRPr="00BB4ACF">
        <w:rPr>
          <w:rFonts w:ascii="Times New Roman" w:eastAsia="Times New Roman" w:hAnsi="Times New Roman" w:cs="Times New Roman"/>
          <w:sz w:val="28"/>
          <w:szCs w:val="28"/>
          <w:lang w:eastAsia="ru-RU"/>
        </w:rPr>
        <w:t xml:space="preserve"> и времен</w:t>
      </w:r>
      <w:r w:rsidR="00F649F5" w:rsidRPr="00BB4ACF">
        <w:rPr>
          <w:rFonts w:ascii="Times New Roman" w:eastAsia="Times New Roman" w:hAnsi="Times New Roman" w:cs="Times New Roman"/>
          <w:sz w:val="28"/>
          <w:szCs w:val="28"/>
          <w:lang w:eastAsia="ru-RU"/>
        </w:rPr>
        <w:t xml:space="preserve">и </w:t>
      </w:r>
      <w:r w:rsidR="008F02A0" w:rsidRPr="00BB4ACF">
        <w:rPr>
          <w:rFonts w:ascii="Times New Roman" w:eastAsia="Times New Roman" w:hAnsi="Times New Roman" w:cs="Times New Roman"/>
          <w:sz w:val="28"/>
          <w:szCs w:val="28"/>
          <w:lang w:eastAsia="ru-RU"/>
        </w:rPr>
        <w:t xml:space="preserve">окончания срока подачи заявок </w:t>
      </w:r>
      <w:r w:rsidR="002C2F59" w:rsidRPr="00BB4ACF">
        <w:rPr>
          <w:rFonts w:ascii="Times New Roman" w:eastAsia="Times New Roman" w:hAnsi="Times New Roman" w:cs="Times New Roman"/>
          <w:sz w:val="28"/>
          <w:szCs w:val="28"/>
          <w:lang w:eastAsia="ru-RU"/>
        </w:rPr>
        <w:t xml:space="preserve">и до заключения договора </w:t>
      </w:r>
      <w:r w:rsidRPr="00BB4ACF">
        <w:rPr>
          <w:rFonts w:ascii="Times New Roman" w:eastAsia="Times New Roman" w:hAnsi="Times New Roman" w:cs="Times New Roman"/>
          <w:sz w:val="28"/>
          <w:szCs w:val="28"/>
          <w:lang w:eastAsia="ru-RU"/>
        </w:rPr>
        <w:t>Заказч</w:t>
      </w:r>
      <w:r w:rsidR="002C2F59" w:rsidRPr="00BB4ACF">
        <w:rPr>
          <w:rFonts w:ascii="Times New Roman" w:eastAsia="Times New Roman" w:hAnsi="Times New Roman" w:cs="Times New Roman"/>
          <w:sz w:val="28"/>
          <w:szCs w:val="28"/>
          <w:lang w:eastAsia="ru-RU"/>
        </w:rPr>
        <w:t>ик вправе отменить запрос только в случае возникновения обстоятельств непреодолимой силы.</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извещении о</w:t>
      </w:r>
      <w:r w:rsidR="00511FC9" w:rsidRPr="00BB4ACF">
        <w:rPr>
          <w:rFonts w:ascii="Times New Roman" w:eastAsia="Times New Roman" w:hAnsi="Times New Roman" w:cs="Times New Roman"/>
          <w:sz w:val="28"/>
          <w:szCs w:val="28"/>
          <w:lang w:eastAsia="ru-RU"/>
        </w:rPr>
        <w:t xml:space="preserve"> проведении запроса предложений</w:t>
      </w:r>
      <w:r w:rsidR="0097229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должны быть указаны сведения, предусмотренные пунктом </w:t>
      </w:r>
      <w:r w:rsidR="00DE60FC" w:rsidRPr="00BB4ACF">
        <w:rPr>
          <w:rFonts w:ascii="Times New Roman" w:eastAsia="Times New Roman" w:hAnsi="Times New Roman" w:cs="Times New Roman"/>
          <w:sz w:val="28"/>
          <w:szCs w:val="28"/>
          <w:lang w:eastAsia="ru-RU"/>
        </w:rPr>
        <w:t>9</w:t>
      </w:r>
      <w:r w:rsidR="0065572C" w:rsidRPr="00BB4ACF">
        <w:rPr>
          <w:rFonts w:ascii="Times New Roman" w:eastAsia="Times New Roman" w:hAnsi="Times New Roman" w:cs="Times New Roman"/>
          <w:sz w:val="28"/>
          <w:szCs w:val="28"/>
          <w:lang w:eastAsia="ru-RU"/>
        </w:rPr>
        <w:t>8</w:t>
      </w:r>
      <w:r w:rsidR="00DE60F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Для проведения запроса предложений в электронной форме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разрабат</w:t>
      </w:r>
      <w:r w:rsidR="00F649F5" w:rsidRPr="00BB4ACF">
        <w:rPr>
          <w:rFonts w:ascii="Times New Roman" w:eastAsia="Times New Roman" w:hAnsi="Times New Roman" w:cs="Times New Roman"/>
          <w:sz w:val="28"/>
          <w:szCs w:val="28"/>
          <w:lang w:eastAsia="ru-RU"/>
        </w:rPr>
        <w:t>ывает и утверждает документацию</w:t>
      </w:r>
      <w:r w:rsidR="00F649F5" w:rsidRPr="00BB4ACF">
        <w:rPr>
          <w:rFonts w:ascii="Times New Roman" w:eastAsia="Times New Roman" w:hAnsi="Times New Roman" w:cs="Times New Roman"/>
          <w:sz w:val="28"/>
          <w:szCs w:val="28"/>
          <w:lang w:eastAsia="ru-RU"/>
        </w:rPr>
        <w:br/>
      </w:r>
      <w:r w:rsidR="00C660DD" w:rsidRPr="00BB4ACF">
        <w:rPr>
          <w:rFonts w:ascii="Times New Roman" w:eastAsia="Times New Roman" w:hAnsi="Times New Roman" w:cs="Times New Roman"/>
          <w:sz w:val="28"/>
          <w:szCs w:val="28"/>
          <w:lang w:eastAsia="ru-RU"/>
        </w:rPr>
        <w:t>о</w:t>
      </w:r>
      <w:r w:rsidRPr="00BB4ACF">
        <w:rPr>
          <w:rFonts w:ascii="Times New Roman" w:eastAsia="Times New Roman" w:hAnsi="Times New Roman" w:cs="Times New Roman"/>
          <w:sz w:val="28"/>
          <w:szCs w:val="28"/>
          <w:lang w:eastAsia="ru-RU"/>
        </w:rPr>
        <w:t xml:space="preserve"> запросе предложений в электронной форме, которая размещается в ЕИС вместе с извещением о</w:t>
      </w:r>
      <w:r w:rsidR="00C660DD" w:rsidRPr="00BB4ACF">
        <w:rPr>
          <w:rFonts w:ascii="Times New Roman" w:eastAsia="Times New Roman" w:hAnsi="Times New Roman" w:cs="Times New Roman"/>
          <w:sz w:val="28"/>
          <w:szCs w:val="28"/>
          <w:lang w:eastAsia="ru-RU"/>
        </w:rPr>
        <w:t xml:space="preserve"> проведении запроса предложений</w:t>
      </w:r>
      <w:r w:rsidR="00C660D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и включает в себя сведения, предусмотренные пунктом </w:t>
      </w:r>
      <w:r w:rsidR="00C54AD1" w:rsidRPr="00BB4ACF">
        <w:rPr>
          <w:rFonts w:ascii="Times New Roman" w:eastAsia="Times New Roman" w:hAnsi="Times New Roman" w:cs="Times New Roman"/>
          <w:sz w:val="28"/>
          <w:szCs w:val="28"/>
          <w:lang w:eastAsia="ru-RU"/>
        </w:rPr>
        <w:t>100</w:t>
      </w:r>
      <w:r w:rsidR="00DE60F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 закупки, получивший аккредитацию на </w:t>
      </w:r>
      <w:r w:rsidR="00012FE4"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указанной в извещении о проведении </w:t>
      </w:r>
      <w:r w:rsidR="00012FE4" w:rsidRPr="00BB4ACF">
        <w:rPr>
          <w:rFonts w:ascii="Times New Roman" w:eastAsia="Times New Roman" w:hAnsi="Times New Roman" w:cs="Times New Roman"/>
          <w:sz w:val="28"/>
          <w:szCs w:val="28"/>
          <w:lang w:eastAsia="ru-RU"/>
        </w:rPr>
        <w:t>з</w:t>
      </w:r>
      <w:r w:rsidR="00F649F5" w:rsidRPr="00BB4ACF">
        <w:rPr>
          <w:rFonts w:ascii="Times New Roman" w:eastAsia="Times New Roman" w:hAnsi="Times New Roman" w:cs="Times New Roman"/>
          <w:sz w:val="28"/>
          <w:szCs w:val="28"/>
          <w:lang w:eastAsia="ru-RU"/>
        </w:rPr>
        <w:t>апроса предложений</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и док</w:t>
      </w:r>
      <w:r w:rsidR="00F649F5" w:rsidRPr="00BB4ACF">
        <w:rPr>
          <w:rFonts w:ascii="Times New Roman" w:eastAsia="Times New Roman" w:hAnsi="Times New Roman" w:cs="Times New Roman"/>
          <w:sz w:val="28"/>
          <w:szCs w:val="28"/>
          <w:lang w:eastAsia="ru-RU"/>
        </w:rPr>
        <w:t>ументации о запросе предложений</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направляет оператору </w:t>
      </w:r>
      <w:r w:rsidR="002D22C2" w:rsidRPr="00BB4ACF">
        <w:rPr>
          <w:rFonts w:ascii="Times New Roman" w:eastAsia="Times New Roman" w:hAnsi="Times New Roman" w:cs="Times New Roman"/>
          <w:sz w:val="28"/>
          <w:szCs w:val="28"/>
          <w:lang w:eastAsia="ru-RU"/>
        </w:rPr>
        <w:t>ЭП</w:t>
      </w:r>
      <w:r w:rsidR="00F649F5" w:rsidRPr="00BB4ACF">
        <w:rPr>
          <w:rFonts w:ascii="Times New Roman" w:eastAsia="Times New Roman" w:hAnsi="Times New Roman" w:cs="Times New Roman"/>
          <w:sz w:val="28"/>
          <w:szCs w:val="28"/>
          <w:lang w:eastAsia="ru-RU"/>
        </w:rPr>
        <w:t>, на которой</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проводится запрос предложе</w:t>
      </w:r>
      <w:r w:rsidR="00F649F5" w:rsidRPr="00BB4ACF">
        <w:rPr>
          <w:rFonts w:ascii="Times New Roman" w:eastAsia="Times New Roman" w:hAnsi="Times New Roman" w:cs="Times New Roman"/>
          <w:sz w:val="28"/>
          <w:szCs w:val="28"/>
          <w:lang w:eastAsia="ru-RU"/>
        </w:rPr>
        <w:t>ний в электронной форме, заявку</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запросе п</w:t>
      </w:r>
      <w:r w:rsidR="00F649F5" w:rsidRPr="00BB4ACF">
        <w:rPr>
          <w:rFonts w:ascii="Times New Roman" w:eastAsia="Times New Roman" w:hAnsi="Times New Roman" w:cs="Times New Roman"/>
          <w:sz w:val="28"/>
          <w:szCs w:val="28"/>
          <w:lang w:eastAsia="ru-RU"/>
        </w:rPr>
        <w:t>редложений в электронной форме,</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состоящую из первой части заявки, ценового предложения и второй части, в сроки, установленные для п</w:t>
      </w:r>
      <w:r w:rsidR="00F649F5" w:rsidRPr="00BB4ACF">
        <w:rPr>
          <w:rFonts w:ascii="Times New Roman" w:eastAsia="Times New Roman" w:hAnsi="Times New Roman" w:cs="Times New Roman"/>
          <w:sz w:val="28"/>
          <w:szCs w:val="28"/>
          <w:lang w:eastAsia="ru-RU"/>
        </w:rPr>
        <w:t xml:space="preserve">одачи заявок в </w:t>
      </w:r>
      <w:r w:rsidR="00F9109C" w:rsidRPr="00BB4ACF">
        <w:rPr>
          <w:rFonts w:ascii="Times New Roman" w:eastAsia="Times New Roman" w:hAnsi="Times New Roman" w:cs="Times New Roman"/>
          <w:sz w:val="28"/>
          <w:szCs w:val="28"/>
          <w:lang w:eastAsia="ru-RU"/>
        </w:rPr>
        <w:t xml:space="preserve">таких </w:t>
      </w:r>
      <w:r w:rsidR="00F649F5" w:rsidRPr="00BB4ACF">
        <w:rPr>
          <w:rFonts w:ascii="Times New Roman" w:eastAsia="Times New Roman" w:hAnsi="Times New Roman" w:cs="Times New Roman"/>
          <w:sz w:val="28"/>
          <w:szCs w:val="28"/>
          <w:lang w:eastAsia="ru-RU"/>
        </w:rPr>
        <w:t>извеще</w:t>
      </w:r>
      <w:r w:rsidR="00F9109C" w:rsidRPr="00BB4ACF">
        <w:rPr>
          <w:rFonts w:ascii="Times New Roman" w:eastAsia="Times New Roman" w:hAnsi="Times New Roman" w:cs="Times New Roman"/>
          <w:sz w:val="28"/>
          <w:szCs w:val="28"/>
          <w:lang w:eastAsia="ru-RU"/>
        </w:rPr>
        <w:t xml:space="preserve">нии </w:t>
      </w:r>
      <w:r w:rsidRPr="00BB4ACF">
        <w:rPr>
          <w:rFonts w:ascii="Times New Roman" w:eastAsia="Times New Roman" w:hAnsi="Times New Roman" w:cs="Times New Roman"/>
          <w:sz w:val="28"/>
          <w:szCs w:val="28"/>
          <w:lang w:eastAsia="ru-RU"/>
        </w:rPr>
        <w:t>и документации.</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pacing w:val="-3"/>
          <w:sz w:val="28"/>
          <w:szCs w:val="28"/>
          <w:lang w:eastAsia="ru-RU"/>
        </w:rPr>
      </w:pPr>
      <w:r w:rsidRPr="00BB4ACF">
        <w:rPr>
          <w:rFonts w:ascii="Times New Roman" w:eastAsia="Times New Roman" w:hAnsi="Times New Roman" w:cs="Times New Roman"/>
          <w:spacing w:val="-3"/>
          <w:sz w:val="28"/>
          <w:szCs w:val="28"/>
          <w:lang w:eastAsia="ru-RU"/>
        </w:rPr>
        <w:t>Первая часть заявки н</w:t>
      </w:r>
      <w:r w:rsidR="00666DF7" w:rsidRPr="00BB4ACF">
        <w:rPr>
          <w:rFonts w:ascii="Times New Roman" w:eastAsia="Times New Roman" w:hAnsi="Times New Roman" w:cs="Times New Roman"/>
          <w:spacing w:val="-3"/>
          <w:sz w:val="28"/>
          <w:szCs w:val="28"/>
          <w:lang w:eastAsia="ru-RU"/>
        </w:rPr>
        <w:t>а участие в запросе предложений</w:t>
      </w:r>
      <w:r w:rsidR="00666DF7" w:rsidRPr="00BB4ACF">
        <w:rPr>
          <w:rFonts w:ascii="Times New Roman" w:eastAsia="Times New Roman" w:hAnsi="Times New Roman" w:cs="Times New Roman"/>
          <w:spacing w:val="-3"/>
          <w:sz w:val="28"/>
          <w:szCs w:val="28"/>
          <w:lang w:eastAsia="ru-RU"/>
        </w:rPr>
        <w:br/>
      </w:r>
      <w:r w:rsidRPr="00BB4ACF">
        <w:rPr>
          <w:rFonts w:ascii="Times New Roman" w:eastAsia="Times New Roman" w:hAnsi="Times New Roman" w:cs="Times New Roman"/>
          <w:spacing w:val="-3"/>
          <w:sz w:val="28"/>
          <w:szCs w:val="28"/>
          <w:lang w:eastAsia="ru-RU"/>
        </w:rPr>
        <w:t>в электронной форме должна содержать описание поставляемого товара, выполняемой рабо</w:t>
      </w:r>
      <w:r w:rsidR="00E14DB0" w:rsidRPr="00BB4ACF">
        <w:rPr>
          <w:rFonts w:ascii="Times New Roman" w:eastAsia="Times New Roman" w:hAnsi="Times New Roman" w:cs="Times New Roman"/>
          <w:spacing w:val="-3"/>
          <w:sz w:val="28"/>
          <w:szCs w:val="28"/>
          <w:lang w:eastAsia="ru-RU"/>
        </w:rPr>
        <w:t xml:space="preserve">ты, оказываемой услуги, которые </w:t>
      </w:r>
      <w:r w:rsidRPr="00BB4ACF">
        <w:rPr>
          <w:rFonts w:ascii="Times New Roman" w:eastAsia="Times New Roman" w:hAnsi="Times New Roman" w:cs="Times New Roman"/>
          <w:spacing w:val="-3"/>
          <w:sz w:val="28"/>
          <w:szCs w:val="28"/>
          <w:lang w:eastAsia="ru-RU"/>
        </w:rPr>
        <w:t>являются предметом закупки в соответств</w:t>
      </w:r>
      <w:r w:rsidR="00E14DB0" w:rsidRPr="00BB4ACF">
        <w:rPr>
          <w:rFonts w:ascii="Times New Roman" w:eastAsia="Times New Roman" w:hAnsi="Times New Roman" w:cs="Times New Roman"/>
          <w:spacing w:val="-3"/>
          <w:sz w:val="28"/>
          <w:szCs w:val="28"/>
          <w:lang w:eastAsia="ru-RU"/>
        </w:rPr>
        <w:t xml:space="preserve">ии с требованиями, </w:t>
      </w:r>
      <w:r w:rsidR="00012FE4" w:rsidRPr="00BB4ACF">
        <w:rPr>
          <w:rFonts w:ascii="Times New Roman" w:eastAsia="Times New Roman" w:hAnsi="Times New Roman" w:cs="Times New Roman"/>
          <w:spacing w:val="-3"/>
          <w:sz w:val="28"/>
          <w:szCs w:val="28"/>
          <w:lang w:eastAsia="ru-RU"/>
        </w:rPr>
        <w:t xml:space="preserve">определенными в документации о </w:t>
      </w:r>
      <w:r w:rsidR="00E14DB0" w:rsidRPr="00BB4ACF">
        <w:rPr>
          <w:rFonts w:ascii="Times New Roman" w:eastAsia="Times New Roman" w:hAnsi="Times New Roman" w:cs="Times New Roman"/>
          <w:spacing w:val="-3"/>
          <w:sz w:val="28"/>
          <w:szCs w:val="28"/>
          <w:lang w:eastAsia="ru-RU"/>
        </w:rPr>
        <w:t xml:space="preserve">запросе предложений </w:t>
      </w:r>
      <w:r w:rsidRPr="00BB4ACF">
        <w:rPr>
          <w:rFonts w:ascii="Times New Roman" w:eastAsia="Times New Roman" w:hAnsi="Times New Roman" w:cs="Times New Roman"/>
          <w:spacing w:val="-3"/>
          <w:sz w:val="28"/>
          <w:szCs w:val="28"/>
          <w:lang w:eastAsia="ru-RU"/>
        </w:rPr>
        <w:t>в электронной форме.</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Вторая часть заявки на участие в запросе предло</w:t>
      </w:r>
      <w:r w:rsidR="00666DF7" w:rsidRPr="00BB4ACF">
        <w:rPr>
          <w:rFonts w:ascii="Times New Roman" w:eastAsia="Times New Roman" w:hAnsi="Times New Roman" w:cs="Times New Roman"/>
          <w:sz w:val="28"/>
          <w:szCs w:val="28"/>
          <w:lang w:eastAsia="ru-RU"/>
        </w:rPr>
        <w:t>жений</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должна с</w:t>
      </w:r>
      <w:r w:rsidR="00F649F5" w:rsidRPr="00BB4ACF">
        <w:rPr>
          <w:rFonts w:ascii="Times New Roman" w:eastAsia="Times New Roman" w:hAnsi="Times New Roman" w:cs="Times New Roman"/>
          <w:sz w:val="28"/>
          <w:szCs w:val="28"/>
          <w:lang w:eastAsia="ru-RU"/>
        </w:rPr>
        <w:t>одержать сведения об участнике,</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подавшем заявку, информацию о его соответстви</w:t>
      </w:r>
      <w:r w:rsidR="00F649F5" w:rsidRPr="00BB4ACF">
        <w:rPr>
          <w:rFonts w:ascii="Times New Roman" w:eastAsia="Times New Roman" w:hAnsi="Times New Roman" w:cs="Times New Roman"/>
          <w:sz w:val="28"/>
          <w:szCs w:val="28"/>
          <w:lang w:eastAsia="ru-RU"/>
        </w:rPr>
        <w:t>и требованиям</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(если </w:t>
      </w:r>
      <w:r w:rsidR="00430D65" w:rsidRPr="00BB4ACF">
        <w:rPr>
          <w:rFonts w:ascii="Times New Roman" w:eastAsia="Times New Roman" w:hAnsi="Times New Roman" w:cs="Times New Roman"/>
          <w:sz w:val="28"/>
          <w:szCs w:val="28"/>
          <w:lang w:eastAsia="ru-RU"/>
        </w:rPr>
        <w:t>такие требования</w:t>
      </w:r>
      <w:r w:rsidRPr="00BB4ACF">
        <w:rPr>
          <w:rFonts w:ascii="Times New Roman" w:eastAsia="Times New Roman" w:hAnsi="Times New Roman" w:cs="Times New Roman"/>
          <w:sz w:val="28"/>
          <w:szCs w:val="28"/>
          <w:lang w:eastAsia="ru-RU"/>
        </w:rPr>
        <w:t xml:space="preserve"> устан</w:t>
      </w:r>
      <w:r w:rsidR="00723BC8" w:rsidRPr="00BB4ACF">
        <w:rPr>
          <w:rFonts w:ascii="Times New Roman" w:eastAsia="Times New Roman" w:hAnsi="Times New Roman" w:cs="Times New Roman"/>
          <w:sz w:val="28"/>
          <w:szCs w:val="28"/>
          <w:lang w:eastAsia="ru-RU"/>
        </w:rPr>
        <w:t>овлены в документации о запросе</w:t>
      </w:r>
      <w:r w:rsidR="00511FC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предложений в электр</w:t>
      </w:r>
      <w:r w:rsidR="00F649F5" w:rsidRPr="00BB4ACF">
        <w:rPr>
          <w:rFonts w:ascii="Times New Roman" w:eastAsia="Times New Roman" w:hAnsi="Times New Roman" w:cs="Times New Roman"/>
          <w:sz w:val="28"/>
          <w:szCs w:val="28"/>
          <w:lang w:eastAsia="ru-RU"/>
        </w:rPr>
        <w:t>онной форме) и об иных условиях</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исполнения договора, предусмотренных документацией</w:t>
      </w:r>
      <w:r w:rsidR="00E14DB0" w:rsidRPr="00BB4ACF">
        <w:rPr>
          <w:rFonts w:ascii="Times New Roman" w:eastAsia="Times New Roman" w:hAnsi="Times New Roman" w:cs="Times New Roman"/>
          <w:sz w:val="28"/>
          <w:szCs w:val="28"/>
          <w:lang w:eastAsia="ru-RU"/>
        </w:rPr>
        <w:t xml:space="preserve"> о запросе предложений в электронной форме</w:t>
      </w:r>
      <w:r w:rsidRPr="00BB4ACF">
        <w:rPr>
          <w:rFonts w:ascii="Times New Roman" w:eastAsia="Times New Roman" w:hAnsi="Times New Roman" w:cs="Times New Roman"/>
          <w:sz w:val="28"/>
          <w:szCs w:val="28"/>
          <w:lang w:eastAsia="ru-RU"/>
        </w:rPr>
        <w:t>.</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Требования к с</w:t>
      </w:r>
      <w:r w:rsidR="00F649F5" w:rsidRPr="00BB4ACF">
        <w:rPr>
          <w:rFonts w:ascii="Times New Roman" w:eastAsia="Times New Roman" w:hAnsi="Times New Roman" w:cs="Times New Roman"/>
          <w:sz w:val="28"/>
          <w:szCs w:val="28"/>
          <w:lang w:eastAsia="ru-RU"/>
        </w:rPr>
        <w:t xml:space="preserve">одержанию, </w:t>
      </w:r>
      <w:r w:rsidR="00D94C7B" w:rsidRPr="00BB4ACF">
        <w:rPr>
          <w:rFonts w:ascii="Times New Roman" w:eastAsia="Times New Roman" w:hAnsi="Times New Roman" w:cs="Times New Roman"/>
          <w:sz w:val="28"/>
          <w:szCs w:val="28"/>
          <w:lang w:eastAsia="ru-RU"/>
        </w:rPr>
        <w:t xml:space="preserve">форме, </w:t>
      </w:r>
      <w:r w:rsidR="00F649F5" w:rsidRPr="00BB4ACF">
        <w:rPr>
          <w:rFonts w:ascii="Times New Roman" w:eastAsia="Times New Roman" w:hAnsi="Times New Roman" w:cs="Times New Roman"/>
          <w:sz w:val="28"/>
          <w:szCs w:val="28"/>
          <w:lang w:eastAsia="ru-RU"/>
        </w:rPr>
        <w:t>оформлению и составу</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заявки на участие в запросе п</w:t>
      </w:r>
      <w:r w:rsidR="00F649F5" w:rsidRPr="00BB4ACF">
        <w:rPr>
          <w:rFonts w:ascii="Times New Roman" w:eastAsia="Times New Roman" w:hAnsi="Times New Roman" w:cs="Times New Roman"/>
          <w:sz w:val="28"/>
          <w:szCs w:val="28"/>
          <w:lang w:eastAsia="ru-RU"/>
        </w:rPr>
        <w:t>редложений в электронной форме,</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том числе исчерпывающ</w:t>
      </w:r>
      <w:r w:rsidR="00F649F5" w:rsidRPr="00BB4ACF">
        <w:rPr>
          <w:rFonts w:ascii="Times New Roman" w:eastAsia="Times New Roman" w:hAnsi="Times New Roman" w:cs="Times New Roman"/>
          <w:sz w:val="28"/>
          <w:szCs w:val="28"/>
          <w:lang w:eastAsia="ru-RU"/>
        </w:rPr>
        <w:t>ий перечень документов, которые</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должны быть представлен</w:t>
      </w:r>
      <w:r w:rsidR="00F649F5" w:rsidRPr="00BB4ACF">
        <w:rPr>
          <w:rFonts w:ascii="Times New Roman" w:eastAsia="Times New Roman" w:hAnsi="Times New Roman" w:cs="Times New Roman"/>
          <w:sz w:val="28"/>
          <w:szCs w:val="28"/>
          <w:lang w:eastAsia="ru-RU"/>
        </w:rPr>
        <w:t>ы в составе заявки, указываются</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документации о запросе предложений в электронной форме.</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Участник заку</w:t>
      </w:r>
      <w:r w:rsidR="00F649F5" w:rsidRPr="00BB4ACF">
        <w:rPr>
          <w:rFonts w:ascii="Times New Roman" w:eastAsia="Times New Roman" w:hAnsi="Times New Roman" w:cs="Times New Roman"/>
          <w:sz w:val="28"/>
          <w:szCs w:val="28"/>
          <w:lang w:eastAsia="ru-RU"/>
        </w:rPr>
        <w:t>пки, подавший заявку на участие</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запросе предложений в эле</w:t>
      </w:r>
      <w:r w:rsidR="00F649F5" w:rsidRPr="00BB4ACF">
        <w:rPr>
          <w:rFonts w:ascii="Times New Roman" w:eastAsia="Times New Roman" w:hAnsi="Times New Roman" w:cs="Times New Roman"/>
          <w:sz w:val="28"/>
          <w:szCs w:val="28"/>
          <w:lang w:eastAsia="ru-RU"/>
        </w:rPr>
        <w:t>ктронной форме, вправе отозвать</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заявку либо внести в нее изменения не позднее д</w:t>
      </w:r>
      <w:r w:rsidR="00C93F7A" w:rsidRPr="00BB4ACF">
        <w:rPr>
          <w:rFonts w:ascii="Times New Roman" w:eastAsia="Times New Roman" w:hAnsi="Times New Roman" w:cs="Times New Roman"/>
          <w:sz w:val="28"/>
          <w:szCs w:val="28"/>
          <w:lang w:eastAsia="ru-RU"/>
        </w:rPr>
        <w:t xml:space="preserve">аты </w:t>
      </w:r>
      <w:r w:rsidRPr="00BB4ACF">
        <w:rPr>
          <w:rFonts w:ascii="Times New Roman" w:eastAsia="Times New Roman" w:hAnsi="Times New Roman" w:cs="Times New Roman"/>
          <w:sz w:val="28"/>
          <w:szCs w:val="28"/>
          <w:lang w:eastAsia="ru-RU"/>
        </w:rPr>
        <w:t xml:space="preserve">окончания срока подачи заявок, направив об этом уведомление оператору </w:t>
      </w:r>
      <w:r w:rsidR="00012FE4"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которой проводится запрос предложений в электронной форме.</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Поступившие первые части заявок на участие в запросе предложений в электронной форме направляются не позднее дня, следующего за днем окончания срока подачи заявок,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ику.</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ра</w:t>
      </w:r>
      <w:r w:rsidR="00F649F5" w:rsidRPr="00BB4ACF">
        <w:rPr>
          <w:rFonts w:ascii="Times New Roman" w:eastAsia="Times New Roman" w:hAnsi="Times New Roman" w:cs="Times New Roman"/>
          <w:sz w:val="28"/>
          <w:szCs w:val="28"/>
          <w:lang w:eastAsia="ru-RU"/>
        </w:rPr>
        <w:t>ссматривает первые части заявок</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запросе предложений в электронной форме на предмет соответствия требования</w:t>
      </w:r>
      <w:r w:rsidR="00F649F5" w:rsidRPr="00BB4ACF">
        <w:rPr>
          <w:rFonts w:ascii="Times New Roman" w:eastAsia="Times New Roman" w:hAnsi="Times New Roman" w:cs="Times New Roman"/>
          <w:sz w:val="28"/>
          <w:szCs w:val="28"/>
          <w:lang w:eastAsia="ru-RU"/>
        </w:rPr>
        <w:t>м, установленным в документации</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запросе предложений в электронной форме. Срок рассмотрения первых частей заявок не должен превышать </w:t>
      </w:r>
      <w:r w:rsidR="00024A3A" w:rsidRPr="00BB4ACF">
        <w:rPr>
          <w:rFonts w:ascii="Times New Roman" w:eastAsia="Times New Roman" w:hAnsi="Times New Roman" w:cs="Times New Roman"/>
          <w:sz w:val="28"/>
          <w:szCs w:val="28"/>
          <w:lang w:eastAsia="ru-RU"/>
        </w:rPr>
        <w:t>десять</w:t>
      </w:r>
      <w:r w:rsidR="00CF112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рабочих дней </w:t>
      </w:r>
      <w:r w:rsidR="009D76A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 дня окончания срока подачи заявок. При этом д</w:t>
      </w:r>
      <w:r w:rsidR="00F649F5" w:rsidRPr="00BB4ACF">
        <w:rPr>
          <w:rFonts w:ascii="Times New Roman" w:eastAsia="Times New Roman" w:hAnsi="Times New Roman" w:cs="Times New Roman"/>
          <w:sz w:val="28"/>
          <w:szCs w:val="28"/>
          <w:lang w:eastAsia="ru-RU"/>
        </w:rPr>
        <w:t>ат</w:t>
      </w:r>
      <w:r w:rsidR="009D76AB" w:rsidRPr="00BB4ACF">
        <w:rPr>
          <w:rFonts w:ascii="Times New Roman" w:eastAsia="Times New Roman" w:hAnsi="Times New Roman" w:cs="Times New Roman"/>
          <w:sz w:val="28"/>
          <w:szCs w:val="28"/>
          <w:lang w:eastAsia="ru-RU"/>
        </w:rPr>
        <w:t xml:space="preserve">а </w:t>
      </w:r>
      <w:r w:rsidRPr="00BB4ACF">
        <w:rPr>
          <w:rFonts w:ascii="Times New Roman" w:eastAsia="Times New Roman" w:hAnsi="Times New Roman" w:cs="Times New Roman"/>
          <w:sz w:val="28"/>
          <w:szCs w:val="28"/>
          <w:lang w:eastAsia="ru-RU"/>
        </w:rPr>
        <w:t>окончания рассмотрения первы</w:t>
      </w:r>
      <w:r w:rsidR="00F649F5" w:rsidRPr="00BB4ACF">
        <w:rPr>
          <w:rFonts w:ascii="Times New Roman" w:eastAsia="Times New Roman" w:hAnsi="Times New Roman" w:cs="Times New Roman"/>
          <w:sz w:val="28"/>
          <w:szCs w:val="28"/>
          <w:lang w:eastAsia="ru-RU"/>
        </w:rPr>
        <w:t>х частей заявок устана</w:t>
      </w:r>
      <w:r w:rsidR="009D76AB" w:rsidRPr="00BB4ACF">
        <w:rPr>
          <w:rFonts w:ascii="Times New Roman" w:eastAsia="Times New Roman" w:hAnsi="Times New Roman" w:cs="Times New Roman"/>
          <w:sz w:val="28"/>
          <w:szCs w:val="28"/>
          <w:lang w:eastAsia="ru-RU"/>
        </w:rPr>
        <w:t>вливается</w:t>
      </w:r>
      <w:r w:rsidR="009D76AB" w:rsidRPr="00BB4ACF">
        <w:rPr>
          <w:rFonts w:ascii="Times New Roman" w:eastAsia="Times New Roman" w:hAnsi="Times New Roman" w:cs="Times New Roman"/>
          <w:spacing w:val="-20"/>
          <w:sz w:val="28"/>
          <w:szCs w:val="28"/>
          <w:lang w:eastAsia="ru-RU"/>
        </w:rPr>
        <w:t xml:space="preserve"> </w:t>
      </w:r>
      <w:r w:rsidRPr="00BB4ACF">
        <w:rPr>
          <w:rFonts w:ascii="Times New Roman" w:eastAsia="Times New Roman" w:hAnsi="Times New Roman" w:cs="Times New Roman"/>
          <w:spacing w:val="-20"/>
          <w:sz w:val="28"/>
          <w:szCs w:val="28"/>
          <w:lang w:eastAsia="ru-RU"/>
        </w:rPr>
        <w:t>в документации.</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отказыв</w:t>
      </w:r>
      <w:r w:rsidR="00F649F5" w:rsidRPr="00BB4ACF">
        <w:rPr>
          <w:rFonts w:ascii="Times New Roman" w:eastAsia="Times New Roman" w:hAnsi="Times New Roman" w:cs="Times New Roman"/>
          <w:sz w:val="28"/>
          <w:szCs w:val="28"/>
          <w:lang w:eastAsia="ru-RU"/>
        </w:rPr>
        <w:t>ает участнику закупки в допуске</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 участию в запросе </w:t>
      </w:r>
      <w:r w:rsidR="00511FC9" w:rsidRPr="00BB4ACF">
        <w:rPr>
          <w:rFonts w:ascii="Times New Roman" w:eastAsia="Times New Roman" w:hAnsi="Times New Roman" w:cs="Times New Roman"/>
          <w:sz w:val="28"/>
          <w:szCs w:val="28"/>
          <w:lang w:eastAsia="ru-RU"/>
        </w:rPr>
        <w:t xml:space="preserve">предложений в электронной форме </w:t>
      </w:r>
      <w:r w:rsidRPr="00BB4ACF">
        <w:rPr>
          <w:rFonts w:ascii="Times New Roman" w:eastAsia="Times New Roman" w:hAnsi="Times New Roman" w:cs="Times New Roman"/>
          <w:sz w:val="28"/>
          <w:szCs w:val="28"/>
          <w:lang w:eastAsia="ru-RU"/>
        </w:rPr>
        <w:t>в следующих случаях:</w:t>
      </w:r>
    </w:p>
    <w:p w:rsidR="002C2F59" w:rsidRPr="00BB4ACF" w:rsidRDefault="002C2F5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непредставление информации, предусмотренной документацией о запросе предложений в электронной форме, или представление недостоверной информации;</w:t>
      </w:r>
    </w:p>
    <w:p w:rsidR="002C2F59" w:rsidRPr="00BB4ACF" w:rsidRDefault="002C2F5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несоответствие заявки н</w:t>
      </w:r>
      <w:r w:rsidR="00F649F5" w:rsidRPr="00BB4ACF">
        <w:rPr>
          <w:rFonts w:ascii="Times New Roman" w:eastAsia="Times New Roman" w:hAnsi="Times New Roman" w:cs="Times New Roman"/>
          <w:sz w:val="28"/>
          <w:szCs w:val="28"/>
          <w:lang w:eastAsia="ru-RU"/>
        </w:rPr>
        <w:t>а участие в запросе предложений</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требо</w:t>
      </w:r>
      <w:r w:rsidR="00F649F5" w:rsidRPr="00BB4ACF">
        <w:rPr>
          <w:rFonts w:ascii="Times New Roman" w:eastAsia="Times New Roman" w:hAnsi="Times New Roman" w:cs="Times New Roman"/>
          <w:sz w:val="28"/>
          <w:szCs w:val="28"/>
          <w:lang w:eastAsia="ru-RU"/>
        </w:rPr>
        <w:t xml:space="preserve">ваниям к содержанию, </w:t>
      </w:r>
      <w:r w:rsidR="00D94C7B" w:rsidRPr="00BB4ACF">
        <w:rPr>
          <w:rFonts w:ascii="Times New Roman" w:eastAsia="Times New Roman" w:hAnsi="Times New Roman" w:cs="Times New Roman"/>
          <w:sz w:val="28"/>
          <w:szCs w:val="28"/>
          <w:lang w:eastAsia="ru-RU"/>
        </w:rPr>
        <w:t xml:space="preserve">форме, </w:t>
      </w:r>
      <w:r w:rsidR="00F649F5" w:rsidRPr="00BB4ACF">
        <w:rPr>
          <w:rFonts w:ascii="Times New Roman" w:eastAsia="Times New Roman" w:hAnsi="Times New Roman" w:cs="Times New Roman"/>
          <w:sz w:val="28"/>
          <w:szCs w:val="28"/>
          <w:lang w:eastAsia="ru-RU"/>
        </w:rPr>
        <w:t>оформле</w:t>
      </w:r>
      <w:r w:rsidR="00D94C7B" w:rsidRPr="00BB4ACF">
        <w:rPr>
          <w:rFonts w:ascii="Times New Roman" w:eastAsia="Times New Roman" w:hAnsi="Times New Roman" w:cs="Times New Roman"/>
          <w:sz w:val="28"/>
          <w:szCs w:val="28"/>
          <w:lang w:eastAsia="ru-RU"/>
        </w:rPr>
        <w:t xml:space="preserve">нию </w:t>
      </w:r>
      <w:r w:rsidRPr="00BB4ACF">
        <w:rPr>
          <w:rFonts w:ascii="Times New Roman" w:eastAsia="Times New Roman" w:hAnsi="Times New Roman" w:cs="Times New Roman"/>
          <w:sz w:val="28"/>
          <w:szCs w:val="28"/>
          <w:lang w:eastAsia="ru-RU"/>
        </w:rPr>
        <w:t>и составу заявки, указанным в документации о запросе предложений в электронной форме.</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результатам ра</w:t>
      </w:r>
      <w:r w:rsidR="00F649F5" w:rsidRPr="00BB4ACF">
        <w:rPr>
          <w:rFonts w:ascii="Times New Roman" w:eastAsia="Times New Roman" w:hAnsi="Times New Roman" w:cs="Times New Roman"/>
          <w:sz w:val="28"/>
          <w:szCs w:val="28"/>
          <w:lang w:eastAsia="ru-RU"/>
        </w:rPr>
        <w:t>ссмотрения первых частей заявок</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запросе предложений в электронной форме комиссия формирует протокол ра</w:t>
      </w:r>
      <w:r w:rsidR="00F649F5" w:rsidRPr="00BB4ACF">
        <w:rPr>
          <w:rFonts w:ascii="Times New Roman" w:eastAsia="Times New Roman" w:hAnsi="Times New Roman" w:cs="Times New Roman"/>
          <w:sz w:val="28"/>
          <w:szCs w:val="28"/>
          <w:lang w:eastAsia="ru-RU"/>
        </w:rPr>
        <w:t>ссмотрения первых частей заявок</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 направляет такой протокол оператору </w:t>
      </w:r>
      <w:r w:rsidR="005575B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которой проводится запрос предложений в электронной форме.</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Протокол ра</w:t>
      </w:r>
      <w:r w:rsidR="00666DF7" w:rsidRPr="00BB4ACF">
        <w:rPr>
          <w:rFonts w:ascii="Times New Roman" w:eastAsia="Times New Roman" w:hAnsi="Times New Roman" w:cs="Times New Roman"/>
          <w:sz w:val="28"/>
          <w:szCs w:val="28"/>
          <w:lang w:eastAsia="ru-RU"/>
        </w:rPr>
        <w:t xml:space="preserve">ссмотрения первых частей заявок </w:t>
      </w:r>
      <w:r w:rsidRPr="00BB4ACF">
        <w:rPr>
          <w:rFonts w:ascii="Times New Roman" w:eastAsia="Times New Roman" w:hAnsi="Times New Roman" w:cs="Times New Roman"/>
          <w:sz w:val="28"/>
          <w:szCs w:val="28"/>
          <w:lang w:eastAsia="ru-RU"/>
        </w:rPr>
        <w:t>на участие в запросе предлож</w:t>
      </w:r>
      <w:r w:rsidR="00666DF7" w:rsidRPr="00BB4ACF">
        <w:rPr>
          <w:rFonts w:ascii="Times New Roman" w:eastAsia="Times New Roman" w:hAnsi="Times New Roman" w:cs="Times New Roman"/>
          <w:sz w:val="28"/>
          <w:szCs w:val="28"/>
          <w:lang w:eastAsia="ru-RU"/>
        </w:rPr>
        <w:t xml:space="preserve">ений в электронной форме должен </w:t>
      </w:r>
      <w:r w:rsidRPr="00BB4ACF">
        <w:rPr>
          <w:rFonts w:ascii="Times New Roman" w:eastAsia="Times New Roman" w:hAnsi="Times New Roman" w:cs="Times New Roman"/>
          <w:sz w:val="28"/>
          <w:szCs w:val="28"/>
          <w:lang w:eastAsia="ru-RU"/>
        </w:rPr>
        <w:t>содержать сведения, предусмотренные пунктами 1</w:t>
      </w:r>
      <w:r w:rsidR="00477D46" w:rsidRPr="00BB4ACF">
        <w:rPr>
          <w:rFonts w:ascii="Times New Roman" w:eastAsia="Times New Roman" w:hAnsi="Times New Roman" w:cs="Times New Roman"/>
          <w:sz w:val="28"/>
          <w:szCs w:val="28"/>
          <w:lang w:eastAsia="ru-RU"/>
        </w:rPr>
        <w:t>–</w:t>
      </w:r>
      <w:r w:rsidR="00666DF7" w:rsidRPr="00BB4ACF">
        <w:rPr>
          <w:rFonts w:ascii="Times New Roman" w:eastAsia="Times New Roman" w:hAnsi="Times New Roman" w:cs="Times New Roman"/>
          <w:sz w:val="28"/>
          <w:szCs w:val="28"/>
          <w:lang w:eastAsia="ru-RU"/>
        </w:rPr>
        <w:t>5 части 13 статьи 3.2</w:t>
      </w:r>
      <w:r w:rsidR="00666DF7" w:rsidRPr="00BB4ACF">
        <w:rPr>
          <w:rFonts w:ascii="Times New Roman" w:eastAsia="Times New Roman" w:hAnsi="Times New Roman" w:cs="Times New Roman"/>
          <w:sz w:val="28"/>
          <w:szCs w:val="28"/>
          <w:lang w:eastAsia="ru-RU"/>
        </w:rPr>
        <w:br/>
      </w:r>
      <w:r w:rsidR="00CF1129" w:rsidRPr="00BB4ACF">
        <w:rPr>
          <w:rFonts w:ascii="Times New Roman" w:eastAsia="Times New Roman" w:hAnsi="Times New Roman" w:cs="Times New Roman"/>
          <w:sz w:val="28"/>
          <w:szCs w:val="28"/>
          <w:lang w:eastAsia="ru-RU"/>
        </w:rPr>
        <w:t>Закона № 223-ФЗ</w:t>
      </w:r>
      <w:r w:rsidRPr="00BB4ACF">
        <w:rPr>
          <w:rFonts w:ascii="Times New Roman" w:eastAsia="Times New Roman" w:hAnsi="Times New Roman" w:cs="Times New Roman"/>
          <w:sz w:val="28"/>
          <w:szCs w:val="28"/>
          <w:lang w:eastAsia="ru-RU"/>
        </w:rPr>
        <w:t>.</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течение одного</w:t>
      </w:r>
      <w:r w:rsidR="00F649F5" w:rsidRPr="00BB4ACF">
        <w:rPr>
          <w:rFonts w:ascii="Times New Roman" w:eastAsia="Times New Roman" w:hAnsi="Times New Roman" w:cs="Times New Roman"/>
          <w:sz w:val="28"/>
          <w:szCs w:val="28"/>
          <w:lang w:eastAsia="ru-RU"/>
        </w:rPr>
        <w:t xml:space="preserve"> рабочего дня после направления</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оператором </w:t>
      </w:r>
      <w:r w:rsidR="005575B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w:t>
      </w:r>
      <w:r w:rsidR="00F649F5" w:rsidRPr="00BB4ACF">
        <w:rPr>
          <w:rFonts w:ascii="Times New Roman" w:eastAsia="Times New Roman" w:hAnsi="Times New Roman" w:cs="Times New Roman"/>
          <w:sz w:val="28"/>
          <w:szCs w:val="28"/>
          <w:lang w:eastAsia="ru-RU"/>
        </w:rPr>
        <w:t>й проводится запрос предложений</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вторых частей заявок на участие в запросе предложений в электронной форме комиссия рассматривает вторые части заявок на предмет соотве</w:t>
      </w:r>
      <w:r w:rsidR="00F649F5" w:rsidRPr="00BB4ACF">
        <w:rPr>
          <w:rFonts w:ascii="Times New Roman" w:eastAsia="Times New Roman" w:hAnsi="Times New Roman" w:cs="Times New Roman"/>
          <w:sz w:val="28"/>
          <w:szCs w:val="28"/>
          <w:lang w:eastAsia="ru-RU"/>
        </w:rPr>
        <w:t>тствия требованиям документации</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запросе предложений в электронной форме, а также осуществляет оценку и сопоставление заявок.</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Комиссия принимает решение о несоответствии второй части заявки на участие в запросе предложений в электронной форме в случаях, определенных </w:t>
      </w:r>
      <w:r w:rsidR="000B66F6" w:rsidRPr="00BB4ACF">
        <w:rPr>
          <w:rFonts w:ascii="Times New Roman" w:eastAsia="Times New Roman" w:hAnsi="Times New Roman" w:cs="Times New Roman"/>
          <w:sz w:val="28"/>
          <w:szCs w:val="28"/>
          <w:lang w:eastAsia="ru-RU"/>
        </w:rPr>
        <w:t>настоящ</w:t>
      </w:r>
      <w:r w:rsidR="008F02A0" w:rsidRPr="00BB4ACF">
        <w:rPr>
          <w:rFonts w:ascii="Times New Roman" w:eastAsia="Times New Roman" w:hAnsi="Times New Roman" w:cs="Times New Roman"/>
          <w:sz w:val="28"/>
          <w:szCs w:val="28"/>
          <w:lang w:eastAsia="ru-RU"/>
        </w:rPr>
        <w:t>им</w:t>
      </w:r>
      <w:r w:rsidR="000B66F6" w:rsidRPr="00BB4ACF">
        <w:rPr>
          <w:rFonts w:ascii="Times New Roman" w:eastAsia="Times New Roman" w:hAnsi="Times New Roman" w:cs="Times New Roman"/>
          <w:sz w:val="28"/>
          <w:szCs w:val="28"/>
          <w:lang w:eastAsia="ru-RU"/>
        </w:rPr>
        <w:t xml:space="preserve"> </w:t>
      </w:r>
      <w:r w:rsidR="008F02A0" w:rsidRPr="00BB4ACF">
        <w:rPr>
          <w:rFonts w:ascii="Times New Roman" w:eastAsia="Times New Roman" w:hAnsi="Times New Roman" w:cs="Times New Roman"/>
          <w:sz w:val="28"/>
          <w:szCs w:val="28"/>
          <w:lang w:eastAsia="ru-RU"/>
        </w:rPr>
        <w:t>Положением</w:t>
      </w:r>
      <w:r w:rsidR="00994812"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Результаты ра</w:t>
      </w:r>
      <w:r w:rsidR="00F649F5" w:rsidRPr="00BB4ACF">
        <w:rPr>
          <w:rFonts w:ascii="Times New Roman" w:eastAsia="Times New Roman" w:hAnsi="Times New Roman" w:cs="Times New Roman"/>
          <w:sz w:val="28"/>
          <w:szCs w:val="28"/>
          <w:lang w:eastAsia="ru-RU"/>
        </w:rPr>
        <w:t>ссмотрения вторых частей заявок</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запросе предложений в электронной форме и оценки заявок отражаются в прот</w:t>
      </w:r>
      <w:r w:rsidR="00F649F5" w:rsidRPr="00BB4ACF">
        <w:rPr>
          <w:rFonts w:ascii="Times New Roman" w:eastAsia="Times New Roman" w:hAnsi="Times New Roman" w:cs="Times New Roman"/>
          <w:sz w:val="28"/>
          <w:szCs w:val="28"/>
          <w:lang w:eastAsia="ru-RU"/>
        </w:rPr>
        <w:t>околе, который должен содержать</w:t>
      </w:r>
      <w:r w:rsidR="00F649F5"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сведения, установленные пунктами 1</w:t>
      </w:r>
      <w:r w:rsidR="00477D46" w:rsidRPr="00BB4ACF">
        <w:rPr>
          <w:rFonts w:ascii="Times New Roman" w:eastAsia="Times New Roman" w:hAnsi="Times New Roman" w:cs="Times New Roman"/>
          <w:sz w:val="28"/>
          <w:szCs w:val="28"/>
          <w:lang w:eastAsia="ru-RU"/>
        </w:rPr>
        <w:t>–</w:t>
      </w:r>
      <w:r w:rsidR="00F649F5" w:rsidRPr="00BB4ACF">
        <w:rPr>
          <w:rFonts w:ascii="Times New Roman" w:eastAsia="Times New Roman" w:hAnsi="Times New Roman" w:cs="Times New Roman"/>
          <w:sz w:val="28"/>
          <w:szCs w:val="28"/>
          <w:lang w:eastAsia="ru-RU"/>
        </w:rPr>
        <w:t>5 части 13 статьи 3.2</w:t>
      </w:r>
      <w:r w:rsidR="00F649F5" w:rsidRPr="00BB4ACF">
        <w:rPr>
          <w:rFonts w:ascii="Times New Roman" w:eastAsia="Times New Roman" w:hAnsi="Times New Roman" w:cs="Times New Roman"/>
          <w:sz w:val="28"/>
          <w:szCs w:val="28"/>
          <w:lang w:eastAsia="ru-RU"/>
        </w:rPr>
        <w:br/>
      </w:r>
      <w:r w:rsidR="00994812" w:rsidRPr="00BB4ACF">
        <w:rPr>
          <w:rFonts w:ascii="Times New Roman" w:eastAsia="Times New Roman" w:hAnsi="Times New Roman" w:cs="Times New Roman"/>
          <w:sz w:val="28"/>
          <w:szCs w:val="28"/>
          <w:lang w:eastAsia="ru-RU"/>
        </w:rPr>
        <w:t>Закона № </w:t>
      </w:r>
      <w:r w:rsidR="00B2468C" w:rsidRPr="00BB4ACF">
        <w:rPr>
          <w:rFonts w:ascii="Times New Roman" w:eastAsia="Times New Roman" w:hAnsi="Times New Roman" w:cs="Times New Roman"/>
          <w:sz w:val="28"/>
          <w:szCs w:val="28"/>
          <w:lang w:eastAsia="ru-RU"/>
        </w:rPr>
        <w:t>223-ФЗ</w:t>
      </w:r>
      <w:r w:rsidRPr="00BB4ACF">
        <w:rPr>
          <w:rFonts w:ascii="Times New Roman" w:eastAsia="Times New Roman" w:hAnsi="Times New Roman" w:cs="Times New Roman"/>
          <w:sz w:val="28"/>
          <w:szCs w:val="28"/>
          <w:lang w:eastAsia="ru-RU"/>
        </w:rPr>
        <w:t>.</w:t>
      </w:r>
    </w:p>
    <w:p w:rsidR="002C2F59" w:rsidRPr="00BB4ACF" w:rsidRDefault="002C2F59"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 xml:space="preserve">Указанный протокол направляется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оператору </w:t>
      </w:r>
      <w:r w:rsidR="005575B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w:t>
      </w:r>
      <w:r w:rsidR="00EF1F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которой проводится запрос предложений в электронной форме, и размещается в </w:t>
      </w:r>
      <w:r w:rsidR="00B2468C" w:rsidRPr="00BB4ACF">
        <w:rPr>
          <w:rFonts w:ascii="Times New Roman" w:eastAsia="Times New Roman" w:hAnsi="Times New Roman" w:cs="Times New Roman"/>
          <w:sz w:val="28"/>
          <w:szCs w:val="28"/>
          <w:lang w:eastAsia="ru-RU"/>
        </w:rPr>
        <w:t>ЕИС</w:t>
      </w:r>
      <w:r w:rsidR="00CF309F"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не позднее чем через </w:t>
      </w:r>
      <w:r w:rsidR="008C319E" w:rsidRPr="00BB4ACF">
        <w:rPr>
          <w:rFonts w:ascii="Times New Roman" w:eastAsia="Times New Roman" w:hAnsi="Times New Roman" w:cs="Times New Roman"/>
          <w:sz w:val="28"/>
          <w:szCs w:val="28"/>
          <w:lang w:eastAsia="ru-RU"/>
        </w:rPr>
        <w:t>три</w:t>
      </w:r>
      <w:r w:rsidR="00B2468C" w:rsidRPr="00BB4ACF">
        <w:rPr>
          <w:rFonts w:ascii="Times New Roman" w:eastAsia="Times New Roman" w:hAnsi="Times New Roman" w:cs="Times New Roman"/>
          <w:sz w:val="28"/>
          <w:szCs w:val="28"/>
          <w:lang w:eastAsia="ru-RU"/>
        </w:rPr>
        <w:t xml:space="preserve"> </w:t>
      </w:r>
      <w:r w:rsidR="00EF1FF7" w:rsidRPr="00BB4ACF">
        <w:rPr>
          <w:rFonts w:ascii="Times New Roman" w:eastAsia="Times New Roman" w:hAnsi="Times New Roman" w:cs="Times New Roman"/>
          <w:sz w:val="28"/>
          <w:szCs w:val="28"/>
          <w:lang w:eastAsia="ru-RU"/>
        </w:rPr>
        <w:t xml:space="preserve">дня со дня </w:t>
      </w:r>
      <w:r w:rsidRPr="00BB4ACF">
        <w:rPr>
          <w:rFonts w:ascii="Times New Roman" w:eastAsia="Times New Roman" w:hAnsi="Times New Roman" w:cs="Times New Roman"/>
          <w:sz w:val="28"/>
          <w:szCs w:val="28"/>
          <w:lang w:eastAsia="ru-RU"/>
        </w:rPr>
        <w:t>подписания протокола.</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течение одног</w:t>
      </w:r>
      <w:r w:rsidR="002421F4" w:rsidRPr="00BB4ACF">
        <w:rPr>
          <w:rFonts w:ascii="Times New Roman" w:eastAsia="Times New Roman" w:hAnsi="Times New Roman" w:cs="Times New Roman"/>
          <w:sz w:val="28"/>
          <w:szCs w:val="28"/>
          <w:lang w:eastAsia="ru-RU"/>
        </w:rPr>
        <w:t>о рабочего дня со дня получения</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от оператора </w:t>
      </w:r>
      <w:r w:rsidR="005575BA"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w:t>
      </w:r>
      <w:r w:rsidR="002421F4" w:rsidRPr="00BB4ACF">
        <w:rPr>
          <w:rFonts w:ascii="Times New Roman" w:eastAsia="Times New Roman" w:hAnsi="Times New Roman" w:cs="Times New Roman"/>
          <w:sz w:val="28"/>
          <w:szCs w:val="28"/>
          <w:lang w:eastAsia="ru-RU"/>
        </w:rPr>
        <w:t>й проводится запрос предложений</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w:t>
      </w:r>
      <w:r w:rsidR="002421F4" w:rsidRPr="00BB4ACF">
        <w:rPr>
          <w:rFonts w:ascii="Times New Roman" w:eastAsia="Times New Roman" w:hAnsi="Times New Roman" w:cs="Times New Roman"/>
          <w:sz w:val="28"/>
          <w:szCs w:val="28"/>
          <w:lang w:eastAsia="ru-RU"/>
        </w:rPr>
        <w:t>протокола сопоставления ценовых</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предложений участников за</w:t>
      </w:r>
      <w:r w:rsidR="002421F4" w:rsidRPr="00BB4ACF">
        <w:rPr>
          <w:rFonts w:ascii="Times New Roman" w:eastAsia="Times New Roman" w:hAnsi="Times New Roman" w:cs="Times New Roman"/>
          <w:sz w:val="28"/>
          <w:szCs w:val="28"/>
          <w:lang w:eastAsia="ru-RU"/>
        </w:rPr>
        <w:t>проса предложений в электронной</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форме комиссия с учетом резул</w:t>
      </w:r>
      <w:r w:rsidR="002421F4" w:rsidRPr="00BB4ACF">
        <w:rPr>
          <w:rFonts w:ascii="Times New Roman" w:eastAsia="Times New Roman" w:hAnsi="Times New Roman" w:cs="Times New Roman"/>
          <w:sz w:val="28"/>
          <w:szCs w:val="28"/>
          <w:lang w:eastAsia="ru-RU"/>
        </w:rPr>
        <w:t>ьтатов оценки заявок на участие</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запросе предложений в э</w:t>
      </w:r>
      <w:r w:rsidR="002421F4" w:rsidRPr="00BB4ACF">
        <w:rPr>
          <w:rFonts w:ascii="Times New Roman" w:eastAsia="Times New Roman" w:hAnsi="Times New Roman" w:cs="Times New Roman"/>
          <w:sz w:val="28"/>
          <w:szCs w:val="28"/>
          <w:lang w:eastAsia="ru-RU"/>
        </w:rPr>
        <w:t>лектронной форме подводит итоги</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запроса предложений в электронной форме и присваивает каждой заявке порядковый номер по мере уменьшения степени выгодности содержащихся в ней условий поставки товаров, выполнения работ, оказания услуг относительно д</w:t>
      </w:r>
      <w:r w:rsidR="002421F4" w:rsidRPr="00BB4ACF">
        <w:rPr>
          <w:rFonts w:ascii="Times New Roman" w:eastAsia="Times New Roman" w:hAnsi="Times New Roman" w:cs="Times New Roman"/>
          <w:sz w:val="28"/>
          <w:szCs w:val="28"/>
          <w:lang w:eastAsia="ru-RU"/>
        </w:rPr>
        <w:t>ругих заявок. Заявке, в которой</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содержатся лучшие условия поставки товаров, выполнения работ, оказания услуг, присваивае</w:t>
      </w:r>
      <w:r w:rsidR="002421F4" w:rsidRPr="00BB4ACF">
        <w:rPr>
          <w:rFonts w:ascii="Times New Roman" w:eastAsia="Times New Roman" w:hAnsi="Times New Roman" w:cs="Times New Roman"/>
          <w:sz w:val="28"/>
          <w:szCs w:val="28"/>
          <w:lang w:eastAsia="ru-RU"/>
        </w:rPr>
        <w:t>тся первый номер. В случае если</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нескольких заявках содержатся одинаковые условия </w:t>
      </w:r>
      <w:r w:rsidR="002421F4" w:rsidRPr="00BB4ACF">
        <w:rPr>
          <w:rFonts w:ascii="Times New Roman" w:eastAsia="Times New Roman" w:hAnsi="Times New Roman" w:cs="Times New Roman"/>
          <w:sz w:val="28"/>
          <w:szCs w:val="28"/>
          <w:lang w:eastAsia="ru-RU"/>
        </w:rPr>
        <w:t>поставки</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товаров, выполнения работ, оказания услуг</w:t>
      </w:r>
      <w:r w:rsidR="002A515E"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меньший порядковый номер присваивается заявке,</w:t>
      </w:r>
      <w:r w:rsidR="002421F4" w:rsidRPr="00BB4ACF">
        <w:rPr>
          <w:rFonts w:ascii="Times New Roman" w:eastAsia="Times New Roman" w:hAnsi="Times New Roman" w:cs="Times New Roman"/>
          <w:sz w:val="28"/>
          <w:szCs w:val="28"/>
          <w:lang w:eastAsia="ru-RU"/>
        </w:rPr>
        <w:t xml:space="preserve"> которая поступила ранее других</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заявок.</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Если доку</w:t>
      </w:r>
      <w:r w:rsidR="002421F4" w:rsidRPr="00BB4ACF">
        <w:rPr>
          <w:rFonts w:ascii="Times New Roman" w:eastAsia="Times New Roman" w:hAnsi="Times New Roman" w:cs="Times New Roman"/>
          <w:sz w:val="28"/>
          <w:szCs w:val="28"/>
          <w:lang w:eastAsia="ru-RU"/>
        </w:rPr>
        <w:t>ментацией о запросе предложений</w:t>
      </w:r>
      <w:r w:rsidR="00511FC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pacing w:val="-20"/>
          <w:sz w:val="28"/>
          <w:szCs w:val="28"/>
          <w:lang w:eastAsia="ru-RU"/>
        </w:rPr>
        <w:t xml:space="preserve">в электронной </w:t>
      </w:r>
      <w:r w:rsidRPr="00BB4ACF">
        <w:rPr>
          <w:rFonts w:ascii="Times New Roman" w:eastAsia="Times New Roman" w:hAnsi="Times New Roman" w:cs="Times New Roman"/>
          <w:sz w:val="28"/>
          <w:szCs w:val="28"/>
          <w:lang w:eastAsia="ru-RU"/>
        </w:rPr>
        <w:t xml:space="preserve">форме предусмотрено, что победителями может быть признано </w:t>
      </w:r>
      <w:r w:rsidR="00511FC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несколько</w:t>
      </w:r>
      <w:r w:rsidR="002421F4" w:rsidRPr="00BB4ACF">
        <w:rPr>
          <w:rFonts w:ascii="Times New Roman" w:eastAsia="Times New Roman" w:hAnsi="Times New Roman" w:cs="Times New Roman"/>
          <w:sz w:val="28"/>
          <w:szCs w:val="28"/>
          <w:lang w:eastAsia="ru-RU"/>
        </w:rPr>
        <w:t xml:space="preserve"> уча</w:t>
      </w:r>
      <w:r w:rsidR="00511FC9" w:rsidRPr="00BB4ACF">
        <w:rPr>
          <w:rFonts w:ascii="Times New Roman" w:eastAsia="Times New Roman" w:hAnsi="Times New Roman" w:cs="Times New Roman"/>
          <w:sz w:val="28"/>
          <w:szCs w:val="28"/>
          <w:lang w:eastAsia="ru-RU"/>
        </w:rPr>
        <w:t xml:space="preserve">стников запроса предложений </w:t>
      </w:r>
      <w:r w:rsidRPr="00BB4ACF">
        <w:rPr>
          <w:rFonts w:ascii="Times New Roman" w:eastAsia="Times New Roman" w:hAnsi="Times New Roman" w:cs="Times New Roman"/>
          <w:sz w:val="28"/>
          <w:szCs w:val="28"/>
          <w:lang w:eastAsia="ru-RU"/>
        </w:rPr>
        <w:t xml:space="preserve">в электронной форме, </w:t>
      </w:r>
      <w:r w:rsidR="00511FC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то первый порядковый номер присваивается нескольким заявкам </w:t>
      </w:r>
      <w:r w:rsidR="00511FC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запросе предложений в электронной форме, содержащим л</w:t>
      </w:r>
      <w:r w:rsidR="00511FC9" w:rsidRPr="00BB4ACF">
        <w:rPr>
          <w:rFonts w:ascii="Times New Roman" w:eastAsia="Times New Roman" w:hAnsi="Times New Roman" w:cs="Times New Roman"/>
          <w:sz w:val="28"/>
          <w:szCs w:val="28"/>
          <w:lang w:eastAsia="ru-RU"/>
        </w:rPr>
        <w:t xml:space="preserve">учшие условия поставки товаров, </w:t>
      </w:r>
      <w:r w:rsidRPr="00BB4ACF">
        <w:rPr>
          <w:rFonts w:ascii="Times New Roman" w:eastAsia="Times New Roman" w:hAnsi="Times New Roman" w:cs="Times New Roman"/>
          <w:spacing w:val="-20"/>
          <w:sz w:val="28"/>
          <w:szCs w:val="28"/>
          <w:lang w:eastAsia="ru-RU"/>
        </w:rPr>
        <w:t xml:space="preserve">выполнения работ, оказания </w:t>
      </w:r>
      <w:r w:rsidR="00F32CAB" w:rsidRPr="00BB4ACF">
        <w:rPr>
          <w:rFonts w:ascii="Times New Roman" w:eastAsia="Times New Roman" w:hAnsi="Times New Roman" w:cs="Times New Roman"/>
          <w:spacing w:val="-20"/>
          <w:sz w:val="28"/>
          <w:szCs w:val="28"/>
          <w:lang w:eastAsia="ru-RU"/>
        </w:rPr>
        <w:br/>
      </w:r>
      <w:r w:rsidRPr="00BB4ACF">
        <w:rPr>
          <w:rFonts w:ascii="Times New Roman" w:eastAsia="Times New Roman" w:hAnsi="Times New Roman" w:cs="Times New Roman"/>
          <w:sz w:val="28"/>
          <w:szCs w:val="28"/>
          <w:lang w:eastAsia="ru-RU"/>
        </w:rPr>
        <w:t>услуг. Количество заявок, которым присвоен первый порядковый номер, должно равняться:</w:t>
      </w:r>
    </w:p>
    <w:p w:rsidR="002C2F59" w:rsidRPr="00BB4ACF" w:rsidRDefault="002C2F5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установленному доку</w:t>
      </w:r>
      <w:r w:rsidR="002421F4" w:rsidRPr="00BB4ACF">
        <w:rPr>
          <w:rFonts w:ascii="Times New Roman" w:eastAsia="Times New Roman" w:hAnsi="Times New Roman" w:cs="Times New Roman"/>
          <w:sz w:val="28"/>
          <w:szCs w:val="28"/>
          <w:lang w:eastAsia="ru-RU"/>
        </w:rPr>
        <w:t>ментацией о запросе предложений</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количест</w:t>
      </w:r>
      <w:r w:rsidR="002421F4" w:rsidRPr="00BB4ACF">
        <w:rPr>
          <w:rFonts w:ascii="Times New Roman" w:eastAsia="Times New Roman" w:hAnsi="Times New Roman" w:cs="Times New Roman"/>
          <w:sz w:val="28"/>
          <w:szCs w:val="28"/>
          <w:lang w:eastAsia="ru-RU"/>
        </w:rPr>
        <w:t>ву победителей, если количество</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заявок на участие в запросе п</w:t>
      </w:r>
      <w:r w:rsidR="002421F4" w:rsidRPr="00BB4ACF">
        <w:rPr>
          <w:rFonts w:ascii="Times New Roman" w:eastAsia="Times New Roman" w:hAnsi="Times New Roman" w:cs="Times New Roman"/>
          <w:sz w:val="28"/>
          <w:szCs w:val="28"/>
          <w:lang w:eastAsia="ru-RU"/>
        </w:rPr>
        <w:t>редложений в электронной форме,</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соответствующих требованиям, установленным в документации, равно установленному в документации количеству победителей или превышает его;</w:t>
      </w:r>
    </w:p>
    <w:p w:rsidR="002C2F59" w:rsidRPr="00BB4ACF" w:rsidRDefault="002A515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количеству</w:t>
      </w:r>
      <w:r w:rsidR="002C2F59" w:rsidRPr="00BB4ACF">
        <w:rPr>
          <w:rFonts w:ascii="Times New Roman" w:eastAsia="Times New Roman" w:hAnsi="Times New Roman" w:cs="Times New Roman"/>
          <w:sz w:val="28"/>
          <w:szCs w:val="28"/>
          <w:lang w:eastAsia="ru-RU"/>
        </w:rPr>
        <w:t xml:space="preserve"> заявок н</w:t>
      </w:r>
      <w:r w:rsidR="00275D97" w:rsidRPr="00BB4ACF">
        <w:rPr>
          <w:rFonts w:ascii="Times New Roman" w:eastAsia="Times New Roman" w:hAnsi="Times New Roman" w:cs="Times New Roman"/>
          <w:sz w:val="28"/>
          <w:szCs w:val="28"/>
          <w:lang w:eastAsia="ru-RU"/>
        </w:rPr>
        <w:t>а участие в запросе предложений</w:t>
      </w:r>
      <w:r w:rsidR="00275D97" w:rsidRPr="00BB4ACF">
        <w:rPr>
          <w:rFonts w:ascii="Times New Roman" w:eastAsia="Times New Roman" w:hAnsi="Times New Roman" w:cs="Times New Roman"/>
          <w:sz w:val="28"/>
          <w:szCs w:val="28"/>
          <w:lang w:eastAsia="ru-RU"/>
        </w:rPr>
        <w:br/>
      </w:r>
      <w:r w:rsidR="002C2F59" w:rsidRPr="00BB4ACF">
        <w:rPr>
          <w:rFonts w:ascii="Times New Roman" w:eastAsia="Times New Roman" w:hAnsi="Times New Roman" w:cs="Times New Roman"/>
          <w:sz w:val="28"/>
          <w:szCs w:val="28"/>
          <w:lang w:eastAsia="ru-RU"/>
        </w:rPr>
        <w:t>в электронной форме, соответству</w:t>
      </w:r>
      <w:r w:rsidR="00F32CAB" w:rsidRPr="00BB4ACF">
        <w:rPr>
          <w:rFonts w:ascii="Times New Roman" w:eastAsia="Times New Roman" w:hAnsi="Times New Roman" w:cs="Times New Roman"/>
          <w:sz w:val="28"/>
          <w:szCs w:val="28"/>
          <w:lang w:eastAsia="ru-RU"/>
        </w:rPr>
        <w:t>ющих требов</w:t>
      </w:r>
      <w:r w:rsidR="00666DF7" w:rsidRPr="00BB4ACF">
        <w:rPr>
          <w:rFonts w:ascii="Times New Roman" w:eastAsia="Times New Roman" w:hAnsi="Times New Roman" w:cs="Times New Roman"/>
          <w:sz w:val="28"/>
          <w:szCs w:val="28"/>
          <w:lang w:eastAsia="ru-RU"/>
        </w:rPr>
        <w:t>аниям, установлен</w:t>
      </w:r>
      <w:r w:rsidR="00275D97" w:rsidRPr="00BB4ACF">
        <w:rPr>
          <w:rFonts w:ascii="Times New Roman" w:eastAsia="Times New Roman" w:hAnsi="Times New Roman" w:cs="Times New Roman"/>
          <w:sz w:val="28"/>
          <w:szCs w:val="28"/>
          <w:lang w:eastAsia="ru-RU"/>
        </w:rPr>
        <w:t xml:space="preserve">ным </w:t>
      </w:r>
      <w:r w:rsidR="002C2F59" w:rsidRPr="00BB4ACF">
        <w:rPr>
          <w:rFonts w:ascii="Times New Roman" w:eastAsia="Times New Roman" w:hAnsi="Times New Roman" w:cs="Times New Roman"/>
          <w:sz w:val="28"/>
          <w:szCs w:val="28"/>
          <w:lang w:eastAsia="ru-RU"/>
        </w:rPr>
        <w:t>в документации о запросе предложений в электронной форме, если количество заявок мен</w:t>
      </w:r>
      <w:r w:rsidR="005D14FC" w:rsidRPr="00BB4ACF">
        <w:rPr>
          <w:rFonts w:ascii="Times New Roman" w:eastAsia="Times New Roman" w:hAnsi="Times New Roman" w:cs="Times New Roman"/>
          <w:sz w:val="28"/>
          <w:szCs w:val="28"/>
          <w:lang w:eastAsia="ru-RU"/>
        </w:rPr>
        <w:t xml:space="preserve">ее установленного документацией </w:t>
      </w:r>
      <w:r w:rsidR="002C2F59" w:rsidRPr="00BB4ACF">
        <w:rPr>
          <w:rFonts w:ascii="Times New Roman" w:eastAsia="Times New Roman" w:hAnsi="Times New Roman" w:cs="Times New Roman"/>
          <w:sz w:val="28"/>
          <w:szCs w:val="28"/>
          <w:lang w:eastAsia="ru-RU"/>
        </w:rPr>
        <w:t>количества победителей</w:t>
      </w:r>
      <w:r w:rsidR="002C2F59" w:rsidRPr="00BB4ACF">
        <w:rPr>
          <w:rFonts w:ascii="Times New Roman" w:eastAsia="Times New Roman" w:hAnsi="Times New Roman" w:cs="Times New Roman"/>
          <w:spacing w:val="-20"/>
          <w:sz w:val="28"/>
          <w:szCs w:val="28"/>
          <w:lang w:eastAsia="ru-RU"/>
        </w:rPr>
        <w:t>.</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результатам подведения итогов запроса предложений в электронной фор</w:t>
      </w:r>
      <w:r w:rsidR="00F32CAB" w:rsidRPr="00BB4ACF">
        <w:rPr>
          <w:rFonts w:ascii="Times New Roman" w:eastAsia="Times New Roman" w:hAnsi="Times New Roman" w:cs="Times New Roman"/>
          <w:sz w:val="28"/>
          <w:szCs w:val="28"/>
          <w:lang w:eastAsia="ru-RU"/>
        </w:rPr>
        <w:t xml:space="preserve">ме комиссия составляет итоговый </w:t>
      </w:r>
      <w:r w:rsidRPr="00BB4ACF">
        <w:rPr>
          <w:rFonts w:ascii="Times New Roman" w:eastAsia="Times New Roman" w:hAnsi="Times New Roman" w:cs="Times New Roman"/>
          <w:sz w:val="28"/>
          <w:szCs w:val="28"/>
          <w:lang w:eastAsia="ru-RU"/>
        </w:rPr>
        <w:t xml:space="preserve">протокол, </w:t>
      </w:r>
      <w:r w:rsidR="00F32CA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который должен содержать сведения, </w:t>
      </w:r>
      <w:r w:rsidR="006B63CB" w:rsidRPr="00BB4ACF">
        <w:rPr>
          <w:rFonts w:ascii="Times New Roman" w:eastAsia="Times New Roman" w:hAnsi="Times New Roman" w:cs="Times New Roman"/>
          <w:sz w:val="28"/>
          <w:szCs w:val="28"/>
          <w:lang w:eastAsia="ru-RU"/>
        </w:rPr>
        <w:t>предусмотренные</w:t>
      </w:r>
      <w:r w:rsidR="006B63C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пунктами 1</w:t>
      </w:r>
      <w:r w:rsidR="00477D4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7 части 14 статьи 3.2 </w:t>
      </w:r>
      <w:r w:rsidR="00774CCA" w:rsidRPr="00BB4ACF">
        <w:rPr>
          <w:rFonts w:ascii="Times New Roman" w:eastAsia="Times New Roman" w:hAnsi="Times New Roman" w:cs="Times New Roman"/>
          <w:sz w:val="28"/>
          <w:szCs w:val="28"/>
          <w:lang w:eastAsia="ru-RU"/>
        </w:rPr>
        <w:t>Закона №</w:t>
      </w:r>
      <w:r w:rsidR="00994812" w:rsidRPr="00BB4ACF">
        <w:rPr>
          <w:rFonts w:ascii="Times New Roman" w:eastAsia="Times New Roman" w:hAnsi="Times New Roman" w:cs="Times New Roman"/>
          <w:sz w:val="28"/>
          <w:szCs w:val="28"/>
          <w:lang w:eastAsia="ru-RU"/>
        </w:rPr>
        <w:t> </w:t>
      </w:r>
      <w:r w:rsidR="00774CCA" w:rsidRPr="00BB4ACF">
        <w:rPr>
          <w:rFonts w:ascii="Times New Roman" w:eastAsia="Times New Roman" w:hAnsi="Times New Roman" w:cs="Times New Roman"/>
          <w:sz w:val="28"/>
          <w:szCs w:val="28"/>
          <w:lang w:eastAsia="ru-RU"/>
        </w:rPr>
        <w:t>223-ФЗ</w:t>
      </w:r>
      <w:r w:rsidRPr="00BB4ACF">
        <w:rPr>
          <w:rFonts w:ascii="Times New Roman" w:eastAsia="Times New Roman" w:hAnsi="Times New Roman" w:cs="Times New Roman"/>
          <w:sz w:val="28"/>
          <w:szCs w:val="28"/>
          <w:lang w:eastAsia="ru-RU"/>
        </w:rPr>
        <w:t>.</w:t>
      </w:r>
    </w:p>
    <w:p w:rsidR="002C2F59" w:rsidRPr="00BB4ACF" w:rsidRDefault="002C2F59"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 xml:space="preserve">Итоговый протокол подписывается в день подведения итогов запроса предложений в </w:t>
      </w:r>
      <w:r w:rsidR="002421F4" w:rsidRPr="00BB4ACF">
        <w:rPr>
          <w:rFonts w:ascii="Times New Roman" w:eastAsia="Times New Roman" w:hAnsi="Times New Roman" w:cs="Times New Roman"/>
          <w:sz w:val="28"/>
          <w:szCs w:val="28"/>
          <w:lang w:eastAsia="ru-RU"/>
        </w:rPr>
        <w:t>электронной форме и размещается</w:t>
      </w:r>
      <w:r w:rsidR="002421F4"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w:t>
      </w:r>
      <w:r w:rsidR="00774CCA" w:rsidRPr="00BB4ACF">
        <w:rPr>
          <w:rFonts w:ascii="Times New Roman" w:eastAsia="Times New Roman" w:hAnsi="Times New Roman" w:cs="Times New Roman"/>
          <w:sz w:val="28"/>
          <w:szCs w:val="28"/>
          <w:lang w:eastAsia="ru-RU"/>
        </w:rPr>
        <w:t>ЕИС</w:t>
      </w:r>
      <w:r w:rsidR="00D97F2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не позднее чем через </w:t>
      </w:r>
      <w:r w:rsidR="008C319E" w:rsidRPr="00BB4ACF">
        <w:rPr>
          <w:rFonts w:ascii="Times New Roman" w:eastAsia="Times New Roman" w:hAnsi="Times New Roman" w:cs="Times New Roman"/>
          <w:sz w:val="28"/>
          <w:szCs w:val="28"/>
          <w:lang w:eastAsia="ru-RU"/>
        </w:rPr>
        <w:t>три</w:t>
      </w:r>
      <w:r w:rsidR="00774CC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дня </w:t>
      </w:r>
      <w:r w:rsidR="00830696" w:rsidRPr="00BB4ACF">
        <w:rPr>
          <w:rFonts w:ascii="Times New Roman" w:eastAsia="Times New Roman" w:hAnsi="Times New Roman" w:cs="Times New Roman"/>
          <w:sz w:val="28"/>
          <w:szCs w:val="28"/>
          <w:lang w:eastAsia="ru-RU"/>
        </w:rPr>
        <w:t xml:space="preserve">со дня его </w:t>
      </w:r>
      <w:r w:rsidRPr="00BB4ACF">
        <w:rPr>
          <w:rFonts w:ascii="Times New Roman" w:eastAsia="Times New Roman" w:hAnsi="Times New Roman" w:cs="Times New Roman"/>
          <w:sz w:val="28"/>
          <w:szCs w:val="28"/>
          <w:lang w:eastAsia="ru-RU"/>
        </w:rPr>
        <w:t>подписания.</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Рассмотрение </w:t>
      </w:r>
      <w:r w:rsidR="005D14FC" w:rsidRPr="00BB4ACF">
        <w:rPr>
          <w:rFonts w:ascii="Times New Roman" w:eastAsia="Times New Roman" w:hAnsi="Times New Roman" w:cs="Times New Roman"/>
          <w:sz w:val="28"/>
          <w:szCs w:val="28"/>
          <w:lang w:eastAsia="ru-RU"/>
        </w:rPr>
        <w:t xml:space="preserve">вторых частей заявок на участие </w:t>
      </w:r>
      <w:r w:rsidRPr="00BB4ACF">
        <w:rPr>
          <w:rFonts w:ascii="Times New Roman" w:eastAsia="Times New Roman" w:hAnsi="Times New Roman" w:cs="Times New Roman"/>
          <w:sz w:val="28"/>
          <w:szCs w:val="28"/>
          <w:lang w:eastAsia="ru-RU"/>
        </w:rPr>
        <w:t xml:space="preserve">в </w:t>
      </w:r>
      <w:r w:rsidR="003C13F2"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апросе предложений в э</w:t>
      </w:r>
      <w:r w:rsidR="005D14FC" w:rsidRPr="00BB4ACF">
        <w:rPr>
          <w:rFonts w:ascii="Times New Roman" w:eastAsia="Times New Roman" w:hAnsi="Times New Roman" w:cs="Times New Roman"/>
          <w:sz w:val="28"/>
          <w:szCs w:val="28"/>
          <w:lang w:eastAsia="ru-RU"/>
        </w:rPr>
        <w:t xml:space="preserve">лектронной форме, оценка заявок </w:t>
      </w:r>
      <w:r w:rsidRPr="00BB4ACF">
        <w:rPr>
          <w:rFonts w:ascii="Times New Roman" w:eastAsia="Times New Roman" w:hAnsi="Times New Roman" w:cs="Times New Roman"/>
          <w:sz w:val="28"/>
          <w:szCs w:val="28"/>
          <w:lang w:eastAsia="ru-RU"/>
        </w:rPr>
        <w:t>и подведение итогов запроса предложений в электронной форме осуществляются одновременно. Результаты рассмотрения вторых частей заявок и оценки заявок отражаются в итоговом протоколе.</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п</w:t>
      </w:r>
      <w:r w:rsidR="002421F4" w:rsidRPr="00BB4ACF">
        <w:rPr>
          <w:rFonts w:ascii="Times New Roman" w:eastAsia="Times New Roman" w:hAnsi="Times New Roman" w:cs="Times New Roman"/>
          <w:sz w:val="28"/>
          <w:szCs w:val="28"/>
          <w:lang w:eastAsia="ru-RU"/>
        </w:rPr>
        <w:t>о окончании срока подачи заявок</w:t>
      </w:r>
      <w:r w:rsidR="002421F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запросе предложений в электронной форме подана только одна заявка, запрос предложений признается несостоявшимся. Если заявка соответст</w:t>
      </w:r>
      <w:r w:rsidR="005D14FC" w:rsidRPr="00BB4ACF">
        <w:rPr>
          <w:rFonts w:ascii="Times New Roman" w:eastAsia="Times New Roman" w:hAnsi="Times New Roman" w:cs="Times New Roman"/>
          <w:sz w:val="28"/>
          <w:szCs w:val="28"/>
          <w:lang w:eastAsia="ru-RU"/>
        </w:rPr>
        <w:t xml:space="preserve">вует требованиям, установленным </w:t>
      </w:r>
      <w:r w:rsidRPr="00BB4ACF">
        <w:rPr>
          <w:rFonts w:ascii="Times New Roman" w:eastAsia="Times New Roman" w:hAnsi="Times New Roman" w:cs="Times New Roman"/>
          <w:sz w:val="28"/>
          <w:szCs w:val="28"/>
          <w:lang w:eastAsia="ru-RU"/>
        </w:rPr>
        <w:t>документаци</w:t>
      </w:r>
      <w:r w:rsidR="006B63CB" w:rsidRPr="00BB4ACF">
        <w:rPr>
          <w:rFonts w:ascii="Times New Roman" w:eastAsia="Times New Roman" w:hAnsi="Times New Roman" w:cs="Times New Roman"/>
          <w:sz w:val="28"/>
          <w:szCs w:val="28"/>
          <w:lang w:eastAsia="ru-RU"/>
        </w:rPr>
        <w:t>ей</w:t>
      </w:r>
      <w:r w:rsidRPr="00BB4ACF">
        <w:rPr>
          <w:rFonts w:ascii="Times New Roman" w:eastAsia="Times New Roman" w:hAnsi="Times New Roman" w:cs="Times New Roman"/>
          <w:sz w:val="28"/>
          <w:szCs w:val="28"/>
          <w:lang w:eastAsia="ru-RU"/>
        </w:rPr>
        <w:t xml:space="preserve"> о запросе п</w:t>
      </w:r>
      <w:r w:rsidR="005D14FC" w:rsidRPr="00BB4ACF">
        <w:rPr>
          <w:rFonts w:ascii="Times New Roman" w:eastAsia="Times New Roman" w:hAnsi="Times New Roman" w:cs="Times New Roman"/>
          <w:sz w:val="28"/>
          <w:szCs w:val="28"/>
          <w:lang w:eastAsia="ru-RU"/>
        </w:rPr>
        <w:t xml:space="preserve">редложений в электронной форме,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w:t>
      </w:r>
      <w:r w:rsidR="0020485B" w:rsidRPr="00BB4ACF">
        <w:rPr>
          <w:rFonts w:ascii="Times New Roman" w:eastAsia="Times New Roman" w:hAnsi="Times New Roman" w:cs="Times New Roman"/>
          <w:sz w:val="28"/>
          <w:szCs w:val="28"/>
          <w:lang w:eastAsia="ru-RU"/>
        </w:rPr>
        <w:t>в течение пяти д</w:t>
      </w:r>
      <w:r w:rsidR="005D14FC" w:rsidRPr="00BB4ACF">
        <w:rPr>
          <w:rFonts w:ascii="Times New Roman" w:eastAsia="Times New Roman" w:hAnsi="Times New Roman" w:cs="Times New Roman"/>
          <w:sz w:val="28"/>
          <w:szCs w:val="28"/>
          <w:lang w:eastAsia="ru-RU"/>
        </w:rPr>
        <w:t xml:space="preserve">ней со дня размещения итогового </w:t>
      </w:r>
      <w:r w:rsidR="0020485B" w:rsidRPr="00BB4ACF">
        <w:rPr>
          <w:rFonts w:ascii="Times New Roman" w:eastAsia="Times New Roman" w:hAnsi="Times New Roman" w:cs="Times New Roman"/>
          <w:sz w:val="28"/>
          <w:szCs w:val="28"/>
          <w:lang w:eastAsia="ru-RU"/>
        </w:rPr>
        <w:t>протокола направляет оператору ЭП без подписи Заказчика</w:t>
      </w:r>
      <w:r w:rsidR="00275D97" w:rsidRPr="00BB4ACF">
        <w:rPr>
          <w:rFonts w:ascii="Times New Roman" w:eastAsia="Times New Roman" w:hAnsi="Times New Roman" w:cs="Times New Roman"/>
          <w:sz w:val="28"/>
          <w:szCs w:val="28"/>
          <w:lang w:eastAsia="ru-RU"/>
        </w:rPr>
        <w:t xml:space="preserve"> п</w:t>
      </w:r>
      <w:r w:rsidR="005D14FC" w:rsidRPr="00BB4ACF">
        <w:rPr>
          <w:rFonts w:ascii="Times New Roman" w:eastAsia="Times New Roman" w:hAnsi="Times New Roman" w:cs="Times New Roman"/>
          <w:sz w:val="28"/>
          <w:szCs w:val="28"/>
          <w:lang w:eastAsia="ru-RU"/>
        </w:rPr>
        <w:t xml:space="preserve">роект </w:t>
      </w:r>
      <w:r w:rsidRPr="00BB4ACF">
        <w:rPr>
          <w:rFonts w:ascii="Times New Roman" w:eastAsia="Times New Roman" w:hAnsi="Times New Roman" w:cs="Times New Roman"/>
          <w:sz w:val="28"/>
          <w:szCs w:val="28"/>
          <w:lang w:eastAsia="ru-RU"/>
        </w:rPr>
        <w:t>договора, который составляется путем включения условий исполнения договора, предложенных участником закупки в заявке,</w:t>
      </w:r>
      <w:r w:rsidR="005D14FC" w:rsidRPr="00BB4ACF">
        <w:rPr>
          <w:rFonts w:ascii="Times New Roman" w:eastAsia="Times New Roman" w:hAnsi="Times New Roman" w:cs="Times New Roman"/>
          <w:sz w:val="28"/>
          <w:szCs w:val="28"/>
          <w:lang w:eastAsia="ru-RU"/>
        </w:rPr>
        <w:t xml:space="preserve"> </w:t>
      </w:r>
      <w:r w:rsidR="002421F4" w:rsidRPr="00BB4ACF">
        <w:rPr>
          <w:rFonts w:ascii="Times New Roman" w:eastAsia="Times New Roman" w:hAnsi="Times New Roman" w:cs="Times New Roman"/>
          <w:sz w:val="28"/>
          <w:szCs w:val="28"/>
          <w:lang w:eastAsia="ru-RU"/>
        </w:rPr>
        <w:t>в проект договора, прил</w:t>
      </w:r>
      <w:r w:rsidR="0020485B" w:rsidRPr="00BB4ACF">
        <w:rPr>
          <w:rFonts w:ascii="Times New Roman" w:eastAsia="Times New Roman" w:hAnsi="Times New Roman" w:cs="Times New Roman"/>
          <w:sz w:val="28"/>
          <w:szCs w:val="28"/>
          <w:lang w:eastAsia="ru-RU"/>
        </w:rPr>
        <w:t xml:space="preserve">агаемый </w:t>
      </w:r>
      <w:r w:rsidRPr="00BB4ACF">
        <w:rPr>
          <w:rFonts w:ascii="Times New Roman" w:eastAsia="Times New Roman" w:hAnsi="Times New Roman" w:cs="Times New Roman"/>
          <w:sz w:val="28"/>
          <w:szCs w:val="28"/>
          <w:lang w:eastAsia="ru-RU"/>
        </w:rPr>
        <w:t>к документации</w:t>
      </w:r>
      <w:r w:rsidR="00470B1C" w:rsidRPr="00BB4ACF">
        <w:rPr>
          <w:rFonts w:ascii="Times New Roman" w:eastAsia="Times New Roman" w:hAnsi="Times New Roman" w:cs="Times New Roman"/>
          <w:sz w:val="28"/>
          <w:szCs w:val="28"/>
          <w:lang w:eastAsia="ru-RU"/>
        </w:rPr>
        <w:t xml:space="preserve"> о </w:t>
      </w:r>
      <w:r w:rsidR="002D0790" w:rsidRPr="00BB4ACF">
        <w:rPr>
          <w:rFonts w:ascii="Times New Roman" w:eastAsia="Times New Roman" w:hAnsi="Times New Roman" w:cs="Times New Roman"/>
          <w:sz w:val="28"/>
          <w:szCs w:val="28"/>
          <w:lang w:eastAsia="ru-RU"/>
        </w:rPr>
        <w:t xml:space="preserve">запросе </w:t>
      </w:r>
      <w:r w:rsidR="00275D97" w:rsidRPr="00BB4ACF">
        <w:rPr>
          <w:rFonts w:ascii="Times New Roman" w:eastAsia="Times New Roman" w:hAnsi="Times New Roman" w:cs="Times New Roman"/>
          <w:sz w:val="28"/>
          <w:szCs w:val="28"/>
          <w:lang w:eastAsia="ru-RU"/>
        </w:rPr>
        <w:t xml:space="preserve">предложений </w:t>
      </w:r>
      <w:r w:rsidR="00470B1C" w:rsidRPr="00BB4ACF">
        <w:rPr>
          <w:rFonts w:ascii="Times New Roman" w:eastAsia="Times New Roman" w:hAnsi="Times New Roman" w:cs="Times New Roman"/>
          <w:sz w:val="28"/>
          <w:szCs w:val="28"/>
          <w:lang w:eastAsia="ru-RU"/>
        </w:rPr>
        <w:t>в электронной форме</w:t>
      </w:r>
      <w:r w:rsidRPr="00BB4ACF">
        <w:rPr>
          <w:rFonts w:ascii="Times New Roman" w:eastAsia="Times New Roman" w:hAnsi="Times New Roman" w:cs="Times New Roman"/>
          <w:sz w:val="28"/>
          <w:szCs w:val="28"/>
          <w:lang w:eastAsia="ru-RU"/>
        </w:rPr>
        <w:t>.</w:t>
      </w:r>
    </w:p>
    <w:p w:rsidR="002C2F59"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только одна заявка на участие в запросе предложений в электронной форме соответствует требованиям, установленным документаци</w:t>
      </w:r>
      <w:r w:rsidR="006B63CB" w:rsidRPr="00BB4ACF">
        <w:rPr>
          <w:rFonts w:ascii="Times New Roman" w:eastAsia="Times New Roman" w:hAnsi="Times New Roman" w:cs="Times New Roman"/>
          <w:sz w:val="28"/>
          <w:szCs w:val="28"/>
          <w:lang w:eastAsia="ru-RU"/>
        </w:rPr>
        <w:t>ей</w:t>
      </w:r>
      <w:r w:rsidRPr="00BB4ACF">
        <w:rPr>
          <w:rFonts w:ascii="Times New Roman" w:eastAsia="Times New Roman" w:hAnsi="Times New Roman" w:cs="Times New Roman"/>
          <w:sz w:val="28"/>
          <w:szCs w:val="28"/>
          <w:lang w:eastAsia="ru-RU"/>
        </w:rPr>
        <w:t xml:space="preserve"> о запросе </w:t>
      </w:r>
      <w:r w:rsidR="00666DF7" w:rsidRPr="00BB4ACF">
        <w:rPr>
          <w:rFonts w:ascii="Times New Roman" w:eastAsia="Times New Roman" w:hAnsi="Times New Roman" w:cs="Times New Roman"/>
          <w:sz w:val="28"/>
          <w:szCs w:val="28"/>
          <w:lang w:eastAsia="ru-RU"/>
        </w:rPr>
        <w:t xml:space="preserve">предложений </w:t>
      </w:r>
      <w:r w:rsidRPr="00BB4ACF">
        <w:rPr>
          <w:rFonts w:ascii="Times New Roman" w:eastAsia="Times New Roman" w:hAnsi="Times New Roman" w:cs="Times New Roman"/>
          <w:sz w:val="28"/>
          <w:szCs w:val="28"/>
          <w:lang w:eastAsia="ru-RU"/>
        </w:rPr>
        <w:t>в электронной форме, запрос предлож</w:t>
      </w:r>
      <w:r w:rsidR="005D14FC" w:rsidRPr="00BB4ACF">
        <w:rPr>
          <w:rFonts w:ascii="Times New Roman" w:eastAsia="Times New Roman" w:hAnsi="Times New Roman" w:cs="Times New Roman"/>
          <w:sz w:val="28"/>
          <w:szCs w:val="28"/>
          <w:lang w:eastAsia="ru-RU"/>
        </w:rPr>
        <w:t xml:space="preserve">ений признается несостоявшимся.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w:t>
      </w:r>
      <w:r w:rsidR="0020485B" w:rsidRPr="00BB4ACF">
        <w:rPr>
          <w:rFonts w:ascii="Times New Roman" w:eastAsia="Times New Roman" w:hAnsi="Times New Roman" w:cs="Times New Roman"/>
          <w:sz w:val="28"/>
          <w:szCs w:val="28"/>
          <w:lang w:eastAsia="ru-RU"/>
        </w:rPr>
        <w:t>в течение пяти д</w:t>
      </w:r>
      <w:r w:rsidR="005D14FC" w:rsidRPr="00BB4ACF">
        <w:rPr>
          <w:rFonts w:ascii="Times New Roman" w:eastAsia="Times New Roman" w:hAnsi="Times New Roman" w:cs="Times New Roman"/>
          <w:sz w:val="28"/>
          <w:szCs w:val="28"/>
          <w:lang w:eastAsia="ru-RU"/>
        </w:rPr>
        <w:t xml:space="preserve">ней со дня размещения итогового </w:t>
      </w:r>
      <w:r w:rsidR="0020485B" w:rsidRPr="00BB4ACF">
        <w:rPr>
          <w:rFonts w:ascii="Times New Roman" w:eastAsia="Times New Roman" w:hAnsi="Times New Roman" w:cs="Times New Roman"/>
          <w:sz w:val="28"/>
          <w:szCs w:val="28"/>
          <w:lang w:eastAsia="ru-RU"/>
        </w:rPr>
        <w:t>протокола направляет оператору ЭП без подписи Заказчика</w:t>
      </w:r>
      <w:r w:rsidR="005D14FC" w:rsidRPr="00BB4ACF">
        <w:rPr>
          <w:rFonts w:ascii="Times New Roman" w:eastAsia="Times New Roman" w:hAnsi="Times New Roman" w:cs="Times New Roman"/>
          <w:sz w:val="28"/>
          <w:szCs w:val="28"/>
          <w:lang w:eastAsia="ru-RU"/>
        </w:rPr>
        <w:t xml:space="preserve"> проект </w:t>
      </w:r>
      <w:r w:rsidR="002421F4" w:rsidRPr="00BB4ACF">
        <w:rPr>
          <w:rFonts w:ascii="Times New Roman" w:eastAsia="Times New Roman" w:hAnsi="Times New Roman" w:cs="Times New Roman"/>
          <w:sz w:val="28"/>
          <w:szCs w:val="28"/>
          <w:lang w:eastAsia="ru-RU"/>
        </w:rPr>
        <w:t>дого</w:t>
      </w:r>
      <w:r w:rsidR="0020485B" w:rsidRPr="00BB4ACF">
        <w:rPr>
          <w:rFonts w:ascii="Times New Roman" w:eastAsia="Times New Roman" w:hAnsi="Times New Roman" w:cs="Times New Roman"/>
          <w:sz w:val="28"/>
          <w:szCs w:val="28"/>
          <w:lang w:eastAsia="ru-RU"/>
        </w:rPr>
        <w:t>вора</w:t>
      </w:r>
      <w:r w:rsidRPr="00BB4ACF">
        <w:rPr>
          <w:rFonts w:ascii="Times New Roman" w:eastAsia="Times New Roman" w:hAnsi="Times New Roman" w:cs="Times New Roman"/>
          <w:sz w:val="28"/>
          <w:szCs w:val="28"/>
          <w:lang w:eastAsia="ru-RU"/>
        </w:rPr>
        <w:t>, котор</w:t>
      </w:r>
      <w:r w:rsidR="002421F4" w:rsidRPr="00BB4ACF">
        <w:rPr>
          <w:rFonts w:ascii="Times New Roman" w:eastAsia="Times New Roman" w:hAnsi="Times New Roman" w:cs="Times New Roman"/>
          <w:sz w:val="28"/>
          <w:szCs w:val="28"/>
          <w:lang w:eastAsia="ru-RU"/>
        </w:rPr>
        <w:t>ый составляется путем включения</w:t>
      </w:r>
      <w:r w:rsidR="005D14FC" w:rsidRPr="00BB4ACF">
        <w:rPr>
          <w:rFonts w:ascii="Times New Roman" w:eastAsia="Times New Roman" w:hAnsi="Times New Roman" w:cs="Times New Roman"/>
          <w:sz w:val="28"/>
          <w:szCs w:val="28"/>
          <w:lang w:eastAsia="ru-RU"/>
        </w:rPr>
        <w:t xml:space="preserve"> условий </w:t>
      </w:r>
      <w:r w:rsidRPr="00BB4ACF">
        <w:rPr>
          <w:rFonts w:ascii="Times New Roman" w:eastAsia="Times New Roman" w:hAnsi="Times New Roman" w:cs="Times New Roman"/>
          <w:sz w:val="28"/>
          <w:szCs w:val="28"/>
          <w:lang w:eastAsia="ru-RU"/>
        </w:rPr>
        <w:t>исполнения договора, предложенных участником закупки в заявке, в проект договора, прилагаемый к документации</w:t>
      </w:r>
      <w:r w:rsidR="00470B1C" w:rsidRPr="00BB4ACF">
        <w:rPr>
          <w:rFonts w:ascii="Times New Roman" w:eastAsia="Times New Roman" w:hAnsi="Times New Roman" w:cs="Times New Roman"/>
          <w:sz w:val="28"/>
          <w:szCs w:val="28"/>
          <w:lang w:eastAsia="ru-RU"/>
        </w:rPr>
        <w:t xml:space="preserve"> о запросе предложений в электронной форме</w:t>
      </w:r>
      <w:r w:rsidRPr="00BB4ACF">
        <w:rPr>
          <w:rFonts w:ascii="Times New Roman" w:eastAsia="Times New Roman" w:hAnsi="Times New Roman" w:cs="Times New Roman"/>
          <w:sz w:val="28"/>
          <w:szCs w:val="28"/>
          <w:lang w:eastAsia="ru-RU"/>
        </w:rPr>
        <w:t>.</w:t>
      </w:r>
    </w:p>
    <w:p w:rsidR="00AC04B2" w:rsidRPr="00BB4ACF" w:rsidRDefault="002C2F5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Договор по </w:t>
      </w:r>
      <w:r w:rsidR="00666DF7" w:rsidRPr="00BB4ACF">
        <w:rPr>
          <w:rFonts w:ascii="Times New Roman" w:eastAsia="Times New Roman" w:hAnsi="Times New Roman" w:cs="Times New Roman"/>
          <w:sz w:val="28"/>
          <w:szCs w:val="28"/>
          <w:lang w:eastAsia="ru-RU"/>
        </w:rPr>
        <w:t xml:space="preserve">результатам запроса предложений </w:t>
      </w:r>
      <w:r w:rsidRPr="00BB4ACF">
        <w:rPr>
          <w:rFonts w:ascii="Times New Roman" w:eastAsia="Times New Roman" w:hAnsi="Times New Roman" w:cs="Times New Roman"/>
          <w:sz w:val="28"/>
          <w:szCs w:val="28"/>
          <w:lang w:eastAsia="ru-RU"/>
        </w:rPr>
        <w:t xml:space="preserve">в электронной форме заключается с использованием программно-аппаратных средств </w:t>
      </w:r>
      <w:r w:rsidR="003C13F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которой проводится запрос предложений в электронной форме, и</w:t>
      </w:r>
      <w:r w:rsidR="005D14FC" w:rsidRPr="00BB4ACF">
        <w:rPr>
          <w:rFonts w:ascii="Times New Roman" w:eastAsia="Times New Roman" w:hAnsi="Times New Roman" w:cs="Times New Roman"/>
          <w:sz w:val="28"/>
          <w:szCs w:val="28"/>
          <w:lang w:eastAsia="ru-RU"/>
        </w:rPr>
        <w:t xml:space="preserve"> должен быть подписан усиленной </w:t>
      </w:r>
      <w:r w:rsidRPr="00BB4ACF">
        <w:rPr>
          <w:rFonts w:ascii="Times New Roman" w:eastAsia="Times New Roman" w:hAnsi="Times New Roman" w:cs="Times New Roman"/>
          <w:sz w:val="28"/>
          <w:szCs w:val="28"/>
          <w:lang w:eastAsia="ru-RU"/>
        </w:rPr>
        <w:t xml:space="preserve">квалифицированной электронной подписью </w:t>
      </w:r>
      <w:r w:rsidR="006F535E" w:rsidRPr="00BB4ACF">
        <w:rPr>
          <w:rFonts w:ascii="Times New Roman" w:eastAsia="Times New Roman" w:hAnsi="Times New Roman" w:cs="Times New Roman"/>
          <w:sz w:val="28"/>
          <w:szCs w:val="28"/>
          <w:lang w:eastAsia="ru-RU"/>
        </w:rPr>
        <w:t>лица, имеющего право действовать от имени со</w:t>
      </w:r>
      <w:r w:rsidR="005D14FC" w:rsidRPr="00BB4ACF">
        <w:rPr>
          <w:rFonts w:ascii="Times New Roman" w:eastAsia="Times New Roman" w:hAnsi="Times New Roman" w:cs="Times New Roman"/>
          <w:sz w:val="28"/>
          <w:szCs w:val="28"/>
          <w:lang w:eastAsia="ru-RU"/>
        </w:rPr>
        <w:t xml:space="preserve">ответственно участника закупки, </w:t>
      </w:r>
      <w:r w:rsidR="006F535E" w:rsidRPr="00BB4ACF">
        <w:rPr>
          <w:rFonts w:ascii="Times New Roman" w:eastAsia="Times New Roman" w:hAnsi="Times New Roman" w:cs="Times New Roman"/>
          <w:sz w:val="28"/>
          <w:szCs w:val="28"/>
          <w:lang w:eastAsia="ru-RU"/>
        </w:rPr>
        <w:t>Заказчика.</w:t>
      </w:r>
    </w:p>
    <w:p w:rsidR="00AB6203" w:rsidRPr="00BB4ACF" w:rsidRDefault="00AB6203"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Условия применения и по</w:t>
      </w:r>
      <w:r w:rsidR="002421F4" w:rsidRPr="00BB4ACF">
        <w:rPr>
          <w:rFonts w:ascii="Times New Roman" w:eastAsia="Times New Roman" w:hAnsi="Times New Roman" w:cs="Times New Roman"/>
          <w:b/>
          <w:sz w:val="28"/>
          <w:szCs w:val="28"/>
          <w:lang w:eastAsia="ru-RU"/>
        </w:rPr>
        <w:t>рядок проведения</w:t>
      </w:r>
      <w:r w:rsidR="002421F4"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за</w:t>
      </w:r>
      <w:r w:rsidR="000C167F" w:rsidRPr="00BB4ACF">
        <w:rPr>
          <w:rFonts w:ascii="Times New Roman" w:eastAsia="Times New Roman" w:hAnsi="Times New Roman" w:cs="Times New Roman"/>
          <w:b/>
          <w:sz w:val="28"/>
          <w:szCs w:val="28"/>
          <w:lang w:eastAsia="ru-RU"/>
        </w:rPr>
        <w:t xml:space="preserve">крытого </w:t>
      </w:r>
      <w:r w:rsidRPr="00BB4ACF">
        <w:rPr>
          <w:rFonts w:ascii="Times New Roman" w:eastAsia="Times New Roman" w:hAnsi="Times New Roman" w:cs="Times New Roman"/>
          <w:b/>
          <w:sz w:val="28"/>
          <w:szCs w:val="28"/>
          <w:lang w:eastAsia="ru-RU"/>
        </w:rPr>
        <w:t>запроса предложений</w:t>
      </w:r>
    </w:p>
    <w:p w:rsidR="00F47D9E" w:rsidRPr="00BB4ACF" w:rsidRDefault="007007B2"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Определение</w:t>
      </w:r>
      <w:r w:rsidR="00F47D9E" w:rsidRPr="00BB4ACF">
        <w:rPr>
          <w:rFonts w:ascii="Times New Roman" w:eastAsia="Times New Roman" w:hAnsi="Times New Roman" w:cs="Times New Roman"/>
          <w:sz w:val="28"/>
          <w:szCs w:val="28"/>
          <w:lang w:eastAsia="ru-RU"/>
        </w:rPr>
        <w:t xml:space="preserve"> поставщика (</w:t>
      </w:r>
      <w:r w:rsidR="00A40310" w:rsidRPr="00BB4ACF">
        <w:rPr>
          <w:rFonts w:ascii="Times New Roman" w:eastAsia="Times New Roman" w:hAnsi="Times New Roman" w:cs="Times New Roman"/>
          <w:sz w:val="28"/>
          <w:szCs w:val="28"/>
          <w:lang w:eastAsia="ru-RU"/>
        </w:rPr>
        <w:t xml:space="preserve">исполнителя, </w:t>
      </w:r>
      <w:r w:rsidR="002421F4" w:rsidRPr="00BB4ACF">
        <w:rPr>
          <w:rFonts w:ascii="Times New Roman" w:eastAsia="Times New Roman" w:hAnsi="Times New Roman" w:cs="Times New Roman"/>
          <w:sz w:val="28"/>
          <w:szCs w:val="28"/>
          <w:lang w:eastAsia="ru-RU"/>
        </w:rPr>
        <w:t>подрядчика)</w:t>
      </w:r>
      <w:r w:rsidR="002421F4" w:rsidRPr="00BB4ACF">
        <w:rPr>
          <w:rFonts w:ascii="Times New Roman" w:eastAsia="Times New Roman" w:hAnsi="Times New Roman" w:cs="Times New Roman"/>
          <w:sz w:val="28"/>
          <w:szCs w:val="28"/>
          <w:lang w:eastAsia="ru-RU"/>
        </w:rPr>
        <w:br/>
      </w:r>
      <w:r w:rsidR="00F47D9E" w:rsidRPr="00BB4ACF">
        <w:rPr>
          <w:rFonts w:ascii="Times New Roman" w:eastAsia="Times New Roman" w:hAnsi="Times New Roman" w:cs="Times New Roman"/>
          <w:sz w:val="28"/>
          <w:szCs w:val="28"/>
          <w:lang w:eastAsia="ru-RU"/>
        </w:rPr>
        <w:t>путем проведения закр</w:t>
      </w:r>
      <w:r w:rsidR="002421F4" w:rsidRPr="00BB4ACF">
        <w:rPr>
          <w:rFonts w:ascii="Times New Roman" w:eastAsia="Times New Roman" w:hAnsi="Times New Roman" w:cs="Times New Roman"/>
          <w:sz w:val="28"/>
          <w:szCs w:val="28"/>
          <w:lang w:eastAsia="ru-RU"/>
        </w:rPr>
        <w:t xml:space="preserve">ытого запроса предложений </w:t>
      </w:r>
      <w:r w:rsidR="00F47D9E" w:rsidRPr="00BB4ACF">
        <w:rPr>
          <w:rFonts w:ascii="Times New Roman" w:eastAsia="Times New Roman" w:hAnsi="Times New Roman" w:cs="Times New Roman"/>
          <w:sz w:val="28"/>
          <w:szCs w:val="28"/>
          <w:lang w:eastAsia="ru-RU"/>
        </w:rPr>
        <w:t>осуществля</w:t>
      </w:r>
      <w:r w:rsidR="002D0790" w:rsidRPr="00BB4ACF">
        <w:rPr>
          <w:rFonts w:ascii="Times New Roman" w:eastAsia="Times New Roman" w:hAnsi="Times New Roman" w:cs="Times New Roman"/>
          <w:sz w:val="28"/>
          <w:szCs w:val="28"/>
          <w:lang w:eastAsia="ru-RU"/>
        </w:rPr>
        <w:t>е</w:t>
      </w:r>
      <w:r w:rsidR="00F47D9E" w:rsidRPr="00BB4ACF">
        <w:rPr>
          <w:rFonts w:ascii="Times New Roman" w:eastAsia="Times New Roman" w:hAnsi="Times New Roman" w:cs="Times New Roman"/>
          <w:sz w:val="28"/>
          <w:szCs w:val="28"/>
          <w:lang w:eastAsia="ru-RU"/>
        </w:rPr>
        <w:t xml:space="preserve">тся </w:t>
      </w:r>
      <w:r w:rsidR="002D0790" w:rsidRPr="00BB4ACF">
        <w:rPr>
          <w:rFonts w:ascii="Times New Roman" w:eastAsia="Times New Roman" w:hAnsi="Times New Roman" w:cs="Times New Roman"/>
          <w:sz w:val="28"/>
          <w:szCs w:val="28"/>
          <w:lang w:eastAsia="ru-RU"/>
        </w:rPr>
        <w:t>в</w:t>
      </w:r>
      <w:r w:rsidR="00F47D9E" w:rsidRPr="00BB4ACF">
        <w:rPr>
          <w:rFonts w:ascii="Times New Roman" w:eastAsia="Times New Roman" w:hAnsi="Times New Roman" w:cs="Times New Roman"/>
          <w:sz w:val="28"/>
          <w:szCs w:val="28"/>
          <w:lang w:eastAsia="ru-RU"/>
        </w:rPr>
        <w:t xml:space="preserve"> следующих </w:t>
      </w:r>
      <w:r w:rsidR="002D0790" w:rsidRPr="00BB4ACF">
        <w:rPr>
          <w:rFonts w:ascii="Times New Roman" w:eastAsia="Times New Roman" w:hAnsi="Times New Roman" w:cs="Times New Roman"/>
          <w:sz w:val="28"/>
          <w:szCs w:val="28"/>
          <w:lang w:eastAsia="ru-RU"/>
        </w:rPr>
        <w:t>случаях</w:t>
      </w:r>
      <w:r w:rsidR="00F47D9E" w:rsidRPr="00BB4ACF">
        <w:rPr>
          <w:rFonts w:ascii="Times New Roman" w:eastAsia="Times New Roman" w:hAnsi="Times New Roman" w:cs="Times New Roman"/>
          <w:sz w:val="28"/>
          <w:szCs w:val="28"/>
          <w:lang w:eastAsia="ru-RU"/>
        </w:rPr>
        <w:t>:</w:t>
      </w:r>
    </w:p>
    <w:p w:rsidR="00A238AF" w:rsidRPr="00BB4ACF" w:rsidRDefault="00A238A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1) сведения о закупке составляют государственную тайну;</w:t>
      </w:r>
    </w:p>
    <w:p w:rsidR="00A238AF" w:rsidRPr="00BB4ACF" w:rsidRDefault="002D0790"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2) </w:t>
      </w:r>
      <w:r w:rsidR="00A238AF" w:rsidRPr="00BB4ACF">
        <w:rPr>
          <w:rFonts w:ascii="Times New Roman" w:eastAsia="Times New Roman" w:hAnsi="Times New Roman" w:cs="Times New Roman"/>
          <w:sz w:val="28"/>
          <w:szCs w:val="28"/>
          <w:lang w:eastAsia="ru-RU"/>
        </w:rPr>
        <w:t>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2D0790" w:rsidRPr="00BB4ACF" w:rsidRDefault="002D0790"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3) в отношении закупки координационным органом Правительства Российской Федерации принято решение в соответствии с пунктом 2 или 3 части 8 статьи 3.1 Закона № 223-ФЗ;</w:t>
      </w:r>
    </w:p>
    <w:p w:rsidR="00A238AF" w:rsidRPr="00BB4ACF" w:rsidRDefault="002D0790"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4) </w:t>
      </w:r>
      <w:r w:rsidR="00A238AF" w:rsidRPr="00BB4ACF">
        <w:rPr>
          <w:rFonts w:ascii="Times New Roman" w:eastAsia="Times New Roman" w:hAnsi="Times New Roman" w:cs="Times New Roman"/>
          <w:sz w:val="28"/>
          <w:szCs w:val="28"/>
          <w:lang w:eastAsia="ru-RU"/>
        </w:rPr>
        <w:t xml:space="preserve">определенных Правительством Российской Федерации, в соответствии с частью 16 статьи 4 Закона № 223-ФЗ; </w:t>
      </w:r>
    </w:p>
    <w:p w:rsidR="00F47D9E" w:rsidRPr="00BB4ACF" w:rsidRDefault="002D0790" w:rsidP="00F43EDA">
      <w:pPr>
        <w:widowControl w:val="0"/>
        <w:tabs>
          <w:tab w:val="left" w:pos="9498"/>
        </w:tab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5) </w:t>
      </w:r>
      <w:r w:rsidR="00F47D9E" w:rsidRPr="00BB4ACF">
        <w:rPr>
          <w:rFonts w:ascii="Times New Roman" w:eastAsia="Times New Roman" w:hAnsi="Times New Roman" w:cs="Times New Roman"/>
          <w:sz w:val="28"/>
          <w:szCs w:val="28"/>
          <w:lang w:eastAsia="ru-RU"/>
        </w:rPr>
        <w:t xml:space="preserve">НМЦД составляет не более </w:t>
      </w:r>
      <w:r w:rsidR="00EE3911" w:rsidRPr="00BB4ACF">
        <w:rPr>
          <w:rFonts w:ascii="Times New Roman" w:eastAsia="Times New Roman" w:hAnsi="Times New Roman" w:cs="Times New Roman"/>
          <w:sz w:val="28"/>
          <w:szCs w:val="28"/>
          <w:lang w:eastAsia="ru-RU"/>
        </w:rPr>
        <w:t>15 000 000 (пятнадцат</w:t>
      </w:r>
      <w:r w:rsidR="009F433A" w:rsidRPr="00BB4ACF">
        <w:rPr>
          <w:rFonts w:ascii="Times New Roman" w:eastAsia="Times New Roman" w:hAnsi="Times New Roman" w:cs="Times New Roman"/>
          <w:sz w:val="28"/>
          <w:szCs w:val="28"/>
          <w:lang w:eastAsia="ru-RU"/>
        </w:rPr>
        <w:t>ь</w:t>
      </w:r>
      <w:r w:rsidR="00EE3911" w:rsidRPr="00BB4ACF">
        <w:rPr>
          <w:rFonts w:ascii="Times New Roman" w:eastAsia="Times New Roman" w:hAnsi="Times New Roman" w:cs="Times New Roman"/>
          <w:sz w:val="28"/>
          <w:szCs w:val="28"/>
          <w:lang w:eastAsia="ru-RU"/>
        </w:rPr>
        <w:t xml:space="preserve"> миллионов) рублей</w:t>
      </w:r>
      <w:r w:rsidR="00F47D9E" w:rsidRPr="00BB4ACF">
        <w:rPr>
          <w:rFonts w:ascii="Times New Roman" w:eastAsia="Times New Roman" w:hAnsi="Times New Roman" w:cs="Times New Roman"/>
          <w:sz w:val="28"/>
          <w:szCs w:val="28"/>
          <w:lang w:eastAsia="ru-RU"/>
        </w:rPr>
        <w:t>;</w:t>
      </w:r>
    </w:p>
    <w:p w:rsidR="00F47D9E" w:rsidRPr="00BB4ACF" w:rsidRDefault="002D0790" w:rsidP="00F43EDA">
      <w:pPr>
        <w:pStyle w:val="a3"/>
        <w:widowControl w:val="0"/>
        <w:numPr>
          <w:ilvl w:val="0"/>
          <w:numId w:val="34"/>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w:t>
      </w:r>
      <w:r w:rsidR="00F47D9E" w:rsidRPr="00BB4ACF">
        <w:rPr>
          <w:rFonts w:ascii="Times New Roman" w:eastAsia="Times New Roman" w:hAnsi="Times New Roman" w:cs="Times New Roman"/>
          <w:sz w:val="28"/>
          <w:szCs w:val="28"/>
          <w:lang w:eastAsia="ru-RU"/>
        </w:rPr>
        <w:t>в отношении товаров, работ, услуг или условий поставки товаров, выполнения работ, оказания услуг выполняется хотя бы одно из следующих условий:</w:t>
      </w:r>
    </w:p>
    <w:p w:rsidR="00F47D9E" w:rsidRPr="00BB4ACF" w:rsidRDefault="00F47D9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осуществляется закупка работ и (или) услуг, для которых предусматривается наличие </w:t>
      </w:r>
      <w:r w:rsidR="00814C86" w:rsidRPr="00BB4ACF">
        <w:rPr>
          <w:rFonts w:ascii="Times New Roman" w:eastAsia="Times New Roman" w:hAnsi="Times New Roman" w:cs="Times New Roman"/>
          <w:sz w:val="28"/>
          <w:szCs w:val="28"/>
          <w:lang w:eastAsia="ru-RU"/>
        </w:rPr>
        <w:t>у участника закупки специальных</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знаний и навыков;</w:t>
      </w:r>
    </w:p>
    <w:p w:rsidR="00F47D9E" w:rsidRPr="00BB4ACF" w:rsidRDefault="00F47D9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осуществляется </w:t>
      </w:r>
      <w:r w:rsidR="00814C86" w:rsidRPr="00BB4ACF">
        <w:rPr>
          <w:rFonts w:ascii="Times New Roman" w:eastAsia="Times New Roman" w:hAnsi="Times New Roman" w:cs="Times New Roman"/>
          <w:sz w:val="28"/>
          <w:szCs w:val="28"/>
          <w:lang w:eastAsia="ru-RU"/>
        </w:rPr>
        <w:t>поставка товара с установлением</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документации о закрытом</w:t>
      </w:r>
      <w:r w:rsidR="00814C86" w:rsidRPr="00BB4ACF">
        <w:rPr>
          <w:rFonts w:ascii="Times New Roman" w:eastAsia="Times New Roman" w:hAnsi="Times New Roman" w:cs="Times New Roman"/>
          <w:sz w:val="28"/>
          <w:szCs w:val="28"/>
          <w:lang w:eastAsia="ru-RU"/>
        </w:rPr>
        <w:t xml:space="preserve"> запросе предложений требований</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выполнении дополните</w:t>
      </w:r>
      <w:r w:rsidR="00814C86" w:rsidRPr="00BB4ACF">
        <w:rPr>
          <w:rFonts w:ascii="Times New Roman" w:eastAsia="Times New Roman" w:hAnsi="Times New Roman" w:cs="Times New Roman"/>
          <w:sz w:val="28"/>
          <w:szCs w:val="28"/>
          <w:lang w:eastAsia="ru-RU"/>
        </w:rPr>
        <w:t>льных работ, услуг, для которых</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предполагается наличие </w:t>
      </w:r>
      <w:r w:rsidR="00814C86" w:rsidRPr="00BB4ACF">
        <w:rPr>
          <w:rFonts w:ascii="Times New Roman" w:eastAsia="Times New Roman" w:hAnsi="Times New Roman" w:cs="Times New Roman"/>
          <w:sz w:val="28"/>
          <w:szCs w:val="28"/>
          <w:lang w:eastAsia="ru-RU"/>
        </w:rPr>
        <w:t>у поставщика специальных знаний</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навыков.</w:t>
      </w:r>
    </w:p>
    <w:p w:rsidR="0064685B" w:rsidRPr="00BB4ACF" w:rsidRDefault="00614603"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Закрытый запрос предложений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w:t>
      </w:r>
      <w:r w:rsidR="00814C86" w:rsidRPr="00BB4ACF">
        <w:rPr>
          <w:rFonts w:ascii="Times New Roman" w:eastAsia="Times New Roman" w:hAnsi="Times New Roman" w:cs="Times New Roman"/>
          <w:sz w:val="28"/>
          <w:szCs w:val="28"/>
          <w:lang w:eastAsia="ru-RU"/>
        </w:rPr>
        <w:t>это форма торгов,</w:t>
      </w:r>
      <w:r w:rsidR="00814C86"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при которой:</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закупке не подлежит размещению в </w:t>
      </w:r>
      <w:r w:rsidR="00CF6346"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закупке сообщается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путем направления приглашени</w:t>
      </w:r>
      <w:r w:rsidR="00291C5F" w:rsidRPr="00BB4ACF">
        <w:rPr>
          <w:rFonts w:ascii="Times New Roman" w:eastAsia="Times New Roman" w:hAnsi="Times New Roman" w:cs="Times New Roman"/>
          <w:sz w:val="28"/>
          <w:szCs w:val="28"/>
          <w:lang w:eastAsia="ru-RU"/>
        </w:rPr>
        <w:t>й</w:t>
      </w:r>
      <w:r w:rsidRPr="00BB4ACF">
        <w:rPr>
          <w:rFonts w:ascii="Times New Roman" w:eastAsia="Times New Roman" w:hAnsi="Times New Roman" w:cs="Times New Roman"/>
          <w:sz w:val="28"/>
          <w:szCs w:val="28"/>
          <w:lang w:eastAsia="ru-RU"/>
        </w:rPr>
        <w:t xml:space="preserve"> принять участие в закрытом запросе предложений с приложением документации о </w:t>
      </w:r>
      <w:r w:rsidR="005D23CC" w:rsidRPr="00BB4ACF">
        <w:rPr>
          <w:rFonts w:ascii="Times New Roman" w:eastAsia="Times New Roman" w:hAnsi="Times New Roman" w:cs="Times New Roman"/>
          <w:sz w:val="28"/>
          <w:szCs w:val="28"/>
          <w:lang w:eastAsia="ru-RU"/>
        </w:rPr>
        <w:t xml:space="preserve">закрытом </w:t>
      </w:r>
      <w:r w:rsidRPr="00BB4ACF">
        <w:rPr>
          <w:rFonts w:ascii="Times New Roman" w:eastAsia="Times New Roman" w:hAnsi="Times New Roman" w:cs="Times New Roman"/>
          <w:sz w:val="28"/>
          <w:szCs w:val="28"/>
          <w:lang w:eastAsia="ru-RU"/>
        </w:rPr>
        <w:t>запросе предложений не менее ч</w:t>
      </w:r>
      <w:r w:rsidR="00814C86" w:rsidRPr="00BB4ACF">
        <w:rPr>
          <w:rFonts w:ascii="Times New Roman" w:eastAsia="Times New Roman" w:hAnsi="Times New Roman" w:cs="Times New Roman"/>
          <w:sz w:val="28"/>
          <w:szCs w:val="28"/>
          <w:lang w:eastAsia="ru-RU"/>
        </w:rPr>
        <w:t>ем двум лицам, которые способны</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осуществить поставки товаров, выполнение работ, оказание услуг, являющихся предметом закупки;</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614603"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0B273D"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ФЗ;</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победителем закрытого запроса предложений признается участник закупки, заявка на участие в закрытом запросе предложений которого в соответст</w:t>
      </w:r>
      <w:r w:rsidR="00814C86" w:rsidRPr="00BB4ACF">
        <w:rPr>
          <w:rFonts w:ascii="Times New Roman" w:eastAsia="Times New Roman" w:hAnsi="Times New Roman" w:cs="Times New Roman"/>
          <w:sz w:val="28"/>
          <w:szCs w:val="28"/>
          <w:lang w:eastAsia="ru-RU"/>
        </w:rPr>
        <w:t>вии с критериями, определенными</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документации о </w:t>
      </w:r>
      <w:r w:rsidR="005D23CC" w:rsidRPr="00BB4ACF">
        <w:rPr>
          <w:rFonts w:ascii="Times New Roman" w:eastAsia="Times New Roman" w:hAnsi="Times New Roman" w:cs="Times New Roman"/>
          <w:sz w:val="28"/>
          <w:szCs w:val="28"/>
          <w:lang w:eastAsia="ru-RU"/>
        </w:rPr>
        <w:t xml:space="preserve">закрытом </w:t>
      </w:r>
      <w:r w:rsidRPr="00BB4ACF">
        <w:rPr>
          <w:rFonts w:ascii="Times New Roman" w:eastAsia="Times New Roman" w:hAnsi="Times New Roman" w:cs="Times New Roman"/>
          <w:sz w:val="28"/>
          <w:szCs w:val="28"/>
          <w:lang w:eastAsia="ru-RU"/>
        </w:rPr>
        <w:t>запросе предложений, наиболее полно соответствует требованиям документации и содержит лучшие условия поставки товаров, выполнения работ, оказания услуг.</w:t>
      </w:r>
    </w:p>
    <w:p w:rsidR="0064685B" w:rsidRPr="00BB4ACF" w:rsidRDefault="0064685B"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Приглашения при</w:t>
      </w:r>
      <w:r w:rsidR="00814C86" w:rsidRPr="00BB4ACF">
        <w:rPr>
          <w:rFonts w:ascii="Times New Roman" w:eastAsia="Times New Roman" w:hAnsi="Times New Roman" w:cs="Times New Roman"/>
          <w:sz w:val="28"/>
          <w:szCs w:val="28"/>
          <w:lang w:eastAsia="ru-RU"/>
        </w:rPr>
        <w:t>нять участие в закрытом запросе</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предложений с приложением документации о </w:t>
      </w:r>
      <w:r w:rsidR="005D23CC" w:rsidRPr="00BB4ACF">
        <w:rPr>
          <w:rFonts w:ascii="Times New Roman" w:eastAsia="Times New Roman" w:hAnsi="Times New Roman" w:cs="Times New Roman"/>
          <w:sz w:val="28"/>
          <w:szCs w:val="28"/>
          <w:lang w:eastAsia="ru-RU"/>
        </w:rPr>
        <w:t xml:space="preserve">закрытом </w:t>
      </w:r>
      <w:r w:rsidRPr="00BB4ACF">
        <w:rPr>
          <w:rFonts w:ascii="Times New Roman" w:eastAsia="Times New Roman" w:hAnsi="Times New Roman" w:cs="Times New Roman"/>
          <w:sz w:val="28"/>
          <w:szCs w:val="28"/>
          <w:lang w:eastAsia="ru-RU"/>
        </w:rPr>
        <w:t xml:space="preserve">запросе предложений направляются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не менее чем за семь рабочих дней до</w:t>
      </w:r>
      <w:r w:rsidR="005D23CC" w:rsidRPr="00BB4ACF">
        <w:rPr>
          <w:rFonts w:ascii="Times New Roman" w:eastAsia="Times New Roman" w:hAnsi="Times New Roman" w:cs="Times New Roman"/>
          <w:sz w:val="28"/>
          <w:szCs w:val="28"/>
          <w:lang w:eastAsia="ru-RU"/>
        </w:rPr>
        <w:t xml:space="preserve"> установл</w:t>
      </w:r>
      <w:r w:rsidR="00814C86" w:rsidRPr="00BB4ACF">
        <w:rPr>
          <w:rFonts w:ascii="Times New Roman" w:eastAsia="Times New Roman" w:hAnsi="Times New Roman" w:cs="Times New Roman"/>
          <w:sz w:val="28"/>
          <w:szCs w:val="28"/>
          <w:lang w:eastAsia="ru-RU"/>
        </w:rPr>
        <w:t>енной в документации о закрытом</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запросе предложений д</w:t>
      </w:r>
      <w:r w:rsidR="00C93F7A" w:rsidRPr="00BB4ACF">
        <w:rPr>
          <w:rFonts w:ascii="Times New Roman" w:eastAsia="Times New Roman" w:hAnsi="Times New Roman" w:cs="Times New Roman"/>
          <w:sz w:val="28"/>
          <w:szCs w:val="28"/>
          <w:lang w:eastAsia="ru-RU"/>
        </w:rPr>
        <w:t xml:space="preserve">аты </w:t>
      </w:r>
      <w:r w:rsidRPr="00BB4ACF">
        <w:rPr>
          <w:rFonts w:ascii="Times New Roman" w:eastAsia="Times New Roman" w:hAnsi="Times New Roman" w:cs="Times New Roman"/>
          <w:sz w:val="28"/>
          <w:szCs w:val="28"/>
          <w:lang w:eastAsia="ru-RU"/>
        </w:rPr>
        <w:t>окончания ср</w:t>
      </w:r>
      <w:r w:rsidR="00814C86" w:rsidRPr="00BB4ACF">
        <w:rPr>
          <w:rFonts w:ascii="Times New Roman" w:eastAsia="Times New Roman" w:hAnsi="Times New Roman" w:cs="Times New Roman"/>
          <w:sz w:val="28"/>
          <w:szCs w:val="28"/>
          <w:lang w:eastAsia="ru-RU"/>
        </w:rPr>
        <w:t>ока подачи заявок</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участие в </w:t>
      </w:r>
      <w:r w:rsidR="00AE1763" w:rsidRPr="00BB4ACF">
        <w:rPr>
          <w:rFonts w:ascii="Times New Roman" w:eastAsia="Times New Roman" w:hAnsi="Times New Roman" w:cs="Times New Roman"/>
          <w:sz w:val="28"/>
          <w:szCs w:val="28"/>
          <w:lang w:eastAsia="ru-RU"/>
        </w:rPr>
        <w:t xml:space="preserve">закрытом </w:t>
      </w:r>
      <w:r w:rsidRPr="00BB4ACF">
        <w:rPr>
          <w:rFonts w:ascii="Times New Roman" w:eastAsia="Times New Roman" w:hAnsi="Times New Roman" w:cs="Times New Roman"/>
          <w:sz w:val="28"/>
          <w:szCs w:val="28"/>
          <w:lang w:eastAsia="ru-RU"/>
        </w:rPr>
        <w:t>запросе предложений.</w:t>
      </w:r>
    </w:p>
    <w:p w:rsidR="00534A71" w:rsidRPr="00BB4ACF" w:rsidRDefault="00534A7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Любой участник закупки вправе направить </w:t>
      </w:r>
      <w:r w:rsidR="00FD3DE1" w:rsidRPr="00BB4ACF">
        <w:rPr>
          <w:rFonts w:ascii="Times New Roman" w:eastAsia="Times New Roman" w:hAnsi="Times New Roman" w:cs="Times New Roman"/>
          <w:sz w:val="28"/>
          <w:szCs w:val="28"/>
          <w:lang w:eastAsia="ru-RU"/>
        </w:rPr>
        <w:t>Заказч</w:t>
      </w:r>
      <w:r w:rsidR="00814C86" w:rsidRPr="00BB4ACF">
        <w:rPr>
          <w:rFonts w:ascii="Times New Roman" w:eastAsia="Times New Roman" w:hAnsi="Times New Roman" w:cs="Times New Roman"/>
          <w:sz w:val="28"/>
          <w:szCs w:val="28"/>
          <w:lang w:eastAsia="ru-RU"/>
        </w:rPr>
        <w:t>ику</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 о даче разъяснени</w:t>
      </w:r>
      <w:r w:rsidR="00814C86" w:rsidRPr="00BB4ACF">
        <w:rPr>
          <w:rFonts w:ascii="Times New Roman" w:eastAsia="Times New Roman" w:hAnsi="Times New Roman" w:cs="Times New Roman"/>
          <w:sz w:val="28"/>
          <w:szCs w:val="28"/>
          <w:lang w:eastAsia="ru-RU"/>
        </w:rPr>
        <w:t>й положений приглашения принять</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участие в закрытом запросе п</w:t>
      </w:r>
      <w:r w:rsidR="00814C86" w:rsidRPr="00BB4ACF">
        <w:rPr>
          <w:rFonts w:ascii="Times New Roman" w:eastAsia="Times New Roman" w:hAnsi="Times New Roman" w:cs="Times New Roman"/>
          <w:sz w:val="28"/>
          <w:szCs w:val="28"/>
          <w:lang w:eastAsia="ru-RU"/>
        </w:rPr>
        <w:t>редложений и (или) документации</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закрытом запросе предложений. В течение </w:t>
      </w:r>
      <w:r w:rsidR="008C319E" w:rsidRPr="00BB4ACF">
        <w:rPr>
          <w:rFonts w:ascii="Times New Roman" w:eastAsia="Times New Roman" w:hAnsi="Times New Roman" w:cs="Times New Roman"/>
          <w:sz w:val="28"/>
          <w:szCs w:val="28"/>
          <w:lang w:eastAsia="ru-RU"/>
        </w:rPr>
        <w:t>трех</w:t>
      </w:r>
      <w:r w:rsidR="00C34AF9" w:rsidRPr="00BB4ACF">
        <w:rPr>
          <w:rFonts w:ascii="Times New Roman" w:eastAsia="Times New Roman" w:hAnsi="Times New Roman" w:cs="Times New Roman"/>
          <w:sz w:val="28"/>
          <w:szCs w:val="28"/>
          <w:lang w:eastAsia="ru-RU"/>
        </w:rPr>
        <w:t xml:space="preserve"> рабочих</w:t>
      </w:r>
      <w:r w:rsidRPr="00BB4ACF">
        <w:rPr>
          <w:rFonts w:ascii="Times New Roman" w:eastAsia="Times New Roman" w:hAnsi="Times New Roman" w:cs="Times New Roman"/>
          <w:sz w:val="28"/>
          <w:szCs w:val="28"/>
          <w:lang w:eastAsia="ru-RU"/>
        </w:rPr>
        <w:t xml:space="preserve"> дней со дня поступления запроса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направляет в письменной форме разъяснения положений </w:t>
      </w:r>
      <w:r w:rsidR="00AE1763" w:rsidRPr="00BB4ACF">
        <w:rPr>
          <w:rFonts w:ascii="Times New Roman" w:eastAsia="Times New Roman" w:hAnsi="Times New Roman" w:cs="Times New Roman"/>
          <w:sz w:val="28"/>
          <w:szCs w:val="28"/>
          <w:lang w:eastAsia="ru-RU"/>
        </w:rPr>
        <w:t xml:space="preserve">указанных </w:t>
      </w:r>
      <w:r w:rsidR="00814C86" w:rsidRPr="00BB4ACF">
        <w:rPr>
          <w:rFonts w:ascii="Times New Roman" w:eastAsia="Times New Roman" w:hAnsi="Times New Roman" w:cs="Times New Roman"/>
          <w:sz w:val="28"/>
          <w:szCs w:val="28"/>
          <w:lang w:eastAsia="ru-RU"/>
        </w:rPr>
        <w:t>приглашения и (или)</w:t>
      </w:r>
      <w:r w:rsidR="00D20D6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документации лицу, направившему запрос, а также лицам, которым был</w:t>
      </w:r>
      <w:r w:rsidR="006449C6"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направлен</w:t>
      </w:r>
      <w:r w:rsidR="006449C6"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xml:space="preserve"> приглашени</w:t>
      </w:r>
      <w:r w:rsidR="006449C6" w:rsidRPr="00BB4ACF">
        <w:rPr>
          <w:rFonts w:ascii="Times New Roman" w:eastAsia="Times New Roman" w:hAnsi="Times New Roman" w:cs="Times New Roman"/>
          <w:sz w:val="28"/>
          <w:szCs w:val="28"/>
          <w:lang w:eastAsia="ru-RU"/>
        </w:rPr>
        <w:t>я</w:t>
      </w:r>
      <w:r w:rsidRPr="00BB4ACF">
        <w:rPr>
          <w:rFonts w:ascii="Times New Roman" w:eastAsia="Times New Roman" w:hAnsi="Times New Roman" w:cs="Times New Roman"/>
          <w:sz w:val="28"/>
          <w:szCs w:val="28"/>
          <w:lang w:eastAsia="ru-RU"/>
        </w:rPr>
        <w:t xml:space="preserve">, если запрос поступил к </w:t>
      </w:r>
      <w:r w:rsidR="00FD3DE1" w:rsidRPr="00BB4ACF">
        <w:rPr>
          <w:rFonts w:ascii="Times New Roman" w:eastAsia="Times New Roman" w:hAnsi="Times New Roman" w:cs="Times New Roman"/>
          <w:sz w:val="28"/>
          <w:szCs w:val="28"/>
          <w:lang w:eastAsia="ru-RU"/>
        </w:rPr>
        <w:t>Заказч</w:t>
      </w:r>
      <w:r w:rsidR="00275D97" w:rsidRPr="00BB4ACF">
        <w:rPr>
          <w:rFonts w:ascii="Times New Roman" w:eastAsia="Times New Roman" w:hAnsi="Times New Roman" w:cs="Times New Roman"/>
          <w:sz w:val="28"/>
          <w:szCs w:val="28"/>
          <w:lang w:eastAsia="ru-RU"/>
        </w:rPr>
        <w:t>ику</w:t>
      </w:r>
      <w:r w:rsidR="00275D9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 позднее чем за </w:t>
      </w:r>
      <w:r w:rsidR="008C319E" w:rsidRPr="00BB4ACF">
        <w:rPr>
          <w:rFonts w:ascii="Times New Roman" w:eastAsia="Times New Roman" w:hAnsi="Times New Roman" w:cs="Times New Roman"/>
          <w:sz w:val="28"/>
          <w:szCs w:val="28"/>
          <w:lang w:eastAsia="ru-RU"/>
        </w:rPr>
        <w:t>три</w:t>
      </w:r>
      <w:r w:rsidRPr="00BB4ACF">
        <w:rPr>
          <w:rFonts w:ascii="Times New Roman" w:eastAsia="Times New Roman" w:hAnsi="Times New Roman" w:cs="Times New Roman"/>
          <w:sz w:val="28"/>
          <w:szCs w:val="28"/>
          <w:lang w:eastAsia="ru-RU"/>
        </w:rPr>
        <w:t xml:space="preserve"> раб</w:t>
      </w:r>
      <w:r w:rsidR="00D20D6D" w:rsidRPr="00BB4ACF">
        <w:rPr>
          <w:rFonts w:ascii="Times New Roman" w:eastAsia="Times New Roman" w:hAnsi="Times New Roman" w:cs="Times New Roman"/>
          <w:sz w:val="28"/>
          <w:szCs w:val="28"/>
          <w:lang w:eastAsia="ru-RU"/>
        </w:rPr>
        <w:t xml:space="preserve">очих дня до дня окончания срока </w:t>
      </w:r>
      <w:r w:rsidR="00666DF7" w:rsidRPr="00BB4ACF">
        <w:rPr>
          <w:rFonts w:ascii="Times New Roman" w:eastAsia="Times New Roman" w:hAnsi="Times New Roman" w:cs="Times New Roman"/>
          <w:sz w:val="28"/>
          <w:szCs w:val="28"/>
          <w:lang w:eastAsia="ru-RU"/>
        </w:rPr>
        <w:t>подачи</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заявок на участие </w:t>
      </w:r>
      <w:r w:rsidR="00814C86" w:rsidRPr="00BB4ACF">
        <w:rPr>
          <w:rFonts w:ascii="Times New Roman" w:eastAsia="Times New Roman" w:hAnsi="Times New Roman" w:cs="Times New Roman"/>
          <w:sz w:val="28"/>
          <w:szCs w:val="28"/>
          <w:lang w:eastAsia="ru-RU"/>
        </w:rPr>
        <w:t>в закрытом запросе п</w:t>
      </w:r>
      <w:r w:rsidR="00D20D6D" w:rsidRPr="00BB4ACF">
        <w:rPr>
          <w:rFonts w:ascii="Times New Roman" w:eastAsia="Times New Roman" w:hAnsi="Times New Roman" w:cs="Times New Roman"/>
          <w:sz w:val="28"/>
          <w:szCs w:val="28"/>
          <w:lang w:eastAsia="ru-RU"/>
        </w:rPr>
        <w:t xml:space="preserve">редложений. </w:t>
      </w:r>
      <w:r w:rsidR="00666DF7" w:rsidRPr="00BB4ACF">
        <w:rPr>
          <w:rFonts w:ascii="Times New Roman" w:eastAsia="Times New Roman" w:hAnsi="Times New Roman" w:cs="Times New Roman"/>
          <w:sz w:val="28"/>
          <w:szCs w:val="28"/>
          <w:lang w:eastAsia="ru-RU"/>
        </w:rPr>
        <w:t>Разъяснения</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должны содер</w:t>
      </w:r>
      <w:r w:rsidR="00D20D6D" w:rsidRPr="00BB4ACF">
        <w:rPr>
          <w:rFonts w:ascii="Times New Roman" w:eastAsia="Times New Roman" w:hAnsi="Times New Roman" w:cs="Times New Roman"/>
          <w:sz w:val="28"/>
          <w:szCs w:val="28"/>
          <w:lang w:eastAsia="ru-RU"/>
        </w:rPr>
        <w:t xml:space="preserve">жать информацию об участнике </w:t>
      </w:r>
      <w:r w:rsidRPr="00BB4ACF">
        <w:rPr>
          <w:rFonts w:ascii="Times New Roman" w:eastAsia="Times New Roman" w:hAnsi="Times New Roman" w:cs="Times New Roman"/>
          <w:sz w:val="28"/>
          <w:szCs w:val="28"/>
          <w:lang w:eastAsia="ru-RU"/>
        </w:rPr>
        <w:t>закупки, от которого поступил запрос.</w:t>
      </w:r>
    </w:p>
    <w:p w:rsidR="00534A71" w:rsidRPr="00BB4ACF" w:rsidRDefault="00534A71"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Разъяснения положений пр</w:t>
      </w:r>
      <w:r w:rsidR="00814C86" w:rsidRPr="00BB4ACF">
        <w:rPr>
          <w:rFonts w:ascii="Times New Roman" w:eastAsia="Times New Roman" w:hAnsi="Times New Roman" w:cs="Times New Roman"/>
          <w:sz w:val="28"/>
          <w:szCs w:val="28"/>
          <w:lang w:eastAsia="ru-RU"/>
        </w:rPr>
        <w:t>иглашения принять участие</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закрытом запросе предложений и (или) документации о закрытом запросе предложений не </w:t>
      </w:r>
      <w:r w:rsidR="00814C86" w:rsidRPr="00BB4ACF">
        <w:rPr>
          <w:rFonts w:ascii="Times New Roman" w:eastAsia="Times New Roman" w:hAnsi="Times New Roman" w:cs="Times New Roman"/>
          <w:sz w:val="28"/>
          <w:szCs w:val="28"/>
          <w:lang w:eastAsia="ru-RU"/>
        </w:rPr>
        <w:t>должны изменять предмет закупки</w:t>
      </w:r>
      <w:r w:rsidR="00814C8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существенные условия проекта договора.</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принять решение о внесении изменений в приглашение принять участие</w:t>
      </w:r>
      <w:r w:rsidR="00814C86" w:rsidRPr="00BB4ACF">
        <w:rPr>
          <w:rFonts w:ascii="Times New Roman" w:eastAsia="Times New Roman" w:hAnsi="Times New Roman" w:cs="Times New Roman"/>
          <w:sz w:val="28"/>
          <w:szCs w:val="28"/>
          <w:lang w:eastAsia="ru-RU"/>
        </w:rPr>
        <w:t xml:space="preserve"> в закрытом запросе предложений</w:t>
      </w:r>
      <w:r w:rsidR="00814C86"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и (или) документацию о </w:t>
      </w:r>
      <w:r w:rsidR="005D23CC" w:rsidRPr="00BB4ACF">
        <w:rPr>
          <w:rFonts w:ascii="Times New Roman" w:eastAsia="Times New Roman" w:hAnsi="Times New Roman" w:cs="Times New Roman"/>
          <w:sz w:val="28"/>
          <w:szCs w:val="28"/>
          <w:lang w:eastAsia="ru-RU"/>
        </w:rPr>
        <w:t xml:space="preserve">закрытом </w:t>
      </w:r>
      <w:r w:rsidR="00814C86" w:rsidRPr="00BB4ACF">
        <w:rPr>
          <w:rFonts w:ascii="Times New Roman" w:eastAsia="Times New Roman" w:hAnsi="Times New Roman" w:cs="Times New Roman"/>
          <w:sz w:val="28"/>
          <w:szCs w:val="28"/>
          <w:lang w:eastAsia="ru-RU"/>
        </w:rPr>
        <w:t>запросе предложений</w:t>
      </w:r>
      <w:r w:rsidR="00814C86"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до наступления д</w:t>
      </w:r>
      <w:r w:rsidR="00C93F7A" w:rsidRPr="00BB4ACF">
        <w:rPr>
          <w:rFonts w:ascii="Times New Roman" w:eastAsia="Times New Roman" w:hAnsi="Times New Roman" w:cs="Times New Roman"/>
          <w:sz w:val="28"/>
          <w:szCs w:val="28"/>
          <w:lang w:eastAsia="ru-RU"/>
        </w:rPr>
        <w:t>аты</w:t>
      </w:r>
      <w:r w:rsidR="0064685B" w:rsidRPr="00BB4ACF">
        <w:rPr>
          <w:rFonts w:ascii="Times New Roman" w:eastAsia="Times New Roman" w:hAnsi="Times New Roman" w:cs="Times New Roman"/>
          <w:sz w:val="28"/>
          <w:szCs w:val="28"/>
          <w:lang w:eastAsia="ru-RU"/>
        </w:rPr>
        <w:t xml:space="preserve"> и времен</w:t>
      </w:r>
      <w:r w:rsidR="00814C86" w:rsidRPr="00BB4ACF">
        <w:rPr>
          <w:rFonts w:ascii="Times New Roman" w:eastAsia="Times New Roman" w:hAnsi="Times New Roman" w:cs="Times New Roman"/>
          <w:sz w:val="28"/>
          <w:szCs w:val="28"/>
          <w:lang w:eastAsia="ru-RU"/>
        </w:rPr>
        <w:t>и окончания срока подачи заявок</w:t>
      </w:r>
      <w:r w:rsidR="00814C86"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на участие в закрытом запросе предложений. В течение трех дней с</w:t>
      </w:r>
      <w:r w:rsidR="00534A71" w:rsidRPr="00BB4ACF">
        <w:rPr>
          <w:rFonts w:ascii="Times New Roman" w:eastAsia="Times New Roman" w:hAnsi="Times New Roman" w:cs="Times New Roman"/>
          <w:sz w:val="28"/>
          <w:szCs w:val="28"/>
          <w:lang w:eastAsia="ru-RU"/>
        </w:rPr>
        <w:t>о</w:t>
      </w:r>
      <w:r w:rsidR="0064685B" w:rsidRPr="00BB4ACF">
        <w:rPr>
          <w:rFonts w:ascii="Times New Roman" w:eastAsia="Times New Roman" w:hAnsi="Times New Roman" w:cs="Times New Roman"/>
          <w:sz w:val="28"/>
          <w:szCs w:val="28"/>
          <w:lang w:eastAsia="ru-RU"/>
        </w:rPr>
        <w:t xml:space="preserve"> д</w:t>
      </w:r>
      <w:r w:rsidR="00534A71" w:rsidRPr="00BB4ACF">
        <w:rPr>
          <w:rFonts w:ascii="Times New Roman" w:eastAsia="Times New Roman" w:hAnsi="Times New Roman" w:cs="Times New Roman"/>
          <w:sz w:val="28"/>
          <w:szCs w:val="28"/>
          <w:lang w:eastAsia="ru-RU"/>
        </w:rPr>
        <w:t>ня</w:t>
      </w:r>
      <w:r w:rsidR="0064685B" w:rsidRPr="00BB4ACF">
        <w:rPr>
          <w:rFonts w:ascii="Times New Roman" w:eastAsia="Times New Roman" w:hAnsi="Times New Roman" w:cs="Times New Roman"/>
          <w:sz w:val="28"/>
          <w:szCs w:val="28"/>
          <w:lang w:eastAsia="ru-RU"/>
        </w:rPr>
        <w:t xml:space="preserve"> принятия указанного р</w:t>
      </w:r>
      <w:r w:rsidR="00814C86" w:rsidRPr="00BB4ACF">
        <w:rPr>
          <w:rFonts w:ascii="Times New Roman" w:eastAsia="Times New Roman" w:hAnsi="Times New Roman" w:cs="Times New Roman"/>
          <w:sz w:val="28"/>
          <w:szCs w:val="28"/>
          <w:lang w:eastAsia="ru-RU"/>
        </w:rPr>
        <w:t>ешения такие изменения</w:t>
      </w:r>
      <w:r w:rsidR="00814C86"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направляются лицам, кото</w:t>
      </w:r>
      <w:r w:rsidR="008F3C85" w:rsidRPr="00BB4ACF">
        <w:rPr>
          <w:rFonts w:ascii="Times New Roman" w:eastAsia="Times New Roman" w:hAnsi="Times New Roman" w:cs="Times New Roman"/>
          <w:sz w:val="28"/>
          <w:szCs w:val="28"/>
          <w:lang w:eastAsia="ru-RU"/>
        </w:rPr>
        <w:t>рым были направлены</w:t>
      </w:r>
      <w:r w:rsidR="00814C86" w:rsidRPr="00BB4ACF">
        <w:rPr>
          <w:rFonts w:ascii="Times New Roman" w:eastAsia="Times New Roman" w:hAnsi="Times New Roman" w:cs="Times New Roman"/>
          <w:sz w:val="28"/>
          <w:szCs w:val="28"/>
          <w:lang w:eastAsia="ru-RU"/>
        </w:rPr>
        <w:t xml:space="preserve"> приглашени</w:t>
      </w:r>
      <w:r w:rsidR="008F3C85" w:rsidRPr="00BB4ACF">
        <w:rPr>
          <w:rFonts w:ascii="Times New Roman" w:eastAsia="Times New Roman" w:hAnsi="Times New Roman" w:cs="Times New Roman"/>
          <w:sz w:val="28"/>
          <w:szCs w:val="28"/>
          <w:lang w:eastAsia="ru-RU"/>
        </w:rPr>
        <w:t>я</w:t>
      </w:r>
      <w:r w:rsidR="00814C86"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принять участие в закрытом запросе предложений. При этом срок подачи заявок на участие в закрытом запросе предложений должен быть продлен таким образом, чтобы с</w:t>
      </w:r>
      <w:r w:rsidR="00534A71" w:rsidRPr="00BB4ACF">
        <w:rPr>
          <w:rFonts w:ascii="Times New Roman" w:eastAsia="Times New Roman" w:hAnsi="Times New Roman" w:cs="Times New Roman"/>
          <w:sz w:val="28"/>
          <w:szCs w:val="28"/>
          <w:lang w:eastAsia="ru-RU"/>
        </w:rPr>
        <w:t xml:space="preserve">о </w:t>
      </w:r>
      <w:r w:rsidR="0064685B" w:rsidRPr="00BB4ACF">
        <w:rPr>
          <w:rFonts w:ascii="Times New Roman" w:eastAsia="Times New Roman" w:hAnsi="Times New Roman" w:cs="Times New Roman"/>
          <w:sz w:val="28"/>
          <w:szCs w:val="28"/>
          <w:lang w:eastAsia="ru-RU"/>
        </w:rPr>
        <w:t>д</w:t>
      </w:r>
      <w:r w:rsidR="00534A71" w:rsidRPr="00BB4ACF">
        <w:rPr>
          <w:rFonts w:ascii="Times New Roman" w:eastAsia="Times New Roman" w:hAnsi="Times New Roman" w:cs="Times New Roman"/>
          <w:sz w:val="28"/>
          <w:szCs w:val="28"/>
          <w:lang w:eastAsia="ru-RU"/>
        </w:rPr>
        <w:t>ня</w:t>
      </w:r>
      <w:r w:rsidR="0064685B" w:rsidRPr="00BB4ACF">
        <w:rPr>
          <w:rFonts w:ascii="Times New Roman" w:eastAsia="Times New Roman" w:hAnsi="Times New Roman" w:cs="Times New Roman"/>
          <w:sz w:val="28"/>
          <w:szCs w:val="28"/>
          <w:lang w:eastAsia="ru-RU"/>
        </w:rPr>
        <w:t xml:space="preserve"> направления указанных изменений до д</w:t>
      </w:r>
      <w:r w:rsidR="00C93F7A" w:rsidRPr="00BB4ACF">
        <w:rPr>
          <w:rFonts w:ascii="Times New Roman" w:eastAsia="Times New Roman" w:hAnsi="Times New Roman" w:cs="Times New Roman"/>
          <w:sz w:val="28"/>
          <w:szCs w:val="28"/>
          <w:lang w:eastAsia="ru-RU"/>
        </w:rPr>
        <w:t>аты</w:t>
      </w:r>
      <w:r w:rsidR="0064685B" w:rsidRPr="00BB4ACF">
        <w:rPr>
          <w:rFonts w:ascii="Times New Roman" w:eastAsia="Times New Roman" w:hAnsi="Times New Roman" w:cs="Times New Roman"/>
          <w:sz w:val="28"/>
          <w:szCs w:val="28"/>
          <w:lang w:eastAsia="ru-RU"/>
        </w:rPr>
        <w:t xml:space="preserve"> окончания</w:t>
      </w:r>
      <w:r w:rsidR="00814C86" w:rsidRPr="00BB4ACF">
        <w:rPr>
          <w:rFonts w:ascii="Times New Roman" w:eastAsia="Times New Roman" w:hAnsi="Times New Roman" w:cs="Times New Roman"/>
          <w:sz w:val="28"/>
          <w:szCs w:val="28"/>
          <w:lang w:eastAsia="ru-RU"/>
        </w:rPr>
        <w:t xml:space="preserve"> срока подачи заявок на участие</w:t>
      </w:r>
      <w:r w:rsidR="00814C86"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закрытом запросе предложений такой срок составлял не менее чем четыре рабочих дня.</w:t>
      </w:r>
    </w:p>
    <w:p w:rsidR="0064685B"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отменить закрытый запрос предложений до наступления д</w:t>
      </w:r>
      <w:r w:rsidR="00C93F7A" w:rsidRPr="00BB4ACF">
        <w:rPr>
          <w:rFonts w:ascii="Times New Roman" w:eastAsia="Times New Roman" w:hAnsi="Times New Roman" w:cs="Times New Roman"/>
          <w:sz w:val="28"/>
          <w:szCs w:val="28"/>
          <w:lang w:eastAsia="ru-RU"/>
        </w:rPr>
        <w:t>аты</w:t>
      </w:r>
      <w:r w:rsidR="0064685B" w:rsidRPr="00BB4ACF">
        <w:rPr>
          <w:rFonts w:ascii="Times New Roman" w:eastAsia="Times New Roman" w:hAnsi="Times New Roman" w:cs="Times New Roman"/>
          <w:sz w:val="28"/>
          <w:szCs w:val="28"/>
          <w:lang w:eastAsia="ru-RU"/>
        </w:rPr>
        <w:t xml:space="preserve"> и времени окончани</w:t>
      </w:r>
      <w:r w:rsidR="00EF1D7A" w:rsidRPr="00BB4ACF">
        <w:rPr>
          <w:rFonts w:ascii="Times New Roman" w:eastAsia="Times New Roman" w:hAnsi="Times New Roman" w:cs="Times New Roman"/>
          <w:sz w:val="28"/>
          <w:szCs w:val="28"/>
          <w:lang w:eastAsia="ru-RU"/>
        </w:rPr>
        <w:t>я срока подачи заявок</w:t>
      </w:r>
      <w:r w:rsidR="00EF1D7A"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на участие в закрытом запросе предложений. Решение об отмене закрытого запроса предложе</w:t>
      </w:r>
      <w:r w:rsidR="00EF1D7A" w:rsidRPr="00BB4ACF">
        <w:rPr>
          <w:rFonts w:ascii="Times New Roman" w:eastAsia="Times New Roman" w:hAnsi="Times New Roman" w:cs="Times New Roman"/>
          <w:sz w:val="28"/>
          <w:szCs w:val="28"/>
          <w:lang w:eastAsia="ru-RU"/>
        </w:rPr>
        <w:t>ний направляется лицам, которым</w:t>
      </w:r>
      <w:r w:rsidR="00EF1D7A"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был</w:t>
      </w:r>
      <w:r w:rsidR="008F3C85" w:rsidRPr="00BB4ACF">
        <w:rPr>
          <w:rFonts w:ascii="Times New Roman" w:eastAsia="Times New Roman" w:hAnsi="Times New Roman" w:cs="Times New Roman"/>
          <w:sz w:val="28"/>
          <w:szCs w:val="28"/>
          <w:lang w:eastAsia="ru-RU"/>
        </w:rPr>
        <w:t>и</w:t>
      </w:r>
      <w:r w:rsidR="0064685B" w:rsidRPr="00BB4ACF">
        <w:rPr>
          <w:rFonts w:ascii="Times New Roman" w:eastAsia="Times New Roman" w:hAnsi="Times New Roman" w:cs="Times New Roman"/>
          <w:sz w:val="28"/>
          <w:szCs w:val="28"/>
          <w:lang w:eastAsia="ru-RU"/>
        </w:rPr>
        <w:t xml:space="preserve"> направлен</w:t>
      </w:r>
      <w:r w:rsidR="008F3C85" w:rsidRPr="00BB4ACF">
        <w:rPr>
          <w:rFonts w:ascii="Times New Roman" w:eastAsia="Times New Roman" w:hAnsi="Times New Roman" w:cs="Times New Roman"/>
          <w:sz w:val="28"/>
          <w:szCs w:val="28"/>
          <w:lang w:eastAsia="ru-RU"/>
        </w:rPr>
        <w:t>ы</w:t>
      </w:r>
      <w:r w:rsidR="0064685B" w:rsidRPr="00BB4ACF">
        <w:rPr>
          <w:rFonts w:ascii="Times New Roman" w:eastAsia="Times New Roman" w:hAnsi="Times New Roman" w:cs="Times New Roman"/>
          <w:sz w:val="28"/>
          <w:szCs w:val="28"/>
          <w:lang w:eastAsia="ru-RU"/>
        </w:rPr>
        <w:t xml:space="preserve"> приглашени</w:t>
      </w:r>
      <w:r w:rsidR="008F3C85" w:rsidRPr="00BB4ACF">
        <w:rPr>
          <w:rFonts w:ascii="Times New Roman" w:eastAsia="Times New Roman" w:hAnsi="Times New Roman" w:cs="Times New Roman"/>
          <w:sz w:val="28"/>
          <w:szCs w:val="28"/>
          <w:lang w:eastAsia="ru-RU"/>
        </w:rPr>
        <w:t>я</w:t>
      </w:r>
      <w:r w:rsidR="0064685B" w:rsidRPr="00BB4ACF">
        <w:rPr>
          <w:rFonts w:ascii="Times New Roman" w:eastAsia="Times New Roman" w:hAnsi="Times New Roman" w:cs="Times New Roman"/>
          <w:sz w:val="28"/>
          <w:szCs w:val="28"/>
          <w:lang w:eastAsia="ru-RU"/>
        </w:rPr>
        <w:t xml:space="preserve"> принять участие в закрытом запросе предложений</w:t>
      </w:r>
      <w:r w:rsidR="00CD13C2"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 xml:space="preserve"> в день принятия этого решения. После наступления д</w:t>
      </w:r>
      <w:r w:rsidR="00C93F7A" w:rsidRPr="00BB4ACF">
        <w:rPr>
          <w:rFonts w:ascii="Times New Roman" w:eastAsia="Times New Roman" w:hAnsi="Times New Roman" w:cs="Times New Roman"/>
          <w:sz w:val="28"/>
          <w:szCs w:val="28"/>
          <w:lang w:eastAsia="ru-RU"/>
        </w:rPr>
        <w:t>аты</w:t>
      </w:r>
      <w:r w:rsidR="0064685B" w:rsidRPr="00BB4ACF">
        <w:rPr>
          <w:rFonts w:ascii="Times New Roman" w:eastAsia="Times New Roman" w:hAnsi="Times New Roman" w:cs="Times New Roman"/>
          <w:sz w:val="28"/>
          <w:szCs w:val="28"/>
          <w:lang w:eastAsia="ru-RU"/>
        </w:rPr>
        <w:t xml:space="preserve"> и времени окончания</w:t>
      </w:r>
      <w:r w:rsidR="00EF1D7A" w:rsidRPr="00BB4ACF">
        <w:rPr>
          <w:rFonts w:ascii="Times New Roman" w:eastAsia="Times New Roman" w:hAnsi="Times New Roman" w:cs="Times New Roman"/>
          <w:sz w:val="28"/>
          <w:szCs w:val="28"/>
          <w:lang w:eastAsia="ru-RU"/>
        </w:rPr>
        <w:t xml:space="preserve"> срока подачи заявок на участие</w:t>
      </w:r>
      <w:r w:rsidR="00EF1D7A"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закрытом запросе предл</w:t>
      </w:r>
      <w:r w:rsidR="00EF1D7A" w:rsidRPr="00BB4ACF">
        <w:rPr>
          <w:rFonts w:ascii="Times New Roman" w:eastAsia="Times New Roman" w:hAnsi="Times New Roman" w:cs="Times New Roman"/>
          <w:sz w:val="28"/>
          <w:szCs w:val="28"/>
          <w:lang w:eastAsia="ru-RU"/>
        </w:rPr>
        <w:t>ожений и до заключения договора</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отменить зак</w:t>
      </w:r>
      <w:r w:rsidR="00EF1D7A" w:rsidRPr="00BB4ACF">
        <w:rPr>
          <w:rFonts w:ascii="Times New Roman" w:eastAsia="Times New Roman" w:hAnsi="Times New Roman" w:cs="Times New Roman"/>
          <w:sz w:val="28"/>
          <w:szCs w:val="28"/>
          <w:lang w:eastAsia="ru-RU"/>
        </w:rPr>
        <w:t>рытый запрос предложений только</w:t>
      </w:r>
      <w:r w:rsidR="00EF1D7A"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случае возникновения об</w:t>
      </w:r>
      <w:r w:rsidR="00EF1D7A" w:rsidRPr="00BB4ACF">
        <w:rPr>
          <w:rFonts w:ascii="Times New Roman" w:eastAsia="Times New Roman" w:hAnsi="Times New Roman" w:cs="Times New Roman"/>
          <w:sz w:val="28"/>
          <w:szCs w:val="28"/>
          <w:lang w:eastAsia="ru-RU"/>
        </w:rPr>
        <w:t>стоятельств непреодолимой силы.</w:t>
      </w:r>
      <w:r w:rsidR="00EF1D7A"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приглашении принять участие в закрытом запросе </w:t>
      </w:r>
      <w:r w:rsidR="00F262C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предложений должны быть указаны сведения, предусмотренные пунктом </w:t>
      </w:r>
      <w:r w:rsidR="00C73B83" w:rsidRPr="00BB4ACF">
        <w:rPr>
          <w:rFonts w:ascii="Times New Roman" w:eastAsia="Times New Roman" w:hAnsi="Times New Roman" w:cs="Times New Roman"/>
          <w:sz w:val="28"/>
          <w:szCs w:val="28"/>
          <w:lang w:eastAsia="ru-RU"/>
        </w:rPr>
        <w:t>8</w:t>
      </w:r>
      <w:r w:rsidR="00E6109E" w:rsidRPr="00BB4ACF">
        <w:rPr>
          <w:rFonts w:ascii="Times New Roman" w:eastAsia="Times New Roman" w:hAnsi="Times New Roman" w:cs="Times New Roman"/>
          <w:sz w:val="28"/>
          <w:szCs w:val="28"/>
          <w:lang w:eastAsia="ru-RU"/>
        </w:rPr>
        <w:t>7</w:t>
      </w:r>
      <w:r w:rsidR="00C73B83"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 о закупке.</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осуществлени</w:t>
      </w:r>
      <w:r w:rsidR="00EF1D7A" w:rsidRPr="00BB4ACF">
        <w:rPr>
          <w:rFonts w:ascii="Times New Roman" w:eastAsia="Times New Roman" w:hAnsi="Times New Roman" w:cs="Times New Roman"/>
          <w:sz w:val="28"/>
          <w:szCs w:val="28"/>
          <w:lang w:eastAsia="ru-RU"/>
        </w:rPr>
        <w:t>я закрытого запроса предложений</w:t>
      </w:r>
      <w:r w:rsidR="00EF1D7A"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разрабатывает и утверждает документацию о закрытом запросе предложений, ко</w:t>
      </w:r>
      <w:r w:rsidR="00EF1D7A" w:rsidRPr="00BB4ACF">
        <w:rPr>
          <w:rFonts w:ascii="Times New Roman" w:eastAsia="Times New Roman" w:hAnsi="Times New Roman" w:cs="Times New Roman"/>
          <w:sz w:val="28"/>
          <w:szCs w:val="28"/>
          <w:lang w:eastAsia="ru-RU"/>
        </w:rPr>
        <w:t>торая включает в себя сведения,</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предусмотренные настоящ</w:t>
      </w:r>
      <w:r w:rsidR="008F02A0" w:rsidRPr="00BB4ACF">
        <w:rPr>
          <w:rFonts w:ascii="Times New Roman" w:eastAsia="Times New Roman" w:hAnsi="Times New Roman" w:cs="Times New Roman"/>
          <w:sz w:val="28"/>
          <w:szCs w:val="28"/>
          <w:lang w:eastAsia="ru-RU"/>
        </w:rPr>
        <w:t>им Положением</w:t>
      </w:r>
      <w:r w:rsidR="00534A71"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участия в закрытом запросе предложений участник закупки подает заявку на участие в закрытом запросе предложений. Требования к содержан</w:t>
      </w:r>
      <w:r w:rsidR="00EF1D7A" w:rsidRPr="00BB4ACF">
        <w:rPr>
          <w:rFonts w:ascii="Times New Roman" w:eastAsia="Times New Roman" w:hAnsi="Times New Roman" w:cs="Times New Roman"/>
          <w:sz w:val="28"/>
          <w:szCs w:val="28"/>
          <w:lang w:eastAsia="ru-RU"/>
        </w:rPr>
        <w:t>ию, форме, оформлению и составу</w:t>
      </w:r>
      <w:r w:rsidR="008F02A0" w:rsidRPr="00BB4ACF">
        <w:rPr>
          <w:rFonts w:ascii="Times New Roman" w:eastAsia="Times New Roman" w:hAnsi="Times New Roman" w:cs="Times New Roman"/>
          <w:sz w:val="28"/>
          <w:szCs w:val="28"/>
          <w:lang w:eastAsia="ru-RU"/>
        </w:rPr>
        <w:t xml:space="preserve"> </w:t>
      </w:r>
      <w:r w:rsidR="00AE1763" w:rsidRPr="00BB4ACF">
        <w:rPr>
          <w:rFonts w:ascii="Times New Roman" w:eastAsia="Times New Roman" w:hAnsi="Times New Roman" w:cs="Times New Roman"/>
          <w:sz w:val="28"/>
          <w:szCs w:val="28"/>
          <w:lang w:eastAsia="ru-RU"/>
        </w:rPr>
        <w:t xml:space="preserve">указанной </w:t>
      </w:r>
      <w:r w:rsidRPr="00BB4ACF">
        <w:rPr>
          <w:rFonts w:ascii="Times New Roman" w:eastAsia="Times New Roman" w:hAnsi="Times New Roman" w:cs="Times New Roman"/>
          <w:sz w:val="28"/>
          <w:szCs w:val="28"/>
          <w:lang w:eastAsia="ru-RU"/>
        </w:rPr>
        <w:t>заявки, в т</w:t>
      </w:r>
      <w:r w:rsidR="00EF1D7A" w:rsidRPr="00BB4ACF">
        <w:rPr>
          <w:rFonts w:ascii="Times New Roman" w:eastAsia="Times New Roman" w:hAnsi="Times New Roman" w:cs="Times New Roman"/>
          <w:sz w:val="28"/>
          <w:szCs w:val="28"/>
          <w:lang w:eastAsia="ru-RU"/>
        </w:rPr>
        <w:t xml:space="preserve">ом числе </w:t>
      </w:r>
      <w:r w:rsidR="008F02A0" w:rsidRPr="00BB4ACF">
        <w:rPr>
          <w:rFonts w:ascii="Times New Roman" w:eastAsia="Times New Roman" w:hAnsi="Times New Roman" w:cs="Times New Roman"/>
          <w:sz w:val="28"/>
          <w:szCs w:val="28"/>
          <w:lang w:eastAsia="ru-RU"/>
        </w:rPr>
        <w:t xml:space="preserve">исчерпывающий перечень </w:t>
      </w:r>
      <w:r w:rsidRPr="00BB4ACF">
        <w:rPr>
          <w:rFonts w:ascii="Times New Roman" w:eastAsia="Times New Roman" w:hAnsi="Times New Roman" w:cs="Times New Roman"/>
          <w:sz w:val="28"/>
          <w:szCs w:val="28"/>
          <w:lang w:eastAsia="ru-RU"/>
        </w:rPr>
        <w:t>документов, которые должны быть представлены в составе заявки, указываются в документации о закрытом запросе предложений.</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Заявка на участие в закрытом запросе предложений должна содержать сведения и документы, указанные в пункте </w:t>
      </w:r>
      <w:r w:rsidR="0042389D" w:rsidRPr="00BB4ACF">
        <w:rPr>
          <w:rFonts w:ascii="Times New Roman" w:eastAsia="Times New Roman" w:hAnsi="Times New Roman" w:cs="Times New Roman"/>
          <w:sz w:val="28"/>
          <w:szCs w:val="28"/>
          <w:lang w:eastAsia="ru-RU"/>
        </w:rPr>
        <w:t>103</w:t>
      </w:r>
      <w:r w:rsidR="00DE60F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A51450"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 закупки подает заявку на участие в закрытом запросе предложений в </w:t>
      </w:r>
      <w:r w:rsidR="00EF1D7A" w:rsidRPr="00BB4ACF">
        <w:rPr>
          <w:rFonts w:ascii="Times New Roman" w:eastAsia="Times New Roman" w:hAnsi="Times New Roman" w:cs="Times New Roman"/>
          <w:sz w:val="28"/>
          <w:szCs w:val="28"/>
          <w:lang w:eastAsia="ru-RU"/>
        </w:rPr>
        <w:t>письменной форме в запечатанном</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конверте, не позволяющем просматривать ее содержание до д</w:t>
      </w:r>
      <w:r w:rsidR="00C93F7A" w:rsidRPr="00BB4ACF">
        <w:rPr>
          <w:rFonts w:ascii="Times New Roman" w:eastAsia="Times New Roman" w:hAnsi="Times New Roman" w:cs="Times New Roman"/>
          <w:sz w:val="28"/>
          <w:szCs w:val="28"/>
          <w:lang w:eastAsia="ru-RU"/>
        </w:rPr>
        <w:t>аты</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времени окончания срок</w:t>
      </w:r>
      <w:r w:rsidR="00EF1D7A" w:rsidRPr="00BB4ACF">
        <w:rPr>
          <w:rFonts w:ascii="Times New Roman" w:eastAsia="Times New Roman" w:hAnsi="Times New Roman" w:cs="Times New Roman"/>
          <w:sz w:val="28"/>
          <w:szCs w:val="28"/>
          <w:lang w:eastAsia="ru-RU"/>
        </w:rPr>
        <w:t>а подачи заявок. Каждый конверт</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заявкой, поступивший в срок, ука</w:t>
      </w:r>
      <w:r w:rsidR="00EF1D7A" w:rsidRPr="00BB4ACF">
        <w:rPr>
          <w:rFonts w:ascii="Times New Roman" w:eastAsia="Times New Roman" w:hAnsi="Times New Roman" w:cs="Times New Roman"/>
          <w:sz w:val="28"/>
          <w:szCs w:val="28"/>
          <w:lang w:eastAsia="ru-RU"/>
        </w:rPr>
        <w:t>занный в документации</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закрытом запросе предложений, регистрируется </w:t>
      </w:r>
      <w:r w:rsidR="00FD3DE1" w:rsidRPr="00BB4ACF">
        <w:rPr>
          <w:rFonts w:ascii="Times New Roman" w:eastAsia="Times New Roman" w:hAnsi="Times New Roman" w:cs="Times New Roman"/>
          <w:sz w:val="28"/>
          <w:szCs w:val="28"/>
          <w:lang w:eastAsia="ru-RU"/>
        </w:rPr>
        <w:t>Заказч</w:t>
      </w:r>
      <w:r w:rsidR="00EF1D7A" w:rsidRPr="00BB4ACF">
        <w:rPr>
          <w:rFonts w:ascii="Times New Roman" w:eastAsia="Times New Roman" w:hAnsi="Times New Roman" w:cs="Times New Roman"/>
          <w:sz w:val="28"/>
          <w:szCs w:val="28"/>
          <w:lang w:eastAsia="ru-RU"/>
        </w:rPr>
        <w:t>иком.</w:t>
      </w:r>
      <w:r w:rsidR="00EF1D7A"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обеспечивает с</w:t>
      </w:r>
      <w:r w:rsidR="00EF1D7A" w:rsidRPr="00BB4ACF">
        <w:rPr>
          <w:rFonts w:ascii="Times New Roman" w:eastAsia="Times New Roman" w:hAnsi="Times New Roman" w:cs="Times New Roman"/>
          <w:sz w:val="28"/>
          <w:szCs w:val="28"/>
          <w:lang w:eastAsia="ru-RU"/>
        </w:rPr>
        <w:t>охранность конвертов с заявками</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рассмотрение содержания заявок только после окончания срока подачи заявок.</w:t>
      </w:r>
    </w:p>
    <w:p w:rsidR="00CF6346" w:rsidRPr="00BB4ACF" w:rsidRDefault="00CF6346"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Сведения и документы, входящие в состав зая</w:t>
      </w:r>
      <w:r w:rsidR="00EF1D7A" w:rsidRPr="00BB4ACF">
        <w:rPr>
          <w:rFonts w:ascii="Times New Roman" w:eastAsia="Times New Roman" w:hAnsi="Times New Roman" w:cs="Times New Roman"/>
          <w:sz w:val="28"/>
          <w:szCs w:val="28"/>
          <w:lang w:eastAsia="ru-RU"/>
        </w:rPr>
        <w:t>вки на участие</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запросе пред</w:t>
      </w:r>
      <w:r w:rsidR="00EF1D7A" w:rsidRPr="00BB4ACF">
        <w:rPr>
          <w:rFonts w:ascii="Times New Roman" w:eastAsia="Times New Roman" w:hAnsi="Times New Roman" w:cs="Times New Roman"/>
          <w:sz w:val="28"/>
          <w:szCs w:val="28"/>
          <w:lang w:eastAsia="ru-RU"/>
        </w:rPr>
        <w:t>ложений, должны быть составлены</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русском языке. Если как</w:t>
      </w:r>
      <w:r w:rsidR="00EF1D7A" w:rsidRPr="00BB4ACF">
        <w:rPr>
          <w:rFonts w:ascii="Times New Roman" w:eastAsia="Times New Roman" w:hAnsi="Times New Roman" w:cs="Times New Roman"/>
          <w:sz w:val="28"/>
          <w:szCs w:val="28"/>
          <w:lang w:eastAsia="ru-RU"/>
        </w:rPr>
        <w:t>ие-либо сведения или документы,</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входящие в состав заявки, составлены на иностранном языке, участник закупки обязан предс</w:t>
      </w:r>
      <w:r w:rsidR="00EF1D7A" w:rsidRPr="00BB4ACF">
        <w:rPr>
          <w:rFonts w:ascii="Times New Roman" w:eastAsia="Times New Roman" w:hAnsi="Times New Roman" w:cs="Times New Roman"/>
          <w:sz w:val="28"/>
          <w:szCs w:val="28"/>
          <w:lang w:eastAsia="ru-RU"/>
        </w:rPr>
        <w:t>тавить в составе заявки перевод</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Прием заявок на участие в закрытом запросе предложений прекращается после окончания срока подачи </w:t>
      </w:r>
      <w:r w:rsidR="00EF1D7A" w:rsidRPr="00BB4ACF">
        <w:rPr>
          <w:rFonts w:ascii="Times New Roman" w:eastAsia="Times New Roman" w:hAnsi="Times New Roman" w:cs="Times New Roman"/>
          <w:sz w:val="28"/>
          <w:szCs w:val="28"/>
          <w:lang w:eastAsia="ru-RU"/>
        </w:rPr>
        <w:t>заявок,</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установленного в документации о закрытом запросе предложений.</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 закупки вправе изменить или отозвать заявку на участие в закрытом запросе предложений до истечения срока подачи заявок. Заявка является измененной или отозванной, если </w:t>
      </w:r>
      <w:r w:rsidR="00796B26"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изменение осуществлено и</w:t>
      </w:r>
      <w:r w:rsidR="00796B26" w:rsidRPr="00BB4ACF">
        <w:rPr>
          <w:rFonts w:ascii="Times New Roman" w:eastAsia="Times New Roman" w:hAnsi="Times New Roman" w:cs="Times New Roman"/>
          <w:sz w:val="28"/>
          <w:szCs w:val="28"/>
          <w:lang w:eastAsia="ru-RU"/>
        </w:rPr>
        <w:t xml:space="preserve">ли уведомление об отзыве заявки </w:t>
      </w:r>
      <w:r w:rsidRPr="00BB4ACF">
        <w:rPr>
          <w:rFonts w:ascii="Times New Roman" w:eastAsia="Times New Roman" w:hAnsi="Times New Roman" w:cs="Times New Roman"/>
          <w:sz w:val="28"/>
          <w:szCs w:val="28"/>
          <w:lang w:eastAsia="ru-RU"/>
        </w:rPr>
        <w:t xml:space="preserve">получено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до истечения срока подачи заявок.</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рассматривает заявки на участие в закрытом запросе предложений на соответствие требованиям, установленным документацией о закрытом запросе предложений.</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На основании </w:t>
      </w:r>
      <w:r w:rsidR="00D20D6D" w:rsidRPr="00BB4ACF">
        <w:rPr>
          <w:rFonts w:ascii="Times New Roman" w:eastAsia="Times New Roman" w:hAnsi="Times New Roman" w:cs="Times New Roman"/>
          <w:sz w:val="28"/>
          <w:szCs w:val="28"/>
          <w:lang w:eastAsia="ru-RU"/>
        </w:rPr>
        <w:t xml:space="preserve">результатов рассмотрения заявок </w:t>
      </w:r>
      <w:r w:rsidRPr="00BB4ACF">
        <w:rPr>
          <w:rFonts w:ascii="Times New Roman" w:eastAsia="Times New Roman" w:hAnsi="Times New Roman" w:cs="Times New Roman"/>
          <w:sz w:val="28"/>
          <w:szCs w:val="28"/>
          <w:lang w:eastAsia="ru-RU"/>
        </w:rPr>
        <w:t>на участие в закрытом запросе пр</w:t>
      </w:r>
      <w:r w:rsidR="00666DF7" w:rsidRPr="00BB4ACF">
        <w:rPr>
          <w:rFonts w:ascii="Times New Roman" w:eastAsia="Times New Roman" w:hAnsi="Times New Roman" w:cs="Times New Roman"/>
          <w:sz w:val="28"/>
          <w:szCs w:val="28"/>
          <w:lang w:eastAsia="ru-RU"/>
        </w:rPr>
        <w:t>едложений комиссией принимается</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решение о допуске к участию в закрытом запросе предложений участника закупки и о признан</w:t>
      </w:r>
      <w:r w:rsidR="00EF1D7A" w:rsidRPr="00BB4ACF">
        <w:rPr>
          <w:rFonts w:ascii="Times New Roman" w:eastAsia="Times New Roman" w:hAnsi="Times New Roman" w:cs="Times New Roman"/>
          <w:sz w:val="28"/>
          <w:szCs w:val="28"/>
          <w:lang w:eastAsia="ru-RU"/>
        </w:rPr>
        <w:t>ии участника закупки, подавшего</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заявку, участником закрытого запроса предложений или об отказе</w:t>
      </w:r>
      <w:r w:rsidR="00EF1D7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допуске такого участника закупки к участию в закрытом запросе предложений в порядке и по основаниям, которые предусмотрены документацией о закрытом запросе предложений.</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Комиссия отказывает участнику закрытого запроса предложений в допуске к участию в закрытом запросе предложений в случаях, определенных пунктом </w:t>
      </w:r>
      <w:r w:rsidR="00F11281" w:rsidRPr="00BB4ACF">
        <w:rPr>
          <w:rFonts w:ascii="Times New Roman" w:eastAsia="Times New Roman" w:hAnsi="Times New Roman" w:cs="Times New Roman"/>
          <w:sz w:val="28"/>
          <w:szCs w:val="28"/>
          <w:lang w:eastAsia="ru-RU"/>
        </w:rPr>
        <w:t>93</w:t>
      </w:r>
      <w:r w:rsidR="00DE60F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настоящего Положения</w:t>
      </w:r>
      <w:r w:rsidR="00796B26" w:rsidRPr="00BB4ACF">
        <w:rPr>
          <w:rFonts w:ascii="Times New Roman" w:eastAsia="Times New Roman" w:hAnsi="Times New Roman" w:cs="Times New Roman"/>
          <w:sz w:val="28"/>
          <w:szCs w:val="28"/>
          <w:lang w:eastAsia="ru-RU"/>
        </w:rPr>
        <w:t xml:space="preserve"> </w:t>
      </w:r>
      <w:r w:rsidR="00A51450" w:rsidRPr="00BB4ACF">
        <w:rPr>
          <w:rFonts w:ascii="Times New Roman" w:eastAsia="Times New Roman" w:hAnsi="Times New Roman" w:cs="Times New Roman"/>
          <w:sz w:val="28"/>
          <w:szCs w:val="28"/>
          <w:lang w:eastAsia="ru-RU"/>
        </w:rPr>
        <w:t>о закупке</w:t>
      </w:r>
      <w:r w:rsidRPr="00BB4ACF">
        <w:rPr>
          <w:rFonts w:ascii="Times New Roman" w:eastAsia="Times New Roman" w:hAnsi="Times New Roman" w:cs="Times New Roman"/>
          <w:sz w:val="28"/>
          <w:szCs w:val="28"/>
          <w:lang w:eastAsia="ru-RU"/>
        </w:rPr>
        <w:t>.</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Результаты рассмотрения заявок на участие в закрытом запросе предложений отражаются в итоговом протоколе.</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осущ</w:t>
      </w:r>
      <w:r w:rsidR="007401E8" w:rsidRPr="00BB4ACF">
        <w:rPr>
          <w:rFonts w:ascii="Times New Roman" w:eastAsia="Times New Roman" w:hAnsi="Times New Roman" w:cs="Times New Roman"/>
          <w:sz w:val="28"/>
          <w:szCs w:val="28"/>
          <w:lang w:eastAsia="ru-RU"/>
        </w:rPr>
        <w:t>ествляет оценку и сопоставление</w:t>
      </w:r>
      <w:r w:rsidR="007B6AD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заявок на участие в закрытом запросе предложений, поданных участниками закупки, признанным</w:t>
      </w:r>
      <w:r w:rsidR="007B6AD1" w:rsidRPr="00BB4ACF">
        <w:rPr>
          <w:rFonts w:ascii="Times New Roman" w:eastAsia="Times New Roman" w:hAnsi="Times New Roman" w:cs="Times New Roman"/>
          <w:sz w:val="28"/>
          <w:szCs w:val="28"/>
          <w:lang w:eastAsia="ru-RU"/>
        </w:rPr>
        <w:t xml:space="preserve">и участниками закрытого </w:t>
      </w:r>
      <w:r w:rsidR="00EF1D7A" w:rsidRPr="00BB4ACF">
        <w:rPr>
          <w:rFonts w:ascii="Times New Roman" w:eastAsia="Times New Roman" w:hAnsi="Times New Roman" w:cs="Times New Roman"/>
          <w:sz w:val="28"/>
          <w:szCs w:val="28"/>
          <w:lang w:eastAsia="ru-RU"/>
        </w:rPr>
        <w:t xml:space="preserve">запроса </w:t>
      </w:r>
      <w:r w:rsidRPr="00BB4ACF">
        <w:rPr>
          <w:rFonts w:ascii="Times New Roman" w:eastAsia="Times New Roman" w:hAnsi="Times New Roman" w:cs="Times New Roman"/>
          <w:sz w:val="28"/>
          <w:szCs w:val="28"/>
          <w:lang w:eastAsia="ru-RU"/>
        </w:rPr>
        <w:t>предложений, в целях выявления лучших условий поставки товаров, выполнения работ</w:t>
      </w:r>
      <w:r w:rsidR="007401E8" w:rsidRPr="00BB4ACF">
        <w:rPr>
          <w:rFonts w:ascii="Times New Roman" w:eastAsia="Times New Roman" w:hAnsi="Times New Roman" w:cs="Times New Roman"/>
          <w:sz w:val="28"/>
          <w:szCs w:val="28"/>
          <w:lang w:eastAsia="ru-RU"/>
        </w:rPr>
        <w:t>, оказания услуг в соответ</w:t>
      </w:r>
      <w:r w:rsidR="007B6AD1" w:rsidRPr="00BB4ACF">
        <w:rPr>
          <w:rFonts w:ascii="Times New Roman" w:eastAsia="Times New Roman" w:hAnsi="Times New Roman" w:cs="Times New Roman"/>
          <w:sz w:val="28"/>
          <w:szCs w:val="28"/>
          <w:lang w:eastAsia="ru-RU"/>
        </w:rPr>
        <w:t xml:space="preserve">ствии </w:t>
      </w:r>
      <w:r w:rsidRPr="00BB4ACF">
        <w:rPr>
          <w:rFonts w:ascii="Times New Roman" w:eastAsia="Times New Roman" w:hAnsi="Times New Roman" w:cs="Times New Roman"/>
          <w:sz w:val="28"/>
          <w:szCs w:val="28"/>
          <w:lang w:eastAsia="ru-RU"/>
        </w:rPr>
        <w:t>с требованиями, установл</w:t>
      </w:r>
      <w:r w:rsidR="007401E8" w:rsidRPr="00BB4ACF">
        <w:rPr>
          <w:rFonts w:ascii="Times New Roman" w:eastAsia="Times New Roman" w:hAnsi="Times New Roman" w:cs="Times New Roman"/>
          <w:sz w:val="28"/>
          <w:szCs w:val="28"/>
          <w:lang w:eastAsia="ru-RU"/>
        </w:rPr>
        <w:t>енными документацией о закрытом</w:t>
      </w:r>
      <w:r w:rsidR="007B6AD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запросе предложений.</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Оценка и сопоставлен</w:t>
      </w:r>
      <w:r w:rsidR="00666DF7" w:rsidRPr="00BB4ACF">
        <w:rPr>
          <w:rFonts w:ascii="Times New Roman" w:eastAsia="Times New Roman" w:hAnsi="Times New Roman" w:cs="Times New Roman"/>
          <w:sz w:val="28"/>
          <w:szCs w:val="28"/>
          <w:lang w:eastAsia="ru-RU"/>
        </w:rPr>
        <w:t>ие заявок на участие в закрытом</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осуществляются по предло</w:t>
      </w:r>
      <w:r w:rsidR="002A251C" w:rsidRPr="00BB4ACF">
        <w:rPr>
          <w:rFonts w:ascii="Times New Roman" w:eastAsia="Times New Roman" w:hAnsi="Times New Roman" w:cs="Times New Roman"/>
          <w:sz w:val="28"/>
          <w:szCs w:val="28"/>
          <w:lang w:eastAsia="ru-RU"/>
        </w:rPr>
        <w:t>женной в указанных заявках цене</w:t>
      </w:r>
      <w:r w:rsidR="002A251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сниженной на</w:t>
      </w:r>
      <w:r w:rsidR="002A251C" w:rsidRPr="00BB4ACF">
        <w:rPr>
          <w:rFonts w:ascii="Times New Roman" w:eastAsia="Times New Roman" w:hAnsi="Times New Roman" w:cs="Times New Roman"/>
          <w:sz w:val="28"/>
          <w:szCs w:val="28"/>
          <w:lang w:eastAsia="ru-RU"/>
        </w:rPr>
        <w:t xml:space="preserve"> 15 процентов, при этом договор</w:t>
      </w:r>
      <w:r w:rsidR="002A251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заключается по цене договора, пред</w:t>
      </w:r>
      <w:r w:rsidR="007401E8" w:rsidRPr="00BB4ACF">
        <w:rPr>
          <w:rFonts w:ascii="Times New Roman" w:eastAsia="Times New Roman" w:hAnsi="Times New Roman" w:cs="Times New Roman"/>
          <w:sz w:val="28"/>
          <w:szCs w:val="28"/>
          <w:lang w:eastAsia="ru-RU"/>
        </w:rPr>
        <w:t>ложенной участником в заявке.</w:t>
      </w:r>
      <w:r w:rsidR="007401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Указанное снижение не производится в случа</w:t>
      </w:r>
      <w:r w:rsidR="00E07FEC" w:rsidRPr="00BB4ACF">
        <w:rPr>
          <w:rFonts w:ascii="Times New Roman" w:eastAsia="Times New Roman" w:hAnsi="Times New Roman" w:cs="Times New Roman"/>
          <w:sz w:val="28"/>
          <w:szCs w:val="28"/>
          <w:lang w:eastAsia="ru-RU"/>
        </w:rPr>
        <w:t>ях</w:t>
      </w:r>
      <w:r w:rsidRPr="00BB4ACF">
        <w:rPr>
          <w:rFonts w:ascii="Times New Roman" w:eastAsia="Times New Roman" w:hAnsi="Times New Roman" w:cs="Times New Roman"/>
          <w:sz w:val="28"/>
          <w:szCs w:val="28"/>
          <w:lang w:eastAsia="ru-RU"/>
        </w:rPr>
        <w:t>, если:</w:t>
      </w:r>
    </w:p>
    <w:p w:rsidR="00CF6346" w:rsidRPr="00BB4ACF" w:rsidRDefault="00CF6346"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закрытый запрос пре</w:t>
      </w:r>
      <w:r w:rsidR="009A4022" w:rsidRPr="00BB4ACF">
        <w:rPr>
          <w:rFonts w:ascii="Times New Roman" w:eastAsia="Times New Roman" w:hAnsi="Times New Roman" w:cs="Times New Roman"/>
          <w:sz w:val="28"/>
          <w:szCs w:val="28"/>
          <w:lang w:eastAsia="ru-RU"/>
        </w:rPr>
        <w:t>дложений признан несостоявшимся</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договор заключается с ед</w:t>
      </w:r>
      <w:r w:rsidR="009A4022" w:rsidRPr="00BB4ACF">
        <w:rPr>
          <w:rFonts w:ascii="Times New Roman" w:eastAsia="Times New Roman" w:hAnsi="Times New Roman" w:cs="Times New Roman"/>
          <w:sz w:val="28"/>
          <w:szCs w:val="28"/>
          <w:lang w:eastAsia="ru-RU"/>
        </w:rPr>
        <w:t>инственным участником закрытого</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запроса предложений;</w:t>
      </w:r>
    </w:p>
    <w:p w:rsidR="00CF6346" w:rsidRPr="00BB4ACF" w:rsidRDefault="00CF6346"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заявке на участие в закрытом запросе </w:t>
      </w:r>
      <w:r w:rsidR="009A4022" w:rsidRPr="00BB4ACF">
        <w:rPr>
          <w:rFonts w:ascii="Times New Roman" w:eastAsia="Times New Roman" w:hAnsi="Times New Roman" w:cs="Times New Roman"/>
          <w:sz w:val="28"/>
          <w:szCs w:val="28"/>
          <w:lang w:eastAsia="ru-RU"/>
        </w:rPr>
        <w:t>предложений</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содержится предложений</w:t>
      </w:r>
      <w:r w:rsidR="00972293" w:rsidRPr="00BB4ACF">
        <w:rPr>
          <w:rFonts w:ascii="Times New Roman" w:eastAsia="Times New Roman" w:hAnsi="Times New Roman" w:cs="Times New Roman"/>
          <w:sz w:val="28"/>
          <w:szCs w:val="28"/>
          <w:lang w:eastAsia="ru-RU"/>
        </w:rPr>
        <w:t xml:space="preserve"> о поставке товаров российского</w:t>
      </w:r>
      <w:r w:rsidR="00F262C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происхождения, выполнении работ, оказании услуг российскими лицами;</w:t>
      </w:r>
    </w:p>
    <w:p w:rsidR="00CF6346" w:rsidRPr="00BB4ACF" w:rsidRDefault="00CF6346"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w:t>
      </w:r>
      <w:r w:rsidR="009A4022" w:rsidRPr="00BB4ACF">
        <w:rPr>
          <w:rFonts w:ascii="Times New Roman" w:eastAsia="Times New Roman" w:hAnsi="Times New Roman" w:cs="Times New Roman"/>
          <w:sz w:val="28"/>
          <w:szCs w:val="28"/>
          <w:lang w:eastAsia="ru-RU"/>
        </w:rPr>
        <w:t xml:space="preserve"> в закрытом запросе предложений</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 содержится предложений </w:t>
      </w:r>
      <w:r w:rsidR="009A4022" w:rsidRPr="00BB4ACF">
        <w:rPr>
          <w:rFonts w:ascii="Times New Roman" w:eastAsia="Times New Roman" w:hAnsi="Times New Roman" w:cs="Times New Roman"/>
          <w:sz w:val="28"/>
          <w:szCs w:val="28"/>
          <w:lang w:eastAsia="ru-RU"/>
        </w:rPr>
        <w:t>о поставке товаров иностранного</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происхождения, выполнении работ, оказании услуг иностранными лицами;</w:t>
      </w:r>
    </w:p>
    <w:p w:rsidR="00CF6346" w:rsidRPr="00BB4ACF" w:rsidRDefault="00CF6346"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заявке на участие</w:t>
      </w:r>
      <w:r w:rsidR="00666DF7" w:rsidRPr="00BB4ACF">
        <w:rPr>
          <w:rFonts w:ascii="Times New Roman" w:eastAsia="Times New Roman" w:hAnsi="Times New Roman" w:cs="Times New Roman"/>
          <w:sz w:val="28"/>
          <w:szCs w:val="28"/>
          <w:lang w:eastAsia="ru-RU"/>
        </w:rPr>
        <w:t xml:space="preserve"> в закрытом запросе предложений </w:t>
      </w:r>
      <w:r w:rsidRPr="00BB4ACF">
        <w:rPr>
          <w:rFonts w:ascii="Times New Roman" w:eastAsia="Times New Roman" w:hAnsi="Times New Roman" w:cs="Times New Roman"/>
          <w:spacing w:val="-2"/>
          <w:sz w:val="28"/>
          <w:szCs w:val="28"/>
          <w:lang w:eastAsia="ru-RU"/>
        </w:rPr>
        <w:t>содержится предложение</w:t>
      </w:r>
      <w:r w:rsidR="009A4022" w:rsidRPr="00BB4ACF">
        <w:rPr>
          <w:rFonts w:ascii="Times New Roman" w:eastAsia="Times New Roman" w:hAnsi="Times New Roman" w:cs="Times New Roman"/>
          <w:spacing w:val="-2"/>
          <w:sz w:val="28"/>
          <w:szCs w:val="28"/>
          <w:lang w:eastAsia="ru-RU"/>
        </w:rPr>
        <w:t xml:space="preserve"> о поставке товаров российского</w:t>
      </w:r>
      <w:r w:rsidR="00666DF7" w:rsidRPr="00BB4ACF">
        <w:rPr>
          <w:rFonts w:ascii="Times New Roman" w:eastAsia="Times New Roman" w:hAnsi="Times New Roman" w:cs="Times New Roman"/>
          <w:spacing w:val="-2"/>
          <w:sz w:val="28"/>
          <w:szCs w:val="28"/>
          <w:lang w:eastAsia="ru-RU"/>
        </w:rPr>
        <w:t xml:space="preserve"> </w:t>
      </w:r>
      <w:r w:rsidRPr="00BB4ACF">
        <w:rPr>
          <w:rFonts w:ascii="Times New Roman" w:eastAsia="Times New Roman" w:hAnsi="Times New Roman" w:cs="Times New Roman"/>
          <w:spacing w:val="-2"/>
          <w:sz w:val="28"/>
          <w:szCs w:val="28"/>
          <w:lang w:eastAsia="ru-RU"/>
        </w:rPr>
        <w:t>и иностранного</w:t>
      </w:r>
      <w:r w:rsidRPr="00BB4ACF">
        <w:rPr>
          <w:rFonts w:ascii="Times New Roman" w:eastAsia="Times New Roman" w:hAnsi="Times New Roman" w:cs="Times New Roman"/>
          <w:sz w:val="28"/>
          <w:szCs w:val="28"/>
          <w:lang w:eastAsia="ru-RU"/>
        </w:rPr>
        <w:t xml:space="preserve"> происхождения, выполнении ра</w:t>
      </w:r>
      <w:r w:rsidR="00666DF7" w:rsidRPr="00BB4ACF">
        <w:rPr>
          <w:rFonts w:ascii="Times New Roman" w:eastAsia="Times New Roman" w:hAnsi="Times New Roman" w:cs="Times New Roman"/>
          <w:sz w:val="28"/>
          <w:szCs w:val="28"/>
          <w:lang w:eastAsia="ru-RU"/>
        </w:rPr>
        <w:t>бот, оказании услуг российскими</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 иностранными лицами, при этом стоимость товаров российского происхождения, стоимость работ, услуг, </w:t>
      </w:r>
      <w:r w:rsidRPr="00BB4ACF">
        <w:rPr>
          <w:rFonts w:ascii="Times New Roman" w:eastAsia="Times New Roman" w:hAnsi="Times New Roman" w:cs="Times New Roman"/>
          <w:spacing w:val="-20"/>
          <w:sz w:val="28"/>
          <w:szCs w:val="28"/>
          <w:lang w:eastAsia="ru-RU"/>
        </w:rPr>
        <w:t>выполняемых,</w:t>
      </w:r>
      <w:r w:rsidRPr="00BB4ACF">
        <w:rPr>
          <w:rFonts w:ascii="Times New Roman" w:eastAsia="Times New Roman" w:hAnsi="Times New Roman" w:cs="Times New Roman"/>
          <w:sz w:val="28"/>
          <w:szCs w:val="28"/>
          <w:lang w:eastAsia="ru-RU"/>
        </w:rPr>
        <w:t xml:space="preserve"> оказываемых росси</w:t>
      </w:r>
      <w:r w:rsidR="00972293" w:rsidRPr="00BB4ACF">
        <w:rPr>
          <w:rFonts w:ascii="Times New Roman" w:eastAsia="Times New Roman" w:hAnsi="Times New Roman" w:cs="Times New Roman"/>
          <w:sz w:val="28"/>
          <w:szCs w:val="28"/>
          <w:lang w:eastAsia="ru-RU"/>
        </w:rPr>
        <w:t xml:space="preserve">йскими лицами, составляет менее </w:t>
      </w:r>
      <w:r w:rsidRPr="00BB4ACF">
        <w:rPr>
          <w:rFonts w:ascii="Times New Roman" w:eastAsia="Times New Roman" w:hAnsi="Times New Roman" w:cs="Times New Roman"/>
          <w:sz w:val="28"/>
          <w:szCs w:val="28"/>
          <w:lang w:eastAsia="ru-RU"/>
        </w:rPr>
        <w:t>50 процентов стоимости все</w:t>
      </w:r>
      <w:r w:rsidR="00972293" w:rsidRPr="00BB4ACF">
        <w:rPr>
          <w:rFonts w:ascii="Times New Roman" w:eastAsia="Times New Roman" w:hAnsi="Times New Roman" w:cs="Times New Roman"/>
          <w:sz w:val="28"/>
          <w:szCs w:val="28"/>
          <w:lang w:eastAsia="ru-RU"/>
        </w:rPr>
        <w:t xml:space="preserve">х предложенных таким участником </w:t>
      </w:r>
      <w:r w:rsidRPr="00BB4ACF">
        <w:rPr>
          <w:rFonts w:ascii="Times New Roman" w:eastAsia="Times New Roman" w:hAnsi="Times New Roman" w:cs="Times New Roman"/>
          <w:sz w:val="28"/>
          <w:szCs w:val="28"/>
          <w:lang w:eastAsia="ru-RU"/>
        </w:rPr>
        <w:t>товаров, работ, услуг.</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На основании рез</w:t>
      </w:r>
      <w:r w:rsidR="009A4022" w:rsidRPr="00BB4ACF">
        <w:rPr>
          <w:rFonts w:ascii="Times New Roman" w:eastAsia="Times New Roman" w:hAnsi="Times New Roman" w:cs="Times New Roman"/>
          <w:sz w:val="28"/>
          <w:szCs w:val="28"/>
          <w:lang w:eastAsia="ru-RU"/>
        </w:rPr>
        <w:t>ультатов оценки и сопоставления</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заявок на участие в закрыто</w:t>
      </w:r>
      <w:r w:rsidR="009A4022" w:rsidRPr="00BB4ACF">
        <w:rPr>
          <w:rFonts w:ascii="Times New Roman" w:eastAsia="Times New Roman" w:hAnsi="Times New Roman" w:cs="Times New Roman"/>
          <w:sz w:val="28"/>
          <w:szCs w:val="28"/>
          <w:lang w:eastAsia="ru-RU"/>
        </w:rPr>
        <w:t>м запросе предложений комиссией</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присваивается порядковый номер каждой заявке по мере уменьшения степени выгодности соде</w:t>
      </w:r>
      <w:r w:rsidR="009A4022" w:rsidRPr="00BB4ACF">
        <w:rPr>
          <w:rFonts w:ascii="Times New Roman" w:eastAsia="Times New Roman" w:hAnsi="Times New Roman" w:cs="Times New Roman"/>
          <w:sz w:val="28"/>
          <w:szCs w:val="28"/>
          <w:lang w:eastAsia="ru-RU"/>
        </w:rPr>
        <w:t>ржащихся в ней условий поставки</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товаров, выполнения работ, оказания услуг относительно других заявок. Заявке, в которой сод</w:t>
      </w:r>
      <w:r w:rsidR="009A4022" w:rsidRPr="00BB4ACF">
        <w:rPr>
          <w:rFonts w:ascii="Times New Roman" w:eastAsia="Times New Roman" w:hAnsi="Times New Roman" w:cs="Times New Roman"/>
          <w:sz w:val="28"/>
          <w:szCs w:val="28"/>
          <w:lang w:eastAsia="ru-RU"/>
        </w:rPr>
        <w:t>ержатся лучшие условия поставки</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товаров, выполнения работ, оказания услуг, присваивается первый номер. В случае если в нескольких заявках содержатся одинаковые условия поставки товаров, выполнения работ, оказания услуг, меньший порядковый номе</w:t>
      </w:r>
      <w:r w:rsidR="001F7ACE" w:rsidRPr="00BB4ACF">
        <w:rPr>
          <w:rFonts w:ascii="Times New Roman" w:eastAsia="Times New Roman" w:hAnsi="Times New Roman" w:cs="Times New Roman"/>
          <w:sz w:val="28"/>
          <w:szCs w:val="28"/>
          <w:lang w:eastAsia="ru-RU"/>
        </w:rPr>
        <w:t xml:space="preserve">р присваивается заявке, которая </w:t>
      </w:r>
      <w:r w:rsidRPr="00BB4ACF">
        <w:rPr>
          <w:rFonts w:ascii="Times New Roman" w:eastAsia="Times New Roman" w:hAnsi="Times New Roman" w:cs="Times New Roman"/>
          <w:sz w:val="28"/>
          <w:szCs w:val="28"/>
          <w:lang w:eastAsia="ru-RU"/>
        </w:rPr>
        <w:t>поступила ранее других заявок, содержащих такие условия.</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Срок рассмотрения</w:t>
      </w:r>
      <w:r w:rsidR="009A4022" w:rsidRPr="00BB4ACF">
        <w:rPr>
          <w:rFonts w:ascii="Times New Roman" w:eastAsia="Times New Roman" w:hAnsi="Times New Roman" w:cs="Times New Roman"/>
          <w:sz w:val="28"/>
          <w:szCs w:val="28"/>
          <w:lang w:eastAsia="ru-RU"/>
        </w:rPr>
        <w:t>, оценки и сопоставления заявок</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участие в закрытом запросе предложений не должен превышать </w:t>
      </w:r>
      <w:r w:rsidR="00C76913" w:rsidRPr="00BB4ACF">
        <w:rPr>
          <w:rFonts w:ascii="Times New Roman" w:eastAsia="Times New Roman" w:hAnsi="Times New Roman" w:cs="Times New Roman"/>
          <w:sz w:val="28"/>
          <w:szCs w:val="28"/>
          <w:lang w:eastAsia="ru-RU"/>
        </w:rPr>
        <w:t>двадцати</w:t>
      </w:r>
      <w:r w:rsidRPr="00BB4ACF">
        <w:rPr>
          <w:rFonts w:ascii="Times New Roman" w:eastAsia="Times New Roman" w:hAnsi="Times New Roman" w:cs="Times New Roman"/>
          <w:sz w:val="28"/>
          <w:szCs w:val="28"/>
          <w:lang w:eastAsia="ru-RU"/>
        </w:rPr>
        <w:t xml:space="preserve"> дней со дня окончания срока подачи заявок. При этом д</w:t>
      </w:r>
      <w:r w:rsidR="00C93F7A" w:rsidRPr="00BB4ACF">
        <w:rPr>
          <w:rFonts w:ascii="Times New Roman" w:eastAsia="Times New Roman" w:hAnsi="Times New Roman" w:cs="Times New Roman"/>
          <w:sz w:val="28"/>
          <w:szCs w:val="28"/>
          <w:lang w:eastAsia="ru-RU"/>
        </w:rPr>
        <w:t>ата</w:t>
      </w:r>
      <w:r w:rsidRPr="00BB4ACF">
        <w:rPr>
          <w:rFonts w:ascii="Times New Roman" w:eastAsia="Times New Roman" w:hAnsi="Times New Roman" w:cs="Times New Roman"/>
          <w:sz w:val="28"/>
          <w:szCs w:val="28"/>
          <w:lang w:eastAsia="ru-RU"/>
        </w:rPr>
        <w:t xml:space="preserve"> окончания рассмотрения</w:t>
      </w:r>
      <w:r w:rsidR="001A6EE7" w:rsidRPr="00BB4ACF">
        <w:rPr>
          <w:rFonts w:ascii="Times New Roman" w:eastAsia="Times New Roman" w:hAnsi="Times New Roman" w:cs="Times New Roman"/>
          <w:sz w:val="28"/>
          <w:szCs w:val="28"/>
          <w:lang w:eastAsia="ru-RU"/>
        </w:rPr>
        <w:t xml:space="preserve">, оценки и сопоставления заявок </w:t>
      </w:r>
      <w:r w:rsidRPr="00BB4ACF">
        <w:rPr>
          <w:rFonts w:ascii="Times New Roman" w:eastAsia="Times New Roman" w:hAnsi="Times New Roman" w:cs="Times New Roman"/>
          <w:sz w:val="28"/>
          <w:szCs w:val="28"/>
          <w:lang w:eastAsia="ru-RU"/>
        </w:rPr>
        <w:t>устанавливается в документации о закрытом запросе предложений.</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Победителем закрытого запроса предложений признается участник закрытого запроса</w:t>
      </w:r>
      <w:r w:rsidR="009A4022" w:rsidRPr="00BB4ACF">
        <w:rPr>
          <w:rFonts w:ascii="Times New Roman" w:eastAsia="Times New Roman" w:hAnsi="Times New Roman" w:cs="Times New Roman"/>
          <w:sz w:val="28"/>
          <w:szCs w:val="28"/>
          <w:lang w:eastAsia="ru-RU"/>
        </w:rPr>
        <w:t xml:space="preserve"> предложений, заявка на участие</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закрытом запросе предложений которого содержит луч</w:t>
      </w:r>
      <w:r w:rsidR="009A4022" w:rsidRPr="00BB4ACF">
        <w:rPr>
          <w:rFonts w:ascii="Times New Roman" w:eastAsia="Times New Roman" w:hAnsi="Times New Roman" w:cs="Times New Roman"/>
          <w:sz w:val="28"/>
          <w:szCs w:val="28"/>
          <w:lang w:eastAsia="ru-RU"/>
        </w:rPr>
        <w:t>шие</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условия поставки товаров, в</w:t>
      </w:r>
      <w:r w:rsidR="009A4022" w:rsidRPr="00BB4ACF">
        <w:rPr>
          <w:rFonts w:ascii="Times New Roman" w:eastAsia="Times New Roman" w:hAnsi="Times New Roman" w:cs="Times New Roman"/>
          <w:sz w:val="28"/>
          <w:szCs w:val="28"/>
          <w:lang w:eastAsia="ru-RU"/>
        </w:rPr>
        <w:t>ыполнения работ, оказания услуг</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заявке которого присвоен первый номер.</w:t>
      </w:r>
    </w:p>
    <w:p w:rsidR="001C41E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Если документацией о закрытом запросе предложений предусмотрено, что победителями может быть признано несколько участников закрытого запроса предложений, то первый порядковый номер присваивается нескольким заявкам на участие в закрытом запросе предложений, сод</w:t>
      </w:r>
      <w:r w:rsidR="009A4022" w:rsidRPr="00BB4ACF">
        <w:rPr>
          <w:rFonts w:ascii="Times New Roman" w:eastAsia="Times New Roman" w:hAnsi="Times New Roman" w:cs="Times New Roman"/>
          <w:sz w:val="28"/>
          <w:szCs w:val="28"/>
          <w:lang w:eastAsia="ru-RU"/>
        </w:rPr>
        <w:t>ержащим лучшие условия поставки</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товаров, выполнения работ, ок</w:t>
      </w:r>
      <w:r w:rsidR="001C41E6" w:rsidRPr="00BB4ACF">
        <w:rPr>
          <w:rFonts w:ascii="Times New Roman" w:eastAsia="Times New Roman" w:hAnsi="Times New Roman" w:cs="Times New Roman"/>
          <w:sz w:val="28"/>
          <w:szCs w:val="28"/>
          <w:lang w:eastAsia="ru-RU"/>
        </w:rPr>
        <w:t>азания услуг.</w:t>
      </w:r>
    </w:p>
    <w:p w:rsidR="00CF6346" w:rsidRPr="00BB4ACF" w:rsidRDefault="00CF6346"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Количество заявок, которым присвоен первый порядковый номер, должно равняться:</w:t>
      </w:r>
    </w:p>
    <w:p w:rsidR="00CF6346" w:rsidRPr="00BB4ACF" w:rsidRDefault="00CF6346"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установленному д</w:t>
      </w:r>
      <w:r w:rsidR="00902F8E" w:rsidRPr="00BB4ACF">
        <w:rPr>
          <w:rFonts w:ascii="Times New Roman" w:eastAsia="Times New Roman" w:hAnsi="Times New Roman" w:cs="Times New Roman"/>
          <w:sz w:val="28"/>
          <w:szCs w:val="28"/>
          <w:lang w:eastAsia="ru-RU"/>
        </w:rPr>
        <w:t xml:space="preserve">окументацией о закрытом запросе </w:t>
      </w:r>
      <w:r w:rsidRPr="00BB4ACF">
        <w:rPr>
          <w:rFonts w:ascii="Times New Roman" w:eastAsia="Times New Roman" w:hAnsi="Times New Roman" w:cs="Times New Roman"/>
          <w:sz w:val="28"/>
          <w:szCs w:val="28"/>
          <w:lang w:eastAsia="ru-RU"/>
        </w:rPr>
        <w:t>предложений количеству побе</w:t>
      </w:r>
      <w:r w:rsidR="00902F8E" w:rsidRPr="00BB4ACF">
        <w:rPr>
          <w:rFonts w:ascii="Times New Roman" w:eastAsia="Times New Roman" w:hAnsi="Times New Roman" w:cs="Times New Roman"/>
          <w:sz w:val="28"/>
          <w:szCs w:val="28"/>
          <w:lang w:eastAsia="ru-RU"/>
        </w:rPr>
        <w:t xml:space="preserve">дителей, если количество заявок </w:t>
      </w:r>
      <w:r w:rsidRPr="00BB4ACF">
        <w:rPr>
          <w:rFonts w:ascii="Times New Roman" w:eastAsia="Times New Roman" w:hAnsi="Times New Roman" w:cs="Times New Roman"/>
          <w:sz w:val="28"/>
          <w:szCs w:val="28"/>
          <w:lang w:eastAsia="ru-RU"/>
        </w:rPr>
        <w:t>на участие в закрытом запросе предложений, соответствующих требованиям документации, равно установленному в документации количеству победителей или превышает его;</w:t>
      </w:r>
    </w:p>
    <w:p w:rsidR="00CF6346" w:rsidRPr="00BB4ACF" w:rsidRDefault="003F052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количеству</w:t>
      </w:r>
      <w:r w:rsidR="00CF6346" w:rsidRPr="00BB4ACF">
        <w:rPr>
          <w:rFonts w:ascii="Times New Roman" w:eastAsia="Times New Roman" w:hAnsi="Times New Roman" w:cs="Times New Roman"/>
          <w:sz w:val="28"/>
          <w:szCs w:val="28"/>
          <w:lang w:eastAsia="ru-RU"/>
        </w:rPr>
        <w:t xml:space="preserve"> заявок на участие в закрытом запросе предложений, соответствующих треб</w:t>
      </w:r>
      <w:r w:rsidR="00666DF7" w:rsidRPr="00BB4ACF">
        <w:rPr>
          <w:rFonts w:ascii="Times New Roman" w:eastAsia="Times New Roman" w:hAnsi="Times New Roman" w:cs="Times New Roman"/>
          <w:sz w:val="28"/>
          <w:szCs w:val="28"/>
          <w:lang w:eastAsia="ru-RU"/>
        </w:rPr>
        <w:t>ованиям документации о закрытом</w:t>
      </w:r>
      <w:r w:rsidR="00666DF7" w:rsidRPr="00BB4ACF">
        <w:rPr>
          <w:rFonts w:ascii="Times New Roman" w:eastAsia="Times New Roman" w:hAnsi="Times New Roman" w:cs="Times New Roman"/>
          <w:sz w:val="28"/>
          <w:szCs w:val="28"/>
          <w:lang w:eastAsia="ru-RU"/>
        </w:rPr>
        <w:br/>
      </w:r>
      <w:r w:rsidR="00CF6346" w:rsidRPr="00BB4ACF">
        <w:rPr>
          <w:rFonts w:ascii="Times New Roman" w:eastAsia="Times New Roman" w:hAnsi="Times New Roman" w:cs="Times New Roman"/>
          <w:sz w:val="28"/>
          <w:szCs w:val="28"/>
          <w:lang w:eastAsia="ru-RU"/>
        </w:rPr>
        <w:t>запросе предложений, если количес</w:t>
      </w:r>
      <w:r w:rsidR="009A4022" w:rsidRPr="00BB4ACF">
        <w:rPr>
          <w:rFonts w:ascii="Times New Roman" w:eastAsia="Times New Roman" w:hAnsi="Times New Roman" w:cs="Times New Roman"/>
          <w:sz w:val="28"/>
          <w:szCs w:val="28"/>
          <w:lang w:eastAsia="ru-RU"/>
        </w:rPr>
        <w:t>тво заявок менее установленно</w:t>
      </w:r>
      <w:r w:rsidR="00666DF7" w:rsidRPr="00BB4ACF">
        <w:rPr>
          <w:rFonts w:ascii="Times New Roman" w:eastAsia="Times New Roman" w:hAnsi="Times New Roman" w:cs="Times New Roman"/>
          <w:sz w:val="28"/>
          <w:szCs w:val="28"/>
          <w:lang w:eastAsia="ru-RU"/>
        </w:rPr>
        <w:t xml:space="preserve">го </w:t>
      </w:r>
      <w:r w:rsidR="00CF6346" w:rsidRPr="00BB4ACF">
        <w:rPr>
          <w:rFonts w:ascii="Times New Roman" w:eastAsia="Times New Roman" w:hAnsi="Times New Roman" w:cs="Times New Roman"/>
          <w:sz w:val="28"/>
          <w:szCs w:val="28"/>
          <w:lang w:eastAsia="ru-RU"/>
        </w:rPr>
        <w:t>документацией количества победителей.</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ведет итоговый протокол, в котором отражаются результаты рассмотрения</w:t>
      </w:r>
      <w:r w:rsidR="009A4022" w:rsidRPr="00BB4ACF">
        <w:rPr>
          <w:rFonts w:ascii="Times New Roman" w:eastAsia="Times New Roman" w:hAnsi="Times New Roman" w:cs="Times New Roman"/>
          <w:sz w:val="28"/>
          <w:szCs w:val="28"/>
          <w:lang w:eastAsia="ru-RU"/>
        </w:rPr>
        <w:t>, оценки и сопоставления заявок</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закрытом запросе предложений. Итоговый протокол подписывается всеми п</w:t>
      </w:r>
      <w:r w:rsidR="009A4022" w:rsidRPr="00BB4ACF">
        <w:rPr>
          <w:rFonts w:ascii="Times New Roman" w:eastAsia="Times New Roman" w:hAnsi="Times New Roman" w:cs="Times New Roman"/>
          <w:sz w:val="28"/>
          <w:szCs w:val="28"/>
          <w:lang w:eastAsia="ru-RU"/>
        </w:rPr>
        <w:t>рисутствующими членами комиссии</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направляется лицам, которым был</w:t>
      </w:r>
      <w:r w:rsidR="003F052A"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направлен</w:t>
      </w:r>
      <w:r w:rsidR="003F052A"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xml:space="preserve"> приглашени</w:t>
      </w:r>
      <w:r w:rsidR="003F052A" w:rsidRPr="00BB4ACF">
        <w:rPr>
          <w:rFonts w:ascii="Times New Roman" w:eastAsia="Times New Roman" w:hAnsi="Times New Roman" w:cs="Times New Roman"/>
          <w:sz w:val="28"/>
          <w:szCs w:val="28"/>
          <w:lang w:eastAsia="ru-RU"/>
        </w:rPr>
        <w:t>я</w:t>
      </w:r>
      <w:r w:rsidRPr="00BB4ACF">
        <w:rPr>
          <w:rFonts w:ascii="Times New Roman" w:eastAsia="Times New Roman" w:hAnsi="Times New Roman" w:cs="Times New Roman"/>
          <w:sz w:val="28"/>
          <w:szCs w:val="28"/>
          <w:lang w:eastAsia="ru-RU"/>
        </w:rPr>
        <w:t xml:space="preserve"> принять участие в закрытом </w:t>
      </w:r>
      <w:r w:rsidR="009A4022" w:rsidRPr="00BB4ACF">
        <w:rPr>
          <w:rFonts w:ascii="Times New Roman" w:eastAsia="Times New Roman" w:hAnsi="Times New Roman" w:cs="Times New Roman"/>
          <w:sz w:val="28"/>
          <w:szCs w:val="28"/>
          <w:lang w:eastAsia="ru-RU"/>
        </w:rPr>
        <w:t>запросе предложений, не позднее</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чем через </w:t>
      </w:r>
      <w:r w:rsidR="008C319E" w:rsidRPr="00BB4ACF">
        <w:rPr>
          <w:rFonts w:ascii="Times New Roman" w:eastAsia="Times New Roman" w:hAnsi="Times New Roman" w:cs="Times New Roman"/>
          <w:sz w:val="28"/>
          <w:szCs w:val="28"/>
          <w:lang w:eastAsia="ru-RU"/>
        </w:rPr>
        <w:t>три</w:t>
      </w:r>
      <w:r w:rsidR="005953F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дня со дня подписания такого протокола.</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Итоговый протокол должен содержать сведения,</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установленные пунктами 1</w:t>
      </w:r>
      <w:r w:rsidR="00477D4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7 части 14 статьи 3.2 </w:t>
      </w:r>
      <w:r w:rsidR="005953FD" w:rsidRPr="00BB4ACF">
        <w:rPr>
          <w:rFonts w:ascii="Times New Roman" w:eastAsia="Times New Roman" w:hAnsi="Times New Roman" w:cs="Times New Roman"/>
          <w:sz w:val="28"/>
          <w:szCs w:val="28"/>
          <w:lang w:eastAsia="ru-RU"/>
        </w:rPr>
        <w:t xml:space="preserve">Закона </w:t>
      </w:r>
      <w:r w:rsidR="001C41E6" w:rsidRPr="00BB4ACF">
        <w:rPr>
          <w:rFonts w:ascii="Times New Roman" w:eastAsia="Times New Roman" w:hAnsi="Times New Roman" w:cs="Times New Roman"/>
          <w:sz w:val="28"/>
          <w:szCs w:val="28"/>
          <w:lang w:eastAsia="ru-RU"/>
        </w:rPr>
        <w:t>№ </w:t>
      </w:r>
      <w:r w:rsidR="005953FD" w:rsidRPr="00BB4ACF">
        <w:rPr>
          <w:rFonts w:ascii="Times New Roman" w:eastAsia="Times New Roman" w:hAnsi="Times New Roman" w:cs="Times New Roman"/>
          <w:sz w:val="28"/>
          <w:szCs w:val="28"/>
          <w:lang w:eastAsia="ru-RU"/>
        </w:rPr>
        <w:t>223-ФЗ</w:t>
      </w:r>
      <w:r w:rsidRPr="00BB4ACF">
        <w:rPr>
          <w:rFonts w:ascii="Times New Roman" w:eastAsia="Times New Roman" w:hAnsi="Times New Roman" w:cs="Times New Roman"/>
          <w:sz w:val="28"/>
          <w:szCs w:val="28"/>
          <w:lang w:eastAsia="ru-RU"/>
        </w:rPr>
        <w:t>.</w:t>
      </w:r>
    </w:p>
    <w:p w:rsidR="00CF6346" w:rsidRPr="00BB4ACF" w:rsidRDefault="00FD3DE1"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CF6346" w:rsidRPr="00BB4ACF">
        <w:rPr>
          <w:rFonts w:ascii="Times New Roman" w:eastAsia="Times New Roman" w:hAnsi="Times New Roman" w:cs="Times New Roman"/>
          <w:sz w:val="28"/>
          <w:szCs w:val="28"/>
          <w:lang w:eastAsia="ru-RU"/>
        </w:rPr>
        <w:t xml:space="preserve">ик в течение </w:t>
      </w:r>
      <w:r w:rsidR="008C319E" w:rsidRPr="00BB4ACF">
        <w:rPr>
          <w:rFonts w:ascii="Times New Roman" w:eastAsia="Times New Roman" w:hAnsi="Times New Roman" w:cs="Times New Roman"/>
          <w:sz w:val="28"/>
          <w:szCs w:val="28"/>
          <w:lang w:eastAsia="ru-RU"/>
        </w:rPr>
        <w:t>пяти</w:t>
      </w:r>
      <w:r w:rsidR="005953FD" w:rsidRPr="00BB4ACF">
        <w:rPr>
          <w:rFonts w:ascii="Times New Roman" w:eastAsia="Times New Roman" w:hAnsi="Times New Roman" w:cs="Times New Roman"/>
          <w:sz w:val="28"/>
          <w:szCs w:val="28"/>
          <w:lang w:eastAsia="ru-RU"/>
        </w:rPr>
        <w:t xml:space="preserve"> </w:t>
      </w:r>
      <w:r w:rsidR="00CF6346" w:rsidRPr="00BB4ACF">
        <w:rPr>
          <w:rFonts w:ascii="Times New Roman" w:eastAsia="Times New Roman" w:hAnsi="Times New Roman" w:cs="Times New Roman"/>
          <w:sz w:val="28"/>
          <w:szCs w:val="28"/>
          <w:lang w:eastAsia="ru-RU"/>
        </w:rPr>
        <w:t>дней со дня направления итогового протокола лицам, которым было направлено приглашение принять участие в закрытом запросе предложений, передает победителю закрытого запр</w:t>
      </w:r>
      <w:r w:rsidR="00F84BD1" w:rsidRPr="00BB4ACF">
        <w:rPr>
          <w:rFonts w:ascii="Times New Roman" w:eastAsia="Times New Roman" w:hAnsi="Times New Roman" w:cs="Times New Roman"/>
          <w:sz w:val="28"/>
          <w:szCs w:val="28"/>
          <w:lang w:eastAsia="ru-RU"/>
        </w:rPr>
        <w:t xml:space="preserve">оса предложений проект договора </w:t>
      </w:r>
      <w:r w:rsidR="00CF6346" w:rsidRPr="00BB4ACF">
        <w:rPr>
          <w:rFonts w:ascii="Times New Roman" w:eastAsia="Times New Roman" w:hAnsi="Times New Roman" w:cs="Times New Roman"/>
          <w:sz w:val="28"/>
          <w:szCs w:val="28"/>
          <w:lang w:eastAsia="ru-RU"/>
        </w:rPr>
        <w:t xml:space="preserve">в </w:t>
      </w:r>
      <w:r w:rsidR="005953FD" w:rsidRPr="00BB4ACF">
        <w:rPr>
          <w:rFonts w:ascii="Times New Roman" w:eastAsia="Times New Roman" w:hAnsi="Times New Roman" w:cs="Times New Roman"/>
          <w:sz w:val="28"/>
          <w:szCs w:val="28"/>
          <w:lang w:eastAsia="ru-RU"/>
        </w:rPr>
        <w:t>двух</w:t>
      </w:r>
      <w:r w:rsidR="001F7ACE" w:rsidRPr="00BB4ACF">
        <w:rPr>
          <w:rFonts w:ascii="Times New Roman" w:eastAsia="Times New Roman" w:hAnsi="Times New Roman" w:cs="Times New Roman"/>
          <w:sz w:val="28"/>
          <w:szCs w:val="28"/>
          <w:lang w:eastAsia="ru-RU"/>
        </w:rPr>
        <w:t xml:space="preserve"> </w:t>
      </w:r>
      <w:r w:rsidR="00CF6346" w:rsidRPr="00BB4ACF">
        <w:rPr>
          <w:rFonts w:ascii="Times New Roman" w:eastAsia="Times New Roman" w:hAnsi="Times New Roman" w:cs="Times New Roman"/>
          <w:sz w:val="28"/>
          <w:szCs w:val="28"/>
          <w:lang w:eastAsia="ru-RU"/>
        </w:rPr>
        <w:t>экземплярах, котор</w:t>
      </w:r>
      <w:r w:rsidR="009A4022" w:rsidRPr="00BB4ACF">
        <w:rPr>
          <w:rFonts w:ascii="Times New Roman" w:eastAsia="Times New Roman" w:hAnsi="Times New Roman" w:cs="Times New Roman"/>
          <w:sz w:val="28"/>
          <w:szCs w:val="28"/>
          <w:lang w:eastAsia="ru-RU"/>
        </w:rPr>
        <w:t>ый составляе</w:t>
      </w:r>
      <w:r w:rsidR="00F84BD1" w:rsidRPr="00BB4ACF">
        <w:rPr>
          <w:rFonts w:ascii="Times New Roman" w:eastAsia="Times New Roman" w:hAnsi="Times New Roman" w:cs="Times New Roman"/>
          <w:sz w:val="28"/>
          <w:szCs w:val="28"/>
          <w:lang w:eastAsia="ru-RU"/>
        </w:rPr>
        <w:t xml:space="preserve">тся путем включения условий </w:t>
      </w:r>
      <w:r w:rsidR="00CF6346" w:rsidRPr="00BB4ACF">
        <w:rPr>
          <w:rFonts w:ascii="Times New Roman" w:eastAsia="Times New Roman" w:hAnsi="Times New Roman" w:cs="Times New Roman"/>
          <w:sz w:val="28"/>
          <w:szCs w:val="28"/>
          <w:lang w:eastAsia="ru-RU"/>
        </w:rPr>
        <w:t>исполнения дого</w:t>
      </w:r>
      <w:r w:rsidR="00F84BD1" w:rsidRPr="00BB4ACF">
        <w:rPr>
          <w:rFonts w:ascii="Times New Roman" w:eastAsia="Times New Roman" w:hAnsi="Times New Roman" w:cs="Times New Roman"/>
          <w:sz w:val="28"/>
          <w:szCs w:val="28"/>
          <w:lang w:eastAsia="ru-RU"/>
        </w:rPr>
        <w:t xml:space="preserve">вора, предложенных победителем, </w:t>
      </w:r>
      <w:r w:rsidR="00CF6346" w:rsidRPr="00BB4ACF">
        <w:rPr>
          <w:rFonts w:ascii="Times New Roman" w:eastAsia="Times New Roman" w:hAnsi="Times New Roman" w:cs="Times New Roman"/>
          <w:sz w:val="28"/>
          <w:szCs w:val="28"/>
          <w:lang w:eastAsia="ru-RU"/>
        </w:rPr>
        <w:t>в проект договора, прилаг</w:t>
      </w:r>
      <w:r w:rsidR="00F84BD1" w:rsidRPr="00BB4ACF">
        <w:rPr>
          <w:rFonts w:ascii="Times New Roman" w:eastAsia="Times New Roman" w:hAnsi="Times New Roman" w:cs="Times New Roman"/>
          <w:sz w:val="28"/>
          <w:szCs w:val="28"/>
          <w:lang w:eastAsia="ru-RU"/>
        </w:rPr>
        <w:t xml:space="preserve">аемый к документации о закрытом </w:t>
      </w:r>
      <w:r w:rsidR="00CF6346" w:rsidRPr="00BB4ACF">
        <w:rPr>
          <w:rFonts w:ascii="Times New Roman" w:eastAsia="Times New Roman" w:hAnsi="Times New Roman" w:cs="Times New Roman"/>
          <w:sz w:val="28"/>
          <w:szCs w:val="28"/>
          <w:lang w:eastAsia="ru-RU"/>
        </w:rPr>
        <w:t>запросе предложений.</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Победитель закрытого запроса предложений в течение </w:t>
      </w:r>
      <w:r w:rsidR="00E74B2C" w:rsidRPr="00BB4ACF">
        <w:rPr>
          <w:rFonts w:ascii="Times New Roman" w:eastAsia="Times New Roman" w:hAnsi="Times New Roman" w:cs="Times New Roman"/>
          <w:sz w:val="28"/>
          <w:szCs w:val="28"/>
          <w:lang w:eastAsia="ru-RU"/>
        </w:rPr>
        <w:br/>
      </w:r>
      <w:r w:rsidR="00C76913" w:rsidRPr="00BB4ACF">
        <w:rPr>
          <w:rFonts w:ascii="Times New Roman" w:eastAsia="Times New Roman" w:hAnsi="Times New Roman" w:cs="Times New Roman"/>
          <w:sz w:val="28"/>
          <w:szCs w:val="28"/>
          <w:lang w:eastAsia="ru-RU"/>
        </w:rPr>
        <w:t>десяти</w:t>
      </w:r>
      <w:r w:rsidR="005953F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дней со дня направления ему проекта договора обязан подписать проект договора и передать его </w:t>
      </w:r>
      <w:r w:rsidR="00FD3DE1" w:rsidRPr="00BB4ACF">
        <w:rPr>
          <w:rFonts w:ascii="Times New Roman" w:eastAsia="Times New Roman" w:hAnsi="Times New Roman" w:cs="Times New Roman"/>
          <w:sz w:val="28"/>
          <w:szCs w:val="28"/>
          <w:lang w:eastAsia="ru-RU"/>
        </w:rPr>
        <w:t>Заказч</w:t>
      </w:r>
      <w:r w:rsidR="00E74B2C" w:rsidRPr="00BB4ACF">
        <w:rPr>
          <w:rFonts w:ascii="Times New Roman" w:eastAsia="Times New Roman" w:hAnsi="Times New Roman" w:cs="Times New Roman"/>
          <w:sz w:val="28"/>
          <w:szCs w:val="28"/>
          <w:lang w:eastAsia="ru-RU"/>
        </w:rPr>
        <w:t xml:space="preserve">ику вместе </w:t>
      </w:r>
      <w:r w:rsidRPr="00BB4ACF">
        <w:rPr>
          <w:rFonts w:ascii="Times New Roman" w:eastAsia="Times New Roman" w:hAnsi="Times New Roman" w:cs="Times New Roman"/>
          <w:sz w:val="28"/>
          <w:szCs w:val="28"/>
          <w:lang w:eastAsia="ru-RU"/>
        </w:rPr>
        <w:t xml:space="preserve">с документами, подтверждающими предоставление обеспечения исполнения договора (если требование о предоставлении обеспечения исполнения договора было предусмотрено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документации о закрытом запросе предложений).</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победитель закрытого запроса</w:t>
      </w:r>
      <w:r w:rsidRPr="00BB4ACF">
        <w:rPr>
          <w:rFonts w:ascii="Times New Roman" w:eastAsia="Times New Roman" w:hAnsi="Times New Roman" w:cs="Times New Roman"/>
          <w:spacing w:val="-20"/>
          <w:sz w:val="28"/>
          <w:szCs w:val="28"/>
          <w:lang w:eastAsia="ru-RU"/>
        </w:rPr>
        <w:t xml:space="preserve"> предложений</w:t>
      </w:r>
      <w:r w:rsidRPr="00BB4ACF">
        <w:rPr>
          <w:rFonts w:ascii="Times New Roman" w:eastAsia="Times New Roman" w:hAnsi="Times New Roman" w:cs="Times New Roman"/>
          <w:sz w:val="28"/>
          <w:szCs w:val="28"/>
          <w:lang w:eastAsia="ru-RU"/>
        </w:rPr>
        <w:t xml:space="preserve"> не представил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ику в указанный срок </w:t>
      </w:r>
      <w:r w:rsidR="009A4022" w:rsidRPr="00BB4ACF">
        <w:rPr>
          <w:rFonts w:ascii="Times New Roman" w:eastAsia="Times New Roman" w:hAnsi="Times New Roman" w:cs="Times New Roman"/>
          <w:sz w:val="28"/>
          <w:szCs w:val="28"/>
          <w:lang w:eastAsia="ru-RU"/>
        </w:rPr>
        <w:t>подписанный</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 либо не предоставил надлежащее обеспечение исполнения договора, такой победитель признается уклонившимся от заключения договора. В случае укл</w:t>
      </w:r>
      <w:r w:rsidR="009A4022" w:rsidRPr="00BB4ACF">
        <w:rPr>
          <w:rFonts w:ascii="Times New Roman" w:eastAsia="Times New Roman" w:hAnsi="Times New Roman" w:cs="Times New Roman"/>
          <w:sz w:val="28"/>
          <w:szCs w:val="28"/>
          <w:lang w:eastAsia="ru-RU"/>
        </w:rPr>
        <w:t>онения победителя от заключения</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денежные средства, в</w:t>
      </w:r>
      <w:r w:rsidR="009A4022" w:rsidRPr="00BB4ACF">
        <w:rPr>
          <w:rFonts w:ascii="Times New Roman" w:eastAsia="Times New Roman" w:hAnsi="Times New Roman" w:cs="Times New Roman"/>
          <w:sz w:val="28"/>
          <w:szCs w:val="28"/>
          <w:lang w:eastAsia="ru-RU"/>
        </w:rPr>
        <w:t>несенные в качестве обеспечения</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заявки на участие в закры</w:t>
      </w:r>
      <w:r w:rsidR="009A4022" w:rsidRPr="00BB4ACF">
        <w:rPr>
          <w:rFonts w:ascii="Times New Roman" w:eastAsia="Times New Roman" w:hAnsi="Times New Roman" w:cs="Times New Roman"/>
          <w:sz w:val="28"/>
          <w:szCs w:val="28"/>
          <w:lang w:eastAsia="ru-RU"/>
        </w:rPr>
        <w:t>том запросе предложений, такому</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победителю не возвращ</w:t>
      </w:r>
      <w:r w:rsidR="009A4022" w:rsidRPr="00BB4ACF">
        <w:rPr>
          <w:rFonts w:ascii="Times New Roman" w:eastAsia="Times New Roman" w:hAnsi="Times New Roman" w:cs="Times New Roman"/>
          <w:sz w:val="28"/>
          <w:szCs w:val="28"/>
          <w:lang w:eastAsia="ru-RU"/>
        </w:rPr>
        <w:t>аются (</w:t>
      </w:r>
      <w:r w:rsidR="00FD0FE2" w:rsidRPr="00BB4ACF">
        <w:rPr>
          <w:rFonts w:ascii="Times New Roman" w:eastAsia="Times New Roman" w:hAnsi="Times New Roman" w:cs="Times New Roman"/>
          <w:sz w:val="28"/>
          <w:szCs w:val="28"/>
          <w:lang w:eastAsia="ru-RU"/>
        </w:rPr>
        <w:t xml:space="preserve">если требование </w:t>
      </w:r>
      <w:r w:rsidRPr="00BB4ACF">
        <w:rPr>
          <w:rFonts w:ascii="Times New Roman" w:eastAsia="Times New Roman" w:hAnsi="Times New Roman" w:cs="Times New Roman"/>
          <w:sz w:val="28"/>
          <w:szCs w:val="28"/>
          <w:lang w:eastAsia="ru-RU"/>
        </w:rPr>
        <w:t>о предоставлении обеспе</w:t>
      </w:r>
      <w:r w:rsidR="00FD0FE2" w:rsidRPr="00BB4ACF">
        <w:rPr>
          <w:rFonts w:ascii="Times New Roman" w:eastAsia="Times New Roman" w:hAnsi="Times New Roman" w:cs="Times New Roman"/>
          <w:sz w:val="28"/>
          <w:szCs w:val="28"/>
          <w:lang w:eastAsia="ru-RU"/>
        </w:rPr>
        <w:t xml:space="preserve">чения заявки было предусмотрено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документации о закрытом запросе предложений).</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победитель закрытого запроса предложений признан уклонившимся от заключения договора,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заключить договор</w:t>
      </w:r>
      <w:r w:rsidR="001F7ACE" w:rsidRPr="00BB4ACF">
        <w:rPr>
          <w:rFonts w:ascii="Times New Roman" w:eastAsia="Times New Roman" w:hAnsi="Times New Roman" w:cs="Times New Roman"/>
          <w:sz w:val="28"/>
          <w:szCs w:val="28"/>
          <w:lang w:eastAsia="ru-RU"/>
        </w:rPr>
        <w:t xml:space="preserve"> с участником закрытого запроса </w:t>
      </w:r>
      <w:r w:rsidRPr="00BB4ACF">
        <w:rPr>
          <w:rFonts w:ascii="Times New Roman" w:eastAsia="Times New Roman" w:hAnsi="Times New Roman" w:cs="Times New Roman"/>
          <w:sz w:val="28"/>
          <w:szCs w:val="28"/>
          <w:lang w:eastAsia="ru-RU"/>
        </w:rPr>
        <w:t>предложений, который предл</w:t>
      </w:r>
      <w:r w:rsidR="001F7ACE" w:rsidRPr="00BB4ACF">
        <w:rPr>
          <w:rFonts w:ascii="Times New Roman" w:eastAsia="Times New Roman" w:hAnsi="Times New Roman" w:cs="Times New Roman"/>
          <w:sz w:val="28"/>
          <w:szCs w:val="28"/>
          <w:lang w:eastAsia="ru-RU"/>
        </w:rPr>
        <w:t xml:space="preserve">ожил такие же, как и победитель </w:t>
      </w:r>
      <w:r w:rsidRPr="00BB4ACF">
        <w:rPr>
          <w:rFonts w:ascii="Times New Roman" w:eastAsia="Times New Roman" w:hAnsi="Times New Roman" w:cs="Times New Roman"/>
          <w:sz w:val="28"/>
          <w:szCs w:val="28"/>
          <w:lang w:eastAsia="ru-RU"/>
        </w:rPr>
        <w:t>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w:t>
      </w:r>
      <w:r w:rsidR="005D14FC" w:rsidRPr="00BB4ACF">
        <w:rPr>
          <w:rFonts w:ascii="Times New Roman" w:eastAsia="Times New Roman" w:hAnsi="Times New Roman" w:cs="Times New Roman"/>
          <w:sz w:val="28"/>
          <w:szCs w:val="28"/>
          <w:lang w:eastAsia="ru-RU"/>
        </w:rPr>
        <w:t xml:space="preserve">ловий, предложенных победителем </w:t>
      </w:r>
      <w:r w:rsidRPr="00BB4ACF">
        <w:rPr>
          <w:rFonts w:ascii="Times New Roman" w:eastAsia="Times New Roman" w:hAnsi="Times New Roman" w:cs="Times New Roman"/>
          <w:sz w:val="28"/>
          <w:szCs w:val="28"/>
          <w:lang w:eastAsia="ru-RU"/>
        </w:rPr>
        <w:t>закрытого запроса предложений, который признан уклонившимся от заключения договора.</w:t>
      </w:r>
    </w:p>
    <w:p w:rsidR="00CF6346" w:rsidRPr="00BB4ACF" w:rsidRDefault="00CF6346"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п</w:t>
      </w:r>
      <w:r w:rsidR="009A4022" w:rsidRPr="00BB4ACF">
        <w:rPr>
          <w:rFonts w:ascii="Times New Roman" w:eastAsia="Times New Roman" w:hAnsi="Times New Roman" w:cs="Times New Roman"/>
          <w:sz w:val="28"/>
          <w:szCs w:val="28"/>
          <w:lang w:eastAsia="ru-RU"/>
        </w:rPr>
        <w:t>о окончании срока подачи заявок</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участие в закрытом запросе</w:t>
      </w:r>
      <w:r w:rsidR="009A4022" w:rsidRPr="00BB4ACF">
        <w:rPr>
          <w:rFonts w:ascii="Times New Roman" w:eastAsia="Times New Roman" w:hAnsi="Times New Roman" w:cs="Times New Roman"/>
          <w:sz w:val="28"/>
          <w:szCs w:val="28"/>
          <w:lang w:eastAsia="ru-RU"/>
        </w:rPr>
        <w:t xml:space="preserve"> предложений подана только одна</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заявка, закрытый запрос предложений признается несостоявшимся. Если заявка соответству</w:t>
      </w:r>
      <w:r w:rsidR="009A4022" w:rsidRPr="00BB4ACF">
        <w:rPr>
          <w:rFonts w:ascii="Times New Roman" w:eastAsia="Times New Roman" w:hAnsi="Times New Roman" w:cs="Times New Roman"/>
          <w:sz w:val="28"/>
          <w:szCs w:val="28"/>
          <w:lang w:eastAsia="ru-RU"/>
        </w:rPr>
        <w:t>ет требованиям, предусмотренным</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документацией о закрытом запросе предложений,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передает участнику закупки, подавш</w:t>
      </w:r>
      <w:r w:rsidR="009A4022" w:rsidRPr="00BB4ACF">
        <w:rPr>
          <w:rFonts w:ascii="Times New Roman" w:eastAsia="Times New Roman" w:hAnsi="Times New Roman" w:cs="Times New Roman"/>
          <w:sz w:val="28"/>
          <w:szCs w:val="28"/>
          <w:lang w:eastAsia="ru-RU"/>
        </w:rPr>
        <w:t>ему единственную заявку, проект</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договора в </w:t>
      </w:r>
      <w:r w:rsidR="005953FD" w:rsidRPr="00BB4ACF">
        <w:rPr>
          <w:rFonts w:ascii="Times New Roman" w:eastAsia="Times New Roman" w:hAnsi="Times New Roman" w:cs="Times New Roman"/>
          <w:sz w:val="28"/>
          <w:szCs w:val="28"/>
          <w:lang w:eastAsia="ru-RU"/>
        </w:rPr>
        <w:t>двух</w:t>
      </w:r>
      <w:r w:rsidRPr="00BB4ACF">
        <w:rPr>
          <w:rFonts w:ascii="Times New Roman" w:eastAsia="Times New Roman" w:hAnsi="Times New Roman" w:cs="Times New Roman"/>
          <w:sz w:val="28"/>
          <w:szCs w:val="28"/>
          <w:lang w:eastAsia="ru-RU"/>
        </w:rPr>
        <w:t xml:space="preserve"> экземплярах, который составляется путем включения условий исполнения до</w:t>
      </w:r>
      <w:r w:rsidR="009A4022" w:rsidRPr="00BB4ACF">
        <w:rPr>
          <w:rFonts w:ascii="Times New Roman" w:eastAsia="Times New Roman" w:hAnsi="Times New Roman" w:cs="Times New Roman"/>
          <w:sz w:val="28"/>
          <w:szCs w:val="28"/>
          <w:lang w:eastAsia="ru-RU"/>
        </w:rPr>
        <w:t>говора, предложенных участником</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в заявке, в проект договора, прилагаемый к документации</w:t>
      </w:r>
      <w:r w:rsidR="00470B1C" w:rsidRPr="00BB4ACF">
        <w:rPr>
          <w:rFonts w:ascii="Times New Roman" w:eastAsia="Times New Roman" w:hAnsi="Times New Roman" w:cs="Times New Roman"/>
          <w:sz w:val="28"/>
          <w:szCs w:val="28"/>
          <w:lang w:eastAsia="ru-RU"/>
        </w:rPr>
        <w:t xml:space="preserve"> о закрытом запросе предложений</w:t>
      </w:r>
      <w:r w:rsidRPr="00BB4ACF">
        <w:rPr>
          <w:rFonts w:ascii="Times New Roman" w:eastAsia="Times New Roman" w:hAnsi="Times New Roman" w:cs="Times New Roman"/>
          <w:sz w:val="28"/>
          <w:szCs w:val="28"/>
          <w:lang w:eastAsia="ru-RU"/>
        </w:rPr>
        <w:t>.</w:t>
      </w:r>
    </w:p>
    <w:p w:rsidR="00F84BD1" w:rsidRPr="00BB4ACF" w:rsidRDefault="00CF6346" w:rsidP="00F43EDA">
      <w:pPr>
        <w:pStyle w:val="a3"/>
        <w:widowControl w:val="0"/>
        <w:numPr>
          <w:ilvl w:val="0"/>
          <w:numId w:val="6"/>
        </w:numPr>
        <w:tabs>
          <w:tab w:val="left" w:pos="9498"/>
        </w:tabs>
        <w:autoSpaceDE w:val="0"/>
        <w:autoSpaceDN w:val="0"/>
        <w:spacing w:after="24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только одна заявка на участие в закрытом запросе предложений признана соответствующей требованиям, предусмотренным документацией о закрытом запросе предложений, закрытый запрос предложений признается несостоявшимся.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передает участнику закупки, подавшему такую заявку, проект договора в </w:t>
      </w:r>
      <w:r w:rsidR="005953FD" w:rsidRPr="00BB4ACF">
        <w:rPr>
          <w:rFonts w:ascii="Times New Roman" w:eastAsia="Times New Roman" w:hAnsi="Times New Roman" w:cs="Times New Roman"/>
          <w:sz w:val="28"/>
          <w:szCs w:val="28"/>
          <w:lang w:eastAsia="ru-RU"/>
        </w:rPr>
        <w:t>двух</w:t>
      </w:r>
      <w:r w:rsidRPr="00BB4ACF">
        <w:rPr>
          <w:rFonts w:ascii="Times New Roman" w:eastAsia="Times New Roman" w:hAnsi="Times New Roman" w:cs="Times New Roman"/>
          <w:sz w:val="28"/>
          <w:szCs w:val="28"/>
          <w:lang w:eastAsia="ru-RU"/>
        </w:rPr>
        <w:t xml:space="preserve"> эк</w:t>
      </w:r>
      <w:r w:rsidR="001F7ACE" w:rsidRPr="00BB4ACF">
        <w:rPr>
          <w:rFonts w:ascii="Times New Roman" w:eastAsia="Times New Roman" w:hAnsi="Times New Roman" w:cs="Times New Roman"/>
          <w:sz w:val="28"/>
          <w:szCs w:val="28"/>
          <w:lang w:eastAsia="ru-RU"/>
        </w:rPr>
        <w:t xml:space="preserve">земплярах, который составляется </w:t>
      </w:r>
      <w:r w:rsidRPr="00BB4ACF">
        <w:rPr>
          <w:rFonts w:ascii="Times New Roman" w:eastAsia="Times New Roman" w:hAnsi="Times New Roman" w:cs="Times New Roman"/>
          <w:sz w:val="28"/>
          <w:szCs w:val="28"/>
          <w:lang w:eastAsia="ru-RU"/>
        </w:rPr>
        <w:t>путем включения условий ис</w:t>
      </w:r>
      <w:r w:rsidR="001F7ACE" w:rsidRPr="00BB4ACF">
        <w:rPr>
          <w:rFonts w:ascii="Times New Roman" w:eastAsia="Times New Roman" w:hAnsi="Times New Roman" w:cs="Times New Roman"/>
          <w:sz w:val="28"/>
          <w:szCs w:val="28"/>
          <w:lang w:eastAsia="ru-RU"/>
        </w:rPr>
        <w:t xml:space="preserve">полнения договора, предложенных </w:t>
      </w:r>
      <w:r w:rsidRPr="00BB4ACF">
        <w:rPr>
          <w:rFonts w:ascii="Times New Roman" w:eastAsia="Times New Roman" w:hAnsi="Times New Roman" w:cs="Times New Roman"/>
          <w:sz w:val="28"/>
          <w:szCs w:val="28"/>
          <w:lang w:eastAsia="ru-RU"/>
        </w:rPr>
        <w:t>участником закупки в заявке,</w:t>
      </w:r>
      <w:r w:rsidR="009A4022" w:rsidRPr="00BB4ACF">
        <w:rPr>
          <w:rFonts w:ascii="Times New Roman" w:eastAsia="Times New Roman" w:hAnsi="Times New Roman" w:cs="Times New Roman"/>
          <w:sz w:val="28"/>
          <w:szCs w:val="28"/>
          <w:lang w:eastAsia="ru-RU"/>
        </w:rPr>
        <w:t xml:space="preserve"> в проект договора, прилагаемый</w:t>
      </w:r>
      <w:r w:rsidR="009A40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 документации</w:t>
      </w:r>
      <w:r w:rsidR="00484F91" w:rsidRPr="00BB4ACF">
        <w:rPr>
          <w:rFonts w:ascii="Times New Roman" w:eastAsia="Times New Roman" w:hAnsi="Times New Roman" w:cs="Times New Roman"/>
          <w:sz w:val="28"/>
          <w:szCs w:val="28"/>
          <w:lang w:eastAsia="ru-RU"/>
        </w:rPr>
        <w:t xml:space="preserve"> о закрытом запросе предложений</w:t>
      </w:r>
      <w:r w:rsidRPr="00BB4ACF">
        <w:rPr>
          <w:rFonts w:ascii="Times New Roman" w:eastAsia="Times New Roman" w:hAnsi="Times New Roman" w:cs="Times New Roman"/>
          <w:sz w:val="28"/>
          <w:szCs w:val="28"/>
          <w:lang w:eastAsia="ru-RU"/>
        </w:rPr>
        <w:t>.</w:t>
      </w:r>
    </w:p>
    <w:p w:rsidR="00780791" w:rsidRPr="00BB4ACF" w:rsidRDefault="00780791" w:rsidP="00F43EDA">
      <w:pPr>
        <w:pStyle w:val="a3"/>
        <w:widowControl w:val="0"/>
        <w:tabs>
          <w:tab w:val="left" w:pos="9498"/>
        </w:tabs>
        <w:autoSpaceDE w:val="0"/>
        <w:autoSpaceDN w:val="0"/>
        <w:spacing w:after="240" w:line="240" w:lineRule="auto"/>
        <w:ind w:left="709"/>
        <w:jc w:val="both"/>
        <w:rPr>
          <w:rFonts w:ascii="Times New Roman" w:eastAsia="Times New Roman" w:hAnsi="Times New Roman" w:cs="Times New Roman"/>
          <w:sz w:val="28"/>
          <w:szCs w:val="28"/>
          <w:lang w:eastAsia="ru-RU"/>
        </w:rPr>
      </w:pPr>
    </w:p>
    <w:p w:rsidR="0064685B" w:rsidRPr="00BB4ACF" w:rsidRDefault="007B6AD1" w:rsidP="00F43EDA">
      <w:pPr>
        <w:pStyle w:val="a3"/>
        <w:widowControl w:val="0"/>
        <w:tabs>
          <w:tab w:val="left" w:pos="9498"/>
        </w:tabs>
        <w:autoSpaceDE w:val="0"/>
        <w:autoSpaceDN w:val="0"/>
        <w:spacing w:after="240" w:line="240" w:lineRule="auto"/>
        <w:ind w:left="142"/>
        <w:jc w:val="center"/>
        <w:rPr>
          <w:rFonts w:ascii="Times New Roman" w:eastAsia="Times New Roman" w:hAnsi="Times New Roman" w:cs="Times New Roman"/>
          <w:sz w:val="28"/>
          <w:szCs w:val="28"/>
          <w:lang w:eastAsia="ru-RU"/>
        </w:rPr>
      </w:pPr>
      <w:r w:rsidRPr="00BB4ACF">
        <w:rPr>
          <w:rFonts w:ascii="Times New Roman" w:eastAsia="Times New Roman" w:hAnsi="Times New Roman" w:cs="Times New Roman"/>
          <w:b/>
          <w:sz w:val="28"/>
          <w:szCs w:val="28"/>
          <w:lang w:val="en-US" w:eastAsia="ru-RU"/>
        </w:rPr>
        <w:t>IV</w:t>
      </w:r>
      <w:r w:rsidRPr="00BB4ACF">
        <w:rPr>
          <w:rFonts w:ascii="Times New Roman" w:eastAsia="Times New Roman" w:hAnsi="Times New Roman" w:cs="Times New Roman"/>
          <w:b/>
          <w:sz w:val="28"/>
          <w:szCs w:val="28"/>
          <w:lang w:eastAsia="ru-RU"/>
        </w:rPr>
        <w:t>.</w:t>
      </w:r>
      <w:r w:rsidRPr="00BB4ACF">
        <w:rPr>
          <w:rFonts w:ascii="Times New Roman" w:eastAsia="Times New Roman" w:hAnsi="Times New Roman" w:cs="Times New Roman"/>
          <w:b/>
          <w:sz w:val="28"/>
          <w:szCs w:val="28"/>
          <w:lang w:val="en-US" w:eastAsia="ru-RU"/>
        </w:rPr>
        <w:t> </w:t>
      </w:r>
      <w:r w:rsidR="00010CFF" w:rsidRPr="00BB4ACF">
        <w:rPr>
          <w:rFonts w:ascii="Times New Roman" w:eastAsia="Times New Roman" w:hAnsi="Times New Roman" w:cs="Times New Roman"/>
          <w:b/>
          <w:sz w:val="28"/>
          <w:szCs w:val="28"/>
          <w:lang w:eastAsia="ru-RU"/>
        </w:rPr>
        <w:t>ПРОВЕДЕНИЕ НЕКОНКУРЕНТНЫХ ЗАКУПОК</w:t>
      </w:r>
    </w:p>
    <w:p w:rsidR="0064685B" w:rsidRPr="00BB4ACF" w:rsidRDefault="0064685B" w:rsidP="00F43EDA">
      <w:pPr>
        <w:widowControl w:val="0"/>
        <w:tabs>
          <w:tab w:val="left" w:pos="9498"/>
        </w:tabs>
        <w:autoSpaceDE w:val="0"/>
        <w:autoSpaceDN w:val="0"/>
        <w:spacing w:after="24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Условия применения и порядок осуществления</w:t>
      </w:r>
      <w:r w:rsidR="004F6FF1" w:rsidRPr="00BB4ACF">
        <w:rPr>
          <w:rFonts w:ascii="Times New Roman" w:eastAsia="Times New Roman" w:hAnsi="Times New Roman" w:cs="Times New Roman"/>
          <w:b/>
          <w:sz w:val="28"/>
          <w:szCs w:val="28"/>
          <w:lang w:eastAsia="ru-RU"/>
        </w:rPr>
        <w:t xml:space="preserve"> </w:t>
      </w:r>
      <w:r w:rsidRPr="00BB4ACF">
        <w:rPr>
          <w:rFonts w:ascii="Times New Roman" w:eastAsia="Times New Roman" w:hAnsi="Times New Roman" w:cs="Times New Roman"/>
          <w:b/>
          <w:sz w:val="28"/>
          <w:szCs w:val="28"/>
          <w:lang w:eastAsia="ru-RU"/>
        </w:rPr>
        <w:t>закупки товаров, работ, услуг у единственного поставщика</w:t>
      </w:r>
      <w:r w:rsidR="004F6FF1" w:rsidRPr="00BB4ACF">
        <w:rPr>
          <w:rFonts w:ascii="Times New Roman" w:eastAsia="Times New Roman" w:hAnsi="Times New Roman" w:cs="Times New Roman"/>
          <w:b/>
          <w:sz w:val="28"/>
          <w:szCs w:val="28"/>
          <w:lang w:eastAsia="ru-RU"/>
        </w:rPr>
        <w:t xml:space="preserve"> </w:t>
      </w:r>
      <w:r w:rsidRPr="00BB4ACF">
        <w:rPr>
          <w:rFonts w:ascii="Times New Roman" w:eastAsia="Times New Roman" w:hAnsi="Times New Roman" w:cs="Times New Roman"/>
          <w:b/>
          <w:sz w:val="28"/>
          <w:szCs w:val="28"/>
          <w:lang w:eastAsia="ru-RU"/>
        </w:rPr>
        <w:t>(</w:t>
      </w:r>
      <w:r w:rsidR="00EC1EFF" w:rsidRPr="00BB4ACF">
        <w:rPr>
          <w:rFonts w:ascii="Times New Roman" w:eastAsia="Times New Roman" w:hAnsi="Times New Roman" w:cs="Times New Roman"/>
          <w:b/>
          <w:sz w:val="28"/>
          <w:szCs w:val="28"/>
          <w:lang w:eastAsia="ru-RU"/>
        </w:rPr>
        <w:t>исполнителя, подрядчика</w:t>
      </w:r>
      <w:r w:rsidRPr="00BB4ACF">
        <w:rPr>
          <w:rFonts w:ascii="Times New Roman" w:eastAsia="Times New Roman" w:hAnsi="Times New Roman" w:cs="Times New Roman"/>
          <w:b/>
          <w:sz w:val="28"/>
          <w:szCs w:val="28"/>
          <w:lang w:eastAsia="ru-RU"/>
        </w:rPr>
        <w:t>)</w:t>
      </w:r>
    </w:p>
    <w:p w:rsidR="00AE2B84" w:rsidRPr="00BB4ACF" w:rsidRDefault="00D009D9" w:rsidP="00F43EDA">
      <w:pPr>
        <w:pStyle w:val="a3"/>
        <w:widowControl w:val="0"/>
        <w:numPr>
          <w:ilvl w:val="0"/>
          <w:numId w:val="6"/>
        </w:numPr>
        <w:tabs>
          <w:tab w:val="left" w:pos="9498"/>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Закупка у единственного поставщика (исполнителя,</w:t>
      </w:r>
      <w:r w:rsidR="0000473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подрядчика) – неконкурентный способ закупки, в рамках которого Заказчик предлагает заключить договор (договоры) только одному поставщику (исполнителю, подрядчику) либо принимает предложение о заключении договора (договоров) от одного постав</w:t>
      </w:r>
      <w:r w:rsidR="00BC042B" w:rsidRPr="00BB4ACF">
        <w:rPr>
          <w:rFonts w:ascii="Times New Roman" w:eastAsia="Times New Roman" w:hAnsi="Times New Roman" w:cs="Times New Roman"/>
          <w:sz w:val="28"/>
          <w:szCs w:val="28"/>
          <w:lang w:eastAsia="ru-RU"/>
        </w:rPr>
        <w:t>щика (исполнителя, подрядчика).</w:t>
      </w:r>
    </w:p>
    <w:p w:rsidR="00D009D9" w:rsidRPr="00BB4ACF" w:rsidRDefault="00D009D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Закупка у единственного поставщика </w:t>
      </w:r>
      <w:r w:rsidRPr="00BB4ACF">
        <w:rPr>
          <w:rFonts w:ascii="Times New Roman" w:eastAsia="Times New Roman" w:hAnsi="Times New Roman" w:cs="Times New Roman"/>
          <w:spacing w:val="-20"/>
          <w:sz w:val="28"/>
          <w:szCs w:val="28"/>
          <w:lang w:eastAsia="ru-RU"/>
        </w:rPr>
        <w:t>(исполнителя, подрядчика)</w:t>
      </w:r>
      <w:r w:rsidRPr="00BB4ACF">
        <w:rPr>
          <w:rFonts w:ascii="Times New Roman" w:eastAsia="Times New Roman" w:hAnsi="Times New Roman" w:cs="Times New Roman"/>
          <w:spacing w:val="-18"/>
          <w:sz w:val="28"/>
          <w:szCs w:val="28"/>
          <w:lang w:eastAsia="ru-RU"/>
        </w:rPr>
        <w:t xml:space="preserve"> </w:t>
      </w:r>
      <w:r w:rsidR="00314818" w:rsidRPr="00BB4ACF">
        <w:rPr>
          <w:rFonts w:ascii="Times New Roman" w:eastAsia="Times New Roman" w:hAnsi="Times New Roman" w:cs="Times New Roman"/>
          <w:spacing w:val="-18"/>
          <w:sz w:val="28"/>
          <w:szCs w:val="28"/>
          <w:lang w:eastAsia="ru-RU"/>
        </w:rPr>
        <w:br/>
      </w:r>
      <w:r w:rsidRPr="00BB4ACF">
        <w:rPr>
          <w:rFonts w:ascii="Times New Roman" w:eastAsia="Times New Roman" w:hAnsi="Times New Roman" w:cs="Times New Roman"/>
          <w:sz w:val="28"/>
          <w:szCs w:val="28"/>
          <w:lang w:eastAsia="ru-RU"/>
        </w:rPr>
        <w:t>может осуществляться Заказчиком в следующих случаях:</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отсутствие конкурентного</w:t>
      </w:r>
      <w:r w:rsidR="00666DF7" w:rsidRPr="00BB4ACF">
        <w:rPr>
          <w:rFonts w:ascii="Times New Roman" w:eastAsia="Times New Roman" w:hAnsi="Times New Roman" w:cs="Times New Roman"/>
          <w:sz w:val="28"/>
          <w:szCs w:val="28"/>
          <w:lang w:eastAsia="ru-RU"/>
        </w:rPr>
        <w:t xml:space="preserve"> рынка определенных товаров,</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работ, услуг (безальтернативная закупка) в случаях, предусмотренных пунктом </w:t>
      </w:r>
      <w:r w:rsidR="00DE60FC" w:rsidRPr="00BB4ACF">
        <w:rPr>
          <w:rFonts w:ascii="Times New Roman" w:eastAsia="Times New Roman" w:hAnsi="Times New Roman" w:cs="Times New Roman"/>
          <w:sz w:val="28"/>
          <w:szCs w:val="28"/>
          <w:lang w:eastAsia="ru-RU"/>
        </w:rPr>
        <w:t>40</w:t>
      </w:r>
      <w:r w:rsidR="00F1270A" w:rsidRPr="00BB4ACF">
        <w:rPr>
          <w:rFonts w:ascii="Times New Roman" w:eastAsia="Times New Roman" w:hAnsi="Times New Roman" w:cs="Times New Roman"/>
          <w:sz w:val="28"/>
          <w:szCs w:val="28"/>
          <w:lang w:eastAsia="ru-RU"/>
        </w:rPr>
        <w:t>6</w:t>
      </w:r>
      <w:r w:rsidR="00DE60F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настоящего </w:t>
      </w:r>
      <w:r w:rsidR="00C16293" w:rsidRPr="00BB4ACF">
        <w:rPr>
          <w:rFonts w:ascii="Times New Roman" w:eastAsia="Times New Roman" w:hAnsi="Times New Roman" w:cs="Times New Roman"/>
          <w:sz w:val="28"/>
          <w:szCs w:val="28"/>
          <w:lang w:eastAsia="ru-RU"/>
        </w:rPr>
        <w:t>Положения о закупке</w:t>
      </w:r>
      <w:r w:rsidRPr="00BB4ACF">
        <w:rPr>
          <w:rFonts w:ascii="Times New Roman" w:eastAsia="Times New Roman" w:hAnsi="Times New Roman" w:cs="Times New Roman"/>
          <w:sz w:val="28"/>
          <w:szCs w:val="28"/>
          <w:lang w:eastAsia="ru-RU"/>
        </w:rPr>
        <w:t>;</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стоимость закупаемой Заказчиком продукции</w:t>
      </w:r>
      <w:r w:rsidR="001C41E6" w:rsidRPr="00BB4ACF">
        <w:rPr>
          <w:rFonts w:ascii="Times New Roman" w:eastAsia="Times New Roman" w:hAnsi="Times New Roman" w:cs="Times New Roman"/>
          <w:sz w:val="28"/>
          <w:szCs w:val="28"/>
          <w:lang w:eastAsia="ru-RU"/>
        </w:rPr>
        <w:t xml:space="preserve"> по одному договору</w:t>
      </w:r>
      <w:r w:rsidRPr="00BB4ACF">
        <w:rPr>
          <w:rFonts w:ascii="Times New Roman" w:eastAsia="Times New Roman" w:hAnsi="Times New Roman" w:cs="Times New Roman"/>
          <w:sz w:val="28"/>
          <w:szCs w:val="28"/>
          <w:lang w:eastAsia="ru-RU"/>
        </w:rPr>
        <w:t xml:space="preserve"> не превыша</w:t>
      </w:r>
      <w:r w:rsidR="001C41E6" w:rsidRPr="00BB4ACF">
        <w:rPr>
          <w:rFonts w:ascii="Times New Roman" w:eastAsia="Times New Roman" w:hAnsi="Times New Roman" w:cs="Times New Roman"/>
          <w:sz w:val="28"/>
          <w:szCs w:val="28"/>
          <w:lang w:eastAsia="ru-RU"/>
        </w:rPr>
        <w:t>ет</w:t>
      </w:r>
      <w:r w:rsidRPr="00BB4ACF">
        <w:rPr>
          <w:rFonts w:ascii="Times New Roman" w:eastAsia="Times New Roman" w:hAnsi="Times New Roman" w:cs="Times New Roman"/>
          <w:sz w:val="28"/>
          <w:szCs w:val="28"/>
          <w:lang w:eastAsia="ru-RU"/>
        </w:rPr>
        <w:t xml:space="preserve"> </w:t>
      </w:r>
      <w:r w:rsidR="009D2ACE" w:rsidRPr="00BB4ACF">
        <w:rPr>
          <w:rFonts w:ascii="Times New Roman" w:eastAsia="Times New Roman" w:hAnsi="Times New Roman" w:cs="Times New Roman"/>
          <w:sz w:val="28"/>
          <w:szCs w:val="28"/>
          <w:lang w:eastAsia="ru-RU"/>
        </w:rPr>
        <w:t>пят</w:t>
      </w:r>
      <w:r w:rsidR="00BC042B" w:rsidRPr="00BB4ACF">
        <w:rPr>
          <w:rFonts w:ascii="Times New Roman" w:eastAsia="Times New Roman" w:hAnsi="Times New Roman" w:cs="Times New Roman"/>
          <w:sz w:val="28"/>
          <w:szCs w:val="28"/>
          <w:lang w:eastAsia="ru-RU"/>
        </w:rPr>
        <w:t>и</w:t>
      </w:r>
      <w:r w:rsidR="008E1A93" w:rsidRPr="00BB4ACF">
        <w:rPr>
          <w:rFonts w:ascii="Times New Roman" w:eastAsia="Times New Roman" w:hAnsi="Times New Roman" w:cs="Times New Roman"/>
          <w:sz w:val="28"/>
          <w:szCs w:val="28"/>
          <w:lang w:eastAsia="ru-RU"/>
        </w:rPr>
        <w:t xml:space="preserve"> процентов суммы расходов</w:t>
      </w:r>
      <w:r w:rsidR="00381B40" w:rsidRPr="00BB4ACF">
        <w:rPr>
          <w:rFonts w:ascii="Times New Roman" w:eastAsia="Times New Roman" w:hAnsi="Times New Roman" w:cs="Times New Roman"/>
          <w:sz w:val="28"/>
          <w:szCs w:val="28"/>
          <w:lang w:eastAsia="ru-RU"/>
        </w:rPr>
        <w:t xml:space="preserve"> </w:t>
      </w:r>
      <w:r w:rsidR="00796B26" w:rsidRPr="00BB4ACF">
        <w:rPr>
          <w:rFonts w:ascii="Times New Roman" w:eastAsia="Times New Roman" w:hAnsi="Times New Roman" w:cs="Times New Roman"/>
          <w:sz w:val="28"/>
          <w:szCs w:val="28"/>
          <w:lang w:eastAsia="ru-RU"/>
        </w:rPr>
        <w:t>в соответствии с</w:t>
      </w:r>
      <w:r w:rsidR="003D4116" w:rsidRPr="00BB4ACF">
        <w:rPr>
          <w:rFonts w:ascii="Times New Roman" w:eastAsia="Times New Roman" w:hAnsi="Times New Roman" w:cs="Times New Roman"/>
          <w:sz w:val="28"/>
          <w:szCs w:val="28"/>
          <w:lang w:eastAsia="ru-RU"/>
        </w:rPr>
        <w:t xml:space="preserve"> </w:t>
      </w:r>
      <w:r w:rsidR="004A07B1" w:rsidRPr="00BB4ACF">
        <w:rPr>
          <w:rFonts w:ascii="Times New Roman" w:eastAsia="Times New Roman" w:hAnsi="Times New Roman" w:cs="Times New Roman"/>
          <w:sz w:val="28"/>
          <w:szCs w:val="28"/>
          <w:lang w:eastAsia="ru-RU"/>
        </w:rPr>
        <w:t>П</w:t>
      </w:r>
      <w:r w:rsidR="00796B26" w:rsidRPr="00BB4ACF">
        <w:rPr>
          <w:rFonts w:ascii="Times New Roman" w:eastAsia="Times New Roman" w:hAnsi="Times New Roman" w:cs="Times New Roman"/>
          <w:sz w:val="28"/>
          <w:szCs w:val="28"/>
          <w:lang w:eastAsia="ru-RU"/>
        </w:rPr>
        <w:t>ланом</w:t>
      </w:r>
      <w:r w:rsidR="004A07B1" w:rsidRPr="00BB4ACF">
        <w:rPr>
          <w:rFonts w:ascii="Times New Roman" w:eastAsia="Times New Roman" w:hAnsi="Times New Roman" w:cs="Times New Roman"/>
          <w:sz w:val="28"/>
          <w:szCs w:val="28"/>
          <w:lang w:eastAsia="ru-RU"/>
        </w:rPr>
        <w:t xml:space="preserve"> закупок Заказчика</w:t>
      </w:r>
      <w:r w:rsidR="00AC1F46" w:rsidRPr="00BB4ACF">
        <w:rPr>
          <w:rFonts w:ascii="Times New Roman" w:eastAsia="Times New Roman" w:hAnsi="Times New Roman" w:cs="Times New Roman"/>
          <w:sz w:val="28"/>
          <w:szCs w:val="28"/>
          <w:lang w:eastAsia="ru-RU"/>
        </w:rPr>
        <w:t xml:space="preserve"> </w:t>
      </w:r>
      <w:r w:rsidR="005E0D18" w:rsidRPr="00BB4ACF">
        <w:rPr>
          <w:rFonts w:ascii="Times New Roman" w:eastAsia="Times New Roman" w:hAnsi="Times New Roman" w:cs="Times New Roman"/>
          <w:sz w:val="28"/>
          <w:szCs w:val="28"/>
          <w:lang w:eastAsia="ru-RU"/>
        </w:rPr>
        <w:t xml:space="preserve">на </w:t>
      </w:r>
      <w:r w:rsidR="004A07B1" w:rsidRPr="00BB4ACF">
        <w:rPr>
          <w:rFonts w:ascii="Times New Roman" w:eastAsia="Times New Roman" w:hAnsi="Times New Roman" w:cs="Times New Roman"/>
          <w:sz w:val="28"/>
          <w:szCs w:val="28"/>
          <w:lang w:eastAsia="ru-RU"/>
        </w:rPr>
        <w:t>текущ</w:t>
      </w:r>
      <w:r w:rsidR="005E0D18" w:rsidRPr="00BB4ACF">
        <w:rPr>
          <w:rFonts w:ascii="Times New Roman" w:eastAsia="Times New Roman" w:hAnsi="Times New Roman" w:cs="Times New Roman"/>
          <w:sz w:val="28"/>
          <w:szCs w:val="28"/>
          <w:lang w:eastAsia="ru-RU"/>
        </w:rPr>
        <w:t>ий год</w:t>
      </w:r>
      <w:r w:rsidR="008E1A93" w:rsidRPr="00BB4ACF">
        <w:rPr>
          <w:rFonts w:ascii="Times New Roman" w:eastAsia="Times New Roman" w:hAnsi="Times New Roman" w:cs="Times New Roman"/>
          <w:sz w:val="28"/>
          <w:szCs w:val="28"/>
          <w:lang w:eastAsia="ru-RU"/>
        </w:rPr>
        <w:t>, в том числе дл</w:t>
      </w:r>
      <w:r w:rsidR="00381B40" w:rsidRPr="00BB4ACF">
        <w:rPr>
          <w:rFonts w:ascii="Times New Roman" w:eastAsia="Times New Roman" w:hAnsi="Times New Roman" w:cs="Times New Roman"/>
          <w:sz w:val="28"/>
          <w:szCs w:val="28"/>
          <w:lang w:eastAsia="ru-RU"/>
        </w:rPr>
        <w:t xml:space="preserve">я оплаты расходов по договорам, </w:t>
      </w:r>
      <w:r w:rsidR="008E1A93" w:rsidRPr="00BB4ACF">
        <w:rPr>
          <w:rFonts w:ascii="Times New Roman" w:eastAsia="Times New Roman" w:hAnsi="Times New Roman" w:cs="Times New Roman"/>
          <w:sz w:val="28"/>
          <w:szCs w:val="28"/>
          <w:lang w:eastAsia="ru-RU"/>
        </w:rPr>
        <w:t xml:space="preserve">заключенным до начала текущего года </w:t>
      </w:r>
      <w:r w:rsidRPr="00BB4ACF">
        <w:rPr>
          <w:rFonts w:ascii="Times New Roman" w:eastAsia="Times New Roman" w:hAnsi="Times New Roman" w:cs="Times New Roman"/>
          <w:sz w:val="28"/>
          <w:szCs w:val="28"/>
          <w:lang w:eastAsia="ru-RU"/>
        </w:rPr>
        <w:t>(закупка малого объема);</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наличие объективн</w:t>
      </w:r>
      <w:r w:rsidR="00004731" w:rsidRPr="00BB4ACF">
        <w:rPr>
          <w:rFonts w:ascii="Times New Roman" w:eastAsia="Times New Roman" w:hAnsi="Times New Roman" w:cs="Times New Roman"/>
          <w:sz w:val="28"/>
          <w:szCs w:val="28"/>
          <w:lang w:eastAsia="ru-RU"/>
        </w:rPr>
        <w:t>ых обстоятельств, из-за которых</w:t>
      </w:r>
      <w:r w:rsidR="0000473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осуществление закупки </w:t>
      </w:r>
      <w:r w:rsidR="00004731" w:rsidRPr="00BB4ACF">
        <w:rPr>
          <w:rFonts w:ascii="Times New Roman" w:eastAsia="Times New Roman" w:hAnsi="Times New Roman" w:cs="Times New Roman"/>
          <w:sz w:val="28"/>
          <w:szCs w:val="28"/>
          <w:lang w:eastAsia="ru-RU"/>
        </w:rPr>
        <w:t>иным способом не представляется</w:t>
      </w:r>
      <w:r w:rsidR="0000473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возможным (закупка по особым обстоятельствам), в случаях, предусмотренных пунктом </w:t>
      </w:r>
      <w:r w:rsidR="00DE60FC" w:rsidRPr="00BB4ACF">
        <w:rPr>
          <w:rFonts w:ascii="Times New Roman" w:eastAsia="Times New Roman" w:hAnsi="Times New Roman" w:cs="Times New Roman"/>
          <w:sz w:val="28"/>
          <w:szCs w:val="28"/>
          <w:lang w:eastAsia="ru-RU"/>
        </w:rPr>
        <w:t>40</w:t>
      </w:r>
      <w:r w:rsidR="00F1270A" w:rsidRPr="00BB4ACF">
        <w:rPr>
          <w:rFonts w:ascii="Times New Roman" w:eastAsia="Times New Roman" w:hAnsi="Times New Roman" w:cs="Times New Roman"/>
          <w:sz w:val="28"/>
          <w:szCs w:val="28"/>
          <w:lang w:eastAsia="ru-RU"/>
        </w:rPr>
        <w:t>7</w:t>
      </w:r>
      <w:r w:rsidR="00DE60F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настоящего </w:t>
      </w:r>
      <w:r w:rsidR="00C16293" w:rsidRPr="00BB4ACF">
        <w:rPr>
          <w:rFonts w:ascii="Times New Roman" w:eastAsia="Times New Roman" w:hAnsi="Times New Roman" w:cs="Times New Roman"/>
          <w:sz w:val="28"/>
          <w:szCs w:val="28"/>
          <w:lang w:eastAsia="ru-RU"/>
        </w:rPr>
        <w:t>Положения о закупке</w:t>
      </w:r>
      <w:r w:rsidRPr="00BB4ACF">
        <w:rPr>
          <w:rFonts w:ascii="Times New Roman" w:eastAsia="Times New Roman" w:hAnsi="Times New Roman" w:cs="Times New Roman"/>
          <w:sz w:val="28"/>
          <w:szCs w:val="28"/>
          <w:lang w:eastAsia="ru-RU"/>
        </w:rPr>
        <w:t>.</w:t>
      </w:r>
    </w:p>
    <w:p w:rsidR="00D009D9" w:rsidRPr="00BB4ACF" w:rsidRDefault="00D009D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Безальтернативная</w:t>
      </w:r>
      <w:r w:rsidR="00AE2B88" w:rsidRPr="00BB4ACF">
        <w:rPr>
          <w:rFonts w:ascii="Times New Roman" w:eastAsia="Times New Roman" w:hAnsi="Times New Roman" w:cs="Times New Roman"/>
          <w:sz w:val="28"/>
          <w:szCs w:val="28"/>
          <w:lang w:eastAsia="ru-RU"/>
        </w:rPr>
        <w:t xml:space="preserve"> закупка проводится в следующих</w:t>
      </w:r>
      <w:r w:rsidR="00AE2B8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случаях:</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w:t>
      </w:r>
      <w:r w:rsidR="009C779D"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 xml:space="preserve"> товара, работы или услуги, которые относятся к сфере деят</w:t>
      </w:r>
      <w:r w:rsidR="00004731" w:rsidRPr="00BB4ACF">
        <w:rPr>
          <w:rFonts w:ascii="Times New Roman" w:eastAsia="Times New Roman" w:hAnsi="Times New Roman" w:cs="Times New Roman"/>
          <w:sz w:val="28"/>
          <w:szCs w:val="28"/>
          <w:lang w:eastAsia="ru-RU"/>
        </w:rPr>
        <w:t xml:space="preserve">ельности субъектов естественных </w:t>
      </w:r>
      <w:r w:rsidRPr="00BB4ACF">
        <w:rPr>
          <w:rFonts w:ascii="Times New Roman" w:eastAsia="Times New Roman" w:hAnsi="Times New Roman" w:cs="Times New Roman"/>
          <w:sz w:val="28"/>
          <w:szCs w:val="28"/>
          <w:lang w:eastAsia="ru-RU"/>
        </w:rPr>
        <w:t>монопо</w:t>
      </w:r>
      <w:r w:rsidR="009C779D" w:rsidRPr="00BB4ACF">
        <w:rPr>
          <w:rFonts w:ascii="Times New Roman" w:eastAsia="Times New Roman" w:hAnsi="Times New Roman" w:cs="Times New Roman"/>
          <w:sz w:val="28"/>
          <w:szCs w:val="28"/>
          <w:lang w:eastAsia="ru-RU"/>
        </w:rPr>
        <w:t>лий в соответствии</w:t>
      </w:r>
      <w:r w:rsidR="009C77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Федеральным </w:t>
      </w:r>
      <w:hyperlink r:id="rId19" w:history="1">
        <w:r w:rsidRPr="00BB4ACF">
          <w:rPr>
            <w:rFonts w:ascii="Times New Roman" w:eastAsia="Times New Roman" w:hAnsi="Times New Roman" w:cs="Times New Roman"/>
            <w:sz w:val="28"/>
            <w:szCs w:val="28"/>
            <w:lang w:eastAsia="ru-RU"/>
          </w:rPr>
          <w:t>законом</w:t>
        </w:r>
      </w:hyperlink>
      <w:r w:rsidRPr="00BB4ACF">
        <w:rPr>
          <w:rFonts w:ascii="Times New Roman" w:eastAsia="Times New Roman" w:hAnsi="Times New Roman" w:cs="Times New Roman"/>
          <w:sz w:val="28"/>
          <w:szCs w:val="28"/>
          <w:lang w:eastAsia="ru-RU"/>
        </w:rPr>
        <w:t xml:space="preserve"> </w:t>
      </w:r>
      <w:r w:rsidR="00477D46" w:rsidRPr="00BB4ACF">
        <w:rPr>
          <w:rFonts w:ascii="Times New Roman" w:eastAsia="Times New Roman" w:hAnsi="Times New Roman" w:cs="Times New Roman"/>
          <w:sz w:val="28"/>
          <w:szCs w:val="28"/>
          <w:lang w:eastAsia="ru-RU"/>
        </w:rPr>
        <w:t>от 17 августа 1995</w:t>
      </w:r>
      <w:r w:rsidR="001C41E6" w:rsidRPr="00BB4ACF">
        <w:rPr>
          <w:rFonts w:ascii="Times New Roman" w:eastAsia="Times New Roman" w:hAnsi="Times New Roman" w:cs="Times New Roman"/>
          <w:sz w:val="28"/>
          <w:szCs w:val="28"/>
          <w:lang w:eastAsia="ru-RU"/>
        </w:rPr>
        <w:t> </w:t>
      </w:r>
      <w:r w:rsidR="009C779D" w:rsidRPr="00BB4ACF">
        <w:rPr>
          <w:rFonts w:ascii="Times New Roman" w:eastAsia="Times New Roman" w:hAnsi="Times New Roman" w:cs="Times New Roman"/>
          <w:sz w:val="28"/>
          <w:szCs w:val="28"/>
          <w:lang w:eastAsia="ru-RU"/>
        </w:rPr>
        <w:t xml:space="preserve">г. </w:t>
      </w:r>
      <w:r w:rsidRPr="00BB4ACF">
        <w:rPr>
          <w:rFonts w:ascii="Times New Roman" w:hAnsi="Times New Roman" w:cs="Times New Roman"/>
          <w:sz w:val="28"/>
          <w:szCs w:val="28"/>
        </w:rPr>
        <w:t>№</w:t>
      </w:r>
      <w:r w:rsidR="001C41E6" w:rsidRPr="00BB4ACF">
        <w:rPr>
          <w:rFonts w:ascii="Times New Roman" w:hAnsi="Times New Roman" w:cs="Times New Roman"/>
          <w:sz w:val="28"/>
          <w:szCs w:val="28"/>
        </w:rPr>
        <w:t> </w:t>
      </w:r>
      <w:r w:rsidRPr="00BB4ACF">
        <w:rPr>
          <w:rFonts w:ascii="Times New Roman" w:hAnsi="Times New Roman" w:cs="Times New Roman"/>
          <w:sz w:val="28"/>
          <w:szCs w:val="28"/>
        </w:rPr>
        <w:t>147-ФЗ</w:t>
      </w:r>
      <w:r w:rsidRPr="00BB4ACF">
        <w:rPr>
          <w:rFonts w:ascii="Times New Roman" w:eastAsia="Times New Roman" w:hAnsi="Times New Roman" w:cs="Times New Roman"/>
          <w:sz w:val="28"/>
          <w:szCs w:val="28"/>
          <w:lang w:eastAsia="ru-RU"/>
        </w:rPr>
        <w:t xml:space="preserve"> «О естественных монополиях»;</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w:t>
      </w:r>
      <w:r w:rsidR="00004731" w:rsidRPr="00BB4ACF">
        <w:rPr>
          <w:rFonts w:ascii="Times New Roman" w:eastAsia="Times New Roman" w:hAnsi="Times New Roman" w:cs="Times New Roman"/>
          <w:sz w:val="28"/>
          <w:szCs w:val="28"/>
          <w:lang w:eastAsia="ru-RU"/>
        </w:rPr>
        <w:t>акупк</w:t>
      </w:r>
      <w:r w:rsidR="009C779D" w:rsidRPr="00BB4ACF">
        <w:rPr>
          <w:rFonts w:ascii="Times New Roman" w:eastAsia="Times New Roman" w:hAnsi="Times New Roman" w:cs="Times New Roman"/>
          <w:sz w:val="28"/>
          <w:szCs w:val="28"/>
          <w:lang w:eastAsia="ru-RU"/>
        </w:rPr>
        <w:t xml:space="preserve">а для государственных нужд </w:t>
      </w:r>
      <w:r w:rsidRPr="00BB4ACF">
        <w:rPr>
          <w:rFonts w:ascii="Times New Roman" w:eastAsia="Times New Roman" w:hAnsi="Times New Roman" w:cs="Times New Roman"/>
          <w:sz w:val="28"/>
          <w:szCs w:val="28"/>
          <w:lang w:eastAsia="ru-RU"/>
        </w:rPr>
        <w:t>у единственного поставщика (исполнителя,</w:t>
      </w:r>
      <w:r w:rsidR="00666DF7" w:rsidRPr="00BB4ACF">
        <w:rPr>
          <w:rFonts w:ascii="Times New Roman" w:eastAsia="Times New Roman" w:hAnsi="Times New Roman" w:cs="Times New Roman"/>
          <w:sz w:val="28"/>
          <w:szCs w:val="28"/>
          <w:lang w:eastAsia="ru-RU"/>
        </w:rPr>
        <w:t xml:space="preserve"> подрядчика), </w:t>
      </w:r>
      <w:r w:rsidRPr="00BB4ACF">
        <w:rPr>
          <w:rFonts w:ascii="Times New Roman" w:eastAsia="Times New Roman" w:hAnsi="Times New Roman" w:cs="Times New Roman"/>
          <w:sz w:val="28"/>
          <w:szCs w:val="28"/>
          <w:lang w:eastAsia="ru-RU"/>
        </w:rPr>
        <w:t>опреде</w:t>
      </w:r>
      <w:r w:rsidR="009C779D" w:rsidRPr="00BB4ACF">
        <w:rPr>
          <w:rFonts w:ascii="Times New Roman" w:eastAsia="Times New Roman" w:hAnsi="Times New Roman" w:cs="Times New Roman"/>
          <w:sz w:val="28"/>
          <w:szCs w:val="28"/>
          <w:lang w:eastAsia="ru-RU"/>
        </w:rPr>
        <w:t>ленного указом или</w:t>
      </w:r>
      <w:r w:rsidR="009C77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распоряжением Президента Российской Федерации, либо в слу</w:t>
      </w:r>
      <w:r w:rsidR="00004731" w:rsidRPr="00BB4ACF">
        <w:rPr>
          <w:rFonts w:ascii="Times New Roman" w:eastAsia="Times New Roman" w:hAnsi="Times New Roman" w:cs="Times New Roman"/>
          <w:sz w:val="28"/>
          <w:szCs w:val="28"/>
          <w:lang w:eastAsia="ru-RU"/>
        </w:rPr>
        <w:t>чаях, установленных пор</w:t>
      </w:r>
      <w:r w:rsidR="00666DF7" w:rsidRPr="00BB4ACF">
        <w:rPr>
          <w:rFonts w:ascii="Times New Roman" w:eastAsia="Times New Roman" w:hAnsi="Times New Roman" w:cs="Times New Roman"/>
          <w:sz w:val="28"/>
          <w:szCs w:val="28"/>
          <w:lang w:eastAsia="ru-RU"/>
        </w:rPr>
        <w:t xml:space="preserve">учениями </w:t>
      </w:r>
      <w:r w:rsidRPr="00BB4ACF">
        <w:rPr>
          <w:rFonts w:ascii="Times New Roman" w:eastAsia="Times New Roman" w:hAnsi="Times New Roman" w:cs="Times New Roman"/>
          <w:sz w:val="28"/>
          <w:szCs w:val="28"/>
          <w:lang w:eastAsia="ru-RU"/>
        </w:rPr>
        <w:t>П</w:t>
      </w:r>
      <w:r w:rsidR="009C779D" w:rsidRPr="00BB4ACF">
        <w:rPr>
          <w:rFonts w:ascii="Times New Roman" w:eastAsia="Times New Roman" w:hAnsi="Times New Roman" w:cs="Times New Roman"/>
          <w:sz w:val="28"/>
          <w:szCs w:val="28"/>
          <w:lang w:eastAsia="ru-RU"/>
        </w:rPr>
        <w:t>резидента Российской Федерации,</w:t>
      </w:r>
      <w:r w:rsidR="009C77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 поставщика (исполнит</w:t>
      </w:r>
      <w:r w:rsidR="009C779D" w:rsidRPr="00BB4ACF">
        <w:rPr>
          <w:rFonts w:ascii="Times New Roman" w:eastAsia="Times New Roman" w:hAnsi="Times New Roman" w:cs="Times New Roman"/>
          <w:sz w:val="28"/>
          <w:szCs w:val="28"/>
          <w:lang w:eastAsia="ru-RU"/>
        </w:rPr>
        <w:t>еля, подрядчика), определенного</w:t>
      </w:r>
      <w:r w:rsidR="009C77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постановлением или распоряжением Правительства Российской Федерации;</w:t>
      </w:r>
    </w:p>
    <w:p w:rsidR="00C74800" w:rsidRPr="00BB4ACF" w:rsidRDefault="00C74800"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hAnsi="Times New Roman" w:cs="Times New Roman"/>
          <w:bCs/>
          <w:sz w:val="28"/>
          <w:szCs w:val="28"/>
        </w:rPr>
        <w:t xml:space="preserve">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0" w:history="1">
        <w:r w:rsidRPr="00BB4ACF">
          <w:rPr>
            <w:rFonts w:ascii="Times New Roman" w:hAnsi="Times New Roman" w:cs="Times New Roman"/>
            <w:bCs/>
            <w:sz w:val="28"/>
            <w:szCs w:val="28"/>
          </w:rPr>
          <w:t>пунктами 3</w:t>
        </w:r>
      </w:hyperlink>
      <w:r w:rsidRPr="00BB4ACF">
        <w:rPr>
          <w:rFonts w:ascii="Times New Roman" w:hAnsi="Times New Roman" w:cs="Times New Roman"/>
          <w:bCs/>
          <w:sz w:val="28"/>
          <w:szCs w:val="28"/>
        </w:rPr>
        <w:t xml:space="preserve"> - </w:t>
      </w:r>
      <w:hyperlink r:id="rId21" w:history="1">
        <w:r w:rsidRPr="00BB4ACF">
          <w:rPr>
            <w:rFonts w:ascii="Times New Roman" w:hAnsi="Times New Roman" w:cs="Times New Roman"/>
            <w:bCs/>
            <w:sz w:val="28"/>
            <w:szCs w:val="28"/>
          </w:rPr>
          <w:t>3.2 статьи 7.1</w:t>
        </w:r>
      </w:hyperlink>
      <w:r w:rsidRPr="00BB4ACF">
        <w:rPr>
          <w:rFonts w:ascii="Times New Roman" w:hAnsi="Times New Roman" w:cs="Times New Roman"/>
          <w:bCs/>
          <w:sz w:val="28"/>
          <w:szCs w:val="28"/>
        </w:rPr>
        <w:t xml:space="preserve"> Закона № 275-ФЗ в случае принятия Правительством Российской Федерации решений о введении специальных мер в сфере экономики</w:t>
      </w:r>
      <w:r w:rsidR="000537C2" w:rsidRPr="00BB4ACF">
        <w:rPr>
          <w:rFonts w:ascii="Times New Roman" w:hAnsi="Times New Roman" w:cs="Times New Roman"/>
          <w:bCs/>
          <w:sz w:val="28"/>
          <w:szCs w:val="28"/>
        </w:rPr>
        <w:t>, предусмотренных пунктом 1 статьи 26.1 Федерального закона от 31 мая 1996 г. Закона № 61-ФЗ</w:t>
      </w:r>
      <w:r w:rsidRPr="00BB4ACF">
        <w:rPr>
          <w:rFonts w:ascii="Times New Roman" w:hAnsi="Times New Roman" w:cs="Times New Roman"/>
          <w:bCs/>
          <w:sz w:val="28"/>
          <w:szCs w:val="28"/>
        </w:rPr>
        <w:t>;</w:t>
      </w:r>
    </w:p>
    <w:p w:rsidR="00167B40" w:rsidRPr="00BB4ACF" w:rsidRDefault="00167B40"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закупка</w:t>
      </w:r>
      <w:r w:rsidRPr="00BB4ACF">
        <w:rPr>
          <w:rFonts w:ascii="Times New Roman" w:eastAsia="Times New Roman" w:hAnsi="Times New Roman" w:cs="Times New Roman"/>
          <w:b/>
          <w:sz w:val="28"/>
          <w:szCs w:val="28"/>
          <w:lang w:eastAsia="ru-RU"/>
        </w:rPr>
        <w:t xml:space="preserve"> </w:t>
      </w:r>
      <w:r w:rsidRPr="00BB4ACF">
        <w:rPr>
          <w:rFonts w:ascii="Times New Roman" w:eastAsia="Times New Roman" w:hAnsi="Times New Roman" w:cs="Times New Roman"/>
          <w:sz w:val="28"/>
          <w:szCs w:val="28"/>
          <w:lang w:eastAsia="ru-RU"/>
        </w:rPr>
        <w:t>почтовых, курьерских услуг, услуг связи, предоставляемых операторами мобильной связи, интернет-провайдерами и иных услуг связи, не относящихся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заключ</w:t>
      </w:r>
      <w:r w:rsidR="00346756" w:rsidRPr="00BB4ACF">
        <w:rPr>
          <w:rFonts w:ascii="Times New Roman" w:eastAsia="Times New Roman" w:hAnsi="Times New Roman" w:cs="Times New Roman"/>
          <w:sz w:val="28"/>
          <w:szCs w:val="28"/>
          <w:lang w:eastAsia="ru-RU"/>
        </w:rPr>
        <w:t>ение</w:t>
      </w:r>
      <w:r w:rsidRPr="00BB4ACF">
        <w:rPr>
          <w:rFonts w:ascii="Times New Roman" w:eastAsia="Times New Roman" w:hAnsi="Times New Roman" w:cs="Times New Roman"/>
          <w:sz w:val="28"/>
          <w:szCs w:val="28"/>
          <w:lang w:eastAsia="ru-RU"/>
        </w:rPr>
        <w:t xml:space="preserve"> договор</w:t>
      </w:r>
      <w:r w:rsidR="00346756"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 xml:space="preserve"> на приобретение исключительного права на результат интеллек</w:t>
      </w:r>
      <w:r w:rsidR="00004731" w:rsidRPr="00BB4ACF">
        <w:rPr>
          <w:rFonts w:ascii="Times New Roman" w:eastAsia="Times New Roman" w:hAnsi="Times New Roman" w:cs="Times New Roman"/>
          <w:sz w:val="28"/>
          <w:szCs w:val="28"/>
          <w:lang w:eastAsia="ru-RU"/>
        </w:rPr>
        <w:t>туальной деятельности или права</w:t>
      </w:r>
      <w:r w:rsidR="0000473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использование результат</w:t>
      </w:r>
      <w:r w:rsidR="00004731" w:rsidRPr="00BB4ACF">
        <w:rPr>
          <w:rFonts w:ascii="Times New Roman" w:eastAsia="Times New Roman" w:hAnsi="Times New Roman" w:cs="Times New Roman"/>
          <w:sz w:val="28"/>
          <w:szCs w:val="28"/>
          <w:lang w:eastAsia="ru-RU"/>
        </w:rPr>
        <w:t>а интеллектуальной деятельности</w:t>
      </w:r>
      <w:r w:rsidR="0000473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у лица, обладающего исключительным правом на такой результат </w:t>
      </w:r>
      <w:r w:rsidRPr="00BB4ACF">
        <w:rPr>
          <w:rFonts w:ascii="Times New Roman" w:eastAsia="Times New Roman" w:hAnsi="Times New Roman" w:cs="Times New Roman"/>
          <w:sz w:val="28"/>
          <w:szCs w:val="28"/>
          <w:lang w:eastAsia="ru-RU"/>
        </w:rPr>
        <w:br/>
        <w:t>или на средство индивидуализации, удостоверенным правоустанавливающим документом;</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закупка работы или </w:t>
      </w:r>
      <w:r w:rsidR="00004731" w:rsidRPr="00BB4ACF">
        <w:rPr>
          <w:rFonts w:ascii="Times New Roman" w:eastAsia="Times New Roman" w:hAnsi="Times New Roman" w:cs="Times New Roman"/>
          <w:sz w:val="28"/>
          <w:szCs w:val="28"/>
          <w:lang w:eastAsia="ru-RU"/>
        </w:rPr>
        <w:t>услуги, выполнение или оказание</w:t>
      </w:r>
      <w:r w:rsidR="0000473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котор</w:t>
      </w:r>
      <w:r w:rsidR="000115E5" w:rsidRPr="00BB4ACF">
        <w:rPr>
          <w:rFonts w:ascii="Times New Roman" w:eastAsia="Times New Roman" w:hAnsi="Times New Roman" w:cs="Times New Roman"/>
          <w:sz w:val="28"/>
          <w:szCs w:val="28"/>
          <w:lang w:eastAsia="ru-RU"/>
        </w:rPr>
        <w:t>ой</w:t>
      </w:r>
      <w:r w:rsidRPr="00BB4ACF">
        <w:rPr>
          <w:rFonts w:ascii="Times New Roman" w:eastAsia="Times New Roman" w:hAnsi="Times New Roman" w:cs="Times New Roman"/>
          <w:sz w:val="28"/>
          <w:szCs w:val="28"/>
          <w:lang w:eastAsia="ru-RU"/>
        </w:rPr>
        <w:t xml:space="preserve">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w:t>
      </w:r>
      <w:r w:rsidR="00004731" w:rsidRPr="00BB4ACF">
        <w:rPr>
          <w:rFonts w:ascii="Times New Roman" w:eastAsia="Times New Roman" w:hAnsi="Times New Roman" w:cs="Times New Roman"/>
          <w:sz w:val="28"/>
          <w:szCs w:val="28"/>
          <w:lang w:eastAsia="ru-RU"/>
        </w:rPr>
        <w:t>тве</w:t>
      </w:r>
      <w:r w:rsidR="00381B40" w:rsidRPr="00BB4ACF">
        <w:rPr>
          <w:rFonts w:ascii="Times New Roman" w:eastAsia="Times New Roman" w:hAnsi="Times New Roman" w:cs="Times New Roman"/>
          <w:sz w:val="28"/>
          <w:szCs w:val="28"/>
          <w:lang w:eastAsia="ru-RU"/>
        </w:rPr>
        <w:t xml:space="preserve">тствующие полномочия которых </w:t>
      </w:r>
      <w:r w:rsidRPr="00BB4ACF">
        <w:rPr>
          <w:rFonts w:ascii="Times New Roman" w:eastAsia="Times New Roman" w:hAnsi="Times New Roman" w:cs="Times New Roman"/>
          <w:sz w:val="28"/>
          <w:szCs w:val="28"/>
          <w:lang w:eastAsia="ru-RU"/>
        </w:rPr>
        <w:t>устанавливаются федеральными законами, нормативными правовыми актами Президента Российской Федерации или нормативными правовыми актами Прав</w:t>
      </w:r>
      <w:r w:rsidR="00381B40" w:rsidRPr="00BB4ACF">
        <w:rPr>
          <w:rFonts w:ascii="Times New Roman" w:eastAsia="Times New Roman" w:hAnsi="Times New Roman" w:cs="Times New Roman"/>
          <w:sz w:val="28"/>
          <w:szCs w:val="28"/>
          <w:lang w:eastAsia="ru-RU"/>
        </w:rPr>
        <w:t>ительства Российской Федерации, </w:t>
      </w:r>
      <w:r w:rsidRPr="00BB4ACF">
        <w:rPr>
          <w:rFonts w:ascii="Times New Roman" w:eastAsia="Times New Roman" w:hAnsi="Times New Roman" w:cs="Times New Roman"/>
          <w:sz w:val="28"/>
          <w:szCs w:val="28"/>
          <w:lang w:eastAsia="ru-RU"/>
        </w:rPr>
        <w:t>законодательными актами соответствующего субъекта Российской Федерации;</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оказание услуг по водоснабжению, водоотведению, теплоснабжению, обращению с твердыми коммунальн</w:t>
      </w:r>
      <w:r w:rsidR="00004731" w:rsidRPr="00BB4ACF">
        <w:rPr>
          <w:rFonts w:ascii="Times New Roman" w:eastAsia="Times New Roman" w:hAnsi="Times New Roman" w:cs="Times New Roman"/>
          <w:sz w:val="28"/>
          <w:szCs w:val="28"/>
          <w:lang w:eastAsia="ru-RU"/>
        </w:rPr>
        <w:t>ыми отходами,</w:t>
      </w:r>
      <w:r w:rsidR="0000473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газоснабжению (за исключением услуг по реализации сжиженного газа), по подключению (присоединению) к сетям инженерно-технического обеспечения</w:t>
      </w:r>
      <w:r w:rsidR="00796B26" w:rsidRPr="00BB4ACF">
        <w:rPr>
          <w:rFonts w:ascii="Times New Roman" w:eastAsia="Times New Roman" w:hAnsi="Times New Roman" w:cs="Times New Roman"/>
          <w:sz w:val="28"/>
          <w:szCs w:val="28"/>
          <w:lang w:eastAsia="ru-RU"/>
        </w:rPr>
        <w:t xml:space="preserve"> по регулируемым в соответствии </w:t>
      </w:r>
      <w:r w:rsidRPr="00BB4ACF">
        <w:rPr>
          <w:rFonts w:ascii="Times New Roman" w:eastAsia="Times New Roman" w:hAnsi="Times New Roman" w:cs="Times New Roman"/>
          <w:sz w:val="28"/>
          <w:szCs w:val="28"/>
          <w:lang w:eastAsia="ru-RU"/>
        </w:rPr>
        <w:t>с Законодательством ценам</w:t>
      </w:r>
      <w:r w:rsidR="00796B26" w:rsidRPr="00BB4ACF">
        <w:rPr>
          <w:rFonts w:ascii="Times New Roman" w:eastAsia="Times New Roman" w:hAnsi="Times New Roman" w:cs="Times New Roman"/>
          <w:sz w:val="28"/>
          <w:szCs w:val="28"/>
          <w:lang w:eastAsia="ru-RU"/>
        </w:rPr>
        <w:t xml:space="preserve"> (тарифам), по хранению и ввозу </w:t>
      </w:r>
      <w:r w:rsidRPr="00BB4ACF">
        <w:rPr>
          <w:rFonts w:ascii="Times New Roman" w:eastAsia="Times New Roman" w:hAnsi="Times New Roman" w:cs="Times New Roman"/>
          <w:sz w:val="28"/>
          <w:szCs w:val="28"/>
          <w:lang w:eastAsia="ru-RU"/>
        </w:rPr>
        <w:t>(вывозу) наркотических средств и психотропных веществ;</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заключение договора ар</w:t>
      </w:r>
      <w:r w:rsidR="00666DF7" w:rsidRPr="00BB4ACF">
        <w:rPr>
          <w:rFonts w:ascii="Times New Roman" w:eastAsia="Times New Roman" w:hAnsi="Times New Roman" w:cs="Times New Roman"/>
          <w:sz w:val="28"/>
          <w:szCs w:val="28"/>
          <w:lang w:eastAsia="ru-RU"/>
        </w:rPr>
        <w:t>енды нежилого здания, строения,</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сооружения, нежилого помещения,</w:t>
      </w:r>
      <w:r w:rsidR="000D2928" w:rsidRPr="00BB4ACF">
        <w:rPr>
          <w:rFonts w:ascii="Times New Roman" w:eastAsia="Times New Roman" w:hAnsi="Times New Roman" w:cs="Times New Roman"/>
          <w:sz w:val="28"/>
          <w:szCs w:val="28"/>
          <w:lang w:eastAsia="ru-RU"/>
        </w:rPr>
        <w:t xml:space="preserve"> земельного участка,</w:t>
      </w:r>
      <w:r w:rsidRPr="00BB4ACF">
        <w:rPr>
          <w:rFonts w:ascii="Times New Roman" w:eastAsia="Times New Roman" w:hAnsi="Times New Roman" w:cs="Times New Roman"/>
          <w:sz w:val="28"/>
          <w:szCs w:val="28"/>
          <w:lang w:eastAsia="ru-RU"/>
        </w:rPr>
        <w:t xml:space="preserve"> движимого имущества;</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заключение договора о посещении зоопарка, театра, кинотеатра, концерта, цирка, музея, выставки, спортивного или </w:t>
      </w:r>
      <w:r w:rsidR="006B63CB" w:rsidRPr="00BB4ACF">
        <w:rPr>
          <w:rFonts w:ascii="Times New Roman" w:eastAsia="Times New Roman" w:hAnsi="Times New Roman" w:cs="Times New Roman"/>
          <w:sz w:val="28"/>
          <w:szCs w:val="28"/>
          <w:lang w:eastAsia="ru-RU"/>
        </w:rPr>
        <w:t>иного</w:t>
      </w:r>
      <w:r w:rsidR="006B63C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культурно-массового мероприятия;</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заключение догов</w:t>
      </w:r>
      <w:r w:rsidR="00004731" w:rsidRPr="00BB4ACF">
        <w:rPr>
          <w:rFonts w:ascii="Times New Roman" w:eastAsia="Times New Roman" w:hAnsi="Times New Roman" w:cs="Times New Roman"/>
          <w:sz w:val="28"/>
          <w:szCs w:val="28"/>
          <w:lang w:eastAsia="ru-RU"/>
        </w:rPr>
        <w:t>ора на поставку дополнительного</w:t>
      </w:r>
      <w:r w:rsidR="0000473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количества товар</w:t>
      </w:r>
      <w:r w:rsidR="00A90A79"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 выполнение дополн</w:t>
      </w:r>
      <w:r w:rsidR="00FD0FE2" w:rsidRPr="00BB4ACF">
        <w:rPr>
          <w:rFonts w:ascii="Times New Roman" w:eastAsia="Times New Roman" w:hAnsi="Times New Roman" w:cs="Times New Roman"/>
          <w:sz w:val="28"/>
          <w:szCs w:val="28"/>
          <w:lang w:eastAsia="ru-RU"/>
        </w:rPr>
        <w:t>ительного объема работ</w:t>
      </w:r>
      <w:r w:rsidR="00A90A79" w:rsidRPr="00BB4ACF">
        <w:rPr>
          <w:rFonts w:ascii="Times New Roman" w:eastAsia="Times New Roman" w:hAnsi="Times New Roman" w:cs="Times New Roman"/>
          <w:sz w:val="28"/>
          <w:szCs w:val="28"/>
          <w:lang w:eastAsia="ru-RU"/>
        </w:rPr>
        <w:t>ы</w:t>
      </w:r>
      <w:r w:rsidR="00FD0FE2" w:rsidRPr="00BB4ACF">
        <w:rPr>
          <w:rFonts w:ascii="Times New Roman" w:eastAsia="Times New Roman" w:hAnsi="Times New Roman" w:cs="Times New Roman"/>
          <w:sz w:val="28"/>
          <w:szCs w:val="28"/>
          <w:lang w:eastAsia="ru-RU"/>
        </w:rPr>
        <w:t xml:space="preserve">, оказание дополнительного объема </w:t>
      </w:r>
      <w:r w:rsidRPr="00BB4ACF">
        <w:rPr>
          <w:rFonts w:ascii="Times New Roman" w:eastAsia="Times New Roman" w:hAnsi="Times New Roman" w:cs="Times New Roman"/>
          <w:sz w:val="28"/>
          <w:szCs w:val="28"/>
          <w:lang w:eastAsia="ru-RU"/>
        </w:rPr>
        <w:t>услуг</w:t>
      </w:r>
      <w:r w:rsidR="00A90A79"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с лицом, с которым ранее был заключен договор, при наличии необходимости обеспечения соблюдения стандартов, совместимости с имеющимися товарами, оборудованием, технологией или услугами, а равно </w:t>
      </w:r>
      <w:r w:rsidR="00511FC9" w:rsidRPr="00BB4ACF">
        <w:rPr>
          <w:rFonts w:ascii="Times New Roman" w:eastAsia="Times New Roman" w:hAnsi="Times New Roman" w:cs="Times New Roman"/>
          <w:sz w:val="28"/>
          <w:szCs w:val="28"/>
          <w:lang w:eastAsia="ru-RU"/>
        </w:rPr>
        <w:t xml:space="preserve">перезаключение по вышеуказанным </w:t>
      </w:r>
      <w:r w:rsidRPr="00BB4ACF">
        <w:rPr>
          <w:rFonts w:ascii="Times New Roman" w:eastAsia="Times New Roman" w:hAnsi="Times New Roman" w:cs="Times New Roman"/>
          <w:sz w:val="28"/>
          <w:szCs w:val="28"/>
          <w:lang w:eastAsia="ru-RU"/>
        </w:rPr>
        <w:t>основаниям на новый срок действующих договоров;</w:t>
      </w:r>
    </w:p>
    <w:p w:rsidR="00D009D9" w:rsidRPr="00BB4ACF" w:rsidRDefault="006B63CB"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товары</w:t>
      </w:r>
      <w:r w:rsidR="00D009D9" w:rsidRPr="00BB4ACF">
        <w:rPr>
          <w:rFonts w:ascii="Times New Roman" w:eastAsia="Times New Roman" w:hAnsi="Times New Roman" w:cs="Times New Roman"/>
          <w:sz w:val="28"/>
          <w:szCs w:val="28"/>
          <w:lang w:eastAsia="ru-RU"/>
        </w:rPr>
        <w:t xml:space="preserve"> име</w:t>
      </w:r>
      <w:r w:rsidRPr="00BB4ACF">
        <w:rPr>
          <w:rFonts w:ascii="Times New Roman" w:eastAsia="Times New Roman" w:hAnsi="Times New Roman" w:cs="Times New Roman"/>
          <w:sz w:val="28"/>
          <w:szCs w:val="28"/>
          <w:lang w:eastAsia="ru-RU"/>
        </w:rPr>
        <w:t>ю</w:t>
      </w:r>
      <w:r w:rsidR="00D009D9" w:rsidRPr="00BB4ACF">
        <w:rPr>
          <w:rFonts w:ascii="Times New Roman" w:eastAsia="Times New Roman" w:hAnsi="Times New Roman" w:cs="Times New Roman"/>
          <w:sz w:val="28"/>
          <w:szCs w:val="28"/>
          <w:lang w:eastAsia="ru-RU"/>
        </w:rPr>
        <w:t>тся в наличии только у одного конкрет</w:t>
      </w:r>
      <w:r w:rsidRPr="00BB4ACF">
        <w:rPr>
          <w:rFonts w:ascii="Times New Roman" w:eastAsia="Times New Roman" w:hAnsi="Times New Roman" w:cs="Times New Roman"/>
          <w:sz w:val="28"/>
          <w:szCs w:val="28"/>
          <w:lang w:eastAsia="ru-RU"/>
        </w:rPr>
        <w:t>ного</w:t>
      </w:r>
      <w:r w:rsidRPr="00BB4ACF">
        <w:rPr>
          <w:rFonts w:ascii="Times New Roman" w:eastAsia="Times New Roman" w:hAnsi="Times New Roman" w:cs="Times New Roman"/>
          <w:sz w:val="28"/>
          <w:szCs w:val="28"/>
          <w:lang w:eastAsia="ru-RU"/>
        </w:rPr>
        <w:br/>
      </w:r>
      <w:r w:rsidR="00D009D9" w:rsidRPr="00BB4ACF">
        <w:rPr>
          <w:rFonts w:ascii="Times New Roman" w:eastAsia="Times New Roman" w:hAnsi="Times New Roman" w:cs="Times New Roman"/>
          <w:sz w:val="28"/>
          <w:szCs w:val="28"/>
          <w:lang w:eastAsia="ru-RU"/>
        </w:rPr>
        <w:t>поставщика</w:t>
      </w:r>
      <w:r w:rsidR="00BC185E" w:rsidRPr="00BB4ACF">
        <w:rPr>
          <w:rFonts w:ascii="Times New Roman" w:eastAsia="Times New Roman" w:hAnsi="Times New Roman" w:cs="Times New Roman"/>
          <w:sz w:val="28"/>
          <w:szCs w:val="28"/>
          <w:lang w:eastAsia="ru-RU"/>
        </w:rPr>
        <w:t>,</w:t>
      </w:r>
      <w:r w:rsidR="00D009D9" w:rsidRPr="00BB4ACF">
        <w:rPr>
          <w:rFonts w:ascii="Times New Roman" w:eastAsia="Times New Roman" w:hAnsi="Times New Roman" w:cs="Times New Roman"/>
          <w:sz w:val="28"/>
          <w:szCs w:val="28"/>
          <w:lang w:eastAsia="ru-RU"/>
        </w:rPr>
        <w:t xml:space="preserve"> или работы</w:t>
      </w:r>
      <w:r w:rsidRPr="00BB4ACF">
        <w:rPr>
          <w:rFonts w:ascii="Times New Roman" w:eastAsia="Times New Roman" w:hAnsi="Times New Roman" w:cs="Times New Roman"/>
          <w:sz w:val="28"/>
          <w:szCs w:val="28"/>
          <w:lang w:eastAsia="ru-RU"/>
        </w:rPr>
        <w:t xml:space="preserve"> выполняет, услуги оказывает только</w:t>
      </w:r>
      <w:r w:rsidRPr="00BB4ACF">
        <w:rPr>
          <w:rFonts w:ascii="Times New Roman" w:eastAsia="Times New Roman" w:hAnsi="Times New Roman" w:cs="Times New Roman"/>
          <w:sz w:val="28"/>
          <w:szCs w:val="28"/>
          <w:lang w:eastAsia="ru-RU"/>
        </w:rPr>
        <w:br/>
      </w:r>
      <w:r w:rsidR="00D009D9" w:rsidRPr="00BB4ACF">
        <w:rPr>
          <w:rFonts w:ascii="Times New Roman" w:eastAsia="Times New Roman" w:hAnsi="Times New Roman" w:cs="Times New Roman"/>
          <w:sz w:val="28"/>
          <w:szCs w:val="28"/>
          <w:lang w:eastAsia="ru-RU"/>
        </w:rPr>
        <w:t>конкретное лицо, или единственному лицу принадлежат исключительные пр</w:t>
      </w:r>
      <w:r w:rsidR="00004731"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 xml:space="preserve">ва, </w:t>
      </w:r>
      <w:r w:rsidR="00D009D9" w:rsidRPr="00BB4ACF">
        <w:rPr>
          <w:rFonts w:ascii="Times New Roman" w:eastAsia="Times New Roman" w:hAnsi="Times New Roman" w:cs="Times New Roman"/>
          <w:sz w:val="28"/>
          <w:szCs w:val="28"/>
          <w:lang w:eastAsia="ru-RU"/>
        </w:rPr>
        <w:t xml:space="preserve">исключительные лицензии в </w:t>
      </w:r>
      <w:r w:rsidRPr="00BB4ACF">
        <w:rPr>
          <w:rFonts w:ascii="Times New Roman" w:eastAsia="Times New Roman" w:hAnsi="Times New Roman" w:cs="Times New Roman"/>
          <w:sz w:val="28"/>
          <w:szCs w:val="28"/>
          <w:lang w:eastAsia="ru-RU"/>
        </w:rPr>
        <w:t xml:space="preserve">отношении определенных товаров, </w:t>
      </w:r>
      <w:r w:rsidR="00D009D9" w:rsidRPr="00BB4ACF">
        <w:rPr>
          <w:rFonts w:ascii="Times New Roman" w:eastAsia="Times New Roman" w:hAnsi="Times New Roman" w:cs="Times New Roman"/>
          <w:sz w:val="28"/>
          <w:szCs w:val="28"/>
          <w:lang w:eastAsia="ru-RU"/>
        </w:rPr>
        <w:t>результатов работ, услуг;</w:t>
      </w:r>
    </w:p>
    <w:p w:rsidR="00D009D9" w:rsidRPr="00BB4ACF" w:rsidRDefault="009C779D"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заключение договора</w:t>
      </w:r>
      <w:r w:rsidR="00D009D9" w:rsidRPr="00BB4ACF">
        <w:rPr>
          <w:rFonts w:ascii="Times New Roman" w:eastAsia="Times New Roman" w:hAnsi="Times New Roman" w:cs="Times New Roman"/>
          <w:sz w:val="28"/>
          <w:szCs w:val="28"/>
          <w:lang w:eastAsia="ru-RU"/>
        </w:rPr>
        <w:t xml:space="preserve"> </w:t>
      </w:r>
      <w:r w:rsidR="00666DF7" w:rsidRPr="00BB4ACF">
        <w:rPr>
          <w:rFonts w:ascii="Times New Roman" w:eastAsia="Times New Roman" w:hAnsi="Times New Roman" w:cs="Times New Roman"/>
          <w:sz w:val="28"/>
          <w:szCs w:val="28"/>
          <w:lang w:eastAsia="ru-RU"/>
        </w:rPr>
        <w:t>на оказание услуг по авторскому</w:t>
      </w:r>
      <w:r w:rsidR="00666DF7" w:rsidRPr="00BB4ACF">
        <w:rPr>
          <w:rFonts w:ascii="Times New Roman" w:eastAsia="Times New Roman" w:hAnsi="Times New Roman" w:cs="Times New Roman"/>
          <w:sz w:val="28"/>
          <w:szCs w:val="28"/>
          <w:lang w:eastAsia="ru-RU"/>
        </w:rPr>
        <w:br/>
      </w:r>
      <w:r w:rsidR="00D009D9" w:rsidRPr="00BB4ACF">
        <w:rPr>
          <w:rFonts w:ascii="Times New Roman" w:eastAsia="Times New Roman" w:hAnsi="Times New Roman" w:cs="Times New Roman"/>
          <w:sz w:val="28"/>
          <w:szCs w:val="28"/>
          <w:lang w:eastAsia="ru-RU"/>
        </w:rPr>
        <w:t xml:space="preserve">контролю за разработкой </w:t>
      </w:r>
      <w:r w:rsidR="00004731" w:rsidRPr="00BB4ACF">
        <w:rPr>
          <w:rFonts w:ascii="Times New Roman" w:eastAsia="Times New Roman" w:hAnsi="Times New Roman" w:cs="Times New Roman"/>
          <w:sz w:val="28"/>
          <w:szCs w:val="28"/>
          <w:lang w:eastAsia="ru-RU"/>
        </w:rPr>
        <w:t>проектной документации объектов</w:t>
      </w:r>
      <w:r w:rsidR="00004731" w:rsidRPr="00BB4ACF">
        <w:rPr>
          <w:rFonts w:ascii="Times New Roman" w:eastAsia="Times New Roman" w:hAnsi="Times New Roman" w:cs="Times New Roman"/>
          <w:sz w:val="28"/>
          <w:szCs w:val="28"/>
          <w:lang w:eastAsia="ru-RU"/>
        </w:rPr>
        <w:br/>
      </w:r>
      <w:r w:rsidR="00D009D9" w:rsidRPr="00BB4ACF">
        <w:rPr>
          <w:rFonts w:ascii="Times New Roman" w:eastAsia="Times New Roman" w:hAnsi="Times New Roman" w:cs="Times New Roman"/>
          <w:sz w:val="28"/>
          <w:szCs w:val="28"/>
          <w:lang w:eastAsia="ru-RU"/>
        </w:rPr>
        <w:t>капитального строительства,</w:t>
      </w:r>
      <w:r w:rsidR="00D009D9" w:rsidRPr="00BB4ACF">
        <w:rPr>
          <w:rFonts w:ascii="Times New Roman" w:eastAsia="Times New Roman" w:hAnsi="Times New Roman" w:cs="Times New Roman"/>
          <w:spacing w:val="-20"/>
          <w:sz w:val="28"/>
          <w:szCs w:val="28"/>
          <w:lang w:eastAsia="ru-RU"/>
        </w:rPr>
        <w:t xml:space="preserve"> авторскому надзору за строительством</w:t>
      </w:r>
      <w:r w:rsidR="00D009D9" w:rsidRPr="00BB4ACF">
        <w:rPr>
          <w:rFonts w:ascii="Times New Roman" w:eastAsia="Times New Roman" w:hAnsi="Times New Roman" w:cs="Times New Roman"/>
          <w:sz w:val="28"/>
          <w:szCs w:val="28"/>
          <w:lang w:eastAsia="ru-RU"/>
        </w:rPr>
        <w:t xml:space="preserve">, </w:t>
      </w:r>
      <w:r w:rsidR="00314818" w:rsidRPr="00BB4ACF">
        <w:rPr>
          <w:rFonts w:ascii="Times New Roman" w:eastAsia="Times New Roman" w:hAnsi="Times New Roman" w:cs="Times New Roman"/>
          <w:sz w:val="28"/>
          <w:szCs w:val="28"/>
          <w:lang w:eastAsia="ru-RU"/>
        </w:rPr>
        <w:br/>
      </w:r>
      <w:r w:rsidR="00D009D9" w:rsidRPr="00BB4ACF">
        <w:rPr>
          <w:rFonts w:ascii="Times New Roman" w:eastAsia="Times New Roman" w:hAnsi="Times New Roman" w:cs="Times New Roman"/>
          <w:sz w:val="28"/>
          <w:szCs w:val="28"/>
          <w:lang w:eastAsia="ru-RU"/>
        </w:rPr>
        <w:t>реконструкцией, капитальным</w:t>
      </w:r>
      <w:r w:rsidR="00B5422D" w:rsidRPr="00BB4ACF">
        <w:rPr>
          <w:rFonts w:ascii="Times New Roman" w:eastAsia="Times New Roman" w:hAnsi="Times New Roman" w:cs="Times New Roman"/>
          <w:sz w:val="28"/>
          <w:szCs w:val="28"/>
          <w:lang w:eastAsia="ru-RU"/>
        </w:rPr>
        <w:t xml:space="preserve"> ремонтом объектов капитального </w:t>
      </w:r>
      <w:r w:rsidR="00D009D9" w:rsidRPr="00BB4ACF">
        <w:rPr>
          <w:rFonts w:ascii="Times New Roman" w:eastAsia="Times New Roman" w:hAnsi="Times New Roman" w:cs="Times New Roman"/>
          <w:sz w:val="28"/>
          <w:szCs w:val="28"/>
          <w:lang w:eastAsia="ru-RU"/>
        </w:rPr>
        <w:t>строительства соответствующими авторами;</w:t>
      </w:r>
    </w:p>
    <w:p w:rsidR="004F6FF1" w:rsidRPr="00BB4ACF" w:rsidRDefault="004F6FF1"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p>
    <w:p w:rsidR="004F6FF1" w:rsidRPr="00BB4ACF" w:rsidRDefault="004F6FF1"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p>
    <w:p w:rsidR="00D009D9" w:rsidRPr="00BB4ACF" w:rsidRDefault="009C779D"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заключение договора на проведение технического </w:t>
      </w:r>
      <w:r w:rsidR="00D009D9" w:rsidRPr="00BB4ACF">
        <w:rPr>
          <w:rFonts w:ascii="Times New Roman" w:eastAsia="Times New Roman" w:hAnsi="Times New Roman" w:cs="Times New Roman"/>
          <w:sz w:val="28"/>
          <w:szCs w:val="28"/>
          <w:lang w:eastAsia="ru-RU"/>
        </w:rPr>
        <w:t>и авторского надзора за проведением работ;</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поставщик (исполнитель,</w:t>
      </w:r>
      <w:r w:rsidR="00666DF7" w:rsidRPr="00BB4ACF">
        <w:rPr>
          <w:rFonts w:ascii="Times New Roman" w:eastAsia="Times New Roman" w:hAnsi="Times New Roman" w:cs="Times New Roman"/>
          <w:sz w:val="28"/>
          <w:szCs w:val="28"/>
          <w:lang w:eastAsia="ru-RU"/>
        </w:rPr>
        <w:t xml:space="preserve"> подрядчик) закупаем</w:t>
      </w:r>
      <w:r w:rsidR="006D23F6" w:rsidRPr="00BB4ACF">
        <w:rPr>
          <w:rFonts w:ascii="Times New Roman" w:eastAsia="Times New Roman" w:hAnsi="Times New Roman" w:cs="Times New Roman"/>
          <w:sz w:val="28"/>
          <w:szCs w:val="28"/>
          <w:lang w:eastAsia="ru-RU"/>
        </w:rPr>
        <w:t>ого</w:t>
      </w:r>
      <w:r w:rsidR="00666DF7" w:rsidRPr="00BB4ACF">
        <w:rPr>
          <w:rFonts w:ascii="Times New Roman" w:eastAsia="Times New Roman" w:hAnsi="Times New Roman" w:cs="Times New Roman"/>
          <w:sz w:val="28"/>
          <w:szCs w:val="28"/>
          <w:lang w:eastAsia="ru-RU"/>
        </w:rPr>
        <w:t xml:space="preserve"> товар</w:t>
      </w:r>
      <w:r w:rsidR="006D23F6" w:rsidRPr="00BB4ACF">
        <w:rPr>
          <w:rFonts w:ascii="Times New Roman" w:eastAsia="Times New Roman" w:hAnsi="Times New Roman" w:cs="Times New Roman"/>
          <w:sz w:val="28"/>
          <w:szCs w:val="28"/>
          <w:lang w:eastAsia="ru-RU"/>
        </w:rPr>
        <w:t>а</w:t>
      </w:r>
      <w:r w:rsidR="00666DF7" w:rsidRPr="00BB4ACF">
        <w:rPr>
          <w:rFonts w:ascii="Times New Roman" w:eastAsia="Times New Roman" w:hAnsi="Times New Roman" w:cs="Times New Roman"/>
          <w:sz w:val="28"/>
          <w:szCs w:val="28"/>
          <w:lang w:eastAsia="ru-RU"/>
        </w:rPr>
        <w:t>,</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работ</w:t>
      </w:r>
      <w:r w:rsidR="006D23F6"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услуг</w:t>
      </w:r>
      <w:r w:rsidR="006D23F6"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или его единственный дилер осуществляет гарантийное или текущее обслуживание поставленн</w:t>
      </w:r>
      <w:r w:rsidR="006D23F6" w:rsidRPr="00BB4ACF">
        <w:rPr>
          <w:rFonts w:ascii="Times New Roman" w:eastAsia="Times New Roman" w:hAnsi="Times New Roman" w:cs="Times New Roman"/>
          <w:sz w:val="28"/>
          <w:szCs w:val="28"/>
          <w:lang w:eastAsia="ru-RU"/>
        </w:rPr>
        <w:t>ого</w:t>
      </w:r>
      <w:r w:rsidRPr="00BB4ACF">
        <w:rPr>
          <w:rFonts w:ascii="Times New Roman" w:eastAsia="Times New Roman" w:hAnsi="Times New Roman" w:cs="Times New Roman"/>
          <w:sz w:val="28"/>
          <w:szCs w:val="28"/>
          <w:lang w:eastAsia="ru-RU"/>
        </w:rPr>
        <w:t xml:space="preserve"> товар</w:t>
      </w:r>
      <w:r w:rsidR="006D23F6"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 результатов выполненн</w:t>
      </w:r>
      <w:r w:rsidR="006D23F6" w:rsidRPr="00BB4ACF">
        <w:rPr>
          <w:rFonts w:ascii="Times New Roman" w:eastAsia="Times New Roman" w:hAnsi="Times New Roman" w:cs="Times New Roman"/>
          <w:sz w:val="28"/>
          <w:szCs w:val="28"/>
          <w:lang w:eastAsia="ru-RU"/>
        </w:rPr>
        <w:t>ой</w:t>
      </w:r>
      <w:r w:rsidRPr="00BB4ACF">
        <w:rPr>
          <w:rFonts w:ascii="Times New Roman" w:eastAsia="Times New Roman" w:hAnsi="Times New Roman" w:cs="Times New Roman"/>
          <w:sz w:val="28"/>
          <w:szCs w:val="28"/>
          <w:lang w:eastAsia="ru-RU"/>
        </w:rPr>
        <w:t xml:space="preserve"> работ</w:t>
      </w:r>
      <w:r w:rsidR="006D23F6"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оказанн</w:t>
      </w:r>
      <w:r w:rsidR="006D23F6" w:rsidRPr="00BB4ACF">
        <w:rPr>
          <w:rFonts w:ascii="Times New Roman" w:eastAsia="Times New Roman" w:hAnsi="Times New Roman" w:cs="Times New Roman"/>
          <w:sz w:val="28"/>
          <w:szCs w:val="28"/>
          <w:lang w:eastAsia="ru-RU"/>
        </w:rPr>
        <w:t>ой</w:t>
      </w:r>
      <w:r w:rsidRPr="00BB4ACF">
        <w:rPr>
          <w:rFonts w:ascii="Times New Roman" w:eastAsia="Times New Roman" w:hAnsi="Times New Roman" w:cs="Times New Roman"/>
          <w:sz w:val="28"/>
          <w:szCs w:val="28"/>
          <w:lang w:eastAsia="ru-RU"/>
        </w:rPr>
        <w:t xml:space="preserve"> услуг</w:t>
      </w:r>
      <w:r w:rsidR="006D23F6" w:rsidRPr="00BB4ACF">
        <w:rPr>
          <w:rFonts w:ascii="Times New Roman" w:eastAsia="Times New Roman" w:hAnsi="Times New Roman" w:cs="Times New Roman"/>
          <w:sz w:val="28"/>
          <w:szCs w:val="28"/>
          <w:lang w:eastAsia="ru-RU"/>
        </w:rPr>
        <w:t>и</w:t>
      </w:r>
      <w:r w:rsidR="00285BE7" w:rsidRPr="00BB4ACF">
        <w:rPr>
          <w:rFonts w:ascii="Times New Roman" w:eastAsia="Times New Roman" w:hAnsi="Times New Roman" w:cs="Times New Roman"/>
          <w:sz w:val="28"/>
          <w:szCs w:val="28"/>
          <w:lang w:eastAsia="ru-RU"/>
        </w:rPr>
        <w:t xml:space="preserve"> и (</w:t>
      </w:r>
      <w:r w:rsidR="00004731" w:rsidRPr="00BB4ACF">
        <w:rPr>
          <w:rFonts w:ascii="Times New Roman" w:eastAsia="Times New Roman" w:hAnsi="Times New Roman" w:cs="Times New Roman"/>
          <w:sz w:val="28"/>
          <w:szCs w:val="28"/>
          <w:lang w:eastAsia="ru-RU"/>
        </w:rPr>
        <w:t>или</w:t>
      </w:r>
      <w:r w:rsidR="00285BE7" w:rsidRPr="00BB4ACF">
        <w:rPr>
          <w:rFonts w:ascii="Times New Roman" w:eastAsia="Times New Roman" w:hAnsi="Times New Roman" w:cs="Times New Roman"/>
          <w:sz w:val="28"/>
          <w:szCs w:val="28"/>
          <w:lang w:eastAsia="ru-RU"/>
        </w:rPr>
        <w:t>)</w:t>
      </w:r>
      <w:r w:rsidR="00004731" w:rsidRPr="00BB4ACF">
        <w:rPr>
          <w:rFonts w:ascii="Times New Roman" w:eastAsia="Times New Roman" w:hAnsi="Times New Roman" w:cs="Times New Roman"/>
          <w:sz w:val="28"/>
          <w:szCs w:val="28"/>
          <w:lang w:eastAsia="ru-RU"/>
        </w:rPr>
        <w:t xml:space="preserve"> наличие иного</w:t>
      </w:r>
      <w:r w:rsidR="0000473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поставщика (исполнителя, подрядчика) невозможно по условиям гарантии;</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w:t>
      </w:r>
      <w:r w:rsidR="00776D50" w:rsidRPr="00BB4ACF">
        <w:rPr>
          <w:rFonts w:ascii="Times New Roman" w:eastAsia="Times New Roman" w:hAnsi="Times New Roman" w:cs="Times New Roman"/>
          <w:sz w:val="28"/>
          <w:szCs w:val="28"/>
          <w:lang w:eastAsia="ru-RU"/>
        </w:rPr>
        <w:t>а</w:t>
      </w:r>
      <w:r w:rsidRPr="00BB4ACF">
        <w:rPr>
          <w:rFonts w:ascii="Times New Roman" w:eastAsia="Times New Roman" w:hAnsi="Times New Roman" w:cs="Times New Roman"/>
          <w:sz w:val="28"/>
          <w:szCs w:val="28"/>
          <w:lang w:eastAsia="ru-RU"/>
        </w:rPr>
        <w:t xml:space="preserve"> печатных и э</w:t>
      </w:r>
      <w:r w:rsidR="009C779D" w:rsidRPr="00BB4ACF">
        <w:rPr>
          <w:rFonts w:ascii="Times New Roman" w:eastAsia="Times New Roman" w:hAnsi="Times New Roman" w:cs="Times New Roman"/>
          <w:sz w:val="28"/>
          <w:szCs w:val="28"/>
          <w:lang w:eastAsia="ru-RU"/>
        </w:rPr>
        <w:t>лектронных изданий определенных</w:t>
      </w:r>
      <w:r w:rsidR="009C77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авторов, </w:t>
      </w:r>
      <w:r w:rsidR="009C779D" w:rsidRPr="00BB4ACF">
        <w:rPr>
          <w:rFonts w:ascii="Times New Roman" w:eastAsia="Times New Roman" w:hAnsi="Times New Roman" w:cs="Times New Roman"/>
          <w:sz w:val="28"/>
          <w:szCs w:val="28"/>
          <w:lang w:eastAsia="ru-RU"/>
        </w:rPr>
        <w:t>услуг</w:t>
      </w:r>
      <w:r w:rsidR="006D23F6" w:rsidRPr="00BB4ACF">
        <w:rPr>
          <w:rFonts w:ascii="Times New Roman" w:eastAsia="Times New Roman" w:hAnsi="Times New Roman" w:cs="Times New Roman"/>
          <w:sz w:val="28"/>
          <w:szCs w:val="28"/>
          <w:lang w:eastAsia="ru-RU"/>
        </w:rPr>
        <w:t>и</w:t>
      </w:r>
      <w:r w:rsidR="009C779D" w:rsidRPr="00BB4ACF">
        <w:rPr>
          <w:rFonts w:ascii="Times New Roman" w:eastAsia="Times New Roman" w:hAnsi="Times New Roman" w:cs="Times New Roman"/>
          <w:sz w:val="28"/>
          <w:szCs w:val="28"/>
          <w:lang w:eastAsia="ru-RU"/>
        </w:rPr>
        <w:t xml:space="preserve"> по предоставлению доступа </w:t>
      </w:r>
      <w:r w:rsidRPr="00BB4ACF">
        <w:rPr>
          <w:rFonts w:ascii="Times New Roman" w:eastAsia="Times New Roman" w:hAnsi="Times New Roman" w:cs="Times New Roman"/>
          <w:sz w:val="28"/>
          <w:szCs w:val="28"/>
          <w:lang w:eastAsia="ru-RU"/>
        </w:rPr>
        <w:t xml:space="preserve">к электронным изданиям у издателей таких печатных и электронных изданий в случае, если </w:t>
      </w:r>
      <w:r w:rsidR="009C779D" w:rsidRPr="00BB4ACF">
        <w:rPr>
          <w:rFonts w:ascii="Times New Roman" w:eastAsia="Times New Roman" w:hAnsi="Times New Roman" w:cs="Times New Roman"/>
          <w:sz w:val="28"/>
          <w:szCs w:val="28"/>
          <w:lang w:eastAsia="ru-RU"/>
        </w:rPr>
        <w:t>указанным издателям принадлежат исключительные права</w:t>
      </w:r>
      <w:r w:rsidR="009C77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использование таких изданий;</w:t>
      </w:r>
    </w:p>
    <w:p w:rsidR="00D009D9" w:rsidRPr="00BB4ACF" w:rsidRDefault="006653FE" w:rsidP="00F43EDA">
      <w:pPr>
        <w:pStyle w:val="a3"/>
        <w:numPr>
          <w:ilvl w:val="2"/>
          <w:numId w:val="6"/>
        </w:numPr>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заключение договора</w:t>
      </w:r>
      <w:r w:rsidR="00D009D9" w:rsidRPr="00BB4ACF">
        <w:rPr>
          <w:rFonts w:ascii="Times New Roman" w:eastAsia="Times New Roman" w:hAnsi="Times New Roman" w:cs="Times New Roman"/>
          <w:sz w:val="28"/>
          <w:szCs w:val="28"/>
          <w:lang w:eastAsia="ru-RU"/>
        </w:rPr>
        <w:t>, предусматривающ</w:t>
      </w:r>
      <w:r w:rsidRPr="00BB4ACF">
        <w:rPr>
          <w:rFonts w:ascii="Times New Roman" w:eastAsia="Times New Roman" w:hAnsi="Times New Roman" w:cs="Times New Roman"/>
          <w:sz w:val="28"/>
          <w:szCs w:val="28"/>
          <w:lang w:eastAsia="ru-RU"/>
        </w:rPr>
        <w:t>его</w:t>
      </w:r>
      <w:r w:rsidR="00D009D9" w:rsidRPr="00BB4ACF">
        <w:rPr>
          <w:rFonts w:ascii="Times New Roman" w:eastAsia="Times New Roman" w:hAnsi="Times New Roman" w:cs="Times New Roman"/>
          <w:sz w:val="28"/>
          <w:szCs w:val="28"/>
          <w:lang w:eastAsia="ru-RU"/>
        </w:rPr>
        <w:t xml:space="preserve"> предоставление Заказчику прав на использование результатов интеллектуальной деятельности, в том числе программ для </w:t>
      </w:r>
      <w:r w:rsidR="007A463A" w:rsidRPr="00BB4ACF">
        <w:rPr>
          <w:rFonts w:ascii="Times New Roman" w:hAnsi="Times New Roman" w:cs="Times New Roman"/>
          <w:sz w:val="28"/>
          <w:szCs w:val="28"/>
        </w:rPr>
        <w:t>электронных</w:t>
      </w:r>
      <w:r w:rsidR="007A463A" w:rsidRPr="00BB4ACF">
        <w:rPr>
          <w:rFonts w:ascii="Times New Roman" w:hAnsi="Times New Roman" w:cs="Times New Roman"/>
          <w:sz w:val="28"/>
          <w:szCs w:val="28"/>
        </w:rPr>
        <w:br/>
      </w:r>
      <w:r w:rsidR="00D009D9" w:rsidRPr="00BB4ACF">
        <w:rPr>
          <w:rFonts w:ascii="Times New Roman" w:hAnsi="Times New Roman" w:cs="Times New Roman"/>
          <w:sz w:val="28"/>
          <w:szCs w:val="28"/>
        </w:rPr>
        <w:t>вычислительных машин</w:t>
      </w:r>
      <w:r w:rsidR="00D009D9" w:rsidRPr="00BB4ACF">
        <w:rPr>
          <w:rFonts w:ascii="Times New Roman" w:eastAsia="Times New Roman" w:hAnsi="Times New Roman" w:cs="Times New Roman"/>
          <w:sz w:val="28"/>
          <w:szCs w:val="28"/>
          <w:lang w:eastAsia="ru-RU"/>
        </w:rPr>
        <w:t xml:space="preserve">, с лицом, обладающим исключительными правами на результат интеллектуальной деятельности, или иным лицом, уполномоченным обладателем исключительных прав; </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заключение договора управления многокв</w:t>
      </w:r>
      <w:r w:rsidR="00666DF7" w:rsidRPr="00BB4ACF">
        <w:rPr>
          <w:rFonts w:ascii="Times New Roman" w:eastAsia="Times New Roman" w:hAnsi="Times New Roman" w:cs="Times New Roman"/>
          <w:sz w:val="28"/>
          <w:szCs w:val="28"/>
          <w:lang w:eastAsia="ru-RU"/>
        </w:rPr>
        <w:t>артирным домом</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основании решения общего собрания собственников помещений в многоквартирном доме или </w:t>
      </w:r>
      <w:r w:rsidR="007A463A" w:rsidRPr="00BB4ACF">
        <w:rPr>
          <w:rFonts w:ascii="Times New Roman" w:eastAsia="Times New Roman" w:hAnsi="Times New Roman" w:cs="Times New Roman"/>
          <w:sz w:val="28"/>
          <w:szCs w:val="28"/>
          <w:lang w:eastAsia="ru-RU"/>
        </w:rPr>
        <w:t>открытого конкурса, проводимого</w:t>
      </w:r>
      <w:r w:rsidR="007A463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органом местного самоуправ</w:t>
      </w:r>
      <w:r w:rsidR="007A463A" w:rsidRPr="00BB4ACF">
        <w:rPr>
          <w:rFonts w:ascii="Times New Roman" w:eastAsia="Times New Roman" w:hAnsi="Times New Roman" w:cs="Times New Roman"/>
          <w:sz w:val="28"/>
          <w:szCs w:val="28"/>
          <w:lang w:eastAsia="ru-RU"/>
        </w:rPr>
        <w:t>ления в соответствии с жилищным</w:t>
      </w:r>
      <w:r w:rsidR="007A463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законодательством, управл</w:t>
      </w:r>
      <w:r w:rsidR="007A463A" w:rsidRPr="00BB4ACF">
        <w:rPr>
          <w:rFonts w:ascii="Times New Roman" w:eastAsia="Times New Roman" w:hAnsi="Times New Roman" w:cs="Times New Roman"/>
          <w:sz w:val="28"/>
          <w:szCs w:val="28"/>
          <w:lang w:eastAsia="ru-RU"/>
        </w:rPr>
        <w:t>яющей компанией, если помещения</w:t>
      </w:r>
      <w:r w:rsidR="007A463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многоквартирном доме наход</w:t>
      </w:r>
      <w:r w:rsidR="007A463A" w:rsidRPr="00BB4ACF">
        <w:rPr>
          <w:rFonts w:ascii="Times New Roman" w:eastAsia="Times New Roman" w:hAnsi="Times New Roman" w:cs="Times New Roman"/>
          <w:sz w:val="28"/>
          <w:szCs w:val="28"/>
          <w:lang w:eastAsia="ru-RU"/>
        </w:rPr>
        <w:t>ятся в частной, государственной</w:t>
      </w:r>
      <w:r w:rsidR="007A463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или муниципальной собственности;</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заключение договора </w:t>
      </w:r>
      <w:r w:rsidR="007A463A" w:rsidRPr="00BB4ACF">
        <w:rPr>
          <w:rFonts w:ascii="Times New Roman" w:eastAsia="Times New Roman" w:hAnsi="Times New Roman" w:cs="Times New Roman"/>
          <w:sz w:val="28"/>
          <w:szCs w:val="28"/>
          <w:lang w:eastAsia="ru-RU"/>
        </w:rPr>
        <w:t>на оказание услуг по содержанию</w:t>
      </w:r>
      <w:r w:rsidR="007A463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ремонту одного или нескольких нежилых помещений, переданных во владение и пользование на праве аренды, в безвозмездное пользование или оперативное управление Заказч</w:t>
      </w:r>
      <w:r w:rsidR="008F02A0" w:rsidRPr="00BB4ACF">
        <w:rPr>
          <w:rFonts w:ascii="Times New Roman" w:eastAsia="Times New Roman" w:hAnsi="Times New Roman" w:cs="Times New Roman"/>
          <w:sz w:val="28"/>
          <w:szCs w:val="28"/>
          <w:lang w:eastAsia="ru-RU"/>
        </w:rPr>
        <w:t xml:space="preserve">ику в случае, </w:t>
      </w:r>
      <w:r w:rsidRPr="00BB4ACF">
        <w:rPr>
          <w:rFonts w:ascii="Times New Roman" w:eastAsia="Times New Roman" w:hAnsi="Times New Roman" w:cs="Times New Roman"/>
          <w:sz w:val="28"/>
          <w:szCs w:val="28"/>
          <w:lang w:eastAsia="ru-RU"/>
        </w:rPr>
        <w:t>если данные услуги оказы</w:t>
      </w:r>
      <w:r w:rsidR="008F02A0" w:rsidRPr="00BB4ACF">
        <w:rPr>
          <w:rFonts w:ascii="Times New Roman" w:eastAsia="Times New Roman" w:hAnsi="Times New Roman" w:cs="Times New Roman"/>
          <w:sz w:val="28"/>
          <w:szCs w:val="28"/>
          <w:lang w:eastAsia="ru-RU"/>
        </w:rPr>
        <w:t xml:space="preserve">ваются другому лицу или лицам, </w:t>
      </w:r>
      <w:r w:rsidRPr="00BB4ACF">
        <w:rPr>
          <w:rFonts w:ascii="Times New Roman" w:eastAsia="Times New Roman" w:hAnsi="Times New Roman" w:cs="Times New Roman"/>
          <w:sz w:val="28"/>
          <w:szCs w:val="28"/>
          <w:lang w:eastAsia="ru-RU"/>
        </w:rPr>
        <w:t>пользующимся нежилыми помещениями, находящимися в здании, в котором расположены по</w:t>
      </w:r>
      <w:r w:rsidR="008F02A0" w:rsidRPr="00BB4ACF">
        <w:rPr>
          <w:rFonts w:ascii="Times New Roman" w:eastAsia="Times New Roman" w:hAnsi="Times New Roman" w:cs="Times New Roman"/>
          <w:sz w:val="28"/>
          <w:szCs w:val="28"/>
          <w:lang w:eastAsia="ru-RU"/>
        </w:rPr>
        <w:t xml:space="preserve">мещения, переданные во владение </w:t>
      </w:r>
      <w:r w:rsidRPr="00BB4ACF">
        <w:rPr>
          <w:rFonts w:ascii="Times New Roman" w:eastAsia="Times New Roman" w:hAnsi="Times New Roman" w:cs="Times New Roman"/>
          <w:sz w:val="28"/>
          <w:szCs w:val="28"/>
          <w:lang w:eastAsia="ru-RU"/>
        </w:rPr>
        <w:t>и пользование на праве аренды, в безвозмездное пользование</w:t>
      </w:r>
      <w:r w:rsidR="008F02A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или оперативное управление Заказчику;</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возмещение Заказчиком стоимости коммунальных услуг </w:t>
      </w:r>
      <w:r w:rsidRPr="00BB4ACF">
        <w:rPr>
          <w:rFonts w:ascii="Times New Roman" w:eastAsia="Times New Roman" w:hAnsi="Times New Roman" w:cs="Times New Roman"/>
          <w:sz w:val="28"/>
          <w:szCs w:val="28"/>
          <w:lang w:eastAsia="ru-RU"/>
        </w:rPr>
        <w:br/>
        <w:t xml:space="preserve">(в том числе водоснабжение, водоотведение, отопление, энергоснабжение) иному лицу при </w:t>
      </w:r>
      <w:r w:rsidR="007A463A" w:rsidRPr="00BB4ACF">
        <w:rPr>
          <w:rFonts w:ascii="Times New Roman" w:eastAsia="Times New Roman" w:hAnsi="Times New Roman" w:cs="Times New Roman"/>
          <w:sz w:val="28"/>
          <w:szCs w:val="28"/>
          <w:lang w:eastAsia="ru-RU"/>
        </w:rPr>
        <w:t>владении и пользовании на праве</w:t>
      </w:r>
      <w:r w:rsidR="007A463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аренды, оперативном управлении и безвозмездном пользовании нежилыми помещениями в случаях, когда коммунальные услуги получает и оплачивает ин</w:t>
      </w:r>
      <w:r w:rsidR="005D14FC" w:rsidRPr="00BB4ACF">
        <w:rPr>
          <w:rFonts w:ascii="Times New Roman" w:eastAsia="Times New Roman" w:hAnsi="Times New Roman" w:cs="Times New Roman"/>
          <w:sz w:val="28"/>
          <w:szCs w:val="28"/>
          <w:lang w:eastAsia="ru-RU"/>
        </w:rPr>
        <w:t>ое лицо, пользующееся соседними</w:t>
      </w:r>
      <w:r w:rsidR="0058485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нежилыми помещениями в этом же здании</w:t>
      </w:r>
      <w:r w:rsidR="008E1A93" w:rsidRPr="00BB4ACF">
        <w:rPr>
          <w:rFonts w:ascii="Times New Roman" w:eastAsia="Times New Roman" w:hAnsi="Times New Roman" w:cs="Times New Roman"/>
          <w:sz w:val="28"/>
          <w:szCs w:val="28"/>
          <w:lang w:eastAsia="ru-RU"/>
        </w:rPr>
        <w:t>.</w:t>
      </w:r>
    </w:p>
    <w:p w:rsidR="00D009D9" w:rsidRPr="00BB4ACF" w:rsidRDefault="00D009D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Закупка по особым обстоятельствам проводится</w:t>
      </w:r>
      <w:r w:rsidR="007A463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следующих случаях:</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53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осуществление конкурентной закупки, которое не привело</w:t>
      </w:r>
      <w:r w:rsidR="007A463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 заключению договора в связи с отсутствием заявок, или отклонением всех заявок, или уклонением всех участников, обязанных</w:t>
      </w:r>
      <w:r w:rsidR="0079557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заключить договор, от заключения договора. В соответствии</w:t>
      </w:r>
      <w:r w:rsidR="0079557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с настоящим </w:t>
      </w:r>
      <w:r w:rsidR="002F12E8" w:rsidRPr="00BB4ACF">
        <w:rPr>
          <w:rFonts w:ascii="Times New Roman" w:eastAsia="Times New Roman" w:hAnsi="Times New Roman" w:cs="Times New Roman"/>
          <w:sz w:val="28"/>
          <w:szCs w:val="28"/>
          <w:lang w:eastAsia="ru-RU"/>
        </w:rPr>
        <w:t>абзацем</w:t>
      </w:r>
      <w:r w:rsidRPr="00BB4ACF">
        <w:rPr>
          <w:rFonts w:ascii="Times New Roman" w:eastAsia="Times New Roman" w:hAnsi="Times New Roman" w:cs="Times New Roman"/>
          <w:sz w:val="28"/>
          <w:szCs w:val="28"/>
          <w:lang w:eastAsia="ru-RU"/>
        </w:rPr>
        <w:t xml:space="preserve"> договор должен быть заключен с единственным поставщиком </w:t>
      </w:r>
      <w:r w:rsidRPr="00BB4ACF">
        <w:rPr>
          <w:rFonts w:ascii="Times New Roman" w:hAnsi="Times New Roman" w:cs="Times New Roman"/>
          <w:sz w:val="28"/>
          <w:szCs w:val="28"/>
        </w:rPr>
        <w:t xml:space="preserve">(исполнителем, подрядчиком) </w:t>
      </w:r>
      <w:r w:rsidRPr="00BB4ACF">
        <w:rPr>
          <w:rFonts w:ascii="Times New Roman" w:eastAsia="Times New Roman" w:hAnsi="Times New Roman" w:cs="Times New Roman"/>
          <w:sz w:val="28"/>
          <w:szCs w:val="28"/>
          <w:lang w:eastAsia="ru-RU"/>
        </w:rPr>
        <w:t>на условиях, предусмотренных документацией о закупке, по цене, предложенной участником закупки, с которым заключается договор, либо</w:t>
      </w:r>
      <w:r w:rsidR="0079557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по цене за единицу товара, работы, услуги и максимальному</w:t>
      </w:r>
      <w:r w:rsidR="0079557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значению цены договора.</w:t>
      </w:r>
      <w:r w:rsidR="007A463A" w:rsidRPr="00BB4ACF">
        <w:rPr>
          <w:rFonts w:ascii="Times New Roman" w:eastAsia="Times New Roman" w:hAnsi="Times New Roman" w:cs="Times New Roman"/>
          <w:sz w:val="28"/>
          <w:szCs w:val="28"/>
          <w:lang w:eastAsia="ru-RU"/>
        </w:rPr>
        <w:t xml:space="preserve"> </w:t>
      </w:r>
      <w:r w:rsidR="008C319E" w:rsidRPr="00BB4ACF">
        <w:rPr>
          <w:rFonts w:ascii="Times New Roman" w:eastAsia="Times New Roman" w:hAnsi="Times New Roman" w:cs="Times New Roman"/>
          <w:sz w:val="28"/>
          <w:szCs w:val="28"/>
          <w:lang w:eastAsia="ru-RU"/>
        </w:rPr>
        <w:t>Такая цена не должна превышать</w:t>
      </w:r>
      <w:r w:rsidR="0079557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НМЦД, цену договора, предложенную в заявке соответствующего</w:t>
      </w:r>
      <w:r w:rsidR="0079557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участника закупки; </w:t>
      </w:r>
    </w:p>
    <w:p w:rsidR="00D009D9" w:rsidRPr="00BB4ACF" w:rsidRDefault="00D009D9" w:rsidP="00F43EDA">
      <w:pPr>
        <w:pStyle w:val="a3"/>
        <w:numPr>
          <w:ilvl w:val="2"/>
          <w:numId w:val="6"/>
        </w:numPr>
        <w:tabs>
          <w:tab w:val="left" w:pos="9498"/>
        </w:tabs>
        <w:autoSpaceDE w:val="0"/>
        <w:autoSpaceDN w:val="0"/>
        <w:adjustRightInd w:val="0"/>
        <w:spacing w:after="0" w:line="240" w:lineRule="auto"/>
        <w:ind w:left="0" w:firstLine="53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признание несостоявшимися конкурентных процедур</w:t>
      </w:r>
      <w:r w:rsidR="00A178F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При этом договор должен быть заключен</w:t>
      </w:r>
      <w:r w:rsidR="00A178F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единственным поставщиком </w:t>
      </w:r>
      <w:r w:rsidRPr="00BB4ACF">
        <w:rPr>
          <w:rFonts w:ascii="Times New Roman" w:hAnsi="Times New Roman" w:cs="Times New Roman"/>
          <w:sz w:val="28"/>
          <w:szCs w:val="28"/>
        </w:rPr>
        <w:t>(исполнителем, подрядчиком)</w:t>
      </w:r>
      <w:r w:rsidR="00A178F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условиях, предусмотренных документацией о закупке, по цене, предложенной участником закупки, с которым заключается</w:t>
      </w:r>
      <w:r w:rsidR="00DA51FD" w:rsidRPr="00BB4ACF">
        <w:rPr>
          <w:rFonts w:ascii="Times New Roman" w:eastAsia="Times New Roman" w:hAnsi="Times New Roman" w:cs="Times New Roman"/>
          <w:sz w:val="28"/>
          <w:szCs w:val="28"/>
          <w:lang w:eastAsia="ru-RU"/>
        </w:rPr>
        <w:t xml:space="preserve"> </w:t>
      </w:r>
      <w:r w:rsidR="00DA51F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 либо по цене за единицу товара, работы, услуги</w:t>
      </w:r>
      <w:r w:rsidR="00A178F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максимальному значению цены договора, но не выше НМЦД;</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53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заключение договора с оператором ЭП в целях обеспечения осуществления закупок в электронной форме;</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53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w:t>
      </w:r>
      <w:r w:rsidR="005A3891" w:rsidRPr="00BB4ACF">
        <w:rPr>
          <w:rFonts w:ascii="Times New Roman" w:eastAsia="Times New Roman" w:hAnsi="Times New Roman" w:cs="Times New Roman"/>
          <w:sz w:val="28"/>
          <w:szCs w:val="28"/>
          <w:lang w:eastAsia="ru-RU"/>
        </w:rPr>
        <w:t>ка</w:t>
      </w:r>
      <w:r w:rsidRPr="00BB4ACF">
        <w:rPr>
          <w:rFonts w:ascii="Times New Roman" w:eastAsia="Times New Roman" w:hAnsi="Times New Roman" w:cs="Times New Roman"/>
          <w:sz w:val="28"/>
          <w:szCs w:val="28"/>
          <w:lang w:eastAsia="ru-RU"/>
        </w:rPr>
        <w:t xml:space="preserve"> определенных товаров, работ, услуг </w:t>
      </w:r>
      <w:r w:rsidR="006544CD" w:rsidRPr="00BB4ACF">
        <w:rPr>
          <w:rFonts w:ascii="Times New Roman" w:eastAsia="Times New Roman" w:hAnsi="Times New Roman" w:cs="Times New Roman"/>
          <w:sz w:val="28"/>
          <w:szCs w:val="28"/>
          <w:lang w:eastAsia="ru-RU"/>
        </w:rPr>
        <w:t xml:space="preserve">в случае возникновения </w:t>
      </w:r>
      <w:r w:rsidR="000E6EA9" w:rsidRPr="00BB4ACF">
        <w:rPr>
          <w:rFonts w:ascii="Times New Roman" w:eastAsia="Times New Roman" w:hAnsi="Times New Roman" w:cs="Times New Roman"/>
          <w:sz w:val="28"/>
          <w:szCs w:val="28"/>
          <w:lang w:eastAsia="ru-RU"/>
        </w:rPr>
        <w:t>необходимости оказания медицинской помощи в экстренной форме либо оказания медицинской помощи в неотложной форме, а также вследствие аварии, наступления обстоятельств непреодолимой силы, иных чрезвычайных ситуаций природного или техногенного характера либо</w:t>
      </w:r>
      <w:r w:rsidR="000E6EA9" w:rsidRPr="00BB4ACF">
        <w:rPr>
          <w:rFonts w:ascii="Times New Roman" w:hAnsi="Times New Roman" w:cs="Times New Roman"/>
          <w:sz w:val="28"/>
          <w:szCs w:val="28"/>
        </w:rPr>
        <w:t xml:space="preserve"> в целях предотвращения угрозы их возникновения</w:t>
      </w:r>
      <w:r w:rsidR="00F60FC0" w:rsidRPr="00BB4ACF">
        <w:rPr>
          <w:rFonts w:ascii="Times New Roman" w:hAnsi="Times New Roman" w:cs="Times New Roman"/>
          <w:sz w:val="28"/>
          <w:szCs w:val="28"/>
        </w:rPr>
        <w:t xml:space="preserve"> </w:t>
      </w:r>
      <w:r w:rsidR="0070728F" w:rsidRPr="00BB4ACF">
        <w:rPr>
          <w:rFonts w:ascii="Times New Roman" w:eastAsia="Times New Roman" w:hAnsi="Times New Roman" w:cs="Times New Roman"/>
          <w:sz w:val="28"/>
          <w:szCs w:val="28"/>
          <w:lang w:eastAsia="ru-RU"/>
        </w:rPr>
        <w:t>если</w:t>
      </w:r>
      <w:r w:rsidRPr="00BB4ACF">
        <w:rPr>
          <w:rFonts w:ascii="Times New Roman" w:eastAsia="Times New Roman" w:hAnsi="Times New Roman" w:cs="Times New Roman"/>
          <w:sz w:val="28"/>
          <w:szCs w:val="28"/>
          <w:lang w:eastAsia="ru-RU"/>
        </w:rPr>
        <w:t xml:space="preserve"> применение иных способов осуществления закупки, требующих затрат времени, </w:t>
      </w:r>
      <w:r w:rsidR="00FE12D0" w:rsidRPr="00BB4ACF">
        <w:rPr>
          <w:rFonts w:ascii="Times New Roman" w:eastAsia="Times New Roman" w:hAnsi="Times New Roman" w:cs="Times New Roman"/>
          <w:sz w:val="28"/>
          <w:szCs w:val="28"/>
          <w:lang w:eastAsia="ru-RU"/>
        </w:rPr>
        <w:t>явля</w:t>
      </w:r>
      <w:r w:rsidR="0070728F" w:rsidRPr="00BB4ACF">
        <w:rPr>
          <w:rFonts w:ascii="Times New Roman" w:eastAsia="Times New Roman" w:hAnsi="Times New Roman" w:cs="Times New Roman"/>
          <w:sz w:val="28"/>
          <w:szCs w:val="28"/>
          <w:lang w:eastAsia="ru-RU"/>
        </w:rPr>
        <w:t>е</w:t>
      </w:r>
      <w:r w:rsidR="00FE12D0" w:rsidRPr="00BB4ACF">
        <w:rPr>
          <w:rFonts w:ascii="Times New Roman" w:eastAsia="Times New Roman" w:hAnsi="Times New Roman" w:cs="Times New Roman"/>
          <w:sz w:val="28"/>
          <w:szCs w:val="28"/>
          <w:lang w:eastAsia="ru-RU"/>
        </w:rPr>
        <w:t xml:space="preserve">тся </w:t>
      </w:r>
      <w:r w:rsidRPr="00BB4ACF">
        <w:rPr>
          <w:rFonts w:ascii="Times New Roman" w:eastAsia="Times New Roman" w:hAnsi="Times New Roman" w:cs="Times New Roman"/>
          <w:sz w:val="28"/>
          <w:szCs w:val="28"/>
          <w:lang w:eastAsia="ru-RU"/>
        </w:rPr>
        <w:t>нецелесообразн</w:t>
      </w:r>
      <w:r w:rsidR="00FE12D0" w:rsidRPr="00BB4ACF">
        <w:rPr>
          <w:rFonts w:ascii="Times New Roman" w:eastAsia="Times New Roman" w:hAnsi="Times New Roman" w:cs="Times New Roman"/>
          <w:sz w:val="28"/>
          <w:szCs w:val="28"/>
          <w:lang w:eastAsia="ru-RU"/>
        </w:rPr>
        <w:t>ым</w:t>
      </w:r>
      <w:r w:rsidR="00167B40" w:rsidRPr="00BB4ACF">
        <w:rPr>
          <w:rFonts w:ascii="Times New Roman" w:eastAsia="Times New Roman" w:hAnsi="Times New Roman" w:cs="Times New Roman"/>
          <w:sz w:val="28"/>
          <w:szCs w:val="28"/>
          <w:lang w:eastAsia="ru-RU"/>
        </w:rPr>
        <w:t>. Заключение договоров по таким закупкам может быть осуществлено до включения в план закупок в соответствии с пунктом 2</w:t>
      </w:r>
      <w:r w:rsidR="00DE4950" w:rsidRPr="00BB4ACF">
        <w:rPr>
          <w:rFonts w:ascii="Times New Roman" w:eastAsia="Times New Roman" w:hAnsi="Times New Roman" w:cs="Times New Roman"/>
          <w:sz w:val="28"/>
          <w:szCs w:val="28"/>
          <w:lang w:eastAsia="ru-RU"/>
        </w:rPr>
        <w:t>2</w:t>
      </w:r>
      <w:r w:rsidR="00167B40" w:rsidRPr="00BB4ACF">
        <w:rPr>
          <w:rFonts w:ascii="Times New Roman" w:eastAsia="Times New Roman" w:hAnsi="Times New Roman" w:cs="Times New Roman"/>
          <w:sz w:val="28"/>
          <w:szCs w:val="28"/>
          <w:lang w:eastAsia="ru-RU"/>
        </w:rPr>
        <w:t xml:space="preserve"> настоящего Положения;</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53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проезд к месту пребывания и обратно, наем жилого</w:t>
      </w:r>
      <w:r w:rsidR="00A178F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помещения, транспортное обслуживание, обеспечение питания</w:t>
      </w:r>
      <w:r w:rsidR="00A178F1"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случае направления работника Заказчика в служебную командировку, на обучение, а также в случае направления работников</w:t>
      </w:r>
      <w:r w:rsidR="00D8727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выставки, конференции, форумы, научные, культурно-мас</w:t>
      </w:r>
      <w:r w:rsidR="00167B40" w:rsidRPr="00BB4ACF">
        <w:rPr>
          <w:rFonts w:ascii="Times New Roman" w:eastAsia="Times New Roman" w:hAnsi="Times New Roman" w:cs="Times New Roman"/>
          <w:sz w:val="28"/>
          <w:szCs w:val="28"/>
          <w:lang w:eastAsia="ru-RU"/>
        </w:rPr>
        <w:t xml:space="preserve">совые, студенческие мероприятия. </w:t>
      </w:r>
      <w:r w:rsidR="004C67E4" w:rsidRPr="00BB4ACF">
        <w:rPr>
          <w:rFonts w:ascii="Times New Roman" w:eastAsia="Times New Roman" w:hAnsi="Times New Roman" w:cs="Times New Roman"/>
          <w:sz w:val="28"/>
          <w:szCs w:val="28"/>
          <w:lang w:eastAsia="ru-RU"/>
        </w:rPr>
        <w:t>Предусмотренный настоящим абзацем случай распространяется на з</w:t>
      </w:r>
      <w:r w:rsidR="00167B40" w:rsidRPr="00BB4ACF">
        <w:rPr>
          <w:rFonts w:ascii="Times New Roman" w:eastAsia="Times New Roman" w:hAnsi="Times New Roman" w:cs="Times New Roman"/>
          <w:sz w:val="28"/>
          <w:szCs w:val="28"/>
          <w:lang w:eastAsia="ru-RU"/>
        </w:rPr>
        <w:t xml:space="preserve">аключение </w:t>
      </w:r>
      <w:r w:rsidR="00F72612" w:rsidRPr="00BB4ACF">
        <w:rPr>
          <w:rFonts w:ascii="Times New Roman" w:eastAsia="Times New Roman" w:hAnsi="Times New Roman" w:cs="Times New Roman"/>
          <w:sz w:val="28"/>
          <w:szCs w:val="28"/>
          <w:lang w:eastAsia="ru-RU"/>
        </w:rPr>
        <w:t xml:space="preserve">Заказчиком соответствующего </w:t>
      </w:r>
      <w:r w:rsidR="00167B40" w:rsidRPr="00BB4ACF">
        <w:rPr>
          <w:rFonts w:ascii="Times New Roman" w:eastAsia="Times New Roman" w:hAnsi="Times New Roman" w:cs="Times New Roman"/>
          <w:sz w:val="28"/>
          <w:szCs w:val="28"/>
          <w:lang w:eastAsia="ru-RU"/>
        </w:rPr>
        <w:t xml:space="preserve">договора и </w:t>
      </w:r>
      <w:r w:rsidR="004C67E4" w:rsidRPr="00BB4ACF">
        <w:rPr>
          <w:rFonts w:ascii="Times New Roman" w:eastAsia="Times New Roman" w:hAnsi="Times New Roman" w:cs="Times New Roman"/>
          <w:sz w:val="28"/>
          <w:szCs w:val="28"/>
          <w:lang w:eastAsia="ru-RU"/>
        </w:rPr>
        <w:t xml:space="preserve">(или) </w:t>
      </w:r>
      <w:r w:rsidR="00167B40" w:rsidRPr="00BB4ACF">
        <w:rPr>
          <w:rFonts w:ascii="Times New Roman" w:eastAsia="Times New Roman" w:hAnsi="Times New Roman" w:cs="Times New Roman"/>
          <w:sz w:val="28"/>
          <w:szCs w:val="28"/>
          <w:lang w:eastAsia="ru-RU"/>
        </w:rPr>
        <w:t>компенсаци</w:t>
      </w:r>
      <w:r w:rsidR="004C67E4" w:rsidRPr="00BB4ACF">
        <w:rPr>
          <w:rFonts w:ascii="Times New Roman" w:eastAsia="Times New Roman" w:hAnsi="Times New Roman" w:cs="Times New Roman"/>
          <w:sz w:val="28"/>
          <w:szCs w:val="28"/>
          <w:lang w:eastAsia="ru-RU"/>
        </w:rPr>
        <w:t>ю</w:t>
      </w:r>
      <w:r w:rsidR="00167B40" w:rsidRPr="00BB4ACF">
        <w:rPr>
          <w:rFonts w:ascii="Times New Roman" w:eastAsia="Times New Roman" w:hAnsi="Times New Roman" w:cs="Times New Roman"/>
          <w:sz w:val="28"/>
          <w:szCs w:val="28"/>
          <w:lang w:eastAsia="ru-RU"/>
        </w:rPr>
        <w:t xml:space="preserve"> затрат</w:t>
      </w:r>
      <w:r w:rsidR="00F72612" w:rsidRPr="00BB4ACF">
        <w:rPr>
          <w:rFonts w:ascii="Times New Roman" w:eastAsia="Times New Roman" w:hAnsi="Times New Roman" w:cs="Times New Roman"/>
          <w:sz w:val="28"/>
          <w:szCs w:val="28"/>
          <w:lang w:eastAsia="ru-RU"/>
        </w:rPr>
        <w:t>, понесенных работником Заказчика</w:t>
      </w:r>
      <w:r w:rsidR="00167B40" w:rsidRPr="00BB4ACF">
        <w:rPr>
          <w:rFonts w:ascii="Times New Roman" w:eastAsia="Times New Roman" w:hAnsi="Times New Roman" w:cs="Times New Roman"/>
          <w:sz w:val="28"/>
          <w:szCs w:val="28"/>
          <w:lang w:eastAsia="ru-RU"/>
        </w:rPr>
        <w:t>;</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расторжение по соглашению сторон, по решению суда</w:t>
      </w:r>
      <w:r w:rsidR="00D8727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или в одностороннем порядке предыдущего договора в связи</w:t>
      </w:r>
      <w:r w:rsidR="00D8727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неисполнением или ненадлежащим исполнением поставщиком (подрядчиком, исполнителем) своих обязательств по договору</w:t>
      </w:r>
      <w:r w:rsidR="00D8727F" w:rsidRPr="00BB4ACF">
        <w:rPr>
          <w:rFonts w:ascii="Times New Roman" w:eastAsia="Times New Roman" w:hAnsi="Times New Roman" w:cs="Times New Roman"/>
          <w:sz w:val="28"/>
          <w:szCs w:val="28"/>
          <w:lang w:eastAsia="ru-RU"/>
        </w:rPr>
        <w:t>.</w:t>
      </w:r>
      <w:r w:rsidR="00D8727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При этом существенные условия нового договора не должны</w:t>
      </w:r>
      <w:r w:rsidR="00D8727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изменяться, за исключением сроков исполнения договора.</w:t>
      </w:r>
      <w:r w:rsidR="00DA3AF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Если</w:t>
      </w:r>
      <w:r w:rsidR="00DA3AF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до расторжения договора поставщиком (исполнителем,</w:t>
      </w:r>
      <w:r w:rsidR="00DA3AF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подрядчиком) частично исполнены обязательства по договору,</w:t>
      </w:r>
      <w:r w:rsidR="00DA3AF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то при заключении нового договора количество поставляемого</w:t>
      </w:r>
      <w:r w:rsidR="00DA3AF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товара, объем выполняемых работ, оказываемых услуг должны быть уменьшены с учетом количества поставленного товара,</w:t>
      </w:r>
      <w:r w:rsidR="00DA3AF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объема выполненных работ, оказанных услуг;</w:t>
      </w:r>
    </w:p>
    <w:p w:rsidR="005B494E" w:rsidRPr="00BB4ACF" w:rsidRDefault="005B494E"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заключение договора на оказание финансовых усл</w:t>
      </w:r>
      <w:r w:rsidR="008F02A0" w:rsidRPr="00BB4ACF">
        <w:rPr>
          <w:rFonts w:ascii="Times New Roman" w:eastAsia="Times New Roman" w:hAnsi="Times New Roman" w:cs="Times New Roman"/>
          <w:sz w:val="28"/>
          <w:szCs w:val="28"/>
          <w:lang w:eastAsia="ru-RU"/>
        </w:rPr>
        <w:t xml:space="preserve">уг, услуг по страхованию, услуг </w:t>
      </w:r>
      <w:r w:rsidRPr="00BB4ACF">
        <w:rPr>
          <w:rFonts w:ascii="Times New Roman" w:eastAsia="Times New Roman" w:hAnsi="Times New Roman" w:cs="Times New Roman"/>
          <w:sz w:val="28"/>
          <w:szCs w:val="28"/>
          <w:lang w:eastAsia="ru-RU"/>
        </w:rPr>
        <w:t>по обязательной оценке, предоставлению банковских гарантий, финансовая аренда (лиз</w:t>
      </w:r>
      <w:r w:rsidR="005D14FC" w:rsidRPr="00BB4ACF">
        <w:rPr>
          <w:rFonts w:ascii="Times New Roman" w:eastAsia="Times New Roman" w:hAnsi="Times New Roman" w:cs="Times New Roman"/>
          <w:sz w:val="28"/>
          <w:szCs w:val="28"/>
          <w:lang w:eastAsia="ru-RU"/>
        </w:rPr>
        <w:t>инг);</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привлечение Заказчиком</w:t>
      </w:r>
      <w:r w:rsidR="00D75FE3" w:rsidRPr="00BB4ACF">
        <w:rPr>
          <w:rFonts w:ascii="Times New Roman" w:eastAsia="Times New Roman" w:hAnsi="Times New Roman" w:cs="Times New Roman"/>
          <w:sz w:val="28"/>
          <w:szCs w:val="28"/>
          <w:lang w:eastAsia="ru-RU"/>
        </w:rPr>
        <w:t>, который является исполнителем</w:t>
      </w:r>
      <w:r w:rsidR="00D75FE3"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по контракту (договору), заключенному в соответствии с </w:t>
      </w:r>
      <w:r w:rsidR="00ED4968" w:rsidRPr="00BB4ACF">
        <w:rPr>
          <w:rFonts w:ascii="Times New Roman" w:eastAsia="Times New Roman" w:hAnsi="Times New Roman" w:cs="Times New Roman"/>
          <w:sz w:val="28"/>
          <w:szCs w:val="28"/>
          <w:lang w:eastAsia="ru-RU"/>
        </w:rPr>
        <w:t>Законом № </w:t>
      </w:r>
      <w:r w:rsidRPr="00BB4ACF">
        <w:rPr>
          <w:rFonts w:ascii="Times New Roman" w:eastAsia="Times New Roman" w:hAnsi="Times New Roman" w:cs="Times New Roman"/>
          <w:sz w:val="28"/>
          <w:szCs w:val="28"/>
          <w:lang w:eastAsia="ru-RU"/>
        </w:rPr>
        <w:t xml:space="preserve">44-ФЗ или </w:t>
      </w:r>
      <w:r w:rsidR="00ED4968" w:rsidRPr="00BB4ACF">
        <w:rPr>
          <w:rFonts w:ascii="Times New Roman" w:eastAsia="Times New Roman" w:hAnsi="Times New Roman" w:cs="Times New Roman"/>
          <w:sz w:val="28"/>
          <w:szCs w:val="28"/>
          <w:lang w:eastAsia="ru-RU"/>
        </w:rPr>
        <w:t>Законом № </w:t>
      </w:r>
      <w:r w:rsidRPr="00BB4ACF">
        <w:rPr>
          <w:rFonts w:ascii="Times New Roman" w:eastAsia="Times New Roman" w:hAnsi="Times New Roman" w:cs="Times New Roman"/>
          <w:sz w:val="28"/>
          <w:szCs w:val="28"/>
          <w:lang w:eastAsia="ru-RU"/>
        </w:rPr>
        <w:t>223-ФЗ, в ходе исполнения такого</w:t>
      </w:r>
      <w:r w:rsidR="00F8307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контракта (договора)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оплата членских взносов, организационных сборов,</w:t>
      </w:r>
      <w:r w:rsidR="00F8307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том числе в ассоциации, международные системы цитирования;</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заключение договора </w:t>
      </w:r>
      <w:r w:rsidR="005D352F" w:rsidRPr="00BB4ACF">
        <w:rPr>
          <w:rFonts w:ascii="Times New Roman" w:eastAsia="Times New Roman" w:hAnsi="Times New Roman" w:cs="Times New Roman"/>
          <w:sz w:val="28"/>
          <w:szCs w:val="28"/>
          <w:lang w:eastAsia="ru-RU"/>
        </w:rPr>
        <w:t>на</w:t>
      </w:r>
      <w:r w:rsidRPr="00BB4ACF">
        <w:rPr>
          <w:rFonts w:ascii="Times New Roman" w:eastAsia="Times New Roman" w:hAnsi="Times New Roman" w:cs="Times New Roman"/>
          <w:sz w:val="28"/>
          <w:szCs w:val="28"/>
          <w:lang w:eastAsia="ru-RU"/>
        </w:rPr>
        <w:t xml:space="preserve"> оказани</w:t>
      </w:r>
      <w:r w:rsidR="005D352F" w:rsidRPr="00BB4ACF">
        <w:rPr>
          <w:rFonts w:ascii="Times New Roman" w:eastAsia="Times New Roman" w:hAnsi="Times New Roman" w:cs="Times New Roman"/>
          <w:sz w:val="28"/>
          <w:szCs w:val="28"/>
          <w:lang w:eastAsia="ru-RU"/>
        </w:rPr>
        <w:t>е</w:t>
      </w:r>
      <w:r w:rsidRPr="00BB4ACF">
        <w:rPr>
          <w:rFonts w:ascii="Times New Roman" w:eastAsia="Times New Roman" w:hAnsi="Times New Roman" w:cs="Times New Roman"/>
          <w:sz w:val="28"/>
          <w:szCs w:val="28"/>
          <w:lang w:eastAsia="ru-RU"/>
        </w:rPr>
        <w:t xml:space="preserve"> услуг, связанных</w:t>
      </w:r>
      <w:r w:rsidR="00F8307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обеспечением визитов делегаций иностранных государств</w:t>
      </w:r>
      <w:r w:rsidR="00F8307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(гостиничное, транспортное обслуживание, эксплуатация компьютерного оборудования, оргтехники, звукотехнического </w:t>
      </w:r>
      <w:r w:rsidRPr="00BB4ACF">
        <w:rPr>
          <w:rFonts w:ascii="Times New Roman" w:eastAsia="Times New Roman" w:hAnsi="Times New Roman" w:cs="Times New Roman"/>
          <w:spacing w:val="-20"/>
          <w:sz w:val="28"/>
          <w:szCs w:val="28"/>
          <w:lang w:eastAsia="ru-RU"/>
        </w:rPr>
        <w:t>оборудования</w:t>
      </w:r>
      <w:r w:rsidRPr="00BB4ACF">
        <w:rPr>
          <w:rFonts w:ascii="Times New Roman" w:eastAsia="Times New Roman" w:hAnsi="Times New Roman" w:cs="Times New Roman"/>
          <w:sz w:val="28"/>
          <w:szCs w:val="28"/>
          <w:lang w:eastAsia="ru-RU"/>
        </w:rPr>
        <w:t xml:space="preserve"> </w:t>
      </w:r>
      <w:r w:rsidR="00314818" w:rsidRPr="00BB4ACF">
        <w:rPr>
          <w:rFonts w:ascii="Times New Roman" w:eastAsia="Times New Roman" w:hAnsi="Times New Roman" w:cs="Times New Roman"/>
          <w:sz w:val="28"/>
          <w:szCs w:val="28"/>
          <w:lang w:eastAsia="ru-RU"/>
        </w:rPr>
        <w:br/>
      </w:r>
      <w:r w:rsidR="00FF3D27"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в том числе для обе</w:t>
      </w:r>
      <w:r w:rsidR="00F83076" w:rsidRPr="00BB4ACF">
        <w:rPr>
          <w:rFonts w:ascii="Times New Roman" w:eastAsia="Times New Roman" w:hAnsi="Times New Roman" w:cs="Times New Roman"/>
          <w:sz w:val="28"/>
          <w:szCs w:val="28"/>
          <w:lang w:eastAsia="ru-RU"/>
        </w:rPr>
        <w:t>спечения синхронного перевода),</w:t>
      </w:r>
      <w:r w:rsidR="003148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обеспечение питания);</w:t>
      </w:r>
    </w:p>
    <w:p w:rsidR="00D009D9" w:rsidRPr="00BB4ACF" w:rsidRDefault="00D009D9" w:rsidP="00F43EDA">
      <w:pPr>
        <w:pStyle w:val="a3"/>
        <w:widowControl w:val="0"/>
        <w:numPr>
          <w:ilvl w:val="2"/>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выполнение работ по мобилизационной подготовке</w:t>
      </w:r>
      <w:r w:rsidR="00F83076"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Российской Федерации;</w:t>
      </w:r>
    </w:p>
    <w:p w:rsidR="00D009D9" w:rsidRPr="00BB4ACF" w:rsidRDefault="00DE1D47"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12) </w:t>
      </w:r>
      <w:r w:rsidR="00D009D9" w:rsidRPr="00BB4ACF">
        <w:rPr>
          <w:rFonts w:ascii="Times New Roman" w:eastAsia="Times New Roman" w:hAnsi="Times New Roman" w:cs="Times New Roman"/>
          <w:sz w:val="28"/>
          <w:szCs w:val="28"/>
          <w:lang w:eastAsia="ru-RU"/>
        </w:rPr>
        <w:t>осуществление закупки у российских или и</w:t>
      </w:r>
      <w:r w:rsidR="00D75FE3" w:rsidRPr="00BB4ACF">
        <w:rPr>
          <w:rFonts w:ascii="Times New Roman" w:eastAsia="Times New Roman" w:hAnsi="Times New Roman" w:cs="Times New Roman"/>
          <w:sz w:val="28"/>
          <w:szCs w:val="28"/>
          <w:lang w:eastAsia="ru-RU"/>
        </w:rPr>
        <w:t>ностранных</w:t>
      </w:r>
      <w:r w:rsidR="00D75FE3" w:rsidRPr="00BB4ACF">
        <w:rPr>
          <w:rFonts w:ascii="Times New Roman" w:eastAsia="Times New Roman" w:hAnsi="Times New Roman" w:cs="Times New Roman"/>
          <w:sz w:val="28"/>
          <w:szCs w:val="28"/>
          <w:lang w:eastAsia="ru-RU"/>
        </w:rPr>
        <w:br/>
      </w:r>
      <w:r w:rsidR="00D009D9" w:rsidRPr="00BB4ACF">
        <w:rPr>
          <w:rFonts w:ascii="Times New Roman" w:eastAsia="Times New Roman" w:hAnsi="Times New Roman" w:cs="Times New Roman"/>
          <w:sz w:val="28"/>
          <w:szCs w:val="28"/>
          <w:lang w:eastAsia="ru-RU"/>
        </w:rPr>
        <w:t>поставщиков (исполнителей, подрядчиков) для обеспечения</w:t>
      </w:r>
      <w:r w:rsidR="00F83076" w:rsidRPr="00BB4ACF">
        <w:rPr>
          <w:rFonts w:ascii="Times New Roman" w:eastAsia="Times New Roman" w:hAnsi="Times New Roman" w:cs="Times New Roman"/>
          <w:sz w:val="28"/>
          <w:szCs w:val="28"/>
          <w:lang w:eastAsia="ru-RU"/>
        </w:rPr>
        <w:br/>
      </w:r>
      <w:r w:rsidR="00D009D9" w:rsidRPr="00BB4ACF">
        <w:rPr>
          <w:rFonts w:ascii="Times New Roman" w:eastAsia="Times New Roman" w:hAnsi="Times New Roman" w:cs="Times New Roman"/>
          <w:sz w:val="28"/>
          <w:szCs w:val="28"/>
          <w:lang w:eastAsia="ru-RU"/>
        </w:rPr>
        <w:t>деятельности Заказчика, предусмотренной уставом, на территории иностранного государства</w:t>
      </w:r>
      <w:r w:rsidR="007104A8" w:rsidRPr="00BB4ACF">
        <w:rPr>
          <w:rFonts w:ascii="Times New Roman" w:eastAsia="Times New Roman" w:hAnsi="Times New Roman" w:cs="Times New Roman"/>
          <w:sz w:val="28"/>
          <w:szCs w:val="28"/>
          <w:lang w:eastAsia="ru-RU"/>
        </w:rPr>
        <w:t>;</w:t>
      </w:r>
    </w:p>
    <w:p w:rsidR="004A3142" w:rsidRPr="00BB4ACF" w:rsidRDefault="00DE1D47" w:rsidP="00F43EDA">
      <w:pPr>
        <w:tabs>
          <w:tab w:val="left" w:pos="9498"/>
        </w:tabs>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color w:val="000000"/>
          <w:sz w:val="28"/>
          <w:szCs w:val="28"/>
        </w:rPr>
        <w:t xml:space="preserve">13) </w:t>
      </w:r>
      <w:r w:rsidR="004A3142" w:rsidRPr="00BB4ACF">
        <w:rPr>
          <w:rFonts w:ascii="Times New Roman" w:hAnsi="Times New Roman" w:cs="Times New Roman"/>
          <w:color w:val="000000"/>
          <w:sz w:val="28"/>
          <w:szCs w:val="28"/>
        </w:rPr>
        <w:t xml:space="preserve">осуществление закупки товара, работы или услуги с целью устранения нарушений, указанных в соответствующих актах, предписаниях, предостережениях, представлениях и т.п., выданных контролирующими (надзорными) органами в соответствии с их полномочиями, </w:t>
      </w:r>
      <w:r w:rsidR="004A3142" w:rsidRPr="00BB4ACF">
        <w:rPr>
          <w:rFonts w:ascii="Times New Roman" w:hAnsi="Times New Roman" w:cs="Times New Roman"/>
          <w:sz w:val="28"/>
          <w:szCs w:val="28"/>
        </w:rPr>
        <w:t>вступивших в силу решений судов общей юрисдикции и Арбитражного суда</w:t>
      </w:r>
      <w:r w:rsidR="004A3142" w:rsidRPr="00BB4ACF">
        <w:rPr>
          <w:rFonts w:ascii="Times New Roman" w:hAnsi="Times New Roman" w:cs="Times New Roman"/>
          <w:color w:val="000000"/>
          <w:sz w:val="28"/>
          <w:szCs w:val="28"/>
        </w:rPr>
        <w:t>, при условии, что проведение закупки конкурентным способом с соблюдением установленного в предписании срока не представляется возможным;</w:t>
      </w:r>
    </w:p>
    <w:p w:rsidR="004A3142" w:rsidRPr="00BB4ACF" w:rsidRDefault="00DE1D47" w:rsidP="00F43EDA">
      <w:pPr>
        <w:tabs>
          <w:tab w:val="left" w:pos="9498"/>
        </w:tabs>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14)</w:t>
      </w:r>
      <w:r w:rsidR="004A3142" w:rsidRPr="00BB4ACF">
        <w:rPr>
          <w:rFonts w:ascii="Times New Roman" w:hAnsi="Times New Roman" w:cs="Times New Roman"/>
          <w:sz w:val="28"/>
          <w:szCs w:val="28"/>
        </w:rPr>
        <w:t xml:space="preserve"> заключение договора на оказание услуг по обучению, профессиональной подготовке, аттестации сотрудников в соответствии с требованиями действующего законодательства;</w:t>
      </w:r>
    </w:p>
    <w:p w:rsidR="004A3142" w:rsidRPr="00BB4ACF" w:rsidRDefault="00051F7F" w:rsidP="00F43EDA">
      <w:pPr>
        <w:tabs>
          <w:tab w:val="left" w:pos="9498"/>
        </w:tabs>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15)</w:t>
      </w:r>
      <w:r w:rsidR="004A3142" w:rsidRPr="00BB4ACF">
        <w:rPr>
          <w:rFonts w:ascii="Times New Roman" w:hAnsi="Times New Roman" w:cs="Times New Roman"/>
          <w:sz w:val="28"/>
          <w:szCs w:val="28"/>
        </w:rPr>
        <w:t xml:space="preserve"> оказание нотариальных и юридических услуг;</w:t>
      </w:r>
    </w:p>
    <w:p w:rsidR="004A3142" w:rsidRPr="00BB4ACF" w:rsidRDefault="00051F7F" w:rsidP="00F43EDA">
      <w:pPr>
        <w:tabs>
          <w:tab w:val="left" w:pos="9498"/>
        </w:tabs>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16)</w:t>
      </w:r>
      <w:r w:rsidR="004A3142" w:rsidRPr="00BB4ACF">
        <w:rPr>
          <w:rFonts w:ascii="Times New Roman" w:hAnsi="Times New Roman" w:cs="Times New Roman"/>
          <w:sz w:val="28"/>
          <w:szCs w:val="28"/>
        </w:rPr>
        <w:t xml:space="preserve"> услуги страхования для нужд Заказчика;</w:t>
      </w:r>
    </w:p>
    <w:p w:rsidR="004A3142" w:rsidRPr="00BB4ACF" w:rsidRDefault="00051F7F" w:rsidP="00F43EDA">
      <w:pPr>
        <w:tabs>
          <w:tab w:val="left" w:pos="9498"/>
        </w:tabs>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17)</w:t>
      </w:r>
      <w:r w:rsidR="004A3142" w:rsidRPr="00BB4ACF">
        <w:rPr>
          <w:rFonts w:ascii="Times New Roman" w:hAnsi="Times New Roman" w:cs="Times New Roman"/>
          <w:sz w:val="28"/>
          <w:szCs w:val="28"/>
        </w:rPr>
        <w:t xml:space="preserve"> закупка консультационных и экспертных услуг;</w:t>
      </w:r>
    </w:p>
    <w:p w:rsidR="004A3142" w:rsidRPr="00BB4ACF" w:rsidRDefault="00051F7F" w:rsidP="00F43EDA">
      <w:pPr>
        <w:tabs>
          <w:tab w:val="left" w:pos="9498"/>
        </w:tabs>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18) </w:t>
      </w:r>
      <w:r w:rsidR="004A3142" w:rsidRPr="00BB4ACF">
        <w:rPr>
          <w:rFonts w:ascii="Times New Roman" w:hAnsi="Times New Roman" w:cs="Times New Roman"/>
          <w:sz w:val="28"/>
          <w:szCs w:val="28"/>
        </w:rPr>
        <w:t>возникла потребность в заключении кредитного договора с банком или иной кредитной организацией (кредитором);</w:t>
      </w:r>
    </w:p>
    <w:p w:rsidR="004A3142" w:rsidRPr="00BB4ACF" w:rsidRDefault="00051F7F" w:rsidP="00F43EDA">
      <w:pPr>
        <w:tabs>
          <w:tab w:val="left" w:pos="9498"/>
        </w:tabs>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19)</w:t>
      </w:r>
      <w:r w:rsidR="004A3142" w:rsidRPr="00BB4ACF">
        <w:rPr>
          <w:rFonts w:ascii="Times New Roman" w:hAnsi="Times New Roman" w:cs="Times New Roman"/>
          <w:sz w:val="28"/>
          <w:szCs w:val="28"/>
        </w:rPr>
        <w:t xml:space="preserve"> при необходимости закупка товаров, работ, услуг, которые обеспечивают Заказчику возможность исполнения условий договоров технологического присоединения, регулируемых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выносом сетей объектов электросетевого хозяйства, принадлежащим сетевым организациям и иным лицам, по условиям которых Заказчик является Исполнителем;</w:t>
      </w:r>
    </w:p>
    <w:p w:rsidR="004A3142" w:rsidRPr="00BB4ACF" w:rsidRDefault="00051F7F" w:rsidP="00F43EDA">
      <w:pPr>
        <w:tabs>
          <w:tab w:val="left" w:pos="9498"/>
        </w:tabs>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20)</w:t>
      </w:r>
      <w:r w:rsidR="004A3142" w:rsidRPr="00BB4ACF">
        <w:rPr>
          <w:rFonts w:ascii="Times New Roman" w:hAnsi="Times New Roman" w:cs="Times New Roman"/>
          <w:sz w:val="28"/>
          <w:szCs w:val="28"/>
        </w:rPr>
        <w:t xml:space="preserve"> </w:t>
      </w:r>
      <w:r w:rsidR="002C3428" w:rsidRPr="00BB4ACF">
        <w:rPr>
          <w:rFonts w:ascii="Times New Roman" w:hAnsi="Times New Roman" w:cs="Times New Roman"/>
          <w:sz w:val="28"/>
          <w:szCs w:val="28"/>
        </w:rPr>
        <w:t>з</w:t>
      </w:r>
      <w:r w:rsidR="004A3142" w:rsidRPr="00BB4ACF">
        <w:rPr>
          <w:rFonts w:ascii="Times New Roman" w:hAnsi="Times New Roman" w:cs="Times New Roman"/>
          <w:sz w:val="28"/>
          <w:szCs w:val="28"/>
        </w:rPr>
        <w:t>аключение договора купли-продажи созданных объектов электросетевого хозяйства, в том числе незавершенного строительства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которые предполагается использовать в деятельности по передаче электрической энергии и/или технологическом присоединению.</w:t>
      </w:r>
    </w:p>
    <w:p w:rsidR="004A3142" w:rsidRPr="00BB4ACF" w:rsidRDefault="00051F7F" w:rsidP="00F43EDA">
      <w:pPr>
        <w:tabs>
          <w:tab w:val="left" w:pos="9498"/>
        </w:tabs>
        <w:spacing w:after="0"/>
        <w:ind w:firstLine="709"/>
        <w:jc w:val="both"/>
        <w:rPr>
          <w:rFonts w:ascii="Times New Roman" w:hAnsi="Times New Roman" w:cs="Times New Roman"/>
          <w:sz w:val="28"/>
          <w:szCs w:val="28"/>
        </w:rPr>
      </w:pPr>
      <w:r w:rsidRPr="00BB4ACF">
        <w:rPr>
          <w:rFonts w:ascii="Times New Roman" w:hAnsi="Times New Roman" w:cs="Times New Roman"/>
          <w:sz w:val="28"/>
          <w:szCs w:val="28"/>
        </w:rPr>
        <w:t>21) п</w:t>
      </w:r>
      <w:r w:rsidR="004A3142" w:rsidRPr="00BB4ACF">
        <w:rPr>
          <w:rFonts w:ascii="Times New Roman" w:hAnsi="Times New Roman" w:cs="Times New Roman"/>
          <w:sz w:val="28"/>
          <w:szCs w:val="28"/>
        </w:rPr>
        <w:t>риобретаются Заказчиком в собственность на основании договора купли</w:t>
      </w:r>
      <w:r w:rsidR="00105FD5" w:rsidRPr="00BB4ACF">
        <w:rPr>
          <w:rFonts w:ascii="Times New Roman" w:hAnsi="Times New Roman" w:cs="Times New Roman"/>
          <w:sz w:val="28"/>
          <w:szCs w:val="28"/>
        </w:rPr>
        <w:t xml:space="preserve">-продажи или на ином основании </w:t>
      </w:r>
      <w:r w:rsidR="004A3142" w:rsidRPr="00BB4ACF">
        <w:rPr>
          <w:rFonts w:ascii="Times New Roman" w:hAnsi="Times New Roman" w:cs="Times New Roman"/>
          <w:sz w:val="28"/>
          <w:szCs w:val="28"/>
        </w:rPr>
        <w:t>земельные участки, здания, сооружения, имущество.</w:t>
      </w:r>
    </w:p>
    <w:p w:rsidR="004A3142" w:rsidRPr="00BB4ACF" w:rsidRDefault="00051F7F" w:rsidP="00F43EDA">
      <w:pPr>
        <w:tabs>
          <w:tab w:val="left" w:pos="9498"/>
        </w:tabs>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color w:val="000000"/>
          <w:sz w:val="28"/>
          <w:szCs w:val="28"/>
        </w:rPr>
        <w:t>22)</w:t>
      </w:r>
      <w:r w:rsidR="004A3142" w:rsidRPr="00BB4ACF">
        <w:rPr>
          <w:rFonts w:ascii="Times New Roman" w:hAnsi="Times New Roman" w:cs="Times New Roman"/>
          <w:color w:val="000000"/>
          <w:sz w:val="28"/>
          <w:szCs w:val="28"/>
        </w:rPr>
        <w:t xml:space="preserve"> </w:t>
      </w:r>
      <w:r w:rsidR="004A3142" w:rsidRPr="00BB4ACF">
        <w:rPr>
          <w:rFonts w:ascii="Times New Roman" w:hAnsi="Times New Roman" w:cs="Times New Roman"/>
          <w:sz w:val="28"/>
          <w:szCs w:val="28"/>
        </w:rPr>
        <w:t>закупка товара, предусмотренного постановлением Правительства РФ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процентном отношении к объему закупок товаров (в том числе товаров, поставляемых при выполнении работ, оказании услуг) соответствующего вида, осуществленных Заказчиком в отчетном году</w:t>
      </w:r>
      <w:r w:rsidRPr="00BB4ACF">
        <w:rPr>
          <w:rFonts w:ascii="Times New Roman" w:hAnsi="Times New Roman" w:cs="Times New Roman"/>
          <w:sz w:val="28"/>
          <w:szCs w:val="28"/>
        </w:rPr>
        <w:t>;</w:t>
      </w:r>
    </w:p>
    <w:p w:rsidR="004A3142" w:rsidRPr="00BB4ACF" w:rsidRDefault="00BF58BD" w:rsidP="00F43EDA">
      <w:pPr>
        <w:tabs>
          <w:tab w:val="left" w:pos="9498"/>
        </w:tabs>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23</w:t>
      </w:r>
      <w:r w:rsidR="00051F7F" w:rsidRPr="00BB4ACF">
        <w:rPr>
          <w:rFonts w:ascii="Times New Roman" w:hAnsi="Times New Roman" w:cs="Times New Roman"/>
          <w:sz w:val="28"/>
          <w:szCs w:val="28"/>
        </w:rPr>
        <w:t>)</w:t>
      </w:r>
      <w:r w:rsidR="004A3142" w:rsidRPr="00BB4ACF">
        <w:rPr>
          <w:rFonts w:ascii="Times New Roman" w:hAnsi="Times New Roman" w:cs="Times New Roman"/>
          <w:sz w:val="28"/>
          <w:szCs w:val="28"/>
        </w:rPr>
        <w:t xml:space="preserve"> услуги по проведению медицинских осмотров работников Заказчика</w:t>
      </w:r>
      <w:r w:rsidR="00A96649" w:rsidRPr="00BB4ACF">
        <w:rPr>
          <w:rFonts w:ascii="Times New Roman" w:hAnsi="Times New Roman" w:cs="Times New Roman"/>
          <w:sz w:val="28"/>
          <w:szCs w:val="28"/>
        </w:rPr>
        <w:t>;</w:t>
      </w:r>
    </w:p>
    <w:p w:rsidR="00A96649" w:rsidRDefault="00A96649" w:rsidP="00F43EDA">
      <w:pPr>
        <w:tabs>
          <w:tab w:val="left" w:pos="9498"/>
        </w:tabs>
        <w:spacing w:after="0" w:line="240" w:lineRule="auto"/>
        <w:ind w:firstLine="709"/>
        <w:jc w:val="both"/>
        <w:rPr>
          <w:rFonts w:ascii="Times New Roman" w:hAnsi="Times New Roman" w:cs="Times New Roman"/>
          <w:color w:val="000000"/>
          <w:sz w:val="28"/>
          <w:szCs w:val="28"/>
        </w:rPr>
      </w:pPr>
      <w:r w:rsidRPr="00BB4ACF">
        <w:rPr>
          <w:rFonts w:ascii="Times New Roman" w:hAnsi="Times New Roman" w:cs="Times New Roman"/>
          <w:color w:val="000000"/>
          <w:sz w:val="28"/>
          <w:szCs w:val="28"/>
        </w:rPr>
        <w:t>24) закупка товаров, работ, услуг, связанных с удовлетворением административно-управленческих и административно-хозяйственных потребностей заказчика в том числе, заключение договоров на оказание услуг по техническому обслуживанию</w:t>
      </w:r>
      <w:r w:rsidR="0007751B">
        <w:rPr>
          <w:rFonts w:ascii="Times New Roman" w:hAnsi="Times New Roman" w:cs="Times New Roman"/>
          <w:color w:val="000000"/>
          <w:sz w:val="28"/>
          <w:szCs w:val="28"/>
        </w:rPr>
        <w:t>, переоборудованию</w:t>
      </w:r>
      <w:r w:rsidRPr="00BB4ACF">
        <w:rPr>
          <w:rFonts w:ascii="Times New Roman" w:hAnsi="Times New Roman" w:cs="Times New Roman"/>
          <w:color w:val="000000"/>
          <w:sz w:val="28"/>
          <w:szCs w:val="28"/>
        </w:rPr>
        <w:t xml:space="preserve"> и ремонту автомобилей,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 заключение договоров по обслуживанию и содержанию собственных зданий и помещений, в том числе, теку</w:t>
      </w:r>
      <w:r w:rsidR="00AB30D0">
        <w:rPr>
          <w:rFonts w:ascii="Times New Roman" w:hAnsi="Times New Roman" w:cs="Times New Roman"/>
          <w:color w:val="000000"/>
          <w:sz w:val="28"/>
          <w:szCs w:val="28"/>
        </w:rPr>
        <w:t>щий мелкий ремонт, вывоз мусора;</w:t>
      </w:r>
    </w:p>
    <w:p w:rsidR="00AB30D0" w:rsidRPr="00C708F5" w:rsidRDefault="00AB30D0" w:rsidP="00AB30D0">
      <w:pPr>
        <w:tabs>
          <w:tab w:val="left" w:pos="0"/>
          <w:tab w:val="left" w:pos="1701"/>
        </w:tabs>
        <w:spacing w:after="0" w:line="240" w:lineRule="auto"/>
        <w:ind w:firstLine="709"/>
        <w:jc w:val="both"/>
        <w:rPr>
          <w:rFonts w:ascii="Times New Roman" w:hAnsi="Times New Roman" w:cs="Times New Roman"/>
          <w:bCs/>
          <w:kern w:val="32"/>
          <w:sz w:val="28"/>
          <w:szCs w:val="28"/>
        </w:rPr>
      </w:pPr>
      <w:r w:rsidRPr="00C708F5">
        <w:rPr>
          <w:rFonts w:ascii="Times New Roman" w:hAnsi="Times New Roman" w:cs="Times New Roman"/>
          <w:sz w:val="28"/>
          <w:szCs w:val="28"/>
        </w:rPr>
        <w:t xml:space="preserve">25) </w:t>
      </w:r>
      <w:r w:rsidRPr="00C708F5">
        <w:rPr>
          <w:rFonts w:ascii="Times New Roman" w:hAnsi="Times New Roman" w:cs="Times New Roman"/>
          <w:bCs/>
          <w:kern w:val="32"/>
          <w:sz w:val="28"/>
          <w:szCs w:val="28"/>
        </w:rPr>
        <w:t xml:space="preserve">закупка продукции </w:t>
      </w:r>
      <w:r w:rsidRPr="00C708F5">
        <w:rPr>
          <w:rFonts w:ascii="Times New Roman" w:hAnsi="Times New Roman" w:cs="Times New Roman"/>
          <w:sz w:val="28"/>
          <w:szCs w:val="28"/>
        </w:rPr>
        <w:t>стоимостью до 100 000 (</w:t>
      </w:r>
      <w:r>
        <w:rPr>
          <w:rFonts w:ascii="Times New Roman" w:hAnsi="Times New Roman" w:cs="Times New Roman"/>
          <w:sz w:val="28"/>
          <w:szCs w:val="28"/>
        </w:rPr>
        <w:t>ста тысяч) рублей включительно</w:t>
      </w:r>
      <w:r w:rsidRPr="00C708F5">
        <w:rPr>
          <w:rFonts w:ascii="Times New Roman" w:hAnsi="Times New Roman" w:cs="Times New Roman"/>
          <w:sz w:val="28"/>
          <w:szCs w:val="28"/>
        </w:rPr>
        <w:t xml:space="preserve">, при условии, что годовая выручка </w:t>
      </w:r>
      <w:r>
        <w:rPr>
          <w:rFonts w:ascii="Times New Roman" w:hAnsi="Times New Roman" w:cs="Times New Roman"/>
          <w:sz w:val="28"/>
          <w:szCs w:val="28"/>
        </w:rPr>
        <w:t>Предприятия</w:t>
      </w:r>
      <w:r w:rsidRPr="00C708F5">
        <w:rPr>
          <w:rFonts w:ascii="Times New Roman" w:hAnsi="Times New Roman" w:cs="Times New Roman"/>
          <w:sz w:val="28"/>
          <w:szCs w:val="28"/>
        </w:rPr>
        <w:t xml:space="preserve"> за отчетный финансовый год составляет менее пяти миллиардов рублей;</w:t>
      </w:r>
    </w:p>
    <w:p w:rsidR="00AB30D0" w:rsidRPr="00C708F5" w:rsidRDefault="00AB30D0" w:rsidP="0007751B">
      <w:pPr>
        <w:pStyle w:val="a3"/>
        <w:numPr>
          <w:ilvl w:val="0"/>
          <w:numId w:val="45"/>
        </w:numPr>
        <w:tabs>
          <w:tab w:val="left" w:pos="0"/>
          <w:tab w:val="left" w:pos="1418"/>
        </w:tabs>
        <w:spacing w:after="0" w:line="240" w:lineRule="auto"/>
        <w:ind w:left="0"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п</w:t>
      </w:r>
      <w:r w:rsidRPr="00C708F5">
        <w:rPr>
          <w:rFonts w:ascii="Times New Roman" w:hAnsi="Times New Roman" w:cs="Times New Roman"/>
          <w:bCs/>
          <w:kern w:val="32"/>
          <w:sz w:val="28"/>
          <w:szCs w:val="28"/>
        </w:rPr>
        <w:t>риобретение автотранспортных средств для нужд Заказчика;</w:t>
      </w:r>
    </w:p>
    <w:p w:rsidR="0007751B" w:rsidRPr="0007751B" w:rsidRDefault="00AB30D0" w:rsidP="0007751B">
      <w:pPr>
        <w:pStyle w:val="a3"/>
        <w:numPr>
          <w:ilvl w:val="0"/>
          <w:numId w:val="45"/>
        </w:numPr>
        <w:spacing w:after="0" w:line="240" w:lineRule="auto"/>
        <w:ind w:left="0" w:firstLine="709"/>
        <w:jc w:val="both"/>
        <w:rPr>
          <w:rFonts w:ascii="Times New Roman" w:hAnsi="Times New Roman" w:cs="Times New Roman"/>
          <w:color w:val="000000"/>
          <w:sz w:val="28"/>
          <w:szCs w:val="28"/>
        </w:rPr>
      </w:pPr>
      <w:r w:rsidRPr="00AB30D0">
        <w:rPr>
          <w:rFonts w:ascii="Times New Roman" w:hAnsi="Times New Roman" w:cs="Times New Roman"/>
          <w:bCs/>
          <w:kern w:val="32"/>
          <w:sz w:val="28"/>
          <w:szCs w:val="28"/>
        </w:rPr>
        <w:t>закупка определенных товаров для нужд аварийного запаса Предприятия с целью недопущения остатка ниже нормативного.</w:t>
      </w:r>
    </w:p>
    <w:p w:rsidR="00805BE3" w:rsidRPr="0007751B" w:rsidRDefault="00805BE3" w:rsidP="0007751B">
      <w:pPr>
        <w:pStyle w:val="a3"/>
        <w:numPr>
          <w:ilvl w:val="0"/>
          <w:numId w:val="45"/>
        </w:numPr>
        <w:spacing w:after="0" w:line="240" w:lineRule="auto"/>
        <w:ind w:left="0" w:firstLine="709"/>
        <w:jc w:val="both"/>
        <w:rPr>
          <w:rFonts w:ascii="Times New Roman" w:hAnsi="Times New Roman" w:cs="Times New Roman"/>
          <w:color w:val="000000"/>
          <w:sz w:val="28"/>
          <w:szCs w:val="28"/>
        </w:rPr>
      </w:pPr>
      <w:r w:rsidRPr="0007751B">
        <w:rPr>
          <w:rFonts w:ascii="Times New Roman" w:eastAsia="Times New Roman" w:hAnsi="Times New Roman" w:cs="Times New Roman"/>
          <w:sz w:val="28"/>
          <w:szCs w:val="28"/>
          <w:lang w:eastAsia="ru-RU"/>
        </w:rPr>
        <w:t>стоимость закупки продукции по одной сделке не пр</w:t>
      </w:r>
      <w:r w:rsidR="0007751B" w:rsidRPr="0007751B">
        <w:rPr>
          <w:rFonts w:ascii="Times New Roman" w:eastAsia="Times New Roman" w:hAnsi="Times New Roman" w:cs="Times New Roman"/>
          <w:sz w:val="28"/>
          <w:szCs w:val="28"/>
          <w:lang w:eastAsia="ru-RU"/>
        </w:rPr>
        <w:t>евышает 3 (три) миллиона рублей;</w:t>
      </w:r>
    </w:p>
    <w:p w:rsidR="0007751B" w:rsidRDefault="0007751B" w:rsidP="0007751B">
      <w:pPr>
        <w:tabs>
          <w:tab w:val="left" w:pos="0"/>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C708F5">
        <w:rPr>
          <w:rFonts w:ascii="Times New Roman" w:hAnsi="Times New Roman" w:cs="Times New Roman"/>
          <w:sz w:val="28"/>
          <w:szCs w:val="28"/>
        </w:rPr>
        <w:t xml:space="preserve">) </w:t>
      </w:r>
      <w:r>
        <w:rPr>
          <w:rFonts w:ascii="Times New Roman" w:hAnsi="Times New Roman" w:cs="Times New Roman"/>
          <w:sz w:val="28"/>
          <w:szCs w:val="28"/>
        </w:rPr>
        <w:t>заключается договор на оказание услуг по выполнению кадастровых работ, изготовлению (оформлению) технических планов на объекты электросетевого хозяйства, по оформлению схем расположения земельных участков на кадастровом плане территории, межевых планов под объектами энергетики, установлению охранных зон объектов энергетики, публичных сервитутов объектов электросетевого хозяйства Предприятия;</w:t>
      </w:r>
    </w:p>
    <w:p w:rsidR="0007751B" w:rsidRDefault="0007751B" w:rsidP="0007751B">
      <w:pPr>
        <w:tabs>
          <w:tab w:val="left" w:pos="0"/>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 заключается договор на поставку товаров, выполнения работ, оказания услуг, необходимых для обеспечения безопасного функционирования и/или развития (реконструкции и/или технического обслуживания и/или ремонта) объектов электросетевого хозяйства Предприятия;</w:t>
      </w:r>
    </w:p>
    <w:p w:rsidR="0007751B" w:rsidRDefault="0007751B" w:rsidP="0007751B">
      <w:pPr>
        <w:tabs>
          <w:tab w:val="left" w:pos="0"/>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возникла срочная потребность в товарах, работах, услугах, приобретение, выполнение или оказание которых необходимо осуществить в возможно короткие сроки и использование конкурентных способов закупки является нецелесообразным;</w:t>
      </w:r>
    </w:p>
    <w:p w:rsidR="0007751B" w:rsidRDefault="0007751B" w:rsidP="0007751B">
      <w:pPr>
        <w:tabs>
          <w:tab w:val="left" w:pos="0"/>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услуги страхования для нужд Заказчика;</w:t>
      </w:r>
    </w:p>
    <w:p w:rsidR="0007751B" w:rsidRPr="0007751B" w:rsidRDefault="0007751B" w:rsidP="0007751B">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33</w:t>
      </w:r>
      <w:r w:rsidRPr="0007751B">
        <w:rPr>
          <w:rFonts w:ascii="Times New Roman" w:hAnsi="Times New Roman" w:cs="Times New Roman"/>
          <w:sz w:val="28"/>
          <w:szCs w:val="28"/>
        </w:rPr>
        <w:t>) приобретение услуг по оценочной деятельности в соответствии с действующим законодательством</w:t>
      </w:r>
      <w:r>
        <w:rPr>
          <w:rFonts w:ascii="Times New Roman" w:hAnsi="Times New Roman" w:cs="Times New Roman"/>
          <w:sz w:val="28"/>
          <w:szCs w:val="28"/>
        </w:rPr>
        <w:t>.</w:t>
      </w:r>
    </w:p>
    <w:p w:rsidR="00D009D9" w:rsidRPr="00BB4ACF" w:rsidRDefault="00D009D9"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осуществлении закупки по особым обстоятельствам у единственного поставщика (исполнителя, подрядчика)</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ответственным должностным лицом</w:t>
      </w:r>
      <w:r w:rsidR="00673DC9" w:rsidRPr="00BB4ACF">
        <w:rPr>
          <w:rFonts w:ascii="Times New Roman" w:eastAsia="Times New Roman" w:hAnsi="Times New Roman" w:cs="Times New Roman"/>
          <w:sz w:val="28"/>
          <w:szCs w:val="28"/>
          <w:lang w:eastAsia="ru-RU"/>
        </w:rPr>
        <w:t xml:space="preserve"> Заказчика утверждается справка-</w:t>
      </w:r>
      <w:r w:rsidRPr="00BB4ACF">
        <w:rPr>
          <w:rFonts w:ascii="Times New Roman" w:eastAsia="Times New Roman" w:hAnsi="Times New Roman" w:cs="Times New Roman"/>
          <w:sz w:val="28"/>
          <w:szCs w:val="28"/>
          <w:lang w:eastAsia="ru-RU"/>
        </w:rPr>
        <w:t>обоснование, которая включает в себя следующую</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информацию:</w:t>
      </w:r>
    </w:p>
    <w:p w:rsidR="00D009D9" w:rsidRPr="00BB4ACF" w:rsidRDefault="00D009D9" w:rsidP="00F43EDA">
      <w:pPr>
        <w:pStyle w:val="a3"/>
        <w:widowControl w:val="0"/>
        <w:numPr>
          <w:ilvl w:val="0"/>
          <w:numId w:val="27"/>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обоснование невозможности или нецелесообразности</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проведения конкурентной процедуры и обоснование цены договора с приложением необходимых расчетов, данных анализа рынка.</w:t>
      </w:r>
    </w:p>
    <w:p w:rsidR="00D009D9" w:rsidRPr="00BB4ACF" w:rsidRDefault="00D009D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Указанная справка-обоснование должна иметь содержательное обоснование невозможности использования иных способов</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не позволяющих провести конкурентную процедуру</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 объективным причинам, исходя из фактических обстоятельств конкретной закупки. Обоснование цены договора должно</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содержаться в договоре;</w:t>
      </w:r>
    </w:p>
    <w:p w:rsidR="00D009D9" w:rsidRPr="00BB4ACF" w:rsidRDefault="00D009D9" w:rsidP="00F43EDA">
      <w:pPr>
        <w:pStyle w:val="a3"/>
        <w:widowControl w:val="0"/>
        <w:numPr>
          <w:ilvl w:val="0"/>
          <w:numId w:val="27"/>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обоснование определения конкретного поставщика</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(исполнителя, подрядчика) с приложением следующих документов:</w:t>
      </w:r>
    </w:p>
    <w:p w:rsidR="00D009D9" w:rsidRPr="00BB4ACF" w:rsidRDefault="00D009D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копи</w:t>
      </w:r>
      <w:r w:rsidR="00776D50" w:rsidRPr="00BB4ACF">
        <w:rPr>
          <w:rFonts w:ascii="Times New Roman" w:eastAsia="Times New Roman" w:hAnsi="Times New Roman" w:cs="Times New Roman"/>
          <w:sz w:val="28"/>
          <w:szCs w:val="28"/>
          <w:lang w:eastAsia="ru-RU"/>
        </w:rPr>
        <w:t>я</w:t>
      </w:r>
      <w:r w:rsidRPr="00BB4ACF">
        <w:rPr>
          <w:rFonts w:ascii="Times New Roman" w:eastAsia="Times New Roman" w:hAnsi="Times New Roman" w:cs="Times New Roman"/>
          <w:sz w:val="28"/>
          <w:szCs w:val="28"/>
          <w:lang w:eastAsia="ru-RU"/>
        </w:rPr>
        <w:t xml:space="preserve"> выписки из единого государственного реестра</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юридических лиц (для юридического лица), копи</w:t>
      </w:r>
      <w:r w:rsidR="00776D50" w:rsidRPr="00BB4ACF">
        <w:rPr>
          <w:rFonts w:ascii="Times New Roman" w:eastAsia="Times New Roman" w:hAnsi="Times New Roman" w:cs="Times New Roman"/>
          <w:sz w:val="28"/>
          <w:szCs w:val="28"/>
          <w:lang w:eastAsia="ru-RU"/>
        </w:rPr>
        <w:t>я</w:t>
      </w:r>
      <w:r w:rsidRPr="00BB4ACF">
        <w:rPr>
          <w:rFonts w:ascii="Times New Roman" w:eastAsia="Times New Roman" w:hAnsi="Times New Roman" w:cs="Times New Roman"/>
          <w:sz w:val="28"/>
          <w:szCs w:val="28"/>
          <w:lang w:eastAsia="ru-RU"/>
        </w:rPr>
        <w:t xml:space="preserve"> выписки</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из единого государственного реестра индивидуальных предпринимателей (для индивидуального предпринимателя),</w:t>
      </w:r>
      <w:r w:rsidR="00776D50" w:rsidRPr="00BB4ACF">
        <w:rPr>
          <w:rFonts w:ascii="Times New Roman" w:eastAsia="Times New Roman" w:hAnsi="Times New Roman" w:cs="Times New Roman"/>
          <w:sz w:val="28"/>
          <w:szCs w:val="28"/>
          <w:lang w:eastAsia="ru-RU"/>
        </w:rPr>
        <w:t xml:space="preserve"> копия</w:t>
      </w:r>
      <w:r w:rsidRPr="00BB4ACF">
        <w:rPr>
          <w:rFonts w:ascii="Times New Roman" w:eastAsia="Times New Roman" w:hAnsi="Times New Roman" w:cs="Times New Roman"/>
          <w:sz w:val="28"/>
          <w:szCs w:val="28"/>
          <w:lang w:eastAsia="ru-RU"/>
        </w:rPr>
        <w:t xml:space="preserve"> документа, удостоверяющего личность (для физического лица);</w:t>
      </w:r>
    </w:p>
    <w:p w:rsidR="00D009D9" w:rsidRPr="00BB4ACF" w:rsidRDefault="00D009D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копии документов, подтверждающих полномочия руководителя поставщика (исполнителя, подрядчика) на подписание договора. В случае если от имени поставщика (исполнителя, подрядчика) действует иное лицо, также прикладывается доверенность,</w:t>
      </w:r>
      <w:r w:rsidRPr="00BB4ACF">
        <w:rPr>
          <w:rFonts w:ascii="Times New Roman" w:eastAsia="Times New Roman" w:hAnsi="Times New Roman" w:cs="Times New Roman"/>
          <w:spacing w:val="-20"/>
          <w:sz w:val="28"/>
          <w:szCs w:val="28"/>
          <w:lang w:eastAsia="ru-RU"/>
        </w:rPr>
        <w:t xml:space="preserve"> выданная </w:t>
      </w:r>
      <w:r w:rsidRPr="00BB4ACF">
        <w:rPr>
          <w:rFonts w:ascii="Times New Roman" w:eastAsia="Times New Roman" w:hAnsi="Times New Roman" w:cs="Times New Roman"/>
          <w:sz w:val="28"/>
          <w:szCs w:val="28"/>
          <w:lang w:eastAsia="ru-RU"/>
        </w:rPr>
        <w:t>физическому лицу на осуществление от имени этого поставщика (исполнителя, подрядчика) д</w:t>
      </w:r>
      <w:r w:rsidR="008F02A0" w:rsidRPr="00BB4ACF">
        <w:rPr>
          <w:rFonts w:ascii="Times New Roman" w:eastAsia="Times New Roman" w:hAnsi="Times New Roman" w:cs="Times New Roman"/>
          <w:sz w:val="28"/>
          <w:szCs w:val="28"/>
          <w:lang w:eastAsia="ru-RU"/>
        </w:rPr>
        <w:t xml:space="preserve">ействий по подписанию договора, </w:t>
      </w:r>
      <w:r w:rsidRPr="00BB4ACF">
        <w:rPr>
          <w:rFonts w:ascii="Times New Roman" w:eastAsia="Times New Roman" w:hAnsi="Times New Roman" w:cs="Times New Roman"/>
          <w:sz w:val="28"/>
          <w:szCs w:val="28"/>
          <w:lang w:eastAsia="ru-RU"/>
        </w:rPr>
        <w:t>заверенная его печатью (при наличии печати) и подписанная</w:t>
      </w:r>
      <w:r w:rsidR="008F02A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руководителем или уполномоченным им лицом. В случае если</w:t>
      </w:r>
      <w:r w:rsidR="008F02A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указанная доверенность подписана лицом, уполномоченным</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руководителем, также прикладывается копия документа,</w:t>
      </w:r>
      <w:r w:rsidR="00DA51F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подтверждающего полномочия этого лица;</w:t>
      </w:r>
    </w:p>
    <w:p w:rsidR="00D009D9" w:rsidRPr="00BB4ACF" w:rsidRDefault="00D009D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документ</w:t>
      </w:r>
      <w:r w:rsidR="00776D50"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подтверждающи</w:t>
      </w:r>
      <w:r w:rsidR="00776D50" w:rsidRPr="00BB4ACF">
        <w:rPr>
          <w:rFonts w:ascii="Times New Roman" w:eastAsia="Times New Roman" w:hAnsi="Times New Roman" w:cs="Times New Roman"/>
          <w:sz w:val="28"/>
          <w:szCs w:val="28"/>
          <w:lang w:eastAsia="ru-RU"/>
        </w:rPr>
        <w:t>е соответствие единственного</w:t>
      </w:r>
      <w:r w:rsidR="00776D5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поставщика (исполнителя, подрядчика) требованиям, установленным в соответствии с </w:t>
      </w:r>
      <w:r w:rsidR="00A9548F"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аконодательством к лицам, осуществляющим поставку товара, выполнение работы, оказание услуги,</w:t>
      </w:r>
      <w:r w:rsidR="0077579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являющихся объектом закупки (при необходимости).</w:t>
      </w:r>
    </w:p>
    <w:p w:rsidR="003D475D" w:rsidRPr="00BB4ACF" w:rsidRDefault="00D009D9"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Справка</w:t>
      </w:r>
      <w:r w:rsidR="00ED4968"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обоснование является неотъемлемой частью извещения о закупке и подлежит хранению Заказчиком не менее </w:t>
      </w:r>
      <w:r w:rsidR="000B19E6" w:rsidRPr="00BB4ACF">
        <w:rPr>
          <w:rFonts w:ascii="Times New Roman" w:eastAsia="Times New Roman" w:hAnsi="Times New Roman" w:cs="Times New Roman"/>
          <w:sz w:val="28"/>
          <w:szCs w:val="28"/>
          <w:lang w:eastAsia="ru-RU"/>
        </w:rPr>
        <w:t>трех</w:t>
      </w:r>
      <w:r w:rsidRPr="00BB4ACF">
        <w:rPr>
          <w:rFonts w:ascii="Times New Roman" w:eastAsia="Times New Roman" w:hAnsi="Times New Roman" w:cs="Times New Roman"/>
          <w:sz w:val="28"/>
          <w:szCs w:val="28"/>
          <w:lang w:eastAsia="ru-RU"/>
        </w:rPr>
        <w:t xml:space="preserve"> лет со дня заключения договора с единственным поставщиком</w:t>
      </w:r>
      <w:r w:rsidR="00775791" w:rsidRPr="00BB4ACF">
        <w:rPr>
          <w:rFonts w:ascii="Times New Roman" w:eastAsia="Times New Roman" w:hAnsi="Times New Roman" w:cs="Times New Roman"/>
          <w:sz w:val="28"/>
          <w:szCs w:val="28"/>
          <w:lang w:eastAsia="ru-RU"/>
        </w:rPr>
        <w:t xml:space="preserve"> </w:t>
      </w:r>
      <w:r w:rsidR="00511FC9" w:rsidRPr="00BB4ACF">
        <w:rPr>
          <w:rFonts w:ascii="Times New Roman" w:eastAsia="Times New Roman" w:hAnsi="Times New Roman" w:cs="Times New Roman"/>
          <w:sz w:val="28"/>
          <w:szCs w:val="28"/>
          <w:lang w:eastAsia="ru-RU"/>
        </w:rPr>
        <w:t>(исполнителем, подрядчиком).</w:t>
      </w:r>
    </w:p>
    <w:p w:rsidR="003D475D" w:rsidRPr="00BB4ACF" w:rsidRDefault="003D475D"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3D475D" w:rsidRPr="00BB4ACF" w:rsidRDefault="003D475D" w:rsidP="00F43EDA">
      <w:pPr>
        <w:widowControl w:val="0"/>
        <w:shd w:val="clear" w:color="auto" w:fill="FFFFFF" w:themeFill="background1"/>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«Закупка с использованием электронного магазина»</w:t>
      </w:r>
    </w:p>
    <w:p w:rsidR="003D475D" w:rsidRPr="00BB4ACF" w:rsidRDefault="003D475D" w:rsidP="00F43EDA">
      <w:pPr>
        <w:widowControl w:val="0"/>
        <w:shd w:val="clear" w:color="auto" w:fill="FFFFFF" w:themeFill="background1"/>
        <w:tabs>
          <w:tab w:val="left" w:pos="9498"/>
        </w:tabs>
        <w:autoSpaceDE w:val="0"/>
        <w:autoSpaceDN w:val="0"/>
        <w:spacing w:after="0" w:line="240" w:lineRule="auto"/>
        <w:jc w:val="center"/>
        <w:outlineLvl w:val="2"/>
        <w:rPr>
          <w:rFonts w:ascii="Times New Roman" w:eastAsia="Times New Roman" w:hAnsi="Times New Roman" w:cs="Times New Roman"/>
          <w:b/>
          <w:sz w:val="28"/>
          <w:szCs w:val="28"/>
          <w:highlight w:val="yellow"/>
          <w:lang w:eastAsia="ru-RU"/>
        </w:rPr>
      </w:pPr>
    </w:p>
    <w:p w:rsidR="00530BAF" w:rsidRPr="00BB4ACF" w:rsidRDefault="00530BAF" w:rsidP="00F43EDA">
      <w:pPr>
        <w:pStyle w:val="a3"/>
        <w:widowControl w:val="0"/>
        <w:numPr>
          <w:ilvl w:val="0"/>
          <w:numId w:val="6"/>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Закупку</w:t>
      </w:r>
      <w:r w:rsidR="000D12F5" w:rsidRPr="00BB4ACF">
        <w:rPr>
          <w:rFonts w:ascii="Times New Roman" w:eastAsia="Times New Roman" w:hAnsi="Times New Roman" w:cs="Times New Roman"/>
          <w:sz w:val="28"/>
          <w:szCs w:val="28"/>
          <w:lang w:eastAsia="ru-RU"/>
        </w:rPr>
        <w:t xml:space="preserve"> у субъекта МСП</w:t>
      </w:r>
      <w:r w:rsidRPr="00BB4ACF">
        <w:rPr>
          <w:rFonts w:ascii="Times New Roman" w:eastAsia="Times New Roman" w:hAnsi="Times New Roman" w:cs="Times New Roman"/>
          <w:sz w:val="28"/>
          <w:szCs w:val="28"/>
          <w:lang w:eastAsia="ru-RU"/>
        </w:rPr>
        <w:t xml:space="preserve">, предусмотренную пунктом 78 настоящего Положения, </w:t>
      </w:r>
      <w:r w:rsidR="000D12F5" w:rsidRPr="00BB4ACF">
        <w:rPr>
          <w:rFonts w:ascii="Times New Roman" w:eastAsia="Times New Roman" w:hAnsi="Times New Roman" w:cs="Times New Roman"/>
          <w:sz w:val="28"/>
          <w:szCs w:val="28"/>
          <w:lang w:eastAsia="ru-RU"/>
        </w:rPr>
        <w:t xml:space="preserve">Заказчик вправе </w:t>
      </w:r>
      <w:r w:rsidRPr="00BB4ACF">
        <w:rPr>
          <w:rFonts w:ascii="Times New Roman" w:eastAsia="Times New Roman" w:hAnsi="Times New Roman" w:cs="Times New Roman"/>
          <w:sz w:val="28"/>
          <w:szCs w:val="28"/>
          <w:lang w:eastAsia="ru-RU"/>
        </w:rPr>
        <w:t>провести неконкурентным способом по принципу «электронного магазина». При этом необходимо соблюдать следующий порядок:</w:t>
      </w:r>
    </w:p>
    <w:p w:rsidR="00530BAF" w:rsidRPr="00BB4ACF" w:rsidRDefault="00110BC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1) </w:t>
      </w:r>
      <w:r w:rsidR="00530BAF" w:rsidRPr="00BB4ACF">
        <w:rPr>
          <w:rFonts w:ascii="Times New Roman" w:eastAsia="Times New Roman" w:hAnsi="Times New Roman" w:cs="Times New Roman"/>
          <w:sz w:val="28"/>
          <w:szCs w:val="28"/>
          <w:lang w:eastAsia="ru-RU"/>
        </w:rPr>
        <w:t xml:space="preserve">закупка осуществляется в электронной форме на электронных площадках, операторы которых перечислены в </w:t>
      </w:r>
      <w:hyperlink r:id="rId22" w:history="1">
        <w:r w:rsidR="00530BAF" w:rsidRPr="00BB4ACF">
          <w:rPr>
            <w:rFonts w:ascii="Times New Roman" w:eastAsia="Times New Roman" w:hAnsi="Times New Roman" w:cs="Times New Roman"/>
            <w:sz w:val="28"/>
            <w:szCs w:val="28"/>
            <w:lang w:eastAsia="ru-RU"/>
          </w:rPr>
          <w:t xml:space="preserve">Приложении </w:t>
        </w:r>
        <w:r w:rsidRPr="00BB4ACF">
          <w:rPr>
            <w:rFonts w:ascii="Times New Roman" w:eastAsia="Times New Roman" w:hAnsi="Times New Roman" w:cs="Times New Roman"/>
            <w:sz w:val="28"/>
            <w:szCs w:val="28"/>
            <w:lang w:eastAsia="ru-RU"/>
          </w:rPr>
          <w:br/>
        </w:r>
        <w:r w:rsidR="00530BAF" w:rsidRPr="00BB4ACF">
          <w:rPr>
            <w:rFonts w:ascii="Times New Roman" w:eastAsia="Times New Roman" w:hAnsi="Times New Roman" w:cs="Times New Roman"/>
            <w:sz w:val="28"/>
            <w:szCs w:val="28"/>
            <w:lang w:eastAsia="ru-RU"/>
          </w:rPr>
          <w:t>№ 1</w:t>
        </w:r>
      </w:hyperlink>
      <w:r w:rsidR="00530BAF" w:rsidRPr="00BB4ACF">
        <w:rPr>
          <w:rFonts w:ascii="Times New Roman" w:eastAsia="Times New Roman" w:hAnsi="Times New Roman" w:cs="Times New Roman"/>
          <w:sz w:val="28"/>
          <w:szCs w:val="28"/>
          <w:lang w:eastAsia="ru-RU"/>
        </w:rPr>
        <w:t xml:space="preserve"> к Распоряжению № 1447-р</w:t>
      </w:r>
      <w:r w:rsidR="00DB2105" w:rsidRPr="00BB4ACF">
        <w:rPr>
          <w:rFonts w:ascii="Times New Roman" w:eastAsia="Times New Roman" w:hAnsi="Times New Roman" w:cs="Times New Roman"/>
          <w:sz w:val="28"/>
          <w:szCs w:val="28"/>
          <w:lang w:eastAsia="ru-RU"/>
        </w:rPr>
        <w:t>;</w:t>
      </w:r>
    </w:p>
    <w:p w:rsidR="00530BAF" w:rsidRPr="00BB4ACF" w:rsidRDefault="00110BC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2) </w:t>
      </w:r>
      <w:r w:rsidR="00530BAF" w:rsidRPr="00BB4ACF">
        <w:rPr>
          <w:rFonts w:ascii="Times New Roman" w:eastAsia="Times New Roman" w:hAnsi="Times New Roman" w:cs="Times New Roman"/>
          <w:sz w:val="28"/>
          <w:szCs w:val="28"/>
          <w:lang w:eastAsia="ru-RU"/>
        </w:rPr>
        <w:t>цена заключаемого по итогам закупки договора не должна превышать 20</w:t>
      </w:r>
      <w:r w:rsidR="003D07B5" w:rsidRPr="00BB4ACF">
        <w:rPr>
          <w:rFonts w:ascii="Times New Roman" w:eastAsia="Times New Roman" w:hAnsi="Times New Roman" w:cs="Times New Roman"/>
          <w:sz w:val="28"/>
          <w:szCs w:val="28"/>
          <w:lang w:eastAsia="ru-RU"/>
        </w:rPr>
        <w:t> 000 000 (двадцать) миллионов руб.</w:t>
      </w:r>
      <w:r w:rsidR="00DB2105" w:rsidRPr="00BB4ACF">
        <w:rPr>
          <w:rFonts w:ascii="Times New Roman" w:eastAsia="Times New Roman" w:hAnsi="Times New Roman" w:cs="Times New Roman"/>
          <w:sz w:val="28"/>
          <w:szCs w:val="28"/>
          <w:lang w:eastAsia="ru-RU"/>
        </w:rPr>
        <w:t>;</w:t>
      </w:r>
    </w:p>
    <w:p w:rsidR="00530BAF" w:rsidRPr="00BB4ACF" w:rsidRDefault="00110BC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3) </w:t>
      </w:r>
      <w:r w:rsidR="00530BAF" w:rsidRPr="00BB4ACF">
        <w:rPr>
          <w:rFonts w:ascii="Times New Roman" w:eastAsia="Times New Roman" w:hAnsi="Times New Roman" w:cs="Times New Roman"/>
          <w:sz w:val="28"/>
          <w:szCs w:val="28"/>
          <w:lang w:eastAsia="ru-RU"/>
        </w:rPr>
        <w:t xml:space="preserve">участник закупки </w:t>
      </w:r>
      <w:r w:rsidR="003D07B5" w:rsidRPr="00BB4ACF">
        <w:rPr>
          <w:rFonts w:ascii="Times New Roman" w:eastAsia="Times New Roman" w:hAnsi="Times New Roman" w:cs="Times New Roman"/>
          <w:sz w:val="28"/>
          <w:szCs w:val="28"/>
          <w:lang w:eastAsia="ru-RU"/>
        </w:rPr>
        <w:t>–</w:t>
      </w:r>
      <w:r w:rsidR="00530BAF" w:rsidRPr="00BB4ACF">
        <w:rPr>
          <w:rFonts w:ascii="Times New Roman" w:eastAsia="Times New Roman" w:hAnsi="Times New Roman" w:cs="Times New Roman"/>
          <w:sz w:val="28"/>
          <w:szCs w:val="28"/>
          <w:lang w:eastAsia="ru-RU"/>
        </w:rPr>
        <w:t xml:space="preserve"> </w:t>
      </w:r>
      <w:r w:rsidR="003D07B5" w:rsidRPr="00BB4ACF">
        <w:rPr>
          <w:rFonts w:ascii="Times New Roman" w:eastAsia="Times New Roman" w:hAnsi="Times New Roman" w:cs="Times New Roman"/>
          <w:sz w:val="28"/>
          <w:szCs w:val="28"/>
          <w:lang w:eastAsia="ru-RU"/>
        </w:rPr>
        <w:t xml:space="preserve">субъект </w:t>
      </w:r>
      <w:r w:rsidR="00530BAF" w:rsidRPr="00BB4ACF">
        <w:rPr>
          <w:rFonts w:ascii="Times New Roman" w:eastAsia="Times New Roman" w:hAnsi="Times New Roman" w:cs="Times New Roman"/>
          <w:sz w:val="28"/>
          <w:szCs w:val="28"/>
          <w:lang w:eastAsia="ru-RU"/>
        </w:rPr>
        <w:t>МСП размещает предварительное предложение о поставке товара (выполнении работ, оказании</w:t>
      </w:r>
      <w:r w:rsidR="00DB2105" w:rsidRPr="00BB4ACF">
        <w:rPr>
          <w:rFonts w:ascii="Times New Roman" w:eastAsia="Times New Roman" w:hAnsi="Times New Roman" w:cs="Times New Roman"/>
          <w:sz w:val="28"/>
          <w:szCs w:val="28"/>
          <w:lang w:eastAsia="ru-RU"/>
        </w:rPr>
        <w:t xml:space="preserve"> услуг) на электронной площадке;</w:t>
      </w:r>
    </w:p>
    <w:p w:rsidR="00530BAF" w:rsidRPr="00BB4ACF" w:rsidRDefault="00110BC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3" w:name="Par3"/>
      <w:bookmarkEnd w:id="13"/>
      <w:r w:rsidRPr="00BB4ACF">
        <w:rPr>
          <w:rFonts w:ascii="Times New Roman" w:eastAsia="Times New Roman" w:hAnsi="Times New Roman" w:cs="Times New Roman"/>
          <w:sz w:val="28"/>
          <w:szCs w:val="28"/>
          <w:lang w:eastAsia="ru-RU"/>
        </w:rPr>
        <w:t>4) </w:t>
      </w:r>
      <w:r w:rsidR="00530BAF" w:rsidRPr="00BB4ACF">
        <w:rPr>
          <w:rFonts w:ascii="Times New Roman" w:eastAsia="Times New Roman" w:hAnsi="Times New Roman" w:cs="Times New Roman"/>
          <w:sz w:val="28"/>
          <w:szCs w:val="28"/>
          <w:lang w:eastAsia="ru-RU"/>
        </w:rPr>
        <w:t xml:space="preserve">Заказчик размещает на электронной площадке информацию </w:t>
      </w:r>
      <w:r w:rsidR="003D07B5" w:rsidRPr="00BB4ACF">
        <w:rPr>
          <w:rFonts w:ascii="Times New Roman" w:eastAsia="Times New Roman" w:hAnsi="Times New Roman" w:cs="Times New Roman"/>
          <w:sz w:val="28"/>
          <w:szCs w:val="28"/>
          <w:lang w:eastAsia="ru-RU"/>
        </w:rPr>
        <w:br/>
      </w:r>
      <w:r w:rsidR="00530BAF" w:rsidRPr="00BB4ACF">
        <w:rPr>
          <w:rFonts w:ascii="Times New Roman" w:eastAsia="Times New Roman" w:hAnsi="Times New Roman" w:cs="Times New Roman"/>
          <w:sz w:val="28"/>
          <w:szCs w:val="28"/>
          <w:lang w:eastAsia="ru-RU"/>
        </w:rPr>
        <w:t xml:space="preserve">о закупаемом товаре (работе, услуге), устанавливает требования </w:t>
      </w:r>
      <w:r w:rsidR="003D07B5" w:rsidRPr="00BB4ACF">
        <w:rPr>
          <w:rFonts w:ascii="Times New Roman" w:eastAsia="Times New Roman" w:hAnsi="Times New Roman" w:cs="Times New Roman"/>
          <w:sz w:val="28"/>
          <w:szCs w:val="28"/>
          <w:lang w:eastAsia="ru-RU"/>
        </w:rPr>
        <w:br/>
        <w:t>к нему и к участнику закупки</w:t>
      </w:r>
      <w:r w:rsidR="00DB2105" w:rsidRPr="00BB4ACF">
        <w:rPr>
          <w:rFonts w:ascii="Times New Roman" w:eastAsia="Times New Roman" w:hAnsi="Times New Roman" w:cs="Times New Roman"/>
          <w:sz w:val="28"/>
          <w:szCs w:val="28"/>
          <w:lang w:eastAsia="ru-RU"/>
        </w:rPr>
        <w:t>;</w:t>
      </w:r>
    </w:p>
    <w:p w:rsidR="00530BAF" w:rsidRPr="00BB4ACF" w:rsidRDefault="00110BC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5) </w:t>
      </w:r>
      <w:r w:rsidR="00530BAF" w:rsidRPr="00BB4ACF">
        <w:rPr>
          <w:rFonts w:ascii="Times New Roman" w:eastAsia="Times New Roman" w:hAnsi="Times New Roman" w:cs="Times New Roman"/>
          <w:sz w:val="28"/>
          <w:szCs w:val="28"/>
          <w:lang w:eastAsia="ru-RU"/>
        </w:rPr>
        <w:t>из содержащихся на электронной площадке предварительных предложений участников оператор выбирает соответствую</w:t>
      </w:r>
      <w:r w:rsidR="00DB2105" w:rsidRPr="00BB4ACF">
        <w:rPr>
          <w:rFonts w:ascii="Times New Roman" w:eastAsia="Times New Roman" w:hAnsi="Times New Roman" w:cs="Times New Roman"/>
          <w:sz w:val="28"/>
          <w:szCs w:val="28"/>
          <w:lang w:eastAsia="ru-RU"/>
        </w:rPr>
        <w:t>щие</w:t>
      </w:r>
      <w:r w:rsidR="00530BAF" w:rsidRPr="00BB4ACF">
        <w:rPr>
          <w:rFonts w:ascii="Times New Roman" w:eastAsia="Times New Roman" w:hAnsi="Times New Roman" w:cs="Times New Roman"/>
          <w:sz w:val="28"/>
          <w:szCs w:val="28"/>
          <w:lang w:eastAsia="ru-RU"/>
        </w:rPr>
        <w:t xml:space="preserve"> требов</w:t>
      </w:r>
      <w:r w:rsidR="00DB2105" w:rsidRPr="00BB4ACF">
        <w:rPr>
          <w:rFonts w:ascii="Times New Roman" w:eastAsia="Times New Roman" w:hAnsi="Times New Roman" w:cs="Times New Roman"/>
          <w:sz w:val="28"/>
          <w:szCs w:val="28"/>
          <w:lang w:eastAsia="ru-RU"/>
        </w:rPr>
        <w:t>аниям, установленным Заказчиком;</w:t>
      </w:r>
    </w:p>
    <w:p w:rsidR="00530BAF" w:rsidRPr="00BB4ACF" w:rsidRDefault="00110BC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4" w:name="Par5"/>
      <w:bookmarkEnd w:id="14"/>
      <w:r w:rsidRPr="00BB4ACF">
        <w:rPr>
          <w:rFonts w:ascii="Times New Roman" w:eastAsia="Times New Roman" w:hAnsi="Times New Roman" w:cs="Times New Roman"/>
          <w:sz w:val="28"/>
          <w:szCs w:val="28"/>
          <w:lang w:eastAsia="ru-RU"/>
        </w:rPr>
        <w:t>6) </w:t>
      </w:r>
      <w:r w:rsidR="00530BAF" w:rsidRPr="00BB4ACF">
        <w:rPr>
          <w:rFonts w:ascii="Times New Roman" w:eastAsia="Times New Roman" w:hAnsi="Times New Roman" w:cs="Times New Roman"/>
          <w:sz w:val="28"/>
          <w:szCs w:val="28"/>
          <w:lang w:eastAsia="ru-RU"/>
        </w:rPr>
        <w:t xml:space="preserve">из числа определенных оператором участников Заказчик, используя критерии оценки, установленные в </w:t>
      </w:r>
      <w:r w:rsidR="005670E0" w:rsidRPr="00BB4ACF">
        <w:rPr>
          <w:rFonts w:ascii="Times New Roman" w:eastAsia="Times New Roman" w:hAnsi="Times New Roman" w:cs="Times New Roman"/>
          <w:sz w:val="28"/>
          <w:szCs w:val="28"/>
          <w:lang w:eastAsia="ru-RU"/>
        </w:rPr>
        <w:t>подпункте 7 настоящего пункта</w:t>
      </w:r>
      <w:r w:rsidR="00530BAF" w:rsidRPr="00BB4ACF">
        <w:rPr>
          <w:rFonts w:ascii="Times New Roman" w:eastAsia="Times New Roman" w:hAnsi="Times New Roman" w:cs="Times New Roman"/>
          <w:sz w:val="28"/>
          <w:szCs w:val="28"/>
          <w:lang w:eastAsia="ru-RU"/>
        </w:rPr>
        <w:t>, выбирает участника, с которым заключается дого</w:t>
      </w:r>
      <w:r w:rsidR="00DB2105" w:rsidRPr="00BB4ACF">
        <w:rPr>
          <w:rFonts w:ascii="Times New Roman" w:eastAsia="Times New Roman" w:hAnsi="Times New Roman" w:cs="Times New Roman"/>
          <w:sz w:val="28"/>
          <w:szCs w:val="28"/>
          <w:lang w:eastAsia="ru-RU"/>
        </w:rPr>
        <w:t>вор;</w:t>
      </w:r>
    </w:p>
    <w:p w:rsidR="00530BAF" w:rsidRPr="00BB4ACF" w:rsidRDefault="00110BC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5" w:name="Par6"/>
      <w:bookmarkEnd w:id="15"/>
      <w:r w:rsidRPr="00BB4ACF">
        <w:rPr>
          <w:rFonts w:ascii="Times New Roman" w:eastAsia="Times New Roman" w:hAnsi="Times New Roman" w:cs="Times New Roman"/>
          <w:sz w:val="28"/>
          <w:szCs w:val="28"/>
          <w:lang w:eastAsia="ru-RU"/>
        </w:rPr>
        <w:t>7) </w:t>
      </w:r>
      <w:r w:rsidR="00530BAF" w:rsidRPr="00BB4ACF">
        <w:rPr>
          <w:rFonts w:ascii="Times New Roman" w:eastAsia="Times New Roman" w:hAnsi="Times New Roman" w:cs="Times New Roman"/>
          <w:sz w:val="28"/>
          <w:szCs w:val="28"/>
          <w:lang w:eastAsia="ru-RU"/>
        </w:rPr>
        <w:t xml:space="preserve">критериями оценки предложений участников в зависимости </w:t>
      </w:r>
      <w:r w:rsidRPr="00BB4ACF">
        <w:rPr>
          <w:rFonts w:ascii="Times New Roman" w:eastAsia="Times New Roman" w:hAnsi="Times New Roman" w:cs="Times New Roman"/>
          <w:sz w:val="28"/>
          <w:szCs w:val="28"/>
          <w:lang w:eastAsia="ru-RU"/>
        </w:rPr>
        <w:br/>
      </w:r>
      <w:r w:rsidR="00530BAF" w:rsidRPr="00BB4ACF">
        <w:rPr>
          <w:rFonts w:ascii="Times New Roman" w:eastAsia="Times New Roman" w:hAnsi="Times New Roman" w:cs="Times New Roman"/>
          <w:sz w:val="28"/>
          <w:szCs w:val="28"/>
          <w:lang w:eastAsia="ru-RU"/>
        </w:rPr>
        <w:t xml:space="preserve">от специфики закупки могут быть установлены критерии, указанные </w:t>
      </w:r>
      <w:r w:rsidR="00C81179" w:rsidRPr="00BB4ACF">
        <w:rPr>
          <w:rFonts w:ascii="Times New Roman" w:eastAsia="Times New Roman" w:hAnsi="Times New Roman" w:cs="Times New Roman"/>
          <w:sz w:val="28"/>
          <w:szCs w:val="28"/>
          <w:lang w:eastAsia="ru-RU"/>
        </w:rPr>
        <w:t xml:space="preserve">в </w:t>
      </w:r>
      <w:hyperlink w:anchor="Par6" w:history="1">
        <w:r w:rsidR="00C81179" w:rsidRPr="00BB4ACF">
          <w:rPr>
            <w:rFonts w:ascii="Times New Roman" w:eastAsia="Times New Roman" w:hAnsi="Times New Roman" w:cs="Times New Roman"/>
            <w:sz w:val="28"/>
            <w:szCs w:val="28"/>
            <w:lang w:eastAsia="ru-RU"/>
          </w:rPr>
          <w:t>Приложении</w:t>
        </w:r>
      </w:hyperlink>
      <w:r w:rsidR="00C81179" w:rsidRPr="00BB4ACF">
        <w:rPr>
          <w:rFonts w:ascii="Times New Roman" w:eastAsia="Times New Roman" w:hAnsi="Times New Roman" w:cs="Times New Roman"/>
          <w:sz w:val="28"/>
          <w:szCs w:val="28"/>
          <w:lang w:eastAsia="ru-RU"/>
        </w:rPr>
        <w:t xml:space="preserve"> № 1 к настоящему Положению о закупке</w:t>
      </w:r>
      <w:r w:rsidR="00530BAF" w:rsidRPr="00BB4ACF">
        <w:rPr>
          <w:rFonts w:ascii="Times New Roman" w:eastAsia="Times New Roman" w:hAnsi="Times New Roman" w:cs="Times New Roman"/>
          <w:sz w:val="28"/>
          <w:szCs w:val="28"/>
          <w:lang w:eastAsia="ru-RU"/>
        </w:rPr>
        <w:t>. Заказчик из числа определенных оператором участников выбирает предложение участника согласно установленным крите</w:t>
      </w:r>
      <w:r w:rsidR="00E3451F" w:rsidRPr="00BB4ACF">
        <w:rPr>
          <w:rFonts w:ascii="Times New Roman" w:eastAsia="Times New Roman" w:hAnsi="Times New Roman" w:cs="Times New Roman"/>
          <w:sz w:val="28"/>
          <w:szCs w:val="28"/>
          <w:lang w:eastAsia="ru-RU"/>
        </w:rPr>
        <w:t>риям;</w:t>
      </w:r>
    </w:p>
    <w:p w:rsidR="00BE12F1" w:rsidRPr="00BB4ACF" w:rsidRDefault="00110BC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8) </w:t>
      </w:r>
      <w:r w:rsidR="00530BAF" w:rsidRPr="00BB4ACF">
        <w:rPr>
          <w:rFonts w:ascii="Times New Roman" w:eastAsia="Times New Roman" w:hAnsi="Times New Roman" w:cs="Times New Roman"/>
          <w:sz w:val="28"/>
          <w:szCs w:val="28"/>
          <w:lang w:eastAsia="ru-RU"/>
        </w:rPr>
        <w:t xml:space="preserve">договор с участником, определенным согласно </w:t>
      </w:r>
      <w:hyperlink w:anchor="Par5" w:history="1">
        <w:r w:rsidR="005670E0" w:rsidRPr="00BB4ACF">
          <w:rPr>
            <w:rFonts w:ascii="Times New Roman" w:eastAsia="Times New Roman" w:hAnsi="Times New Roman" w:cs="Times New Roman"/>
            <w:sz w:val="28"/>
            <w:szCs w:val="28"/>
            <w:lang w:eastAsia="ru-RU"/>
          </w:rPr>
          <w:t>подпункт</w:t>
        </w:r>
        <w:r w:rsidR="0050402C" w:rsidRPr="00BB4ACF">
          <w:rPr>
            <w:rFonts w:ascii="Times New Roman" w:eastAsia="Times New Roman" w:hAnsi="Times New Roman" w:cs="Times New Roman"/>
            <w:sz w:val="28"/>
            <w:szCs w:val="28"/>
            <w:lang w:eastAsia="ru-RU"/>
          </w:rPr>
          <w:t>а</w:t>
        </w:r>
        <w:r w:rsidR="00530BAF" w:rsidRPr="00BB4ACF">
          <w:rPr>
            <w:rFonts w:ascii="Times New Roman" w:eastAsia="Times New Roman" w:hAnsi="Times New Roman" w:cs="Times New Roman"/>
            <w:sz w:val="28"/>
            <w:szCs w:val="28"/>
            <w:lang w:eastAsia="ru-RU"/>
          </w:rPr>
          <w:t xml:space="preserve"> 6</w:t>
        </w:r>
      </w:hyperlink>
      <w:r w:rsidR="00530BAF" w:rsidRPr="00BB4ACF">
        <w:rPr>
          <w:rFonts w:ascii="Times New Roman" w:eastAsia="Times New Roman" w:hAnsi="Times New Roman" w:cs="Times New Roman"/>
          <w:sz w:val="28"/>
          <w:szCs w:val="28"/>
          <w:lang w:eastAsia="ru-RU"/>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3" w:history="1">
        <w:r w:rsidR="005670E0" w:rsidRPr="00BB4ACF">
          <w:rPr>
            <w:rFonts w:ascii="Times New Roman" w:eastAsia="Times New Roman" w:hAnsi="Times New Roman" w:cs="Times New Roman"/>
            <w:sz w:val="28"/>
            <w:szCs w:val="28"/>
            <w:lang w:eastAsia="ru-RU"/>
          </w:rPr>
          <w:t xml:space="preserve">подпункту </w:t>
        </w:r>
        <w:r w:rsidR="00530BAF" w:rsidRPr="00BB4ACF">
          <w:rPr>
            <w:rFonts w:ascii="Times New Roman" w:eastAsia="Times New Roman" w:hAnsi="Times New Roman" w:cs="Times New Roman"/>
            <w:sz w:val="28"/>
            <w:szCs w:val="28"/>
            <w:lang w:eastAsia="ru-RU"/>
          </w:rPr>
          <w:t>4</w:t>
        </w:r>
      </w:hyperlink>
      <w:r w:rsidR="00530BAF" w:rsidRPr="00BB4ACF">
        <w:rPr>
          <w:rFonts w:ascii="Times New Roman" w:eastAsia="Times New Roman" w:hAnsi="Times New Roman" w:cs="Times New Roman"/>
          <w:sz w:val="28"/>
          <w:szCs w:val="28"/>
          <w:lang w:eastAsia="ru-RU"/>
        </w:rPr>
        <w:t xml:space="preserve"> настоящего пункта при размещении информации о закупаемом товаре (работе, услуге). Срок заключения договора </w:t>
      </w:r>
      <w:r w:rsidR="005670E0" w:rsidRPr="00BB4ACF">
        <w:rPr>
          <w:rFonts w:ascii="Times New Roman" w:eastAsia="Times New Roman" w:hAnsi="Times New Roman" w:cs="Times New Roman"/>
          <w:sz w:val="28"/>
          <w:szCs w:val="28"/>
          <w:lang w:eastAsia="ru-RU"/>
        </w:rPr>
        <w:t xml:space="preserve">должен составлять </w:t>
      </w:r>
      <w:r w:rsidR="00530BAF" w:rsidRPr="00BB4ACF">
        <w:rPr>
          <w:rFonts w:ascii="Times New Roman" w:eastAsia="Times New Roman" w:hAnsi="Times New Roman" w:cs="Times New Roman"/>
          <w:sz w:val="28"/>
          <w:szCs w:val="28"/>
          <w:lang w:eastAsia="ru-RU"/>
        </w:rPr>
        <w:t xml:space="preserve">не более </w:t>
      </w:r>
      <w:r w:rsidR="008A1B8D" w:rsidRPr="00BB4ACF">
        <w:rPr>
          <w:rFonts w:ascii="Times New Roman" w:eastAsia="Times New Roman" w:hAnsi="Times New Roman" w:cs="Times New Roman"/>
          <w:sz w:val="28"/>
          <w:szCs w:val="28"/>
          <w:lang w:eastAsia="ru-RU"/>
        </w:rPr>
        <w:t>двадцати</w:t>
      </w:r>
      <w:r w:rsidR="00530BAF" w:rsidRPr="00BB4ACF">
        <w:rPr>
          <w:rFonts w:ascii="Times New Roman" w:eastAsia="Times New Roman" w:hAnsi="Times New Roman" w:cs="Times New Roman"/>
          <w:sz w:val="28"/>
          <w:szCs w:val="28"/>
          <w:lang w:eastAsia="ru-RU"/>
        </w:rPr>
        <w:t xml:space="preserve"> дней со дня принятия Заказчиком решения о заключении такого договора согласно </w:t>
      </w:r>
      <w:hyperlink w:anchor="Par5" w:history="1">
        <w:r w:rsidR="00BE12F1" w:rsidRPr="00BB4ACF">
          <w:rPr>
            <w:rFonts w:ascii="Times New Roman" w:eastAsia="Times New Roman" w:hAnsi="Times New Roman" w:cs="Times New Roman"/>
            <w:sz w:val="28"/>
            <w:szCs w:val="28"/>
            <w:lang w:eastAsia="ru-RU"/>
          </w:rPr>
          <w:t>подпункту</w:t>
        </w:r>
        <w:r w:rsidR="00530BAF" w:rsidRPr="00BB4ACF">
          <w:rPr>
            <w:rFonts w:ascii="Times New Roman" w:eastAsia="Times New Roman" w:hAnsi="Times New Roman" w:cs="Times New Roman"/>
            <w:sz w:val="28"/>
            <w:szCs w:val="28"/>
            <w:lang w:eastAsia="ru-RU"/>
          </w:rPr>
          <w:t xml:space="preserve"> 6</w:t>
        </w:r>
      </w:hyperlink>
      <w:r w:rsidR="00530BAF" w:rsidRPr="00BB4ACF">
        <w:rPr>
          <w:rFonts w:ascii="Times New Roman" w:eastAsia="Times New Roman" w:hAnsi="Times New Roman" w:cs="Times New Roman"/>
          <w:sz w:val="28"/>
          <w:szCs w:val="28"/>
          <w:lang w:eastAsia="ru-RU"/>
        </w:rPr>
        <w:t xml:space="preserve"> настоящего пункта, за исключением случаев, предусмотренных </w:t>
      </w:r>
      <w:hyperlink r:id="rId23" w:history="1">
        <w:r w:rsidR="00BE12F1" w:rsidRPr="00BB4ACF">
          <w:rPr>
            <w:rFonts w:ascii="Times New Roman" w:eastAsia="Times New Roman" w:hAnsi="Times New Roman" w:cs="Times New Roman"/>
            <w:sz w:val="28"/>
            <w:szCs w:val="28"/>
            <w:lang w:eastAsia="ru-RU"/>
          </w:rPr>
          <w:t>пунктом</w:t>
        </w:r>
        <w:r w:rsidR="00530BAF" w:rsidRPr="00BB4ACF">
          <w:rPr>
            <w:rFonts w:ascii="Times New Roman" w:eastAsia="Times New Roman" w:hAnsi="Times New Roman" w:cs="Times New Roman"/>
            <w:sz w:val="28"/>
            <w:szCs w:val="28"/>
            <w:lang w:eastAsia="ru-RU"/>
          </w:rPr>
          <w:t xml:space="preserve"> 27</w:t>
        </w:r>
      </w:hyperlink>
      <w:r w:rsidR="00530BAF" w:rsidRPr="00BB4ACF">
        <w:rPr>
          <w:rFonts w:ascii="Times New Roman" w:eastAsia="Times New Roman" w:hAnsi="Times New Roman" w:cs="Times New Roman"/>
          <w:sz w:val="28"/>
          <w:szCs w:val="28"/>
          <w:lang w:eastAsia="ru-RU"/>
        </w:rPr>
        <w:t xml:space="preserve"> </w:t>
      </w:r>
      <w:r w:rsidR="00BE12F1" w:rsidRPr="00BB4ACF">
        <w:rPr>
          <w:rFonts w:ascii="Times New Roman" w:eastAsia="Times New Roman" w:hAnsi="Times New Roman" w:cs="Times New Roman"/>
          <w:sz w:val="28"/>
          <w:szCs w:val="28"/>
          <w:lang w:eastAsia="ru-RU"/>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w:t>
      </w:r>
    </w:p>
    <w:p w:rsidR="00900007" w:rsidRPr="00BB4ACF" w:rsidRDefault="00900007"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D75FE3" w:rsidRPr="00BB4ACF" w:rsidRDefault="00D75FE3" w:rsidP="00F43EDA">
      <w:pPr>
        <w:widowControl w:val="0"/>
        <w:tabs>
          <w:tab w:val="left" w:pos="9498"/>
        </w:tabs>
        <w:autoSpaceDE w:val="0"/>
        <w:autoSpaceDN w:val="0"/>
        <w:spacing w:before="240" w:after="240" w:line="240" w:lineRule="auto"/>
        <w:jc w:val="center"/>
        <w:rPr>
          <w:rFonts w:ascii="Times New Roman" w:eastAsia="Times New Roman" w:hAnsi="Times New Roman" w:cs="Times New Roman"/>
          <w:sz w:val="28"/>
          <w:szCs w:val="28"/>
          <w:lang w:eastAsia="ru-RU"/>
        </w:rPr>
      </w:pPr>
      <w:r w:rsidRPr="00BB4ACF">
        <w:rPr>
          <w:rFonts w:ascii="Times New Roman" w:eastAsia="Times New Roman" w:hAnsi="Times New Roman" w:cs="Times New Roman"/>
          <w:b/>
          <w:sz w:val="28"/>
          <w:szCs w:val="28"/>
          <w:lang w:val="en-US" w:eastAsia="ru-RU"/>
        </w:rPr>
        <w:t>V</w:t>
      </w:r>
      <w:r w:rsidRPr="00BB4ACF">
        <w:rPr>
          <w:rFonts w:ascii="Times New Roman" w:eastAsia="Times New Roman" w:hAnsi="Times New Roman" w:cs="Times New Roman"/>
          <w:b/>
          <w:sz w:val="28"/>
          <w:szCs w:val="28"/>
          <w:lang w:eastAsia="ru-RU"/>
        </w:rPr>
        <w:t>. </w:t>
      </w:r>
      <w:r w:rsidR="006437B2" w:rsidRPr="00BB4ACF">
        <w:rPr>
          <w:rFonts w:ascii="Times New Roman" w:eastAsia="Times New Roman" w:hAnsi="Times New Roman" w:cs="Times New Roman"/>
          <w:b/>
          <w:sz w:val="28"/>
          <w:szCs w:val="28"/>
          <w:lang w:eastAsia="ru-RU"/>
        </w:rPr>
        <w:t>ОСОБЫЕ УСЛОВИЯ ОСУЩЕСТВЛЕНИЯ ЗАКУПОК</w:t>
      </w:r>
    </w:p>
    <w:p w:rsidR="003D475D" w:rsidRPr="00BB4ACF" w:rsidRDefault="0064685B" w:rsidP="00F43EDA">
      <w:pPr>
        <w:widowControl w:val="0"/>
        <w:tabs>
          <w:tab w:val="left" w:pos="9498"/>
        </w:tabs>
        <w:autoSpaceDE w:val="0"/>
        <w:autoSpaceDN w:val="0"/>
        <w:spacing w:before="240" w:after="240" w:line="240" w:lineRule="auto"/>
        <w:jc w:val="center"/>
        <w:rPr>
          <w:rFonts w:ascii="Times New Roman" w:eastAsia="Times New Roman" w:hAnsi="Times New Roman" w:cs="Times New Roman"/>
          <w:sz w:val="28"/>
          <w:szCs w:val="28"/>
          <w:lang w:eastAsia="ru-RU"/>
        </w:rPr>
      </w:pPr>
      <w:r w:rsidRPr="00BB4ACF">
        <w:rPr>
          <w:rFonts w:ascii="Times New Roman" w:eastAsia="Times New Roman" w:hAnsi="Times New Roman" w:cs="Times New Roman"/>
          <w:b/>
          <w:sz w:val="28"/>
          <w:szCs w:val="28"/>
          <w:lang w:eastAsia="ru-RU"/>
        </w:rPr>
        <w:t>Совместные закупки</w:t>
      </w:r>
    </w:p>
    <w:p w:rsidR="0064685B" w:rsidRPr="00BB4ACF" w:rsidRDefault="00FD3DE1"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провести совместную закупку в целях повышения эффективност</w:t>
      </w:r>
      <w:r w:rsidR="00C57B0B" w:rsidRPr="00BB4ACF">
        <w:rPr>
          <w:rFonts w:ascii="Times New Roman" w:eastAsia="Times New Roman" w:hAnsi="Times New Roman" w:cs="Times New Roman"/>
          <w:sz w:val="28"/>
          <w:szCs w:val="28"/>
          <w:lang w:eastAsia="ru-RU"/>
        </w:rPr>
        <w:t>и закупок одинаковой продукции,</w:t>
      </w:r>
      <w:r w:rsidR="00C57B0B"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необходимой одн</w:t>
      </w:r>
      <w:r w:rsidR="00DA5FC6" w:rsidRPr="00BB4ACF">
        <w:rPr>
          <w:rFonts w:ascii="Times New Roman" w:eastAsia="Times New Roman" w:hAnsi="Times New Roman" w:cs="Times New Roman"/>
          <w:sz w:val="28"/>
          <w:szCs w:val="28"/>
          <w:lang w:eastAsia="ru-RU"/>
        </w:rPr>
        <w:t xml:space="preserve">овременно нескольким </w:t>
      </w:r>
      <w:r w:rsidR="00D767C4"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аказч</w:t>
      </w:r>
      <w:r w:rsidR="00DA5FC6" w:rsidRPr="00BB4ACF">
        <w:rPr>
          <w:rFonts w:ascii="Times New Roman" w:eastAsia="Times New Roman" w:hAnsi="Times New Roman" w:cs="Times New Roman"/>
          <w:sz w:val="28"/>
          <w:szCs w:val="28"/>
          <w:lang w:eastAsia="ru-RU"/>
        </w:rPr>
        <w:t>икам.</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Для </w:t>
      </w:r>
      <w:r w:rsidR="008934D0" w:rsidRPr="00BB4ACF">
        <w:rPr>
          <w:rFonts w:ascii="Times New Roman" w:eastAsia="Times New Roman" w:hAnsi="Times New Roman" w:cs="Times New Roman"/>
          <w:sz w:val="28"/>
          <w:szCs w:val="28"/>
          <w:lang w:eastAsia="ru-RU"/>
        </w:rPr>
        <w:t>осуществл</w:t>
      </w:r>
      <w:r w:rsidRPr="00BB4ACF">
        <w:rPr>
          <w:rFonts w:ascii="Times New Roman" w:eastAsia="Times New Roman" w:hAnsi="Times New Roman" w:cs="Times New Roman"/>
          <w:sz w:val="28"/>
          <w:szCs w:val="28"/>
          <w:lang w:eastAsia="ru-RU"/>
        </w:rPr>
        <w:t xml:space="preserve">ения совместной закупки </w:t>
      </w:r>
      <w:r w:rsidR="00D767C4" w:rsidRPr="00BB4ACF">
        <w:rPr>
          <w:rFonts w:ascii="Times New Roman" w:eastAsia="Times New Roman" w:hAnsi="Times New Roman" w:cs="Times New Roman"/>
          <w:sz w:val="28"/>
          <w:szCs w:val="28"/>
          <w:lang w:eastAsia="ru-RU"/>
        </w:rPr>
        <w:t>з</w:t>
      </w:r>
      <w:r w:rsidR="00FD3DE1" w:rsidRPr="00BB4ACF">
        <w:rPr>
          <w:rFonts w:ascii="Times New Roman" w:eastAsia="Times New Roman" w:hAnsi="Times New Roman" w:cs="Times New Roman"/>
          <w:sz w:val="28"/>
          <w:szCs w:val="28"/>
          <w:lang w:eastAsia="ru-RU"/>
        </w:rPr>
        <w:t>аказч</w:t>
      </w:r>
      <w:r w:rsidR="00C57B0B" w:rsidRPr="00BB4ACF">
        <w:rPr>
          <w:rFonts w:ascii="Times New Roman" w:eastAsia="Times New Roman" w:hAnsi="Times New Roman" w:cs="Times New Roman"/>
          <w:sz w:val="28"/>
          <w:szCs w:val="28"/>
          <w:lang w:eastAsia="ru-RU"/>
        </w:rPr>
        <w:t>ики</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заключают соглашение, в к</w:t>
      </w:r>
      <w:r w:rsidR="00C57B0B" w:rsidRPr="00BB4ACF">
        <w:rPr>
          <w:rFonts w:ascii="Times New Roman" w:eastAsia="Times New Roman" w:hAnsi="Times New Roman" w:cs="Times New Roman"/>
          <w:sz w:val="28"/>
          <w:szCs w:val="28"/>
          <w:lang w:eastAsia="ru-RU"/>
        </w:rPr>
        <w:t>отором определя</w:t>
      </w:r>
      <w:r w:rsidR="000B19E6" w:rsidRPr="00BB4ACF">
        <w:rPr>
          <w:rFonts w:ascii="Times New Roman" w:eastAsia="Times New Roman" w:hAnsi="Times New Roman" w:cs="Times New Roman"/>
          <w:sz w:val="28"/>
          <w:szCs w:val="28"/>
          <w:lang w:eastAsia="ru-RU"/>
        </w:rPr>
        <w:t>ю</w:t>
      </w:r>
      <w:r w:rsidR="00C57B0B" w:rsidRPr="00BB4ACF">
        <w:rPr>
          <w:rFonts w:ascii="Times New Roman" w:eastAsia="Times New Roman" w:hAnsi="Times New Roman" w:cs="Times New Roman"/>
          <w:sz w:val="28"/>
          <w:szCs w:val="28"/>
          <w:lang w:eastAsia="ru-RU"/>
        </w:rPr>
        <w:t>тся организатор</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права, обязанности</w:t>
      </w:r>
      <w:r w:rsidR="00C57B0B" w:rsidRPr="00BB4ACF">
        <w:rPr>
          <w:rFonts w:ascii="Times New Roman" w:eastAsia="Times New Roman" w:hAnsi="Times New Roman" w:cs="Times New Roman"/>
          <w:sz w:val="28"/>
          <w:szCs w:val="28"/>
          <w:lang w:eastAsia="ru-RU"/>
        </w:rPr>
        <w:t xml:space="preserve"> и ответственность организатора</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закупки и других </w:t>
      </w:r>
      <w:r w:rsidR="00D767C4" w:rsidRPr="00BB4ACF">
        <w:rPr>
          <w:rFonts w:ascii="Times New Roman" w:eastAsia="Times New Roman" w:hAnsi="Times New Roman" w:cs="Times New Roman"/>
          <w:sz w:val="28"/>
          <w:szCs w:val="28"/>
          <w:lang w:eastAsia="ru-RU"/>
        </w:rPr>
        <w:t>з</w:t>
      </w:r>
      <w:r w:rsidR="00FD3DE1" w:rsidRPr="00BB4ACF">
        <w:rPr>
          <w:rFonts w:ascii="Times New Roman" w:eastAsia="Times New Roman" w:hAnsi="Times New Roman" w:cs="Times New Roman"/>
          <w:sz w:val="28"/>
          <w:szCs w:val="28"/>
          <w:lang w:eastAsia="ru-RU"/>
        </w:rPr>
        <w:t>аказч</w:t>
      </w:r>
      <w:r w:rsidRPr="00BB4ACF">
        <w:rPr>
          <w:rFonts w:ascii="Times New Roman" w:eastAsia="Times New Roman" w:hAnsi="Times New Roman" w:cs="Times New Roman"/>
          <w:sz w:val="28"/>
          <w:szCs w:val="28"/>
          <w:lang w:eastAsia="ru-RU"/>
        </w:rPr>
        <w:t>иков</w:t>
      </w:r>
      <w:r w:rsidR="008934D0" w:rsidRPr="00BB4ACF">
        <w:rPr>
          <w:rFonts w:ascii="Times New Roman" w:eastAsia="Times New Roman" w:hAnsi="Times New Roman" w:cs="Times New Roman"/>
          <w:sz w:val="28"/>
          <w:szCs w:val="28"/>
          <w:lang w:eastAsia="ru-RU"/>
        </w:rPr>
        <w:t>, а также</w:t>
      </w:r>
      <w:r w:rsidRPr="00BB4ACF">
        <w:rPr>
          <w:rFonts w:ascii="Times New Roman" w:eastAsia="Times New Roman" w:hAnsi="Times New Roman" w:cs="Times New Roman"/>
          <w:sz w:val="28"/>
          <w:szCs w:val="28"/>
          <w:lang w:eastAsia="ru-RU"/>
        </w:rPr>
        <w:t xml:space="preserve"> порядок </w:t>
      </w:r>
      <w:r w:rsidR="008934D0" w:rsidRPr="00BB4ACF">
        <w:rPr>
          <w:rFonts w:ascii="Times New Roman" w:eastAsia="Times New Roman" w:hAnsi="Times New Roman" w:cs="Times New Roman"/>
          <w:sz w:val="28"/>
          <w:szCs w:val="28"/>
          <w:lang w:eastAsia="ru-RU"/>
        </w:rPr>
        <w:t>осуществления</w:t>
      </w:r>
      <w:r w:rsidRPr="00BB4ACF">
        <w:rPr>
          <w:rFonts w:ascii="Times New Roman" w:eastAsia="Times New Roman" w:hAnsi="Times New Roman" w:cs="Times New Roman"/>
          <w:sz w:val="28"/>
          <w:szCs w:val="28"/>
          <w:lang w:eastAsia="ru-RU"/>
        </w:rPr>
        <w:t xml:space="preserve"> такой закупки. Организатором закупки также может являться юридическое лицо, не являющееся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совместной закупке.</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Информация о совместной закупке отражается в плане закупок каждого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 с указанием организатора закупки.</w:t>
      </w:r>
    </w:p>
    <w:p w:rsidR="0064685B" w:rsidRPr="00BB4ACF" w:rsidRDefault="00C82423"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Выбор</w:t>
      </w:r>
      <w:r w:rsidR="0064685B" w:rsidRPr="00BB4ACF">
        <w:rPr>
          <w:rFonts w:ascii="Times New Roman" w:eastAsia="Times New Roman" w:hAnsi="Times New Roman" w:cs="Times New Roman"/>
          <w:sz w:val="28"/>
          <w:szCs w:val="28"/>
          <w:lang w:eastAsia="ru-RU"/>
        </w:rPr>
        <w:t xml:space="preserve"> способа </w:t>
      </w:r>
      <w:r w:rsidR="008934D0" w:rsidRPr="00BB4ACF">
        <w:rPr>
          <w:rFonts w:ascii="Times New Roman" w:eastAsia="Times New Roman" w:hAnsi="Times New Roman" w:cs="Times New Roman"/>
          <w:sz w:val="28"/>
          <w:szCs w:val="28"/>
          <w:lang w:eastAsia="ru-RU"/>
        </w:rPr>
        <w:t>осуществления</w:t>
      </w:r>
      <w:r w:rsidR="00C57B0B" w:rsidRPr="00BB4ACF">
        <w:rPr>
          <w:rFonts w:ascii="Times New Roman" w:eastAsia="Times New Roman" w:hAnsi="Times New Roman" w:cs="Times New Roman"/>
          <w:sz w:val="28"/>
          <w:szCs w:val="28"/>
          <w:lang w:eastAsia="ru-RU"/>
        </w:rPr>
        <w:t xml:space="preserve"> совместной закупки</w:t>
      </w:r>
      <w:r w:rsidR="00C57B0B"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осуществляется организатором закупки в соответствии с </w:t>
      </w:r>
      <w:r w:rsidR="00872A01" w:rsidRPr="00BB4ACF">
        <w:rPr>
          <w:rFonts w:ascii="Times New Roman" w:eastAsia="Times New Roman" w:hAnsi="Times New Roman" w:cs="Times New Roman"/>
          <w:sz w:val="28"/>
          <w:szCs w:val="28"/>
          <w:lang w:eastAsia="ru-RU"/>
        </w:rPr>
        <w:t xml:space="preserve">настоящим </w:t>
      </w:r>
      <w:r w:rsidR="0064685B" w:rsidRPr="00BB4ACF">
        <w:rPr>
          <w:rFonts w:ascii="Times New Roman" w:eastAsia="Times New Roman" w:hAnsi="Times New Roman" w:cs="Times New Roman"/>
          <w:sz w:val="28"/>
          <w:szCs w:val="28"/>
          <w:lang w:eastAsia="ru-RU"/>
        </w:rPr>
        <w:t xml:space="preserve">Положением о закупке, при этом </w:t>
      </w:r>
      <w:r w:rsidR="00872A01" w:rsidRPr="00BB4ACF">
        <w:rPr>
          <w:rFonts w:ascii="Times New Roman" w:eastAsia="Times New Roman" w:hAnsi="Times New Roman" w:cs="Times New Roman"/>
          <w:sz w:val="28"/>
          <w:szCs w:val="28"/>
          <w:lang w:eastAsia="ru-RU"/>
        </w:rPr>
        <w:t>при определении способа</w:t>
      </w:r>
      <w:r w:rsidR="00872A01" w:rsidRPr="00BB4ACF">
        <w:rPr>
          <w:rFonts w:ascii="Times New Roman" w:eastAsia="Times New Roman" w:hAnsi="Times New Roman" w:cs="Times New Roman"/>
          <w:sz w:val="28"/>
          <w:szCs w:val="28"/>
          <w:lang w:eastAsia="ru-RU"/>
        </w:rPr>
        <w:br/>
      </w:r>
      <w:r w:rsidR="00C57B0B" w:rsidRPr="00BB4ACF">
        <w:rPr>
          <w:rFonts w:ascii="Times New Roman" w:eastAsia="Times New Roman" w:hAnsi="Times New Roman" w:cs="Times New Roman"/>
          <w:sz w:val="28"/>
          <w:szCs w:val="28"/>
          <w:lang w:eastAsia="ru-RU"/>
        </w:rPr>
        <w:t>закуп</w:t>
      </w:r>
      <w:r w:rsidR="00872A01" w:rsidRPr="00BB4ACF">
        <w:rPr>
          <w:rFonts w:ascii="Times New Roman" w:eastAsia="Times New Roman" w:hAnsi="Times New Roman" w:cs="Times New Roman"/>
          <w:sz w:val="28"/>
          <w:szCs w:val="28"/>
          <w:lang w:eastAsia="ru-RU"/>
        </w:rPr>
        <w:t xml:space="preserve">ки </w:t>
      </w:r>
      <w:r w:rsidR="0064685B" w:rsidRPr="00BB4ACF">
        <w:rPr>
          <w:rFonts w:ascii="Times New Roman" w:eastAsia="Times New Roman" w:hAnsi="Times New Roman" w:cs="Times New Roman"/>
          <w:sz w:val="28"/>
          <w:szCs w:val="28"/>
          <w:lang w:eastAsia="ru-RU"/>
        </w:rPr>
        <w:t>учитывается общая сумма начальных (максимальных) цен совместной закупки.</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Договор с победите</w:t>
      </w:r>
      <w:r w:rsidR="00666DF7" w:rsidRPr="00BB4ACF">
        <w:rPr>
          <w:rFonts w:ascii="Times New Roman" w:eastAsia="Times New Roman" w:hAnsi="Times New Roman" w:cs="Times New Roman"/>
          <w:sz w:val="28"/>
          <w:szCs w:val="28"/>
          <w:lang w:eastAsia="ru-RU"/>
        </w:rPr>
        <w:t>лем или победителями совместной</w:t>
      </w:r>
      <w:r w:rsidR="00666DF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закупки заключается каждым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объеме, определенном условиями документации о закупке.</w:t>
      </w:r>
    </w:p>
    <w:p w:rsidR="00BE12F1" w:rsidRPr="00BB4ACF" w:rsidRDefault="00BE12F1" w:rsidP="00F43EDA">
      <w:pPr>
        <w:widowControl w:val="0"/>
        <w:tabs>
          <w:tab w:val="left" w:pos="9498"/>
        </w:tabs>
        <w:autoSpaceDE w:val="0"/>
        <w:autoSpaceDN w:val="0"/>
        <w:spacing w:after="0" w:line="240" w:lineRule="auto"/>
        <w:ind w:firstLine="567"/>
        <w:jc w:val="center"/>
        <w:outlineLvl w:val="2"/>
        <w:rPr>
          <w:rFonts w:ascii="Times New Roman" w:eastAsia="Times New Roman" w:hAnsi="Times New Roman" w:cs="Times New Roman"/>
          <w:b/>
          <w:sz w:val="28"/>
          <w:szCs w:val="28"/>
          <w:lang w:eastAsia="ru-RU"/>
        </w:rPr>
      </w:pP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Переторжка</w:t>
      </w:r>
    </w:p>
    <w:p w:rsidR="00BE12F1" w:rsidRPr="00BB4ACF" w:rsidRDefault="00BE12F1" w:rsidP="00F43EDA">
      <w:pPr>
        <w:widowControl w:val="0"/>
        <w:tabs>
          <w:tab w:val="left" w:pos="9498"/>
        </w:tabs>
        <w:autoSpaceDE w:val="0"/>
        <w:autoSpaceDN w:val="0"/>
        <w:spacing w:after="0" w:line="240" w:lineRule="auto"/>
        <w:ind w:firstLine="567"/>
        <w:jc w:val="center"/>
        <w:outlineLvl w:val="2"/>
        <w:rPr>
          <w:rFonts w:ascii="Times New Roman" w:eastAsia="Times New Roman" w:hAnsi="Times New Roman" w:cs="Times New Roman"/>
          <w:b/>
          <w:sz w:val="28"/>
          <w:szCs w:val="28"/>
          <w:lang w:eastAsia="ru-RU"/>
        </w:rPr>
      </w:pPr>
    </w:p>
    <w:p w:rsidR="008D2D1F" w:rsidRPr="00BB4ACF" w:rsidRDefault="008D2D1F"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осуществлении закупок, за исключением закупок среди субъектов МСП и у единственного поставщика (исполнителя, подрядчика),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w:t>
      </w:r>
      <w:r w:rsidR="00BA7218" w:rsidRPr="00BB4ACF">
        <w:rPr>
          <w:rFonts w:ascii="Times New Roman" w:eastAsia="Times New Roman" w:hAnsi="Times New Roman" w:cs="Times New Roman"/>
          <w:sz w:val="28"/>
          <w:szCs w:val="28"/>
          <w:lang w:eastAsia="ru-RU"/>
        </w:rPr>
        <w:t xml:space="preserve">ве предусмотреть в документации </w:t>
      </w:r>
      <w:r w:rsidRPr="00BB4ACF">
        <w:rPr>
          <w:rFonts w:ascii="Times New Roman" w:eastAsia="Times New Roman" w:hAnsi="Times New Roman" w:cs="Times New Roman"/>
          <w:sz w:val="28"/>
          <w:szCs w:val="28"/>
          <w:lang w:eastAsia="ru-RU"/>
        </w:rPr>
        <w:t>о закупке переторжку.</w:t>
      </w:r>
    </w:p>
    <w:p w:rsidR="008D2D1F" w:rsidRPr="00BB4ACF" w:rsidRDefault="008D2D1F" w:rsidP="0007751B">
      <w:pPr>
        <w:pStyle w:val="a3"/>
        <w:widowControl w:val="0"/>
        <w:numPr>
          <w:ilvl w:val="0"/>
          <w:numId w:val="6"/>
        </w:numPr>
        <w:tabs>
          <w:tab w:val="left" w:pos="1276"/>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w:t>
      </w:r>
      <w:r w:rsidR="00105FD5" w:rsidRPr="00BB4ACF">
        <w:rPr>
          <w:rFonts w:ascii="Times New Roman" w:eastAsia="Times New Roman" w:hAnsi="Times New Roman" w:cs="Times New Roman"/>
          <w:sz w:val="28"/>
          <w:szCs w:val="28"/>
          <w:lang w:eastAsia="ru-RU"/>
        </w:rPr>
        <w:t xml:space="preserve">иками </w:t>
      </w:r>
      <w:r w:rsidRPr="00BB4ACF">
        <w:rPr>
          <w:rFonts w:ascii="Times New Roman" w:eastAsia="Times New Roman" w:hAnsi="Times New Roman" w:cs="Times New Roman"/>
          <w:sz w:val="28"/>
          <w:szCs w:val="28"/>
          <w:lang w:eastAsia="ru-RU"/>
        </w:rPr>
        <w:t>закупки цены своих первоначально поданных заявок при условии сохранения остальных положений заявки без изменений.</w:t>
      </w:r>
    </w:p>
    <w:p w:rsidR="008D2D1F" w:rsidRPr="00BB4ACF" w:rsidRDefault="008D2D1F" w:rsidP="0007751B">
      <w:pPr>
        <w:pStyle w:val="a3"/>
        <w:widowControl w:val="0"/>
        <w:numPr>
          <w:ilvl w:val="0"/>
          <w:numId w:val="6"/>
        </w:numPr>
        <w:tabs>
          <w:tab w:val="left" w:pos="1134"/>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Переторжка проводится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с учетом следующих правил:</w:t>
      </w:r>
    </w:p>
    <w:p w:rsidR="008D2D1F" w:rsidRPr="00BB4ACF" w:rsidRDefault="008D2D1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возможность пр</w:t>
      </w:r>
      <w:r w:rsidR="00C57B0B" w:rsidRPr="00BB4ACF">
        <w:rPr>
          <w:rFonts w:ascii="Times New Roman" w:eastAsia="Times New Roman" w:hAnsi="Times New Roman" w:cs="Times New Roman"/>
          <w:sz w:val="28"/>
          <w:szCs w:val="28"/>
          <w:lang w:eastAsia="ru-RU"/>
        </w:rPr>
        <w:t>оведения переторжки должна быть</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предусмотрена документацией о закупке;</w:t>
      </w:r>
    </w:p>
    <w:p w:rsidR="008D2D1F" w:rsidRPr="00BB4ACF" w:rsidRDefault="008D2D1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решение о проведении переторжки принимает комиссия. При этом переторжка мож</w:t>
      </w:r>
      <w:r w:rsidR="00C57B0B" w:rsidRPr="00BB4ACF">
        <w:rPr>
          <w:rFonts w:ascii="Times New Roman" w:eastAsia="Times New Roman" w:hAnsi="Times New Roman" w:cs="Times New Roman"/>
          <w:sz w:val="28"/>
          <w:szCs w:val="28"/>
          <w:lang w:eastAsia="ru-RU"/>
        </w:rPr>
        <w:t>ет проводиться в рамках закупки</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неограниченное количество раз до подведения итогов закупки;</w:t>
      </w:r>
    </w:p>
    <w:p w:rsidR="008D2D1F" w:rsidRPr="00BB4ACF" w:rsidRDefault="008D2D1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переторжке имеют п</w:t>
      </w:r>
      <w:r w:rsidR="00C57B0B" w:rsidRPr="00BB4ACF">
        <w:rPr>
          <w:rFonts w:ascii="Times New Roman" w:eastAsia="Times New Roman" w:hAnsi="Times New Roman" w:cs="Times New Roman"/>
          <w:sz w:val="28"/>
          <w:szCs w:val="28"/>
          <w:lang w:eastAsia="ru-RU"/>
        </w:rPr>
        <w:t>раво участвовать все допущенные</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 участию в закупке участники закупки. Участник закупки вправе не участвовать в перето</w:t>
      </w:r>
      <w:r w:rsidR="00C57B0B" w:rsidRPr="00BB4ACF">
        <w:rPr>
          <w:rFonts w:ascii="Times New Roman" w:eastAsia="Times New Roman" w:hAnsi="Times New Roman" w:cs="Times New Roman"/>
          <w:sz w:val="28"/>
          <w:szCs w:val="28"/>
          <w:lang w:eastAsia="ru-RU"/>
        </w:rPr>
        <w:t>ржке, тогда его заявка остается</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действующей ценой, указанной в заявке;</w:t>
      </w:r>
    </w:p>
    <w:p w:rsidR="008D2D1F" w:rsidRPr="00BB4ACF" w:rsidRDefault="008D2D1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предложения участника закупки по ухудшению </w:t>
      </w:r>
      <w:r w:rsidRPr="00BB4ACF">
        <w:rPr>
          <w:rFonts w:ascii="Times New Roman" w:eastAsia="Times New Roman" w:hAnsi="Times New Roman" w:cs="Times New Roman"/>
          <w:spacing w:val="-2"/>
          <w:sz w:val="28"/>
          <w:szCs w:val="28"/>
          <w:lang w:eastAsia="ru-RU"/>
        </w:rPr>
        <w:t>первоначальных условий не рассматриваются, такой участник закупк</w:t>
      </w:r>
      <w:r w:rsidR="0032621E" w:rsidRPr="00BB4ACF">
        <w:rPr>
          <w:rFonts w:ascii="Times New Roman" w:eastAsia="Times New Roman" w:hAnsi="Times New Roman" w:cs="Times New Roman"/>
          <w:spacing w:val="-2"/>
          <w:sz w:val="28"/>
          <w:szCs w:val="28"/>
          <w:lang w:eastAsia="ru-RU"/>
        </w:rPr>
        <w:t xml:space="preserve">и </w:t>
      </w:r>
      <w:r w:rsidRPr="00BB4ACF">
        <w:rPr>
          <w:rFonts w:ascii="Times New Roman" w:eastAsia="Times New Roman" w:hAnsi="Times New Roman" w:cs="Times New Roman"/>
          <w:spacing w:val="-2"/>
          <w:sz w:val="28"/>
          <w:szCs w:val="28"/>
          <w:lang w:eastAsia="ru-RU"/>
        </w:rPr>
        <w:t>считается</w:t>
      </w:r>
      <w:r w:rsidRPr="00BB4ACF">
        <w:rPr>
          <w:rFonts w:ascii="Times New Roman" w:eastAsia="Times New Roman" w:hAnsi="Times New Roman" w:cs="Times New Roman"/>
          <w:sz w:val="28"/>
          <w:szCs w:val="28"/>
          <w:lang w:eastAsia="ru-RU"/>
        </w:rPr>
        <w:t xml:space="preserve"> не участвовавшим в переторжке, при этом его предложение о цене договора остается действующим с ранее объявленными условиями;</w:t>
      </w:r>
    </w:p>
    <w:p w:rsidR="008D2D1F" w:rsidRPr="00BB4ACF" w:rsidRDefault="008D2D1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комиссия приглашает к переторжке всех допущенных</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 участию в закупке участников закупки путем одновременного направления им приглашений с указанием в </w:t>
      </w:r>
      <w:r w:rsidR="005B5CC3" w:rsidRPr="00BB4ACF">
        <w:rPr>
          <w:rFonts w:ascii="Times New Roman" w:eastAsia="Times New Roman" w:hAnsi="Times New Roman" w:cs="Times New Roman"/>
          <w:sz w:val="28"/>
          <w:szCs w:val="28"/>
          <w:lang w:eastAsia="ru-RU"/>
        </w:rPr>
        <w:t>н</w:t>
      </w:r>
      <w:r w:rsidR="000B19E6" w:rsidRPr="00BB4ACF">
        <w:rPr>
          <w:rFonts w:ascii="Times New Roman" w:eastAsia="Times New Roman" w:hAnsi="Times New Roman" w:cs="Times New Roman"/>
          <w:sz w:val="28"/>
          <w:szCs w:val="28"/>
          <w:lang w:eastAsia="ru-RU"/>
        </w:rPr>
        <w:t>их</w:t>
      </w:r>
      <w:r w:rsidRPr="00BB4ACF">
        <w:rPr>
          <w:rFonts w:ascii="Times New Roman" w:eastAsia="Times New Roman" w:hAnsi="Times New Roman" w:cs="Times New Roman"/>
          <w:sz w:val="28"/>
          <w:szCs w:val="28"/>
          <w:lang w:eastAsia="ru-RU"/>
        </w:rPr>
        <w:t xml:space="preserve"> формы, порядка проведения переторжки, сроков и порядка подачи предложений</w:t>
      </w:r>
      <w:r w:rsidR="00BA72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с новыми условиями по цене;</w:t>
      </w:r>
    </w:p>
    <w:p w:rsidR="008D2D1F" w:rsidRPr="00BB4ACF" w:rsidRDefault="008D2D1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осуществлении закупки в электронной форме</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переторжка проводится в режиме реального времени, а при осуществлении закупки без использования электронной формы</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переторжка проводится в заочной форме;</w:t>
      </w:r>
    </w:p>
    <w:p w:rsidR="008D2D1F" w:rsidRPr="00BB4ACF" w:rsidRDefault="008D2D1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переторжка в режиме реального времени проводится на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на которой проводится закупка. С момента начала переторжки</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участник закупки, желающий повысить рейтинг своей</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w:t>
      </w:r>
      <w:r w:rsidR="002801D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обязательно ниже других участников. При проведении переторжки в режиме реального времени на </w:t>
      </w:r>
      <w:r w:rsidR="002D22C2"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10 минут и в этот период поступает ценовое предложение</w:t>
      </w:r>
      <w:r w:rsidR="00C57B0B" w:rsidRPr="00BB4ACF">
        <w:rPr>
          <w:rFonts w:ascii="Times New Roman" w:eastAsia="Times New Roman" w:hAnsi="Times New Roman" w:cs="Times New Roman"/>
          <w:sz w:val="28"/>
          <w:szCs w:val="28"/>
          <w:lang w:eastAsia="ru-RU"/>
        </w:rPr>
        <w:t>,</w:t>
      </w:r>
      <w:r w:rsidR="008E6D1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то переторжка продлевается на 10 минут с момента подачи такого предложения. Указанная процедура повторяется неограниченное количество раз, но длится не более </w:t>
      </w:r>
      <w:r w:rsidR="008C319E" w:rsidRPr="00BB4ACF">
        <w:rPr>
          <w:rFonts w:ascii="Times New Roman" w:eastAsia="Times New Roman" w:hAnsi="Times New Roman" w:cs="Times New Roman"/>
          <w:sz w:val="28"/>
          <w:szCs w:val="28"/>
          <w:lang w:eastAsia="ru-RU"/>
        </w:rPr>
        <w:t>четырех</w:t>
      </w:r>
      <w:r w:rsidRPr="00BB4ACF">
        <w:rPr>
          <w:rFonts w:ascii="Times New Roman" w:eastAsia="Times New Roman" w:hAnsi="Times New Roman" w:cs="Times New Roman"/>
          <w:sz w:val="28"/>
          <w:szCs w:val="28"/>
          <w:lang w:eastAsia="ru-RU"/>
        </w:rPr>
        <w:t xml:space="preserve"> часов. Если в течение</w:t>
      </w:r>
      <w:r w:rsidR="008E6D1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10 минут с момента продления процедуры переторжки ни одного предложения о более низ</w:t>
      </w:r>
      <w:r w:rsidR="00666DF7" w:rsidRPr="00BB4ACF">
        <w:rPr>
          <w:rFonts w:ascii="Times New Roman" w:eastAsia="Times New Roman" w:hAnsi="Times New Roman" w:cs="Times New Roman"/>
          <w:sz w:val="28"/>
          <w:szCs w:val="28"/>
          <w:lang w:eastAsia="ru-RU"/>
        </w:rPr>
        <w:t xml:space="preserve">кой цене договора не поступило, </w:t>
      </w:r>
      <w:r w:rsidRPr="00BB4ACF">
        <w:rPr>
          <w:rFonts w:ascii="Times New Roman" w:eastAsia="Times New Roman" w:hAnsi="Times New Roman" w:cs="Times New Roman"/>
          <w:sz w:val="28"/>
          <w:szCs w:val="28"/>
          <w:lang w:eastAsia="ru-RU"/>
        </w:rPr>
        <w:t>процедура переторжки автоматически завершается при помощи програм</w:t>
      </w:r>
      <w:r w:rsidR="005C3536" w:rsidRPr="00BB4ACF">
        <w:rPr>
          <w:rFonts w:ascii="Times New Roman" w:eastAsia="Times New Roman" w:hAnsi="Times New Roman" w:cs="Times New Roman"/>
          <w:sz w:val="28"/>
          <w:szCs w:val="28"/>
          <w:lang w:eastAsia="ru-RU"/>
        </w:rPr>
        <w:t>м</w:t>
      </w:r>
      <w:r w:rsidRPr="00BB4ACF">
        <w:rPr>
          <w:rFonts w:ascii="Times New Roman" w:eastAsia="Times New Roman" w:hAnsi="Times New Roman" w:cs="Times New Roman"/>
          <w:sz w:val="28"/>
          <w:szCs w:val="28"/>
          <w:lang w:eastAsia="ru-RU"/>
        </w:rPr>
        <w:t>н</w:t>
      </w:r>
      <w:r w:rsidR="00321DF3" w:rsidRPr="00BB4ACF">
        <w:rPr>
          <w:rFonts w:ascii="Times New Roman" w:eastAsia="Times New Roman" w:hAnsi="Times New Roman" w:cs="Times New Roman"/>
          <w:sz w:val="28"/>
          <w:szCs w:val="28"/>
          <w:lang w:eastAsia="ru-RU"/>
        </w:rPr>
        <w:t xml:space="preserve">о-аппаратных </w:t>
      </w:r>
      <w:r w:rsidRPr="00BB4ACF">
        <w:rPr>
          <w:rFonts w:ascii="Times New Roman" w:eastAsia="Times New Roman" w:hAnsi="Times New Roman" w:cs="Times New Roman"/>
          <w:sz w:val="28"/>
          <w:szCs w:val="28"/>
          <w:lang w:eastAsia="ru-RU"/>
        </w:rPr>
        <w:t xml:space="preserve">средств </w:t>
      </w:r>
      <w:r w:rsidR="00DA5FC6" w:rsidRPr="00BB4ACF">
        <w:rPr>
          <w:rFonts w:ascii="Times New Roman" w:eastAsia="Times New Roman" w:hAnsi="Times New Roman" w:cs="Times New Roman"/>
          <w:sz w:val="28"/>
          <w:szCs w:val="28"/>
          <w:lang w:eastAsia="ru-RU"/>
        </w:rPr>
        <w:t>ЭП</w:t>
      </w:r>
      <w:r w:rsidR="00C57B0B" w:rsidRPr="00BB4ACF">
        <w:rPr>
          <w:rFonts w:ascii="Times New Roman" w:eastAsia="Times New Roman" w:hAnsi="Times New Roman" w:cs="Times New Roman"/>
          <w:sz w:val="28"/>
          <w:szCs w:val="28"/>
          <w:lang w:eastAsia="ru-RU"/>
        </w:rPr>
        <w:t>, обе</w:t>
      </w:r>
      <w:r w:rsidR="00666DF7" w:rsidRPr="00BB4ACF">
        <w:rPr>
          <w:rFonts w:ascii="Times New Roman" w:eastAsia="Times New Roman" w:hAnsi="Times New Roman" w:cs="Times New Roman"/>
          <w:sz w:val="28"/>
          <w:szCs w:val="28"/>
          <w:lang w:eastAsia="ru-RU"/>
        </w:rPr>
        <w:t xml:space="preserve">спечивающих </w:t>
      </w:r>
      <w:r w:rsidRPr="00BB4ACF">
        <w:rPr>
          <w:rFonts w:ascii="Times New Roman" w:eastAsia="Times New Roman" w:hAnsi="Times New Roman" w:cs="Times New Roman"/>
          <w:sz w:val="28"/>
          <w:szCs w:val="28"/>
          <w:lang w:eastAsia="ru-RU"/>
        </w:rPr>
        <w:t>ее проведение;</w:t>
      </w:r>
    </w:p>
    <w:p w:rsidR="008D2D1F" w:rsidRPr="00BB4ACF" w:rsidRDefault="008D2D1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проведении переторжки в заочной форме участники</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с учетом требований настоящего Положения</w:t>
      </w:r>
      <w:r w:rsidR="00E35AF2" w:rsidRPr="00BB4ACF">
        <w:rPr>
          <w:rFonts w:ascii="Times New Roman" w:eastAsia="Times New Roman" w:hAnsi="Times New Roman" w:cs="Times New Roman"/>
          <w:sz w:val="28"/>
          <w:szCs w:val="28"/>
          <w:lang w:eastAsia="ru-RU"/>
        </w:rPr>
        <w:t xml:space="preserve"> о закупке</w:t>
      </w:r>
      <w:r w:rsidR="00B67F1D" w:rsidRPr="00BB4ACF">
        <w:rPr>
          <w:rFonts w:ascii="Times New Roman" w:eastAsia="Times New Roman" w:hAnsi="Times New Roman" w:cs="Times New Roman"/>
          <w:sz w:val="28"/>
          <w:szCs w:val="28"/>
          <w:lang w:eastAsia="ru-RU"/>
        </w:rPr>
        <w:t>. Участник не вправе </w:t>
      </w:r>
      <w:r w:rsidRPr="00BB4ACF">
        <w:rPr>
          <w:rFonts w:ascii="Times New Roman" w:eastAsia="Times New Roman" w:hAnsi="Times New Roman" w:cs="Times New Roman"/>
          <w:sz w:val="28"/>
          <w:szCs w:val="28"/>
          <w:lang w:eastAsia="ru-RU"/>
        </w:rPr>
        <w:t>отозвать</w:t>
      </w:r>
      <w:r w:rsidR="00B67F1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поданное новое ценовое предложение. При этом срок предоставления новой цены должен составлять не менее </w:t>
      </w:r>
      <w:r w:rsidR="008C319E" w:rsidRPr="00BB4ACF">
        <w:rPr>
          <w:rFonts w:ascii="Times New Roman" w:eastAsia="Times New Roman" w:hAnsi="Times New Roman" w:cs="Times New Roman"/>
          <w:sz w:val="28"/>
          <w:szCs w:val="28"/>
          <w:lang w:eastAsia="ru-RU"/>
        </w:rPr>
        <w:t>двух</w:t>
      </w:r>
      <w:r w:rsidR="00E35AF2" w:rsidRPr="00BB4ACF">
        <w:rPr>
          <w:rFonts w:ascii="Times New Roman" w:eastAsia="Times New Roman" w:hAnsi="Times New Roman" w:cs="Times New Roman"/>
          <w:sz w:val="28"/>
          <w:szCs w:val="28"/>
          <w:lang w:eastAsia="ru-RU"/>
        </w:rPr>
        <w:t xml:space="preserve"> </w:t>
      </w:r>
      <w:r w:rsidR="00B67F1D" w:rsidRPr="00BB4ACF">
        <w:rPr>
          <w:rFonts w:ascii="Times New Roman" w:eastAsia="Times New Roman" w:hAnsi="Times New Roman" w:cs="Times New Roman"/>
          <w:sz w:val="28"/>
          <w:szCs w:val="28"/>
          <w:lang w:eastAsia="ru-RU"/>
        </w:rPr>
        <w:t xml:space="preserve">дней со дня </w:t>
      </w:r>
      <w:r w:rsidRPr="00BB4ACF">
        <w:rPr>
          <w:rFonts w:ascii="Times New Roman" w:eastAsia="Times New Roman" w:hAnsi="Times New Roman" w:cs="Times New Roman"/>
          <w:sz w:val="28"/>
          <w:szCs w:val="28"/>
          <w:lang w:eastAsia="ru-RU"/>
        </w:rPr>
        <w:t xml:space="preserve">размещения в </w:t>
      </w:r>
      <w:r w:rsidR="00E35AF2"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итогового протокола;</w:t>
      </w:r>
    </w:p>
    <w:p w:rsidR="008D2D1F" w:rsidRPr="00BB4ACF" w:rsidRDefault="008D2D1F"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после проведения переторжки победитель определяется</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порядке, установленном для указанного способа закупки</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соответствии с критериями оценки, предусмотренными</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условиями закупки;</w:t>
      </w:r>
    </w:p>
    <w:p w:rsidR="0064685B" w:rsidRPr="00BB4ACF" w:rsidRDefault="008D2D1F" w:rsidP="00F43EDA">
      <w:pPr>
        <w:pStyle w:val="a3"/>
        <w:widowControl w:val="0"/>
        <w:tabs>
          <w:tab w:val="left" w:pos="9498"/>
        </w:tabs>
        <w:autoSpaceDE w:val="0"/>
        <w:autoSpaceDN w:val="0"/>
        <w:spacing w:after="24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w:t>
      </w:r>
      <w:r w:rsidR="00FE7968" w:rsidRPr="00BB4ACF">
        <w:rPr>
          <w:rFonts w:ascii="Times New Roman" w:eastAsia="Times New Roman" w:hAnsi="Times New Roman" w:cs="Times New Roman"/>
          <w:sz w:val="28"/>
          <w:szCs w:val="28"/>
          <w:lang w:eastAsia="ru-RU"/>
        </w:rPr>
        <w:t>случаях,</w:t>
      </w:r>
      <w:r w:rsidRPr="00BB4ACF">
        <w:rPr>
          <w:rFonts w:ascii="Times New Roman" w:eastAsia="Times New Roman" w:hAnsi="Times New Roman" w:cs="Times New Roman"/>
          <w:sz w:val="28"/>
          <w:szCs w:val="28"/>
          <w:lang w:eastAsia="ru-RU"/>
        </w:rPr>
        <w:t xml:space="preserve"> когда закупка признана несостоявшейся в связи </w:t>
      </w:r>
      <w:r w:rsidR="00511FC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тем, что допущен единственный участник закупки, переторжка</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проводится, однако комиссия вправе направить единственному участнику закупки предложение об улучшении им цены договора.</w:t>
      </w:r>
    </w:p>
    <w:p w:rsidR="00CB7593" w:rsidRPr="00BB4ACF" w:rsidRDefault="004B186E" w:rsidP="00F43EDA">
      <w:pPr>
        <w:pStyle w:val="ConsPlusTitle"/>
        <w:tabs>
          <w:tab w:val="left" w:pos="9498"/>
        </w:tabs>
        <w:spacing w:after="240"/>
        <w:jc w:val="center"/>
        <w:outlineLvl w:val="1"/>
        <w:rPr>
          <w:rFonts w:ascii="Times New Roman" w:hAnsi="Times New Roman" w:cs="Times New Roman"/>
          <w:sz w:val="28"/>
          <w:szCs w:val="28"/>
        </w:rPr>
      </w:pPr>
      <w:bookmarkStart w:id="16" w:name="P2094"/>
      <w:bookmarkEnd w:id="16"/>
      <w:r w:rsidRPr="00BB4ACF">
        <w:rPr>
          <w:rFonts w:ascii="Times New Roman" w:hAnsi="Times New Roman" w:cs="Times New Roman"/>
          <w:sz w:val="28"/>
          <w:szCs w:val="28"/>
          <w:lang w:val="en-US"/>
        </w:rPr>
        <w:t>VI</w:t>
      </w:r>
      <w:r w:rsidRPr="00BB4ACF">
        <w:rPr>
          <w:rFonts w:ascii="Times New Roman" w:hAnsi="Times New Roman" w:cs="Times New Roman"/>
          <w:sz w:val="28"/>
          <w:szCs w:val="28"/>
        </w:rPr>
        <w:t>. </w:t>
      </w:r>
      <w:r w:rsidR="00A61098" w:rsidRPr="00BB4ACF">
        <w:rPr>
          <w:rFonts w:ascii="Times New Roman" w:hAnsi="Times New Roman" w:cs="Times New Roman"/>
          <w:sz w:val="28"/>
          <w:szCs w:val="28"/>
        </w:rPr>
        <w:t>ЗАКУПКИ В РАМКАХ РЕАЛИЗАЦИИ ГО</w:t>
      </w:r>
      <w:r w:rsidR="00C9230E" w:rsidRPr="00BB4ACF">
        <w:rPr>
          <w:rFonts w:ascii="Times New Roman" w:hAnsi="Times New Roman" w:cs="Times New Roman"/>
          <w:sz w:val="28"/>
          <w:szCs w:val="28"/>
        </w:rPr>
        <w:t>СУДАРСТВЕННОГО ОБОРОННОГО ЗАКАЗА</w:t>
      </w:r>
      <w:r w:rsidR="00A61098" w:rsidRPr="00BB4ACF">
        <w:rPr>
          <w:rFonts w:ascii="Times New Roman" w:hAnsi="Times New Roman" w:cs="Times New Roman"/>
          <w:sz w:val="28"/>
          <w:szCs w:val="28"/>
        </w:rPr>
        <w:t xml:space="preserve"> И ЗАКУПКИ, СОДЕРЖАЩИЕ СВЕДЕНИЯ, СОСТАВЛЯЮЩИЕ ГОСУДАРСТВЕННУЮ ТАЙНУ</w:t>
      </w:r>
    </w:p>
    <w:p w:rsidR="00CB7593" w:rsidRPr="00BB4ACF" w:rsidRDefault="00220CD3"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Закупки в целях выполнения </w:t>
      </w:r>
      <w:r w:rsidR="00464487" w:rsidRPr="00BB4ACF">
        <w:rPr>
          <w:rFonts w:ascii="Times New Roman" w:eastAsia="Times New Roman" w:hAnsi="Times New Roman" w:cs="Times New Roman"/>
          <w:sz w:val="28"/>
          <w:szCs w:val="28"/>
          <w:lang w:eastAsia="ru-RU"/>
        </w:rPr>
        <w:t xml:space="preserve">государственного оборонного заказа </w:t>
      </w:r>
      <w:r w:rsidR="00D27B78" w:rsidRPr="00BB4ACF">
        <w:rPr>
          <w:rFonts w:ascii="Times New Roman" w:eastAsia="Times New Roman" w:hAnsi="Times New Roman" w:cs="Times New Roman"/>
          <w:sz w:val="28"/>
          <w:szCs w:val="28"/>
          <w:lang w:eastAsia="ru-RU"/>
        </w:rPr>
        <w:t>осуществляются</w:t>
      </w:r>
      <w:r w:rsidR="00503D98" w:rsidRPr="00BB4ACF">
        <w:rPr>
          <w:rFonts w:ascii="Times New Roman" w:eastAsia="Times New Roman" w:hAnsi="Times New Roman" w:cs="Times New Roman"/>
          <w:sz w:val="28"/>
          <w:szCs w:val="28"/>
          <w:lang w:eastAsia="ru-RU"/>
        </w:rPr>
        <w:t xml:space="preserve"> </w:t>
      </w:r>
      <w:r w:rsidR="001E60A4" w:rsidRPr="00BB4ACF">
        <w:rPr>
          <w:rFonts w:ascii="Times New Roman" w:eastAsia="Times New Roman" w:hAnsi="Times New Roman" w:cs="Times New Roman"/>
          <w:sz w:val="28"/>
          <w:szCs w:val="28"/>
          <w:lang w:eastAsia="ru-RU"/>
        </w:rPr>
        <w:t xml:space="preserve">в соответствии с </w:t>
      </w:r>
      <w:r w:rsidR="00994D2F" w:rsidRPr="00BB4ACF">
        <w:rPr>
          <w:rFonts w:ascii="Times New Roman" w:eastAsia="Times New Roman" w:hAnsi="Times New Roman" w:cs="Times New Roman"/>
          <w:sz w:val="28"/>
          <w:szCs w:val="28"/>
          <w:lang w:eastAsia="ru-RU"/>
        </w:rPr>
        <w:t xml:space="preserve">настоящим </w:t>
      </w:r>
      <w:r w:rsidR="001E60A4" w:rsidRPr="00BB4ACF">
        <w:rPr>
          <w:rFonts w:ascii="Times New Roman" w:eastAsia="Times New Roman" w:hAnsi="Times New Roman" w:cs="Times New Roman"/>
          <w:sz w:val="28"/>
          <w:szCs w:val="28"/>
          <w:lang w:eastAsia="ru-RU"/>
        </w:rPr>
        <w:t xml:space="preserve">Положением о закупке </w:t>
      </w:r>
      <w:r w:rsidR="00237787" w:rsidRPr="00BB4ACF">
        <w:rPr>
          <w:rFonts w:ascii="Times New Roman" w:eastAsia="Times New Roman" w:hAnsi="Times New Roman" w:cs="Times New Roman"/>
          <w:sz w:val="28"/>
          <w:szCs w:val="28"/>
          <w:lang w:eastAsia="ru-RU"/>
        </w:rPr>
        <w:t>с учетом</w:t>
      </w:r>
      <w:r w:rsidR="00503D98" w:rsidRPr="00BB4ACF">
        <w:rPr>
          <w:rFonts w:ascii="Times New Roman" w:eastAsia="Times New Roman" w:hAnsi="Times New Roman" w:cs="Times New Roman"/>
          <w:sz w:val="28"/>
          <w:szCs w:val="28"/>
          <w:lang w:eastAsia="ru-RU"/>
        </w:rPr>
        <w:t xml:space="preserve"> </w:t>
      </w:r>
      <w:r w:rsidR="00CB7593" w:rsidRPr="00BB4ACF">
        <w:rPr>
          <w:rFonts w:ascii="Times New Roman" w:eastAsia="Times New Roman" w:hAnsi="Times New Roman" w:cs="Times New Roman"/>
          <w:sz w:val="28"/>
          <w:szCs w:val="28"/>
          <w:lang w:eastAsia="ru-RU"/>
        </w:rPr>
        <w:t>требований</w:t>
      </w:r>
      <w:r w:rsidR="00994D2F" w:rsidRPr="00BB4ACF">
        <w:rPr>
          <w:rFonts w:ascii="Times New Roman" w:eastAsia="Times New Roman" w:hAnsi="Times New Roman" w:cs="Times New Roman"/>
          <w:sz w:val="28"/>
          <w:szCs w:val="28"/>
          <w:lang w:eastAsia="ru-RU"/>
        </w:rPr>
        <w:t xml:space="preserve"> </w:t>
      </w:r>
      <w:r w:rsidR="00CB7593" w:rsidRPr="00BB4ACF">
        <w:rPr>
          <w:rFonts w:ascii="Times New Roman" w:eastAsia="Times New Roman" w:hAnsi="Times New Roman" w:cs="Times New Roman"/>
          <w:sz w:val="28"/>
          <w:szCs w:val="28"/>
          <w:lang w:eastAsia="ru-RU"/>
        </w:rPr>
        <w:t xml:space="preserve">Закона </w:t>
      </w:r>
      <w:r w:rsidR="001E60A4" w:rsidRPr="00BB4ACF">
        <w:rPr>
          <w:rFonts w:ascii="Times New Roman" w:eastAsia="Times New Roman" w:hAnsi="Times New Roman" w:cs="Times New Roman"/>
          <w:sz w:val="28"/>
          <w:szCs w:val="28"/>
          <w:lang w:eastAsia="ru-RU"/>
        </w:rPr>
        <w:t>№ </w:t>
      </w:r>
      <w:r w:rsidR="00CB7593" w:rsidRPr="00BB4ACF">
        <w:rPr>
          <w:rFonts w:ascii="Times New Roman" w:eastAsia="Times New Roman" w:hAnsi="Times New Roman" w:cs="Times New Roman"/>
          <w:sz w:val="28"/>
          <w:szCs w:val="28"/>
          <w:lang w:eastAsia="ru-RU"/>
        </w:rPr>
        <w:t xml:space="preserve">275-ФЗ </w:t>
      </w:r>
      <w:r w:rsidR="00237787" w:rsidRPr="00BB4ACF">
        <w:rPr>
          <w:rFonts w:ascii="Times New Roman" w:eastAsia="Times New Roman" w:hAnsi="Times New Roman" w:cs="Times New Roman"/>
          <w:sz w:val="28"/>
          <w:szCs w:val="28"/>
          <w:lang w:eastAsia="ru-RU"/>
        </w:rPr>
        <w:t>и принятых в соответствии с ним</w:t>
      </w:r>
      <w:r w:rsidR="00503D98" w:rsidRPr="00BB4ACF">
        <w:rPr>
          <w:rFonts w:ascii="Times New Roman" w:eastAsia="Times New Roman" w:hAnsi="Times New Roman" w:cs="Times New Roman"/>
          <w:sz w:val="28"/>
          <w:szCs w:val="28"/>
          <w:lang w:eastAsia="ru-RU"/>
        </w:rPr>
        <w:t xml:space="preserve"> </w:t>
      </w:r>
      <w:r w:rsidR="00C97A45" w:rsidRPr="00BB4ACF">
        <w:rPr>
          <w:rFonts w:ascii="Times New Roman" w:eastAsia="Times New Roman" w:hAnsi="Times New Roman" w:cs="Times New Roman"/>
          <w:sz w:val="28"/>
          <w:szCs w:val="28"/>
          <w:lang w:eastAsia="ru-RU"/>
        </w:rPr>
        <w:t>законодательных</w:t>
      </w:r>
      <w:r w:rsidR="00CB7593" w:rsidRPr="00BB4ACF">
        <w:rPr>
          <w:rFonts w:ascii="Times New Roman" w:eastAsia="Times New Roman" w:hAnsi="Times New Roman" w:cs="Times New Roman"/>
          <w:sz w:val="28"/>
          <w:szCs w:val="28"/>
          <w:lang w:eastAsia="ru-RU"/>
        </w:rPr>
        <w:t xml:space="preserve"> и </w:t>
      </w:r>
      <w:r w:rsidR="00C97A45" w:rsidRPr="00BB4ACF">
        <w:rPr>
          <w:rFonts w:ascii="Times New Roman" w:eastAsia="Times New Roman" w:hAnsi="Times New Roman" w:cs="Times New Roman"/>
          <w:sz w:val="28"/>
          <w:szCs w:val="28"/>
          <w:lang w:eastAsia="ru-RU"/>
        </w:rPr>
        <w:t xml:space="preserve">иных </w:t>
      </w:r>
      <w:r w:rsidR="00237787" w:rsidRPr="00BB4ACF">
        <w:rPr>
          <w:rFonts w:ascii="Times New Roman" w:eastAsia="Times New Roman" w:hAnsi="Times New Roman" w:cs="Times New Roman"/>
          <w:sz w:val="28"/>
          <w:szCs w:val="28"/>
          <w:lang w:eastAsia="ru-RU"/>
        </w:rPr>
        <w:t>нормативных правовых актов</w:t>
      </w:r>
      <w:r w:rsidR="00D15374" w:rsidRPr="00BB4ACF">
        <w:rPr>
          <w:rFonts w:ascii="Times New Roman" w:eastAsia="Times New Roman" w:hAnsi="Times New Roman" w:cs="Times New Roman"/>
          <w:sz w:val="28"/>
          <w:szCs w:val="28"/>
          <w:lang w:eastAsia="ru-RU"/>
        </w:rPr>
        <w:t xml:space="preserve"> </w:t>
      </w:r>
      <w:r w:rsidR="00CB7593" w:rsidRPr="00BB4ACF">
        <w:rPr>
          <w:rFonts w:ascii="Times New Roman" w:eastAsia="Times New Roman" w:hAnsi="Times New Roman" w:cs="Times New Roman"/>
          <w:sz w:val="28"/>
          <w:szCs w:val="28"/>
          <w:lang w:eastAsia="ru-RU"/>
        </w:rPr>
        <w:t>Росс</w:t>
      </w:r>
      <w:r w:rsidR="00237787" w:rsidRPr="00BB4ACF">
        <w:rPr>
          <w:rFonts w:ascii="Times New Roman" w:eastAsia="Times New Roman" w:hAnsi="Times New Roman" w:cs="Times New Roman"/>
          <w:sz w:val="28"/>
          <w:szCs w:val="28"/>
          <w:lang w:eastAsia="ru-RU"/>
        </w:rPr>
        <w:t xml:space="preserve">ийской </w:t>
      </w:r>
      <w:r w:rsidR="00CB7593" w:rsidRPr="00BB4ACF">
        <w:rPr>
          <w:rFonts w:ascii="Times New Roman" w:eastAsia="Times New Roman" w:hAnsi="Times New Roman" w:cs="Times New Roman"/>
          <w:sz w:val="28"/>
          <w:szCs w:val="28"/>
          <w:lang w:eastAsia="ru-RU"/>
        </w:rPr>
        <w:t>Федерации.</w:t>
      </w:r>
    </w:p>
    <w:p w:rsidR="00E041FA" w:rsidRPr="00BB4ACF" w:rsidRDefault="00E041FA" w:rsidP="0007751B">
      <w:pPr>
        <w:pStyle w:val="a3"/>
        <w:widowControl w:val="0"/>
        <w:numPr>
          <w:ilvl w:val="0"/>
          <w:numId w:val="6"/>
        </w:numPr>
        <w:tabs>
          <w:tab w:val="left" w:pos="1276"/>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Закупки, </w:t>
      </w:r>
      <w:r w:rsidR="00DE58CF" w:rsidRPr="00BB4ACF">
        <w:rPr>
          <w:rFonts w:ascii="Times New Roman" w:eastAsia="Times New Roman" w:hAnsi="Times New Roman" w:cs="Times New Roman"/>
          <w:sz w:val="28"/>
          <w:szCs w:val="28"/>
          <w:lang w:eastAsia="ru-RU"/>
        </w:rPr>
        <w:t>содержащие сведения, составляющие государственную тайну</w:t>
      </w:r>
      <w:r w:rsidRPr="00BB4ACF">
        <w:rPr>
          <w:rFonts w:ascii="Times New Roman" w:eastAsia="Times New Roman" w:hAnsi="Times New Roman" w:cs="Times New Roman"/>
          <w:sz w:val="28"/>
          <w:szCs w:val="28"/>
          <w:lang w:eastAsia="ru-RU"/>
        </w:rPr>
        <w:t>, осуществляются закрытым способом</w:t>
      </w:r>
      <w:r w:rsidR="001E60A4" w:rsidRPr="00BB4ACF">
        <w:rPr>
          <w:rFonts w:ascii="Times New Roman" w:eastAsia="Times New Roman" w:hAnsi="Times New Roman" w:cs="Times New Roman"/>
          <w:sz w:val="28"/>
          <w:szCs w:val="28"/>
          <w:lang w:eastAsia="ru-RU"/>
        </w:rPr>
        <w:t xml:space="preserve"> с соблюдением требований </w:t>
      </w:r>
      <w:r w:rsidR="000E4998" w:rsidRPr="00BB4ACF">
        <w:rPr>
          <w:rFonts w:ascii="Times New Roman" w:eastAsia="Times New Roman" w:hAnsi="Times New Roman" w:cs="Times New Roman"/>
          <w:sz w:val="28"/>
          <w:szCs w:val="28"/>
          <w:lang w:eastAsia="ru-RU"/>
        </w:rPr>
        <w:t>Законодательства о защите государственной</w:t>
      </w:r>
      <w:r w:rsidR="00BF22B7" w:rsidRPr="00BB4ACF">
        <w:rPr>
          <w:rFonts w:ascii="Times New Roman" w:eastAsia="Times New Roman" w:hAnsi="Times New Roman" w:cs="Times New Roman"/>
          <w:sz w:val="28"/>
          <w:szCs w:val="28"/>
          <w:lang w:eastAsia="ru-RU"/>
        </w:rPr>
        <w:t xml:space="preserve"> </w:t>
      </w:r>
      <w:r w:rsidR="000E4998" w:rsidRPr="00BB4ACF">
        <w:rPr>
          <w:rFonts w:ascii="Times New Roman" w:eastAsia="Times New Roman" w:hAnsi="Times New Roman" w:cs="Times New Roman"/>
          <w:sz w:val="28"/>
          <w:szCs w:val="28"/>
          <w:lang w:eastAsia="ru-RU"/>
        </w:rPr>
        <w:t>тайны</w:t>
      </w:r>
      <w:r w:rsidRPr="00BB4ACF">
        <w:rPr>
          <w:rFonts w:ascii="Times New Roman" w:eastAsia="Times New Roman" w:hAnsi="Times New Roman" w:cs="Times New Roman"/>
          <w:sz w:val="28"/>
          <w:szCs w:val="28"/>
          <w:lang w:eastAsia="ru-RU"/>
        </w:rPr>
        <w:t>.</w:t>
      </w:r>
    </w:p>
    <w:p w:rsidR="00CB7593" w:rsidRPr="00BB4ACF" w:rsidRDefault="00CB7593"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проведении </w:t>
      </w:r>
      <w:r w:rsidR="000E4998" w:rsidRPr="00BB4ACF">
        <w:rPr>
          <w:rFonts w:ascii="Times New Roman" w:eastAsia="Times New Roman" w:hAnsi="Times New Roman" w:cs="Times New Roman"/>
          <w:sz w:val="28"/>
          <w:szCs w:val="28"/>
          <w:lang w:eastAsia="ru-RU"/>
        </w:rPr>
        <w:t xml:space="preserve">таких закупок </w:t>
      </w:r>
      <w:r w:rsidR="009802EB" w:rsidRPr="00BB4ACF">
        <w:rPr>
          <w:rFonts w:ascii="Times New Roman" w:eastAsia="Times New Roman" w:hAnsi="Times New Roman" w:cs="Times New Roman"/>
          <w:sz w:val="28"/>
          <w:szCs w:val="28"/>
          <w:lang w:eastAsia="ru-RU"/>
        </w:rPr>
        <w:t xml:space="preserve">комиссия </w:t>
      </w:r>
      <w:r w:rsidRPr="00BB4ACF">
        <w:rPr>
          <w:rFonts w:ascii="Times New Roman" w:eastAsia="Times New Roman" w:hAnsi="Times New Roman" w:cs="Times New Roman"/>
          <w:sz w:val="28"/>
          <w:szCs w:val="28"/>
          <w:lang w:eastAsia="ru-RU"/>
        </w:rPr>
        <w:t>формируется</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из числа работников</w:t>
      </w:r>
      <w:r w:rsidR="009802EB"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009802EB" w:rsidRPr="00BB4ACF">
        <w:rPr>
          <w:rFonts w:ascii="Times New Roman" w:eastAsia="Times New Roman" w:hAnsi="Times New Roman" w:cs="Times New Roman"/>
          <w:sz w:val="28"/>
          <w:szCs w:val="28"/>
          <w:lang w:eastAsia="ru-RU"/>
        </w:rPr>
        <w:t>ика</w:t>
      </w:r>
      <w:r w:rsidRPr="00BB4ACF">
        <w:rPr>
          <w:rFonts w:ascii="Times New Roman" w:eastAsia="Times New Roman" w:hAnsi="Times New Roman" w:cs="Times New Roman"/>
          <w:sz w:val="28"/>
          <w:szCs w:val="28"/>
          <w:lang w:eastAsia="ru-RU"/>
        </w:rPr>
        <w:t xml:space="preserve">, имеющих </w:t>
      </w:r>
      <w:r w:rsidR="000252D5" w:rsidRPr="00BB4ACF">
        <w:rPr>
          <w:rFonts w:ascii="Times New Roman" w:eastAsia="Times New Roman" w:hAnsi="Times New Roman" w:cs="Times New Roman"/>
          <w:sz w:val="28"/>
          <w:szCs w:val="28"/>
          <w:lang w:eastAsia="ru-RU"/>
        </w:rPr>
        <w:t>допуск к</w:t>
      </w:r>
      <w:r w:rsidRPr="00BB4ACF">
        <w:rPr>
          <w:rFonts w:ascii="Times New Roman" w:eastAsia="Times New Roman" w:hAnsi="Times New Roman" w:cs="Times New Roman"/>
          <w:sz w:val="28"/>
          <w:szCs w:val="28"/>
          <w:lang w:eastAsia="ru-RU"/>
        </w:rPr>
        <w:t xml:space="preserve"> работ</w:t>
      </w:r>
      <w:r w:rsidR="000252D5" w:rsidRPr="00BB4ACF">
        <w:rPr>
          <w:rFonts w:ascii="Times New Roman" w:eastAsia="Times New Roman" w:hAnsi="Times New Roman" w:cs="Times New Roman"/>
          <w:sz w:val="28"/>
          <w:szCs w:val="28"/>
          <w:lang w:eastAsia="ru-RU"/>
        </w:rPr>
        <w:t>е</w:t>
      </w:r>
      <w:r w:rsidR="00C57B0B"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 сведениями, составляющими государственную тайну</w:t>
      </w:r>
      <w:r w:rsidR="00210B9D" w:rsidRPr="00BB4ACF">
        <w:rPr>
          <w:rFonts w:ascii="Times New Roman" w:eastAsia="Times New Roman" w:hAnsi="Times New Roman" w:cs="Times New Roman"/>
          <w:sz w:val="28"/>
          <w:szCs w:val="28"/>
          <w:lang w:eastAsia="ru-RU"/>
        </w:rPr>
        <w:t xml:space="preserve">, </w:t>
      </w:r>
      <w:r w:rsidR="000E4998" w:rsidRPr="00BB4ACF">
        <w:rPr>
          <w:rFonts w:ascii="Times New Roman" w:eastAsia="Times New Roman" w:hAnsi="Times New Roman" w:cs="Times New Roman"/>
          <w:sz w:val="28"/>
          <w:szCs w:val="28"/>
          <w:lang w:eastAsia="ru-RU"/>
        </w:rPr>
        <w:t>по соответствующей форме</w:t>
      </w:r>
      <w:r w:rsidRPr="00BB4ACF">
        <w:rPr>
          <w:rFonts w:ascii="Times New Roman" w:eastAsia="Times New Roman" w:hAnsi="Times New Roman" w:cs="Times New Roman"/>
          <w:sz w:val="28"/>
          <w:szCs w:val="28"/>
          <w:lang w:eastAsia="ru-RU"/>
        </w:rPr>
        <w:t>.</w:t>
      </w:r>
    </w:p>
    <w:p w:rsidR="00CB7593" w:rsidRPr="00BB4ACF" w:rsidRDefault="00CB7593"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Закупки, содержащие в извещении </w:t>
      </w:r>
      <w:r w:rsidR="00BE012D" w:rsidRPr="00BB4ACF">
        <w:rPr>
          <w:rFonts w:ascii="Times New Roman" w:eastAsia="Times New Roman" w:hAnsi="Times New Roman" w:cs="Times New Roman"/>
          <w:sz w:val="28"/>
          <w:szCs w:val="28"/>
          <w:lang w:eastAsia="ru-RU"/>
        </w:rPr>
        <w:t xml:space="preserve">о закупке </w:t>
      </w:r>
      <w:r w:rsidRPr="00BB4ACF">
        <w:rPr>
          <w:rFonts w:ascii="Times New Roman" w:eastAsia="Times New Roman" w:hAnsi="Times New Roman" w:cs="Times New Roman"/>
          <w:sz w:val="28"/>
          <w:szCs w:val="28"/>
          <w:lang w:eastAsia="ru-RU"/>
        </w:rPr>
        <w:t>и (или) документации</w:t>
      </w:r>
      <w:r w:rsidR="00BE012D"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о закупке</w:t>
      </w:r>
      <w:r w:rsidR="00013390" w:rsidRPr="00BB4ACF">
        <w:rPr>
          <w:rFonts w:ascii="Times New Roman" w:eastAsia="Times New Roman" w:hAnsi="Times New Roman" w:cs="Times New Roman"/>
          <w:sz w:val="28"/>
          <w:szCs w:val="28"/>
          <w:lang w:eastAsia="ru-RU"/>
        </w:rPr>
        <w:t>, в проекте договора</w:t>
      </w:r>
      <w:r w:rsidRPr="00BB4ACF">
        <w:rPr>
          <w:rFonts w:ascii="Times New Roman" w:eastAsia="Times New Roman" w:hAnsi="Times New Roman" w:cs="Times New Roman"/>
          <w:sz w:val="28"/>
          <w:szCs w:val="28"/>
          <w:lang w:eastAsia="ru-RU"/>
        </w:rPr>
        <w:t xml:space="preserve"> сведения, сост</w:t>
      </w:r>
      <w:r w:rsidR="00380850" w:rsidRPr="00BB4ACF">
        <w:rPr>
          <w:rFonts w:ascii="Times New Roman" w:eastAsia="Times New Roman" w:hAnsi="Times New Roman" w:cs="Times New Roman"/>
          <w:sz w:val="28"/>
          <w:szCs w:val="28"/>
          <w:lang w:eastAsia="ru-RU"/>
        </w:rPr>
        <w:t>авляющие</w:t>
      </w:r>
      <w:r w:rsidR="00380850" w:rsidRPr="00BB4ACF">
        <w:rPr>
          <w:rFonts w:ascii="Times New Roman" w:eastAsia="Times New Roman" w:hAnsi="Times New Roman" w:cs="Times New Roman"/>
          <w:sz w:val="28"/>
          <w:szCs w:val="28"/>
          <w:lang w:eastAsia="ru-RU"/>
        </w:rPr>
        <w:br/>
      </w:r>
      <w:r w:rsidR="00FC56E0" w:rsidRPr="00BB4ACF">
        <w:rPr>
          <w:rFonts w:ascii="Times New Roman" w:eastAsia="Times New Roman" w:hAnsi="Times New Roman" w:cs="Times New Roman"/>
          <w:sz w:val="28"/>
          <w:szCs w:val="28"/>
          <w:lang w:eastAsia="ru-RU"/>
        </w:rPr>
        <w:t xml:space="preserve">государственную тайну, </w:t>
      </w:r>
      <w:r w:rsidRPr="00BB4ACF">
        <w:rPr>
          <w:rFonts w:ascii="Times New Roman" w:eastAsia="Times New Roman" w:hAnsi="Times New Roman" w:cs="Times New Roman"/>
          <w:sz w:val="28"/>
          <w:szCs w:val="28"/>
          <w:lang w:eastAsia="ru-RU"/>
        </w:rPr>
        <w:t xml:space="preserve">не включаются в </w:t>
      </w:r>
      <w:r w:rsidR="003E34C3" w:rsidRPr="00BB4ACF">
        <w:rPr>
          <w:rFonts w:ascii="Times New Roman" w:eastAsia="Times New Roman" w:hAnsi="Times New Roman" w:cs="Times New Roman"/>
          <w:sz w:val="28"/>
          <w:szCs w:val="28"/>
          <w:lang w:eastAsia="ru-RU"/>
        </w:rPr>
        <w:t xml:space="preserve">план </w:t>
      </w:r>
      <w:r w:rsidR="001F5F1A" w:rsidRPr="00BB4ACF">
        <w:rPr>
          <w:rFonts w:ascii="Times New Roman" w:eastAsia="Times New Roman" w:hAnsi="Times New Roman" w:cs="Times New Roman"/>
          <w:sz w:val="28"/>
          <w:szCs w:val="28"/>
          <w:lang w:eastAsia="ru-RU"/>
        </w:rPr>
        <w:t>закуп</w:t>
      </w:r>
      <w:r w:rsidR="007242E5" w:rsidRPr="00BB4ACF">
        <w:rPr>
          <w:rFonts w:ascii="Times New Roman" w:eastAsia="Times New Roman" w:hAnsi="Times New Roman" w:cs="Times New Roman"/>
          <w:sz w:val="28"/>
          <w:szCs w:val="28"/>
          <w:lang w:eastAsia="ru-RU"/>
        </w:rPr>
        <w:t>ки</w:t>
      </w:r>
      <w:r w:rsidR="00167427" w:rsidRPr="00BB4ACF">
        <w:rPr>
          <w:rFonts w:ascii="Times New Roman" w:eastAsia="Times New Roman" w:hAnsi="Times New Roman" w:cs="Times New Roman"/>
          <w:sz w:val="28"/>
          <w:szCs w:val="28"/>
          <w:lang w:eastAsia="ru-RU"/>
        </w:rPr>
        <w:t>, в том числе</w:t>
      </w:r>
      <w:r w:rsidR="00C57B0B" w:rsidRPr="00BB4ACF">
        <w:rPr>
          <w:rFonts w:ascii="Times New Roman" w:eastAsia="Times New Roman" w:hAnsi="Times New Roman" w:cs="Times New Roman"/>
          <w:sz w:val="28"/>
          <w:szCs w:val="28"/>
          <w:lang w:eastAsia="ru-RU"/>
        </w:rPr>
        <w:br/>
      </w:r>
      <w:r w:rsidR="00DE58CF" w:rsidRPr="00BB4ACF">
        <w:rPr>
          <w:rFonts w:ascii="Times New Roman" w:eastAsia="Times New Roman" w:hAnsi="Times New Roman" w:cs="Times New Roman"/>
          <w:sz w:val="28"/>
          <w:szCs w:val="28"/>
          <w:lang w:eastAsia="ru-RU"/>
        </w:rPr>
        <w:t xml:space="preserve">в </w:t>
      </w:r>
      <w:r w:rsidR="00167427" w:rsidRPr="00BB4ACF">
        <w:rPr>
          <w:rFonts w:ascii="Times New Roman" w:eastAsia="Times New Roman" w:hAnsi="Times New Roman" w:cs="Times New Roman"/>
          <w:sz w:val="28"/>
          <w:szCs w:val="28"/>
          <w:lang w:eastAsia="ru-RU"/>
        </w:rPr>
        <w:t>ПЗИП</w:t>
      </w:r>
      <w:r w:rsidR="00994D2F" w:rsidRPr="00BB4ACF">
        <w:rPr>
          <w:rFonts w:ascii="Times New Roman" w:eastAsia="Times New Roman" w:hAnsi="Times New Roman" w:cs="Times New Roman"/>
          <w:sz w:val="28"/>
          <w:szCs w:val="28"/>
          <w:lang w:eastAsia="ru-RU"/>
        </w:rPr>
        <w:t>,</w:t>
      </w:r>
      <w:r w:rsidR="00167427" w:rsidRPr="00BB4ACF">
        <w:rPr>
          <w:rFonts w:ascii="Times New Roman" w:eastAsia="Times New Roman" w:hAnsi="Times New Roman" w:cs="Times New Roman"/>
          <w:sz w:val="28"/>
          <w:szCs w:val="28"/>
          <w:lang w:eastAsia="ru-RU"/>
        </w:rPr>
        <w:t xml:space="preserve"> </w:t>
      </w:r>
      <w:r w:rsidR="00013390" w:rsidRPr="00BB4ACF">
        <w:rPr>
          <w:rFonts w:ascii="Times New Roman" w:eastAsia="Times New Roman" w:hAnsi="Times New Roman" w:cs="Times New Roman"/>
          <w:sz w:val="28"/>
          <w:szCs w:val="28"/>
          <w:lang w:eastAsia="ru-RU"/>
        </w:rPr>
        <w:t>в соответствии с Правилами формирования плана закупки</w:t>
      </w:r>
      <w:r w:rsidR="00E041FA" w:rsidRPr="00BB4ACF">
        <w:rPr>
          <w:rFonts w:ascii="Times New Roman" w:eastAsia="Times New Roman" w:hAnsi="Times New Roman" w:cs="Times New Roman"/>
          <w:sz w:val="28"/>
          <w:szCs w:val="28"/>
          <w:lang w:eastAsia="ru-RU"/>
        </w:rPr>
        <w:t>.</w:t>
      </w:r>
    </w:p>
    <w:p w:rsidR="00CB7593" w:rsidRPr="00BB4ACF" w:rsidRDefault="000F1551"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Сведения и информация об осуществлении закупок</w:t>
      </w:r>
      <w:r w:rsidR="00380850" w:rsidRPr="00BB4ACF">
        <w:rPr>
          <w:rFonts w:ascii="Times New Roman" w:eastAsia="Times New Roman" w:hAnsi="Times New Roman" w:cs="Times New Roman"/>
          <w:sz w:val="28"/>
          <w:szCs w:val="28"/>
          <w:lang w:eastAsia="ru-RU"/>
        </w:rPr>
        <w:t>,</w:t>
      </w:r>
      <w:r w:rsidR="0038085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том числе извещение</w:t>
      </w:r>
      <w:r w:rsidR="00061C91" w:rsidRPr="00BB4ACF">
        <w:rPr>
          <w:rFonts w:ascii="Times New Roman" w:eastAsia="Times New Roman" w:hAnsi="Times New Roman" w:cs="Times New Roman"/>
          <w:sz w:val="28"/>
          <w:szCs w:val="28"/>
          <w:lang w:eastAsia="ru-RU"/>
        </w:rPr>
        <w:t xml:space="preserve"> о закупке</w:t>
      </w:r>
      <w:r w:rsidRPr="00BB4ACF">
        <w:rPr>
          <w:rFonts w:ascii="Times New Roman" w:eastAsia="Times New Roman" w:hAnsi="Times New Roman" w:cs="Times New Roman"/>
          <w:sz w:val="28"/>
          <w:szCs w:val="28"/>
          <w:lang w:eastAsia="ru-RU"/>
        </w:rPr>
        <w:t xml:space="preserve">, </w:t>
      </w:r>
      <w:r w:rsidR="00CB7593" w:rsidRPr="00BB4ACF">
        <w:rPr>
          <w:rFonts w:ascii="Times New Roman" w:eastAsia="Times New Roman" w:hAnsi="Times New Roman" w:cs="Times New Roman"/>
          <w:sz w:val="28"/>
          <w:szCs w:val="28"/>
          <w:lang w:eastAsia="ru-RU"/>
        </w:rPr>
        <w:t>документация о закупке, пр</w:t>
      </w:r>
      <w:r w:rsidR="003E34C3" w:rsidRPr="00BB4ACF">
        <w:rPr>
          <w:rFonts w:ascii="Times New Roman" w:eastAsia="Times New Roman" w:hAnsi="Times New Roman" w:cs="Times New Roman"/>
          <w:sz w:val="28"/>
          <w:szCs w:val="28"/>
          <w:lang w:eastAsia="ru-RU"/>
        </w:rPr>
        <w:t>отоколы</w:t>
      </w:r>
      <w:r w:rsidR="00061C9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информация о заключении договоров, составляющие государственную тайну</w:t>
      </w:r>
      <w:r w:rsidR="00C57B0B" w:rsidRPr="00BB4ACF">
        <w:rPr>
          <w:rFonts w:ascii="Times New Roman" w:eastAsia="Times New Roman" w:hAnsi="Times New Roman" w:cs="Times New Roman"/>
          <w:sz w:val="28"/>
          <w:szCs w:val="28"/>
          <w:lang w:eastAsia="ru-RU"/>
        </w:rPr>
        <w:t>,</w:t>
      </w:r>
      <w:r w:rsidR="00380850" w:rsidRPr="00BB4ACF">
        <w:rPr>
          <w:rFonts w:ascii="Times New Roman" w:eastAsia="Times New Roman" w:hAnsi="Times New Roman" w:cs="Times New Roman"/>
          <w:sz w:val="28"/>
          <w:szCs w:val="28"/>
          <w:lang w:eastAsia="ru-RU"/>
        </w:rPr>
        <w:t xml:space="preserve"> </w:t>
      </w:r>
      <w:r w:rsidR="00CB7593" w:rsidRPr="00BB4ACF">
        <w:rPr>
          <w:rFonts w:ascii="Times New Roman" w:eastAsia="Times New Roman" w:hAnsi="Times New Roman" w:cs="Times New Roman"/>
          <w:sz w:val="28"/>
          <w:szCs w:val="28"/>
          <w:lang w:eastAsia="ru-RU"/>
        </w:rPr>
        <w:t>не размеща</w:t>
      </w:r>
      <w:r w:rsidRPr="00BB4ACF">
        <w:rPr>
          <w:rFonts w:ascii="Times New Roman" w:eastAsia="Times New Roman" w:hAnsi="Times New Roman" w:cs="Times New Roman"/>
          <w:sz w:val="28"/>
          <w:szCs w:val="28"/>
          <w:lang w:eastAsia="ru-RU"/>
        </w:rPr>
        <w:t>ются в ЕИС</w:t>
      </w:r>
      <w:r w:rsidR="00CB7593" w:rsidRPr="00BB4ACF">
        <w:rPr>
          <w:rFonts w:ascii="Times New Roman" w:eastAsia="Times New Roman" w:hAnsi="Times New Roman" w:cs="Times New Roman"/>
          <w:sz w:val="28"/>
          <w:szCs w:val="28"/>
          <w:lang w:eastAsia="ru-RU"/>
        </w:rPr>
        <w:t>.</w:t>
      </w:r>
    </w:p>
    <w:p w:rsidR="009D3ADC" w:rsidRPr="00BB4ACF" w:rsidRDefault="00CB7593"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 участникам процедуры закупки в дополнение к требованиям, предусмотренным </w:t>
      </w:r>
      <w:r w:rsidR="006165D5" w:rsidRPr="00BB4ACF">
        <w:rPr>
          <w:rFonts w:ascii="Times New Roman" w:eastAsia="Times New Roman" w:hAnsi="Times New Roman" w:cs="Times New Roman"/>
          <w:sz w:val="28"/>
          <w:szCs w:val="28"/>
          <w:lang w:eastAsia="ru-RU"/>
        </w:rPr>
        <w:t>ра</w:t>
      </w:r>
      <w:r w:rsidR="00210B9D" w:rsidRPr="00BB4ACF">
        <w:rPr>
          <w:rFonts w:ascii="Times New Roman" w:eastAsia="Times New Roman" w:hAnsi="Times New Roman" w:cs="Times New Roman"/>
          <w:sz w:val="28"/>
          <w:szCs w:val="28"/>
          <w:lang w:eastAsia="ru-RU"/>
        </w:rPr>
        <w:t>зделом «Требования к участникам</w:t>
      </w:r>
      <w:r w:rsidR="00210B9D" w:rsidRPr="00BB4ACF">
        <w:rPr>
          <w:rFonts w:ascii="Times New Roman" w:eastAsia="Times New Roman" w:hAnsi="Times New Roman" w:cs="Times New Roman"/>
          <w:sz w:val="28"/>
          <w:szCs w:val="28"/>
          <w:lang w:eastAsia="ru-RU"/>
        </w:rPr>
        <w:br/>
      </w:r>
      <w:r w:rsidR="006165D5" w:rsidRPr="00BB4ACF">
        <w:rPr>
          <w:rFonts w:ascii="Times New Roman" w:eastAsia="Times New Roman" w:hAnsi="Times New Roman" w:cs="Times New Roman"/>
          <w:sz w:val="28"/>
          <w:szCs w:val="28"/>
          <w:lang w:eastAsia="ru-RU"/>
        </w:rPr>
        <w:t>закупки, к содержанию изв</w:t>
      </w:r>
      <w:r w:rsidR="00210B9D" w:rsidRPr="00BB4ACF">
        <w:rPr>
          <w:rFonts w:ascii="Times New Roman" w:eastAsia="Times New Roman" w:hAnsi="Times New Roman" w:cs="Times New Roman"/>
          <w:sz w:val="28"/>
          <w:szCs w:val="28"/>
          <w:lang w:eastAsia="ru-RU"/>
        </w:rPr>
        <w:t xml:space="preserve">ещения </w:t>
      </w:r>
      <w:r w:rsidR="00935BB7" w:rsidRPr="00BB4ACF">
        <w:rPr>
          <w:rFonts w:ascii="Times New Roman" w:eastAsia="Times New Roman" w:hAnsi="Times New Roman" w:cs="Times New Roman"/>
          <w:sz w:val="28"/>
          <w:szCs w:val="28"/>
          <w:lang w:eastAsia="ru-RU"/>
        </w:rPr>
        <w:t xml:space="preserve">о </w:t>
      </w:r>
      <w:r w:rsidR="00210B9D" w:rsidRPr="00BB4ACF">
        <w:rPr>
          <w:rFonts w:ascii="Times New Roman" w:eastAsia="Times New Roman" w:hAnsi="Times New Roman" w:cs="Times New Roman"/>
          <w:sz w:val="28"/>
          <w:szCs w:val="28"/>
          <w:lang w:eastAsia="ru-RU"/>
        </w:rPr>
        <w:t>закупк</w:t>
      </w:r>
      <w:r w:rsidR="00935BB7" w:rsidRPr="00BB4ACF">
        <w:rPr>
          <w:rFonts w:ascii="Times New Roman" w:eastAsia="Times New Roman" w:hAnsi="Times New Roman" w:cs="Times New Roman"/>
          <w:sz w:val="28"/>
          <w:szCs w:val="28"/>
          <w:lang w:eastAsia="ru-RU"/>
        </w:rPr>
        <w:t xml:space="preserve">е </w:t>
      </w:r>
      <w:r w:rsidR="00210B9D" w:rsidRPr="00BB4ACF">
        <w:rPr>
          <w:rFonts w:ascii="Times New Roman" w:eastAsia="Times New Roman" w:hAnsi="Times New Roman" w:cs="Times New Roman"/>
          <w:sz w:val="28"/>
          <w:szCs w:val="28"/>
          <w:lang w:eastAsia="ru-RU"/>
        </w:rPr>
        <w:t>и документации</w:t>
      </w:r>
      <w:r w:rsidR="00935BB7" w:rsidRPr="00BB4ACF">
        <w:rPr>
          <w:rFonts w:ascii="Times New Roman" w:eastAsia="Times New Roman" w:hAnsi="Times New Roman" w:cs="Times New Roman"/>
          <w:sz w:val="28"/>
          <w:szCs w:val="28"/>
          <w:lang w:eastAsia="ru-RU"/>
        </w:rPr>
        <w:br/>
      </w:r>
      <w:r w:rsidR="006165D5" w:rsidRPr="00BB4ACF">
        <w:rPr>
          <w:rFonts w:ascii="Times New Roman" w:eastAsia="Times New Roman" w:hAnsi="Times New Roman" w:cs="Times New Roman"/>
          <w:sz w:val="28"/>
          <w:szCs w:val="28"/>
          <w:lang w:eastAsia="ru-RU"/>
        </w:rPr>
        <w:t>о закупке,</w:t>
      </w:r>
      <w:r w:rsidR="00220CD3" w:rsidRPr="00BB4ACF">
        <w:rPr>
          <w:rFonts w:ascii="Times New Roman" w:eastAsia="Times New Roman" w:hAnsi="Times New Roman" w:cs="Times New Roman"/>
          <w:sz w:val="28"/>
          <w:szCs w:val="28"/>
          <w:lang w:eastAsia="ru-RU"/>
        </w:rPr>
        <w:t xml:space="preserve"> </w:t>
      </w:r>
      <w:r w:rsidR="006165D5" w:rsidRPr="00BB4ACF">
        <w:rPr>
          <w:rFonts w:ascii="Times New Roman" w:eastAsia="Times New Roman" w:hAnsi="Times New Roman" w:cs="Times New Roman"/>
          <w:sz w:val="28"/>
          <w:szCs w:val="28"/>
          <w:lang w:eastAsia="ru-RU"/>
        </w:rPr>
        <w:t>а также к заявке»</w:t>
      </w:r>
      <w:r w:rsidRPr="00BB4ACF">
        <w:rPr>
          <w:rFonts w:ascii="Times New Roman" w:eastAsia="Times New Roman" w:hAnsi="Times New Roman" w:cs="Times New Roman"/>
          <w:sz w:val="28"/>
          <w:szCs w:val="28"/>
          <w:lang w:eastAsia="ru-RU"/>
        </w:rPr>
        <w:t xml:space="preserve"> </w:t>
      </w:r>
      <w:r w:rsidR="00220CD3" w:rsidRPr="00BB4ACF">
        <w:rPr>
          <w:rFonts w:ascii="Times New Roman" w:eastAsia="Times New Roman" w:hAnsi="Times New Roman" w:cs="Times New Roman"/>
          <w:sz w:val="28"/>
          <w:szCs w:val="28"/>
          <w:lang w:eastAsia="ru-RU"/>
        </w:rPr>
        <w:t>г</w:t>
      </w:r>
      <w:r w:rsidR="00492F43" w:rsidRPr="00BB4ACF">
        <w:rPr>
          <w:rFonts w:ascii="Times New Roman" w:eastAsia="Times New Roman" w:hAnsi="Times New Roman" w:cs="Times New Roman"/>
          <w:sz w:val="28"/>
          <w:szCs w:val="28"/>
          <w:lang w:eastAsia="ru-RU"/>
        </w:rPr>
        <w:t>лавы II</w:t>
      </w:r>
      <w:r w:rsidR="006165D5" w:rsidRPr="00BB4ACF">
        <w:rPr>
          <w:rFonts w:ascii="Times New Roman" w:eastAsia="Times New Roman" w:hAnsi="Times New Roman" w:cs="Times New Roman"/>
          <w:sz w:val="28"/>
          <w:szCs w:val="28"/>
          <w:lang w:eastAsia="ru-RU"/>
        </w:rPr>
        <w:t xml:space="preserve"> </w:t>
      </w:r>
      <w:r w:rsidR="00C57B0B" w:rsidRPr="00BB4ACF">
        <w:rPr>
          <w:rFonts w:ascii="Times New Roman" w:eastAsia="Times New Roman" w:hAnsi="Times New Roman" w:cs="Times New Roman"/>
          <w:sz w:val="28"/>
          <w:szCs w:val="28"/>
          <w:lang w:eastAsia="ru-RU"/>
        </w:rPr>
        <w:t>настояще</w:t>
      </w:r>
      <w:r w:rsidR="006165D5" w:rsidRPr="00BB4ACF">
        <w:rPr>
          <w:rFonts w:ascii="Times New Roman" w:eastAsia="Times New Roman" w:hAnsi="Times New Roman" w:cs="Times New Roman"/>
          <w:sz w:val="28"/>
          <w:szCs w:val="28"/>
          <w:lang w:eastAsia="ru-RU"/>
        </w:rPr>
        <w:t xml:space="preserve">го </w:t>
      </w:r>
      <w:r w:rsidRPr="00BB4ACF">
        <w:rPr>
          <w:rFonts w:ascii="Times New Roman" w:eastAsia="Times New Roman" w:hAnsi="Times New Roman" w:cs="Times New Roman"/>
          <w:sz w:val="28"/>
          <w:szCs w:val="28"/>
          <w:lang w:eastAsia="ru-RU"/>
        </w:rPr>
        <w:t>Положения</w:t>
      </w:r>
      <w:r w:rsidR="00935BB7" w:rsidRPr="00BB4ACF">
        <w:rPr>
          <w:rFonts w:ascii="Times New Roman" w:eastAsia="Times New Roman" w:hAnsi="Times New Roman" w:cs="Times New Roman"/>
          <w:sz w:val="28"/>
          <w:szCs w:val="28"/>
          <w:lang w:eastAsia="ru-RU"/>
        </w:rPr>
        <w:br/>
      </w:r>
      <w:r w:rsidR="009D3ADC" w:rsidRPr="00BB4ACF">
        <w:rPr>
          <w:rFonts w:ascii="Times New Roman" w:eastAsia="Times New Roman" w:hAnsi="Times New Roman" w:cs="Times New Roman"/>
          <w:sz w:val="28"/>
          <w:szCs w:val="28"/>
          <w:lang w:eastAsia="ru-RU"/>
        </w:rPr>
        <w:t>о закупке</w:t>
      </w:r>
      <w:r w:rsidRPr="00BB4ACF">
        <w:rPr>
          <w:rFonts w:ascii="Times New Roman" w:eastAsia="Times New Roman" w:hAnsi="Times New Roman" w:cs="Times New Roman"/>
          <w:sz w:val="28"/>
          <w:szCs w:val="28"/>
          <w:lang w:eastAsia="ru-RU"/>
        </w:rPr>
        <w:t>, устанавливается требование о наличии у них лицензии на проведение работ с использованием сведений,</w:t>
      </w:r>
      <w:r w:rsidR="006165D5"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составляющих государственную тайну</w:t>
      </w:r>
      <w:r w:rsidR="009D3ADC" w:rsidRPr="00BB4ACF">
        <w:rPr>
          <w:rFonts w:ascii="Times New Roman" w:eastAsia="Times New Roman" w:hAnsi="Times New Roman" w:cs="Times New Roman"/>
          <w:sz w:val="28"/>
          <w:szCs w:val="28"/>
          <w:lang w:eastAsia="ru-RU"/>
        </w:rPr>
        <w:t>, в соответствии с требованиями Закона Российско</w:t>
      </w:r>
      <w:r w:rsidR="00C57B0B" w:rsidRPr="00BB4ACF">
        <w:rPr>
          <w:rFonts w:ascii="Times New Roman" w:eastAsia="Times New Roman" w:hAnsi="Times New Roman" w:cs="Times New Roman"/>
          <w:sz w:val="28"/>
          <w:szCs w:val="28"/>
          <w:lang w:eastAsia="ru-RU"/>
        </w:rPr>
        <w:t>й Федерации от 21 июля 1993 </w:t>
      </w:r>
      <w:r w:rsidR="008E57F1" w:rsidRPr="00BB4ACF">
        <w:rPr>
          <w:rFonts w:ascii="Times New Roman" w:eastAsia="Times New Roman" w:hAnsi="Times New Roman" w:cs="Times New Roman"/>
          <w:sz w:val="28"/>
          <w:szCs w:val="28"/>
          <w:lang w:eastAsia="ru-RU"/>
        </w:rPr>
        <w:t>г.</w:t>
      </w:r>
      <w:r w:rsidR="00935F30" w:rsidRPr="00BB4ACF">
        <w:rPr>
          <w:rFonts w:ascii="Times New Roman" w:eastAsia="Times New Roman" w:hAnsi="Times New Roman" w:cs="Times New Roman"/>
          <w:sz w:val="28"/>
          <w:szCs w:val="28"/>
          <w:lang w:eastAsia="ru-RU"/>
        </w:rPr>
        <w:t xml:space="preserve"> </w:t>
      </w:r>
      <w:r w:rsidR="00492F43" w:rsidRPr="00BB4ACF">
        <w:rPr>
          <w:rFonts w:ascii="Times New Roman" w:eastAsia="Times New Roman" w:hAnsi="Times New Roman" w:cs="Times New Roman"/>
          <w:sz w:val="28"/>
          <w:szCs w:val="28"/>
          <w:lang w:eastAsia="ru-RU"/>
        </w:rPr>
        <w:t>№ </w:t>
      </w:r>
      <w:r w:rsidR="008E57F1" w:rsidRPr="00BB4ACF">
        <w:rPr>
          <w:rFonts w:ascii="Times New Roman" w:eastAsia="Times New Roman" w:hAnsi="Times New Roman" w:cs="Times New Roman"/>
          <w:sz w:val="28"/>
          <w:szCs w:val="28"/>
          <w:lang w:eastAsia="ru-RU"/>
        </w:rPr>
        <w:t>5485-1 «О государственной тайне».</w:t>
      </w:r>
      <w:r w:rsidR="009D3ADC" w:rsidRPr="00BB4ACF">
        <w:rPr>
          <w:rFonts w:ascii="Times New Roman" w:eastAsia="Times New Roman" w:hAnsi="Times New Roman" w:cs="Times New Roman"/>
          <w:sz w:val="28"/>
          <w:szCs w:val="28"/>
          <w:lang w:eastAsia="ru-RU"/>
        </w:rPr>
        <w:t xml:space="preserve"> </w:t>
      </w:r>
    </w:p>
    <w:p w:rsidR="00BE12F1" w:rsidRPr="00BB4ACF" w:rsidRDefault="00BE12F1" w:rsidP="00F43EDA">
      <w:pPr>
        <w:pStyle w:val="a3"/>
        <w:widowControl w:val="0"/>
        <w:tabs>
          <w:tab w:val="left" w:pos="949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p>
    <w:p w:rsidR="0064685B" w:rsidRPr="00BB4ACF" w:rsidRDefault="0064685B" w:rsidP="00F43EDA">
      <w:pPr>
        <w:widowControl w:val="0"/>
        <w:tabs>
          <w:tab w:val="left" w:pos="9498"/>
        </w:tabs>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bookmarkStart w:id="17" w:name="P2193"/>
      <w:bookmarkStart w:id="18" w:name="P2281"/>
      <w:bookmarkEnd w:id="17"/>
      <w:bookmarkEnd w:id="18"/>
      <w:r w:rsidRPr="00BB4ACF">
        <w:rPr>
          <w:rFonts w:ascii="Times New Roman" w:eastAsia="Times New Roman" w:hAnsi="Times New Roman" w:cs="Times New Roman"/>
          <w:b/>
          <w:sz w:val="28"/>
          <w:szCs w:val="28"/>
          <w:lang w:eastAsia="ru-RU"/>
        </w:rPr>
        <w:t>VI</w:t>
      </w:r>
      <w:r w:rsidR="00492F43" w:rsidRPr="00BB4ACF">
        <w:rPr>
          <w:rFonts w:ascii="Times New Roman" w:hAnsi="Times New Roman" w:cs="Times New Roman"/>
          <w:b/>
          <w:sz w:val="28"/>
          <w:szCs w:val="28"/>
          <w:lang w:val="en-US"/>
        </w:rPr>
        <w:t>I</w:t>
      </w:r>
      <w:r w:rsidRPr="00BB4ACF">
        <w:rPr>
          <w:rFonts w:ascii="Times New Roman" w:eastAsia="Times New Roman" w:hAnsi="Times New Roman" w:cs="Times New Roman"/>
          <w:b/>
          <w:sz w:val="28"/>
          <w:szCs w:val="28"/>
          <w:lang w:eastAsia="ru-RU"/>
        </w:rPr>
        <w:t xml:space="preserve">. </w:t>
      </w:r>
      <w:r w:rsidR="00922AAB" w:rsidRPr="00BB4ACF">
        <w:rPr>
          <w:rFonts w:ascii="Times New Roman" w:eastAsia="Times New Roman" w:hAnsi="Times New Roman" w:cs="Times New Roman"/>
          <w:b/>
          <w:sz w:val="28"/>
          <w:szCs w:val="28"/>
          <w:lang w:eastAsia="ru-RU"/>
        </w:rPr>
        <w:t xml:space="preserve">ПОРЯДОК ЗАКЛЮЧЕНИЯ И ИСПОЛНЕНИЯ </w:t>
      </w:r>
      <w:r w:rsidR="00922AAB" w:rsidRPr="00BB4ACF">
        <w:rPr>
          <w:rFonts w:ascii="Times New Roman" w:eastAsia="Times New Roman" w:hAnsi="Times New Roman" w:cs="Times New Roman"/>
          <w:b/>
          <w:sz w:val="28"/>
          <w:szCs w:val="28"/>
          <w:lang w:eastAsia="ru-RU"/>
        </w:rPr>
        <w:br/>
        <w:t>ДОГОВОРА</w:t>
      </w:r>
    </w:p>
    <w:p w:rsidR="00E94467" w:rsidRPr="00BB4ACF" w:rsidRDefault="00E94467" w:rsidP="00F43EDA">
      <w:pPr>
        <w:widowControl w:val="0"/>
        <w:tabs>
          <w:tab w:val="left" w:pos="9498"/>
        </w:tabs>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p>
    <w:p w:rsidR="0064685B" w:rsidRPr="00BB4ACF" w:rsidRDefault="0064685B" w:rsidP="0007751B">
      <w:pPr>
        <w:pStyle w:val="a3"/>
        <w:widowControl w:val="0"/>
        <w:numPr>
          <w:ilvl w:val="0"/>
          <w:numId w:val="6"/>
        </w:numPr>
        <w:tabs>
          <w:tab w:val="left" w:pos="1276"/>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Договор по результатам </w:t>
      </w:r>
      <w:r w:rsidR="001814BF" w:rsidRPr="00BB4ACF">
        <w:rPr>
          <w:rFonts w:ascii="Times New Roman" w:eastAsia="Times New Roman" w:hAnsi="Times New Roman" w:cs="Times New Roman"/>
          <w:sz w:val="28"/>
          <w:szCs w:val="28"/>
          <w:lang w:eastAsia="ru-RU"/>
        </w:rPr>
        <w:t>закупки, за исключением закупки</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 единственного поставщика (</w:t>
      </w:r>
      <w:r w:rsidR="00EC1EFF" w:rsidRPr="00BB4ACF">
        <w:rPr>
          <w:rFonts w:ascii="Times New Roman" w:eastAsia="Times New Roman" w:hAnsi="Times New Roman" w:cs="Times New Roman"/>
          <w:sz w:val="28"/>
          <w:szCs w:val="28"/>
          <w:lang w:eastAsia="ru-RU"/>
        </w:rPr>
        <w:t xml:space="preserve">исполнителя, </w:t>
      </w:r>
      <w:r w:rsidRPr="00BB4ACF">
        <w:rPr>
          <w:rFonts w:ascii="Times New Roman" w:eastAsia="Times New Roman" w:hAnsi="Times New Roman" w:cs="Times New Roman"/>
          <w:sz w:val="28"/>
          <w:szCs w:val="28"/>
          <w:lang w:eastAsia="ru-RU"/>
        </w:rPr>
        <w:t>подрядчика), заключается не ранее чем через</w:t>
      </w:r>
      <w:r w:rsidR="00CD2C11" w:rsidRPr="00BB4ACF">
        <w:rPr>
          <w:rFonts w:ascii="Times New Roman" w:eastAsia="Times New Roman" w:hAnsi="Times New Roman" w:cs="Times New Roman"/>
          <w:sz w:val="28"/>
          <w:szCs w:val="28"/>
          <w:lang w:eastAsia="ru-RU"/>
        </w:rPr>
        <w:t xml:space="preserve"> </w:t>
      </w:r>
      <w:r w:rsidR="008A1B8D" w:rsidRPr="00BB4ACF">
        <w:rPr>
          <w:rFonts w:ascii="Times New Roman" w:eastAsia="Times New Roman" w:hAnsi="Times New Roman" w:cs="Times New Roman"/>
          <w:sz w:val="28"/>
          <w:szCs w:val="28"/>
          <w:lang w:eastAsia="ru-RU"/>
        </w:rPr>
        <w:t>десять</w:t>
      </w:r>
      <w:r w:rsidR="001814BF" w:rsidRPr="00BB4ACF">
        <w:rPr>
          <w:rFonts w:ascii="Times New Roman" w:eastAsia="Times New Roman" w:hAnsi="Times New Roman" w:cs="Times New Roman"/>
          <w:sz w:val="28"/>
          <w:szCs w:val="28"/>
          <w:lang w:eastAsia="ru-RU"/>
        </w:rPr>
        <w:t xml:space="preserve"> дней и не позднее чем через</w:t>
      </w:r>
      <w:r w:rsidR="001814BF" w:rsidRPr="00BB4ACF">
        <w:rPr>
          <w:rFonts w:ascii="Times New Roman" w:eastAsia="Times New Roman" w:hAnsi="Times New Roman" w:cs="Times New Roman"/>
          <w:sz w:val="28"/>
          <w:szCs w:val="28"/>
          <w:lang w:eastAsia="ru-RU"/>
        </w:rPr>
        <w:br/>
      </w:r>
      <w:r w:rsidR="00AF0C38" w:rsidRPr="00BB4ACF">
        <w:rPr>
          <w:rFonts w:ascii="Times New Roman" w:eastAsia="Times New Roman" w:hAnsi="Times New Roman" w:cs="Times New Roman"/>
          <w:sz w:val="28"/>
          <w:szCs w:val="28"/>
          <w:lang w:eastAsia="ru-RU"/>
        </w:rPr>
        <w:t>двадцать</w:t>
      </w:r>
      <w:r w:rsidR="00CD2C1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дней с</w:t>
      </w:r>
      <w:r w:rsidR="00AF707A" w:rsidRPr="00BB4ACF">
        <w:rPr>
          <w:rFonts w:ascii="Times New Roman" w:eastAsia="Times New Roman" w:hAnsi="Times New Roman" w:cs="Times New Roman"/>
          <w:sz w:val="28"/>
          <w:szCs w:val="28"/>
          <w:lang w:eastAsia="ru-RU"/>
        </w:rPr>
        <w:t xml:space="preserve">о дня </w:t>
      </w:r>
      <w:r w:rsidRPr="00BB4ACF">
        <w:rPr>
          <w:rFonts w:ascii="Times New Roman" w:eastAsia="Times New Roman" w:hAnsi="Times New Roman" w:cs="Times New Roman"/>
          <w:sz w:val="28"/>
          <w:szCs w:val="28"/>
          <w:lang w:eastAsia="ru-RU"/>
        </w:rPr>
        <w:t xml:space="preserve">размещения в </w:t>
      </w:r>
      <w:r w:rsidR="00CD2C11"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итогового протокола, составленного по результатам закупки. В случае необходимости одобрения органом управления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в соответствии с </w:t>
      </w:r>
      <w:r w:rsidR="00CD2C11"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аконодательством</w:t>
      </w:r>
      <w:r w:rsidR="00AF0C3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заключения до</w:t>
      </w:r>
      <w:r w:rsidR="001814BF" w:rsidRPr="00BB4ACF">
        <w:rPr>
          <w:rFonts w:ascii="Times New Roman" w:eastAsia="Times New Roman" w:hAnsi="Times New Roman" w:cs="Times New Roman"/>
          <w:sz w:val="28"/>
          <w:szCs w:val="28"/>
          <w:lang w:eastAsia="ru-RU"/>
        </w:rPr>
        <w:t>говора ил</w:t>
      </w:r>
      <w:r w:rsidR="008C319E" w:rsidRPr="00BB4ACF">
        <w:rPr>
          <w:rFonts w:ascii="Times New Roman" w:eastAsia="Times New Roman" w:hAnsi="Times New Roman" w:cs="Times New Roman"/>
          <w:sz w:val="28"/>
          <w:szCs w:val="28"/>
          <w:lang w:eastAsia="ru-RU"/>
        </w:rPr>
        <w:t xml:space="preserve">и в случае обжалования </w:t>
      </w:r>
      <w:r w:rsidRPr="00BB4ACF">
        <w:rPr>
          <w:rFonts w:ascii="Times New Roman" w:eastAsia="Times New Roman" w:hAnsi="Times New Roman" w:cs="Times New Roman"/>
          <w:sz w:val="28"/>
          <w:szCs w:val="28"/>
          <w:lang w:eastAsia="ru-RU"/>
        </w:rPr>
        <w:t xml:space="preserve">в антимонопольном органе действий (бездействия) </w:t>
      </w:r>
      <w:r w:rsidR="00FD3DE1" w:rsidRPr="00BB4ACF">
        <w:rPr>
          <w:rFonts w:ascii="Times New Roman" w:eastAsia="Times New Roman" w:hAnsi="Times New Roman" w:cs="Times New Roman"/>
          <w:sz w:val="28"/>
          <w:szCs w:val="28"/>
          <w:lang w:eastAsia="ru-RU"/>
        </w:rPr>
        <w:t>Заказч</w:t>
      </w:r>
      <w:r w:rsidR="008C319E" w:rsidRPr="00BB4ACF">
        <w:rPr>
          <w:rFonts w:ascii="Times New Roman" w:eastAsia="Times New Roman" w:hAnsi="Times New Roman" w:cs="Times New Roman"/>
          <w:sz w:val="28"/>
          <w:szCs w:val="28"/>
          <w:lang w:eastAsia="ru-RU"/>
        </w:rPr>
        <w:t xml:space="preserve">ика, </w:t>
      </w:r>
      <w:r w:rsidRPr="00BB4ACF">
        <w:rPr>
          <w:rFonts w:ascii="Times New Roman" w:eastAsia="Times New Roman" w:hAnsi="Times New Roman" w:cs="Times New Roman"/>
          <w:sz w:val="28"/>
          <w:szCs w:val="28"/>
          <w:lang w:eastAsia="ru-RU"/>
        </w:rPr>
        <w:t xml:space="preserve">комиссии, оператора </w:t>
      </w:r>
      <w:r w:rsidR="000252D5"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договор должен быть заключен не позднее чем через пять дней с</w:t>
      </w:r>
      <w:r w:rsidR="00AF707A" w:rsidRPr="00BB4ACF">
        <w:rPr>
          <w:rFonts w:ascii="Times New Roman" w:eastAsia="Times New Roman" w:hAnsi="Times New Roman" w:cs="Times New Roman"/>
          <w:sz w:val="28"/>
          <w:szCs w:val="28"/>
          <w:lang w:eastAsia="ru-RU"/>
        </w:rPr>
        <w:t xml:space="preserve">о дня </w:t>
      </w:r>
      <w:r w:rsidRPr="00BB4ACF">
        <w:rPr>
          <w:rFonts w:ascii="Times New Roman" w:eastAsia="Times New Roman" w:hAnsi="Times New Roman" w:cs="Times New Roman"/>
          <w:sz w:val="28"/>
          <w:szCs w:val="28"/>
          <w:lang w:eastAsia="ru-RU"/>
        </w:rPr>
        <w:t>указанного одобрения или вынесения решения антимонопольного органа по р</w:t>
      </w:r>
      <w:r w:rsidR="00237787" w:rsidRPr="00BB4ACF">
        <w:rPr>
          <w:rFonts w:ascii="Times New Roman" w:eastAsia="Times New Roman" w:hAnsi="Times New Roman" w:cs="Times New Roman"/>
          <w:sz w:val="28"/>
          <w:szCs w:val="28"/>
          <w:lang w:eastAsia="ru-RU"/>
        </w:rPr>
        <w:t>езультатам обжалования действий</w:t>
      </w:r>
      <w:r w:rsidR="00AF0C3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(бездействия)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комиссии, оператора </w:t>
      </w:r>
      <w:r w:rsidR="000252D5"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w:t>
      </w:r>
    </w:p>
    <w:p w:rsidR="0064685B" w:rsidRPr="00BB4ACF" w:rsidRDefault="00844E89"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w:t>
      </w:r>
      <w:r w:rsidR="0064685B" w:rsidRPr="00BB4ACF">
        <w:rPr>
          <w:rFonts w:ascii="Times New Roman" w:eastAsia="Times New Roman" w:hAnsi="Times New Roman" w:cs="Times New Roman"/>
          <w:sz w:val="28"/>
          <w:szCs w:val="28"/>
          <w:lang w:eastAsia="ru-RU"/>
        </w:rPr>
        <w:t xml:space="preserve"> если договор по результатам закупки в электронной форме заключается с использованием программно</w:t>
      </w:r>
      <w:r w:rsidR="008026AF" w:rsidRPr="00BB4ACF">
        <w:rPr>
          <w:rFonts w:ascii="Times New Roman" w:eastAsia="Times New Roman" w:hAnsi="Times New Roman" w:cs="Times New Roman"/>
          <w:sz w:val="28"/>
          <w:szCs w:val="28"/>
          <w:lang w:eastAsia="ru-RU"/>
        </w:rPr>
        <w:t>-</w:t>
      </w:r>
      <w:r w:rsidR="0064685B" w:rsidRPr="00BB4ACF">
        <w:rPr>
          <w:rFonts w:ascii="Times New Roman" w:eastAsia="Times New Roman" w:hAnsi="Times New Roman" w:cs="Times New Roman"/>
          <w:sz w:val="28"/>
          <w:szCs w:val="28"/>
          <w:lang w:eastAsia="ru-RU"/>
        </w:rPr>
        <w:t xml:space="preserve">аппаратных средств </w:t>
      </w:r>
      <w:r w:rsidR="000252D5" w:rsidRPr="00BB4ACF">
        <w:rPr>
          <w:rFonts w:ascii="Times New Roman" w:eastAsia="Times New Roman" w:hAnsi="Times New Roman" w:cs="Times New Roman"/>
          <w:sz w:val="28"/>
          <w:szCs w:val="28"/>
          <w:lang w:eastAsia="ru-RU"/>
        </w:rPr>
        <w:t>ЭП</w:t>
      </w:r>
      <w:r w:rsidR="0064685B"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направ</w:t>
      </w:r>
      <w:r w:rsidR="008026AF" w:rsidRPr="00BB4ACF">
        <w:rPr>
          <w:rFonts w:ascii="Times New Roman" w:eastAsia="Times New Roman" w:hAnsi="Times New Roman" w:cs="Times New Roman"/>
          <w:sz w:val="28"/>
          <w:szCs w:val="28"/>
          <w:lang w:eastAsia="ru-RU"/>
        </w:rPr>
        <w:t>ляет проект договора участнику</w:t>
      </w:r>
      <w:r w:rsidR="005F6E44" w:rsidRPr="00BB4ACF">
        <w:rPr>
          <w:rFonts w:ascii="Times New Roman" w:eastAsia="Times New Roman" w:hAnsi="Times New Roman" w:cs="Times New Roman"/>
          <w:sz w:val="28"/>
          <w:szCs w:val="28"/>
          <w:lang w:eastAsia="ru-RU"/>
        </w:rPr>
        <w:t xml:space="preserve"> закупки</w:t>
      </w:r>
      <w:r w:rsidR="008026AF"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с которым такой договор заключается, в течение пяти</w:t>
      </w:r>
      <w:r w:rsidR="008026AF" w:rsidRPr="00BB4ACF">
        <w:rPr>
          <w:rFonts w:ascii="Times New Roman" w:eastAsia="Times New Roman" w:hAnsi="Times New Roman" w:cs="Times New Roman"/>
          <w:sz w:val="28"/>
          <w:szCs w:val="28"/>
          <w:lang w:eastAsia="ru-RU"/>
        </w:rPr>
        <w:t xml:space="preserve"> дней </w:t>
      </w:r>
      <w:r w:rsidR="0064685B" w:rsidRPr="00BB4ACF">
        <w:rPr>
          <w:rFonts w:ascii="Times New Roman" w:eastAsia="Times New Roman" w:hAnsi="Times New Roman" w:cs="Times New Roman"/>
          <w:sz w:val="28"/>
          <w:szCs w:val="28"/>
          <w:lang w:eastAsia="ru-RU"/>
        </w:rPr>
        <w:t xml:space="preserve">со дня размещения в </w:t>
      </w:r>
      <w:r w:rsidR="00D21EB7" w:rsidRPr="00BB4ACF">
        <w:rPr>
          <w:rFonts w:ascii="Times New Roman" w:eastAsia="Times New Roman" w:hAnsi="Times New Roman" w:cs="Times New Roman"/>
          <w:sz w:val="28"/>
          <w:szCs w:val="28"/>
          <w:lang w:eastAsia="ru-RU"/>
        </w:rPr>
        <w:t>ЕИС</w:t>
      </w:r>
      <w:r w:rsidR="0064685B" w:rsidRPr="00BB4ACF">
        <w:rPr>
          <w:rFonts w:ascii="Times New Roman" w:eastAsia="Times New Roman" w:hAnsi="Times New Roman" w:cs="Times New Roman"/>
          <w:sz w:val="28"/>
          <w:szCs w:val="28"/>
          <w:lang w:eastAsia="ru-RU"/>
        </w:rPr>
        <w:t xml:space="preserve"> ит</w:t>
      </w:r>
      <w:r w:rsidR="00666DF7" w:rsidRPr="00BB4ACF">
        <w:rPr>
          <w:rFonts w:ascii="Times New Roman" w:eastAsia="Times New Roman" w:hAnsi="Times New Roman" w:cs="Times New Roman"/>
          <w:sz w:val="28"/>
          <w:szCs w:val="28"/>
          <w:lang w:eastAsia="ru-RU"/>
        </w:rPr>
        <w:t>огового протокола.</w:t>
      </w:r>
      <w:r w:rsidR="0084691F" w:rsidRPr="00BB4ACF">
        <w:rPr>
          <w:rFonts w:ascii="Times New Roman" w:eastAsia="Times New Roman" w:hAnsi="Times New Roman" w:cs="Times New Roman"/>
          <w:sz w:val="28"/>
          <w:szCs w:val="28"/>
          <w:lang w:eastAsia="ru-RU"/>
        </w:rPr>
        <w:t xml:space="preserve"> </w:t>
      </w:r>
      <w:r w:rsidR="001814BF" w:rsidRPr="00BB4ACF">
        <w:rPr>
          <w:rFonts w:ascii="Times New Roman" w:eastAsia="Times New Roman" w:hAnsi="Times New Roman" w:cs="Times New Roman"/>
          <w:sz w:val="28"/>
          <w:szCs w:val="28"/>
          <w:lang w:eastAsia="ru-RU"/>
        </w:rPr>
        <w:t>Последу</w:t>
      </w:r>
      <w:r w:rsidR="005F6E44" w:rsidRPr="00BB4ACF">
        <w:rPr>
          <w:rFonts w:ascii="Times New Roman" w:eastAsia="Times New Roman" w:hAnsi="Times New Roman" w:cs="Times New Roman"/>
          <w:sz w:val="28"/>
          <w:szCs w:val="28"/>
          <w:lang w:eastAsia="ru-RU"/>
        </w:rPr>
        <w:t>ющий</w:t>
      </w:r>
      <w:r w:rsidR="004F6E83"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 xml:space="preserve">обмен электронными документами между </w:t>
      </w:r>
      <w:r w:rsidR="00FD3DE1" w:rsidRPr="00BB4ACF">
        <w:rPr>
          <w:rFonts w:ascii="Times New Roman" w:eastAsia="Times New Roman" w:hAnsi="Times New Roman" w:cs="Times New Roman"/>
          <w:sz w:val="28"/>
          <w:szCs w:val="28"/>
          <w:lang w:eastAsia="ru-RU"/>
        </w:rPr>
        <w:t>Заказч</w:t>
      </w:r>
      <w:r w:rsidR="00710B8E" w:rsidRPr="00BB4ACF">
        <w:rPr>
          <w:rFonts w:ascii="Times New Roman" w:eastAsia="Times New Roman" w:hAnsi="Times New Roman" w:cs="Times New Roman"/>
          <w:sz w:val="28"/>
          <w:szCs w:val="28"/>
          <w:lang w:eastAsia="ru-RU"/>
        </w:rPr>
        <w:t>и</w:t>
      </w:r>
      <w:r w:rsidR="00666DF7" w:rsidRPr="00BB4ACF">
        <w:rPr>
          <w:rFonts w:ascii="Times New Roman" w:eastAsia="Times New Roman" w:hAnsi="Times New Roman" w:cs="Times New Roman"/>
          <w:sz w:val="28"/>
          <w:szCs w:val="28"/>
          <w:lang w:eastAsia="ru-RU"/>
        </w:rPr>
        <w:t xml:space="preserve">ком </w:t>
      </w:r>
      <w:r w:rsidR="0064685B" w:rsidRPr="00BB4ACF">
        <w:rPr>
          <w:rFonts w:ascii="Times New Roman" w:eastAsia="Times New Roman" w:hAnsi="Times New Roman" w:cs="Times New Roman"/>
          <w:sz w:val="28"/>
          <w:szCs w:val="28"/>
          <w:lang w:eastAsia="ru-RU"/>
        </w:rPr>
        <w:t>и участником закупки при зак</w:t>
      </w:r>
      <w:r w:rsidR="00710B8E" w:rsidRPr="00BB4ACF">
        <w:rPr>
          <w:rFonts w:ascii="Times New Roman" w:eastAsia="Times New Roman" w:hAnsi="Times New Roman" w:cs="Times New Roman"/>
          <w:sz w:val="28"/>
          <w:szCs w:val="28"/>
          <w:lang w:eastAsia="ru-RU"/>
        </w:rPr>
        <w:t>лючении договора осуществляет</w:t>
      </w:r>
      <w:r w:rsidR="00666DF7" w:rsidRPr="00BB4ACF">
        <w:rPr>
          <w:rFonts w:ascii="Times New Roman" w:eastAsia="Times New Roman" w:hAnsi="Times New Roman" w:cs="Times New Roman"/>
          <w:sz w:val="28"/>
          <w:szCs w:val="28"/>
          <w:lang w:eastAsia="ru-RU"/>
        </w:rPr>
        <w:t xml:space="preserve">ся </w:t>
      </w:r>
      <w:r w:rsidR="0064685B" w:rsidRPr="00BB4ACF">
        <w:rPr>
          <w:rFonts w:ascii="Times New Roman" w:eastAsia="Times New Roman" w:hAnsi="Times New Roman" w:cs="Times New Roman"/>
          <w:sz w:val="28"/>
          <w:szCs w:val="28"/>
          <w:lang w:eastAsia="ru-RU"/>
        </w:rPr>
        <w:t xml:space="preserve">в </w:t>
      </w:r>
      <w:r w:rsidR="008C319E" w:rsidRPr="00BB4ACF">
        <w:rPr>
          <w:rFonts w:ascii="Times New Roman" w:eastAsia="Times New Roman" w:hAnsi="Times New Roman" w:cs="Times New Roman"/>
          <w:sz w:val="28"/>
          <w:szCs w:val="28"/>
          <w:lang w:eastAsia="ru-RU"/>
        </w:rPr>
        <w:t>трех</w:t>
      </w:r>
      <w:r w:rsidR="0064685B" w:rsidRPr="00BB4ACF">
        <w:rPr>
          <w:rFonts w:ascii="Times New Roman" w:eastAsia="Times New Roman" w:hAnsi="Times New Roman" w:cs="Times New Roman"/>
          <w:sz w:val="28"/>
          <w:szCs w:val="28"/>
          <w:lang w:eastAsia="ru-RU"/>
        </w:rPr>
        <w:t>дневный срок с соблюдением общег</w:t>
      </w:r>
      <w:r w:rsidR="00572E90" w:rsidRPr="00BB4ACF">
        <w:rPr>
          <w:rFonts w:ascii="Times New Roman" w:eastAsia="Times New Roman" w:hAnsi="Times New Roman" w:cs="Times New Roman"/>
          <w:sz w:val="28"/>
          <w:szCs w:val="28"/>
          <w:lang w:eastAsia="ru-RU"/>
        </w:rPr>
        <w:t>о срока для заключения договора</w:t>
      </w:r>
      <w:r w:rsidR="0064685B" w:rsidRPr="00BB4ACF">
        <w:rPr>
          <w:rFonts w:ascii="Times New Roman" w:eastAsia="Times New Roman" w:hAnsi="Times New Roman" w:cs="Times New Roman"/>
          <w:sz w:val="28"/>
          <w:szCs w:val="28"/>
          <w:lang w:eastAsia="ru-RU"/>
        </w:rPr>
        <w:t>.</w:t>
      </w:r>
    </w:p>
    <w:p w:rsidR="0064685B" w:rsidRPr="00BB4ACF" w:rsidRDefault="0064685B" w:rsidP="0007751B">
      <w:pPr>
        <w:pStyle w:val="a3"/>
        <w:widowControl w:val="0"/>
        <w:numPr>
          <w:ilvl w:val="0"/>
          <w:numId w:val="6"/>
        </w:numPr>
        <w:tabs>
          <w:tab w:val="left" w:pos="1134"/>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Договор с участником закупки, обязанным заклю</w:t>
      </w:r>
      <w:r w:rsidR="001814BF" w:rsidRPr="00BB4ACF">
        <w:rPr>
          <w:rFonts w:ascii="Times New Roman" w:eastAsia="Times New Roman" w:hAnsi="Times New Roman" w:cs="Times New Roman"/>
          <w:sz w:val="28"/>
          <w:szCs w:val="28"/>
          <w:lang w:eastAsia="ru-RU"/>
        </w:rPr>
        <w:t>чить</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w:t>
      </w:r>
      <w:r w:rsidR="00BA72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котировок (если требование о предоставлении обеспечения</w:t>
      </w:r>
      <w:r w:rsidR="00BA72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исполнения договора было предусмотрено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w:t>
      </w:r>
    </w:p>
    <w:p w:rsidR="00D21EB7" w:rsidRPr="00BB4ACF" w:rsidRDefault="0064685B" w:rsidP="0007751B">
      <w:pPr>
        <w:pStyle w:val="a3"/>
        <w:widowControl w:val="0"/>
        <w:numPr>
          <w:ilvl w:val="0"/>
          <w:numId w:val="6"/>
        </w:numPr>
        <w:tabs>
          <w:tab w:val="left" w:pos="141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участник закупки, обязанный заключить</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договор, не представил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ику в срок, установленный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подпи</w:t>
      </w:r>
      <w:r w:rsidR="0032305E" w:rsidRPr="00BB4ACF">
        <w:rPr>
          <w:rFonts w:ascii="Times New Roman" w:eastAsia="Times New Roman" w:hAnsi="Times New Roman" w:cs="Times New Roman"/>
          <w:sz w:val="28"/>
          <w:szCs w:val="28"/>
          <w:lang w:eastAsia="ru-RU"/>
        </w:rPr>
        <w:t>санный им договор, либо не пред</w:t>
      </w:r>
      <w:r w:rsidR="00237787" w:rsidRPr="00BB4ACF">
        <w:rPr>
          <w:rFonts w:ascii="Times New Roman" w:eastAsia="Times New Roman" w:hAnsi="Times New Roman" w:cs="Times New Roman"/>
          <w:sz w:val="28"/>
          <w:szCs w:val="28"/>
          <w:lang w:eastAsia="ru-RU"/>
        </w:rPr>
        <w:t>о</w:t>
      </w:r>
      <w:r w:rsidRPr="00BB4ACF">
        <w:rPr>
          <w:rFonts w:ascii="Times New Roman" w:eastAsia="Times New Roman" w:hAnsi="Times New Roman" w:cs="Times New Roman"/>
          <w:sz w:val="28"/>
          <w:szCs w:val="28"/>
          <w:lang w:eastAsia="ru-RU"/>
        </w:rPr>
        <w:t xml:space="preserve">ставил надлежащее обеспечение исполнения договора, такой участник признается уклонившимся от заключения договора. </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участник закупки, обязанный заключить</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договор, признан уклонившимся от заключения договора,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заключить договор с участником закупки, заявке которого присвоен следующий порядковый номер.</w:t>
      </w:r>
    </w:p>
    <w:p w:rsidR="00E203EE" w:rsidRPr="00BB4ACF" w:rsidRDefault="00E203EE"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Сведения об участниках закупки, уклонившихся</w:t>
      </w:r>
      <w:r w:rsidRPr="00BB4ACF">
        <w:rPr>
          <w:rFonts w:ascii="Times New Roman" w:eastAsia="Times New Roman" w:hAnsi="Times New Roman" w:cs="Times New Roman"/>
          <w:sz w:val="28"/>
          <w:szCs w:val="28"/>
          <w:lang w:eastAsia="ru-RU"/>
        </w:rPr>
        <w:br/>
        <w:t xml:space="preserve">от заключения договоров, а также о поставщиках (исполнителях, подрядчиках), </w:t>
      </w:r>
      <w:r w:rsidR="00AC6721" w:rsidRPr="00BB4ACF">
        <w:rPr>
          <w:rFonts w:ascii="Times New Roman" w:eastAsia="Times New Roman" w:hAnsi="Times New Roman" w:cs="Times New Roman"/>
          <w:sz w:val="28"/>
          <w:szCs w:val="28"/>
          <w:lang w:eastAsia="ru-RU"/>
        </w:rPr>
        <w:t xml:space="preserve">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w:t>
      </w:r>
      <w:r w:rsidR="00C120F8" w:rsidRPr="00BB4ACF">
        <w:rPr>
          <w:rFonts w:ascii="Times New Roman" w:eastAsia="Times New Roman" w:hAnsi="Times New Roman" w:cs="Times New Roman"/>
          <w:sz w:val="28"/>
          <w:szCs w:val="28"/>
          <w:lang w:eastAsia="ru-RU"/>
        </w:rPr>
        <w:t>которого</w:t>
      </w:r>
      <w:r w:rsidR="00AC6721" w:rsidRPr="00BB4ACF">
        <w:rPr>
          <w:rFonts w:ascii="Times New Roman" w:eastAsia="Times New Roman" w:hAnsi="Times New Roman" w:cs="Times New Roman"/>
          <w:sz w:val="28"/>
          <w:szCs w:val="28"/>
          <w:lang w:eastAsia="ru-RU"/>
        </w:rPr>
        <w:t xml:space="preserve">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Pr="00BB4ACF">
        <w:rPr>
          <w:rFonts w:ascii="Times New Roman" w:eastAsia="Times New Roman" w:hAnsi="Times New Roman" w:cs="Times New Roman"/>
          <w:sz w:val="28"/>
          <w:szCs w:val="28"/>
          <w:lang w:eastAsia="ru-RU"/>
        </w:rPr>
        <w:t xml:space="preserve">, направляются Заказчиком в реестр недобросовестных поставщиков в порядке, предусмотренном </w:t>
      </w:r>
      <w:r w:rsidRPr="00BB4ACF">
        <w:rPr>
          <w:rFonts w:ascii="Times New Roman" w:hAnsi="Times New Roman" w:cs="Times New Roman"/>
          <w:sz w:val="28"/>
          <w:szCs w:val="28"/>
        </w:rPr>
        <w:t>Правилами н</w:t>
      </w:r>
      <w:r w:rsidR="00C74800" w:rsidRPr="00BB4ACF">
        <w:rPr>
          <w:rFonts w:ascii="Times New Roman" w:hAnsi="Times New Roman" w:cs="Times New Roman"/>
          <w:sz w:val="28"/>
          <w:szCs w:val="28"/>
        </w:rPr>
        <w:t>аправления заказчиками сведений</w:t>
      </w:r>
      <w:r w:rsidR="00272BB5" w:rsidRPr="00BB4ACF">
        <w:rPr>
          <w:rFonts w:ascii="Times New Roman" w:hAnsi="Times New Roman" w:cs="Times New Roman"/>
          <w:sz w:val="28"/>
          <w:szCs w:val="28"/>
        </w:rPr>
        <w:t xml:space="preserve"> </w:t>
      </w:r>
      <w:r w:rsidRPr="00BB4ACF">
        <w:rPr>
          <w:rFonts w:ascii="Times New Roman" w:hAnsi="Times New Roman" w:cs="Times New Roman"/>
          <w:sz w:val="28"/>
          <w:szCs w:val="28"/>
        </w:rPr>
        <w:t>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утвержденными постановлением Правительства Российской Федерации от 22 ноября 20</w:t>
      </w:r>
      <w:r w:rsidR="00C74800" w:rsidRPr="00BB4ACF">
        <w:rPr>
          <w:rFonts w:ascii="Times New Roman" w:hAnsi="Times New Roman" w:cs="Times New Roman"/>
          <w:sz w:val="28"/>
          <w:szCs w:val="28"/>
        </w:rPr>
        <w:t>12 г. № 1211</w:t>
      </w:r>
      <w:r w:rsidRPr="00BB4ACF">
        <w:rPr>
          <w:rFonts w:ascii="Times New Roman" w:eastAsia="Times New Roman" w:hAnsi="Times New Roman" w:cs="Times New Roman"/>
          <w:sz w:val="28"/>
          <w:szCs w:val="28"/>
          <w:lang w:eastAsia="ru-RU"/>
        </w:rPr>
        <w:t>.</w:t>
      </w:r>
    </w:p>
    <w:p w:rsidR="0064685B" w:rsidRPr="00BB4ACF" w:rsidRDefault="0064685B" w:rsidP="0007751B">
      <w:pPr>
        <w:pStyle w:val="a3"/>
        <w:widowControl w:val="0"/>
        <w:numPr>
          <w:ilvl w:val="0"/>
          <w:numId w:val="6"/>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заключении договора между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и участником закупки, обязанным заключить договор, могут проводиться</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преддоговорные переговоры (в том числе путем составления</w:t>
      </w:r>
      <w:r w:rsidR="0032105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протоколов разногласий) по следующим аспектам:</w:t>
      </w:r>
    </w:p>
    <w:p w:rsidR="00314818"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снижение цены договора бе</w:t>
      </w:r>
      <w:r w:rsidR="00057A9E" w:rsidRPr="00BB4ACF">
        <w:rPr>
          <w:rFonts w:ascii="Times New Roman" w:eastAsia="Times New Roman" w:hAnsi="Times New Roman" w:cs="Times New Roman"/>
          <w:sz w:val="28"/>
          <w:szCs w:val="28"/>
          <w:lang w:eastAsia="ru-RU"/>
        </w:rPr>
        <w:t>з изменения количества това</w:t>
      </w:r>
      <w:r w:rsidR="001646E8" w:rsidRPr="00BB4ACF">
        <w:rPr>
          <w:rFonts w:ascii="Times New Roman" w:eastAsia="Times New Roman" w:hAnsi="Times New Roman" w:cs="Times New Roman"/>
          <w:sz w:val="28"/>
          <w:szCs w:val="28"/>
          <w:lang w:eastAsia="ru-RU"/>
        </w:rPr>
        <w:t xml:space="preserve">ров, </w:t>
      </w:r>
      <w:r w:rsidRPr="00BB4ACF">
        <w:rPr>
          <w:rFonts w:ascii="Times New Roman" w:eastAsia="Times New Roman" w:hAnsi="Times New Roman" w:cs="Times New Roman"/>
          <w:sz w:val="28"/>
          <w:szCs w:val="28"/>
          <w:lang w:eastAsia="ru-RU"/>
        </w:rPr>
        <w:t>объема работ, у</w:t>
      </w:r>
      <w:r w:rsidR="00057A9E" w:rsidRPr="00BB4ACF">
        <w:rPr>
          <w:rFonts w:ascii="Times New Roman" w:eastAsia="Times New Roman" w:hAnsi="Times New Roman" w:cs="Times New Roman"/>
          <w:sz w:val="28"/>
          <w:szCs w:val="28"/>
          <w:lang w:eastAsia="ru-RU"/>
        </w:rPr>
        <w:t>слуг</w:t>
      </w:r>
      <w:r w:rsidR="005C4A31" w:rsidRPr="00BB4ACF">
        <w:rPr>
          <w:rFonts w:ascii="Times New Roman" w:eastAsia="Times New Roman" w:hAnsi="Times New Roman" w:cs="Times New Roman"/>
          <w:sz w:val="28"/>
          <w:szCs w:val="28"/>
          <w:lang w:eastAsia="ru-RU"/>
        </w:rPr>
        <w:t>;</w:t>
      </w:r>
    </w:p>
    <w:p w:rsidR="0064685B" w:rsidRPr="00BB4ACF" w:rsidRDefault="00057A9E"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увеличение количества товаров, </w:t>
      </w:r>
      <w:r w:rsidR="0064685B" w:rsidRPr="00BB4ACF">
        <w:rPr>
          <w:rFonts w:ascii="Times New Roman" w:eastAsia="Times New Roman" w:hAnsi="Times New Roman" w:cs="Times New Roman"/>
          <w:sz w:val="28"/>
          <w:szCs w:val="28"/>
          <w:lang w:eastAsia="ru-RU"/>
        </w:rPr>
        <w:t>объема работ, услуг</w:t>
      </w:r>
      <w:r w:rsidR="001814BF" w:rsidRPr="00BB4ACF">
        <w:rPr>
          <w:rFonts w:ascii="Times New Roman" w:eastAsia="Times New Roman" w:hAnsi="Times New Roman" w:cs="Times New Roman"/>
          <w:sz w:val="28"/>
          <w:szCs w:val="28"/>
          <w:lang w:eastAsia="ru-RU"/>
        </w:rPr>
        <w:br/>
      </w:r>
      <w:r w:rsidR="00015A3A" w:rsidRPr="00BB4ACF">
        <w:rPr>
          <w:rFonts w:ascii="Times New Roman" w:eastAsia="Times New Roman" w:hAnsi="Times New Roman" w:cs="Times New Roman"/>
          <w:sz w:val="28"/>
          <w:szCs w:val="28"/>
          <w:lang w:eastAsia="ru-RU"/>
        </w:rPr>
        <w:t>не более чем на 5</w:t>
      </w:r>
      <w:r w:rsidR="0064685B" w:rsidRPr="00BB4ACF">
        <w:rPr>
          <w:rFonts w:ascii="Times New Roman" w:eastAsia="Times New Roman" w:hAnsi="Times New Roman" w:cs="Times New Roman"/>
          <w:sz w:val="28"/>
          <w:szCs w:val="28"/>
          <w:lang w:eastAsia="ru-RU"/>
        </w:rPr>
        <w:t>0</w:t>
      </w:r>
      <w:r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процентов без увеличения цены договора;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улучшение условий исполнения договора для </w:t>
      </w:r>
      <w:r w:rsidR="00FD3DE1" w:rsidRPr="00BB4ACF">
        <w:rPr>
          <w:rFonts w:ascii="Times New Roman" w:eastAsia="Times New Roman" w:hAnsi="Times New Roman" w:cs="Times New Roman"/>
          <w:sz w:val="28"/>
          <w:szCs w:val="28"/>
          <w:lang w:eastAsia="ru-RU"/>
        </w:rPr>
        <w:t>Заказч</w:t>
      </w:r>
      <w:r w:rsidR="00710B8E" w:rsidRPr="00BB4ACF">
        <w:rPr>
          <w:rFonts w:ascii="Times New Roman" w:eastAsia="Times New Roman" w:hAnsi="Times New Roman" w:cs="Times New Roman"/>
          <w:sz w:val="28"/>
          <w:szCs w:val="28"/>
          <w:lang w:eastAsia="ru-RU"/>
        </w:rPr>
        <w:t>ика</w:t>
      </w:r>
      <w:r w:rsidR="00710B8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(сокращение сроков исполнения договора (его отдельных этапов), отмена или уменьшение аванса, предоставление отсрочки</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или рассрочки при оплате, улучшение характеристик товаров,</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работ, услуг, увеличение сроков и объема гарантии и т.п.);</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уточнение сроков исполнения обязательств по договору,</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случае если договор не был подписан в планируемые сроки</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связи с рассмотрением жалобы, административным производством, судебным разбирательством и т.п.;</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включение условий, обусловленных изменениями законодательства Российской Федерации или </w:t>
      </w:r>
      <w:r w:rsidR="00572E90" w:rsidRPr="00BB4ACF">
        <w:rPr>
          <w:rFonts w:ascii="Times New Roman" w:eastAsia="Times New Roman" w:hAnsi="Times New Roman" w:cs="Times New Roman"/>
          <w:sz w:val="28"/>
          <w:szCs w:val="28"/>
          <w:lang w:eastAsia="ru-RU"/>
        </w:rPr>
        <w:t xml:space="preserve">обязательными для исполнения </w:t>
      </w:r>
      <w:r w:rsidRPr="00BB4ACF">
        <w:rPr>
          <w:rFonts w:ascii="Times New Roman" w:eastAsia="Times New Roman" w:hAnsi="Times New Roman" w:cs="Times New Roman"/>
          <w:sz w:val="28"/>
          <w:szCs w:val="28"/>
          <w:lang w:eastAsia="ru-RU"/>
        </w:rPr>
        <w:t>предписаниями органов государственной власти, органов местного самоуправления;</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условия договора, а также условия, являвшиеся критериями оценки.</w:t>
      </w:r>
    </w:p>
    <w:p w:rsidR="0064685B" w:rsidRPr="00BB4ACF" w:rsidRDefault="00BA7218" w:rsidP="0007751B">
      <w:pPr>
        <w:pStyle w:val="a3"/>
        <w:widowControl w:val="0"/>
        <w:numPr>
          <w:ilvl w:val="0"/>
          <w:numId w:val="6"/>
        </w:numPr>
        <w:tabs>
          <w:tab w:val="left" w:pos="1134"/>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Результаты преддоговорных </w:t>
      </w:r>
      <w:r w:rsidR="00057A9E" w:rsidRPr="00BB4ACF">
        <w:rPr>
          <w:rFonts w:ascii="Times New Roman" w:eastAsia="Times New Roman" w:hAnsi="Times New Roman" w:cs="Times New Roman"/>
          <w:sz w:val="28"/>
          <w:szCs w:val="28"/>
          <w:lang w:eastAsia="ru-RU"/>
        </w:rPr>
        <w:t>переговоров</w:t>
      </w:r>
      <w:r w:rsidR="00946CD5" w:rsidRPr="00BB4ACF">
        <w:rPr>
          <w:rFonts w:ascii="Times New Roman" w:eastAsia="Times New Roman" w:hAnsi="Times New Roman" w:cs="Times New Roman"/>
          <w:sz w:val="28"/>
          <w:szCs w:val="28"/>
          <w:lang w:eastAsia="ru-RU"/>
        </w:rPr>
        <w:t xml:space="preserve"> </w:t>
      </w:r>
      <w:r w:rsidR="00057A9E" w:rsidRPr="00BB4ACF">
        <w:rPr>
          <w:rFonts w:ascii="Times New Roman" w:eastAsia="Times New Roman" w:hAnsi="Times New Roman" w:cs="Times New Roman"/>
          <w:sz w:val="28"/>
          <w:szCs w:val="28"/>
          <w:lang w:eastAsia="ru-RU"/>
        </w:rPr>
        <w:t>должны быть учтены в итоговом тексте заключаемого договора</w:t>
      </w:r>
      <w:r w:rsidR="0064685B" w:rsidRPr="00BB4ACF">
        <w:rPr>
          <w:rFonts w:ascii="Times New Roman" w:eastAsia="Times New Roman" w:hAnsi="Times New Roman" w:cs="Times New Roman"/>
          <w:sz w:val="28"/>
          <w:szCs w:val="28"/>
          <w:lang w:eastAsia="ru-RU"/>
        </w:rPr>
        <w:t>.</w:t>
      </w:r>
    </w:p>
    <w:p w:rsidR="00477A67" w:rsidRPr="00BB4ACF" w:rsidRDefault="00112A7D"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A076C" w:rsidRPr="00BB4ACF" w:rsidRDefault="000A076C"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договору (отдельному этапу договора)</w:t>
      </w:r>
      <w:r w:rsidR="00393FAB" w:rsidRPr="00BB4ACF">
        <w:rPr>
          <w:rFonts w:ascii="Times New Roman" w:eastAsia="Times New Roman" w:hAnsi="Times New Roman" w:cs="Times New Roman"/>
          <w:sz w:val="28"/>
          <w:szCs w:val="28"/>
          <w:lang w:eastAsia="ru-RU"/>
        </w:rPr>
        <w:t xml:space="preserve"> (в том числе по договору, стороной по которым выступает субъект МСП)</w:t>
      </w:r>
      <w:r w:rsidRPr="00BB4ACF">
        <w:rPr>
          <w:rFonts w:ascii="Times New Roman" w:eastAsia="Times New Roman" w:hAnsi="Times New Roman" w:cs="Times New Roman"/>
          <w:sz w:val="28"/>
          <w:szCs w:val="28"/>
          <w:lang w:eastAsia="ru-RU"/>
        </w:rPr>
        <w:t xml:space="preserve">, заключенному по результатам закупки, срок оплаты поставленного товара, выполненной работы (ее результатов), оказанной услуги должен составлять не более </w:t>
      </w:r>
      <w:r w:rsidR="00024A3A" w:rsidRPr="00BB4ACF">
        <w:rPr>
          <w:rFonts w:ascii="Times New Roman" w:eastAsia="Times New Roman" w:hAnsi="Times New Roman" w:cs="Times New Roman"/>
          <w:sz w:val="28"/>
          <w:szCs w:val="28"/>
          <w:lang w:eastAsia="ru-RU"/>
        </w:rPr>
        <w:t>семи</w:t>
      </w:r>
      <w:r w:rsidRPr="00BB4ACF">
        <w:rPr>
          <w:rFonts w:ascii="Times New Roman" w:eastAsia="Times New Roman" w:hAnsi="Times New Roman" w:cs="Times New Roman"/>
          <w:sz w:val="28"/>
          <w:szCs w:val="28"/>
          <w:lang w:eastAsia="ru-RU"/>
        </w:rPr>
        <w:t xml:space="preserve"> рабочих дней</w:t>
      </w:r>
      <w:r w:rsidR="00CC5D9B" w:rsidRPr="00BB4ACF">
        <w:rPr>
          <w:rFonts w:ascii="Times New Roman" w:eastAsia="Times New Roman" w:hAnsi="Times New Roman" w:cs="Times New Roman"/>
          <w:sz w:val="28"/>
          <w:szCs w:val="28"/>
          <w:lang w:eastAsia="ru-RU"/>
        </w:rPr>
        <w:t xml:space="preserve"> </w:t>
      </w:r>
      <w:r w:rsidR="005D05C7" w:rsidRPr="00BB4ACF">
        <w:rPr>
          <w:rFonts w:ascii="Times New Roman" w:eastAsia="Times New Roman" w:hAnsi="Times New Roman" w:cs="Times New Roman"/>
          <w:sz w:val="28"/>
          <w:szCs w:val="28"/>
          <w:lang w:eastAsia="ru-RU"/>
        </w:rPr>
        <w:t xml:space="preserve">со дня подписания Заказчиком документа о приемке поставленного товара (выполненной работы, </w:t>
      </w:r>
      <w:r w:rsidR="00DD708E" w:rsidRPr="00BB4ACF">
        <w:rPr>
          <w:rFonts w:ascii="Times New Roman" w:eastAsia="Times New Roman" w:hAnsi="Times New Roman" w:cs="Times New Roman"/>
          <w:sz w:val="28"/>
          <w:szCs w:val="28"/>
          <w:lang w:eastAsia="ru-RU"/>
        </w:rPr>
        <w:t>о</w:t>
      </w:r>
      <w:r w:rsidR="005D05C7" w:rsidRPr="00BB4ACF">
        <w:rPr>
          <w:rFonts w:ascii="Times New Roman" w:eastAsia="Times New Roman" w:hAnsi="Times New Roman" w:cs="Times New Roman"/>
          <w:sz w:val="28"/>
          <w:szCs w:val="28"/>
          <w:lang w:eastAsia="ru-RU"/>
        </w:rPr>
        <w:t>казанной услуги) по договору (отдельному этапу договора)</w:t>
      </w:r>
      <w:r w:rsidRPr="00BB4ACF">
        <w:rPr>
          <w:rFonts w:ascii="Times New Roman" w:eastAsia="Times New Roman" w:hAnsi="Times New Roman" w:cs="Times New Roman"/>
          <w:sz w:val="28"/>
          <w:szCs w:val="28"/>
          <w:lang w:eastAsia="ru-RU"/>
        </w:rPr>
        <w:t>, за исключением:</w:t>
      </w:r>
    </w:p>
    <w:p w:rsidR="000A076C" w:rsidRPr="00BB4ACF" w:rsidRDefault="000A076C"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AA6CF4" w:rsidRPr="00BB4ACF" w:rsidRDefault="0064685B" w:rsidP="00F43EDA">
      <w:pPr>
        <w:tabs>
          <w:tab w:val="left" w:pos="9498"/>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BB4ACF">
        <w:rPr>
          <w:rFonts w:ascii="Times New Roman" w:eastAsia="Times New Roman" w:hAnsi="Times New Roman" w:cs="Times New Roman"/>
          <w:sz w:val="28"/>
          <w:szCs w:val="28"/>
          <w:lang w:eastAsia="ru-RU"/>
        </w:rPr>
        <w:t xml:space="preserve">В случае если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документации о закупке,</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извещении о проведении запроса котировок были предусмотрены начальные единичные расценки по отдельным товарам (работам, услугам), их этапам, группам и т.п.,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w:t>
      </w:r>
      <w:r w:rsidR="00BB256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закупки участником закупки, обязанным заключить договор,</w:t>
      </w:r>
      <w:r w:rsidR="00BB256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на </w:t>
      </w:r>
      <w:r w:rsidR="00236EA2"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xml:space="preserve">. </w:t>
      </w:r>
      <w:bookmarkStart w:id="19" w:name="P1569"/>
      <w:bookmarkEnd w:id="19"/>
    </w:p>
    <w:p w:rsidR="0064685B" w:rsidRPr="00BB4ACF" w:rsidRDefault="0064685B" w:rsidP="0007751B">
      <w:pPr>
        <w:pStyle w:val="a3"/>
        <w:widowControl w:val="0"/>
        <w:numPr>
          <w:ilvl w:val="0"/>
          <w:numId w:val="6"/>
        </w:numPr>
        <w:tabs>
          <w:tab w:val="left" w:pos="1276"/>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установлении в документации о закупке, извещении</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проведении запроса котировок начальных единичных расценок</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 отдельным товарам (работам, услугам), их этапам, группам</w:t>
      </w:r>
      <w:r w:rsidR="001814BF" w:rsidRPr="00BB4ACF">
        <w:rPr>
          <w:rFonts w:ascii="Times New Roman" w:eastAsia="Times New Roman" w:hAnsi="Times New Roman" w:cs="Times New Roman"/>
          <w:sz w:val="28"/>
          <w:szCs w:val="28"/>
          <w:lang w:eastAsia="ru-RU"/>
        </w:rPr>
        <w:br/>
      </w:r>
      <w:r w:rsidR="007E20CF" w:rsidRPr="00BB4ACF">
        <w:rPr>
          <w:rFonts w:ascii="Times New Roman" w:eastAsia="Times New Roman" w:hAnsi="Times New Roman" w:cs="Times New Roman"/>
          <w:sz w:val="28"/>
          <w:szCs w:val="28"/>
          <w:lang w:eastAsia="ru-RU"/>
        </w:rPr>
        <w:t>и т.п.</w:t>
      </w:r>
      <w:r w:rsidRPr="00BB4ACF">
        <w:rPr>
          <w:rFonts w:ascii="Times New Roman" w:eastAsia="Times New Roman" w:hAnsi="Times New Roman" w:cs="Times New Roman"/>
          <w:sz w:val="28"/>
          <w:szCs w:val="28"/>
          <w:lang w:eastAsia="ru-RU"/>
        </w:rPr>
        <w:t xml:space="preserve"> документацией о закупке, извещением о проведении запроса котировок с учетом специфики закупаемой продукции может быть также предусмотрено, что договор заключается с победителем</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(иным лицом, с которым заключается договор по результатам закупки в случаях, предусмотренных настоящим Положением</w:t>
      </w:r>
      <w:r w:rsidR="001814BF"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о закупке) с включением в договор </w:t>
      </w:r>
      <w:r w:rsidR="00057A9E"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xml:space="preserve"> в качестве предельного (максимального) значения цены договора. При этом в документации о закупке, извещении о проведении запроса котировок, проекте договора указывается, что оплата по договору будет осуществлять</w:t>
      </w:r>
      <w:r w:rsidR="007E20CF" w:rsidRPr="00BB4ACF">
        <w:rPr>
          <w:rFonts w:ascii="Times New Roman" w:eastAsia="Times New Roman" w:hAnsi="Times New Roman" w:cs="Times New Roman"/>
          <w:sz w:val="28"/>
          <w:szCs w:val="28"/>
          <w:lang w:eastAsia="ru-RU"/>
        </w:rPr>
        <w:t>ся</w:t>
      </w:r>
      <w:r w:rsidRPr="00BB4ACF">
        <w:rPr>
          <w:rFonts w:ascii="Times New Roman" w:eastAsia="Times New Roman" w:hAnsi="Times New Roman" w:cs="Times New Roman"/>
          <w:sz w:val="28"/>
          <w:szCs w:val="28"/>
          <w:lang w:eastAsia="ru-RU"/>
        </w:rPr>
        <w:t xml:space="preserve"> исходя из количества (объема) фактически поставленного</w:t>
      </w:r>
      <w:r w:rsidR="00BA72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товара (выпо</w:t>
      </w:r>
      <w:r w:rsidR="007E20CF" w:rsidRPr="00BB4ACF">
        <w:rPr>
          <w:rFonts w:ascii="Times New Roman" w:eastAsia="Times New Roman" w:hAnsi="Times New Roman" w:cs="Times New Roman"/>
          <w:sz w:val="28"/>
          <w:szCs w:val="28"/>
          <w:lang w:eastAsia="ru-RU"/>
        </w:rPr>
        <w:t>лненных работ, оказанных услуг)</w:t>
      </w:r>
      <w:r w:rsidRPr="00BB4ACF">
        <w:rPr>
          <w:rFonts w:ascii="Times New Roman" w:eastAsia="Times New Roman" w:hAnsi="Times New Roman" w:cs="Times New Roman"/>
          <w:sz w:val="28"/>
          <w:szCs w:val="28"/>
          <w:lang w:eastAsia="ru-RU"/>
        </w:rPr>
        <w:t xml:space="preserve"> в размере,</w:t>
      </w:r>
      <w:r w:rsidR="00BA72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не превышающем предельного (максимального) значения цены</w:t>
      </w:r>
      <w:r w:rsidR="00BA72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договора (</w:t>
      </w:r>
      <w:r w:rsidR="00057A9E"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В этом случае предложение участника закупки</w:t>
      </w:r>
      <w:r w:rsidR="00BA72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о цене договора применяется для определения понижающего</w:t>
      </w:r>
      <w:r w:rsidR="00FF55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w:t>
      </w:r>
      <w:r w:rsidR="00FF55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на </w:t>
      </w:r>
      <w:r w:rsidR="00236EA2"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w:t>
      </w:r>
    </w:p>
    <w:p w:rsidR="0064685B" w:rsidRPr="00BB4ACF" w:rsidRDefault="00FD3DE1"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 по согласованию с участником </w:t>
      </w:r>
      <w:r w:rsidR="00E203EE" w:rsidRPr="00BB4ACF">
        <w:rPr>
          <w:rFonts w:ascii="Times New Roman" w:eastAsia="Times New Roman" w:hAnsi="Times New Roman" w:cs="Times New Roman"/>
          <w:sz w:val="28"/>
          <w:szCs w:val="28"/>
          <w:lang w:eastAsia="ru-RU"/>
        </w:rPr>
        <w:t>закупки при</w:t>
      </w:r>
      <w:r w:rsidR="00E203EE"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испо</w:t>
      </w:r>
      <w:r w:rsidR="00BA7218" w:rsidRPr="00BB4ACF">
        <w:rPr>
          <w:rFonts w:ascii="Times New Roman" w:eastAsia="Times New Roman" w:hAnsi="Times New Roman" w:cs="Times New Roman"/>
          <w:sz w:val="28"/>
          <w:szCs w:val="28"/>
          <w:lang w:eastAsia="ru-RU"/>
        </w:rPr>
        <w:t>лнении договора вправе изменить:</w:t>
      </w:r>
    </w:p>
    <w:p w:rsidR="0064685B" w:rsidRPr="00BB4ACF" w:rsidRDefault="0064685B" w:rsidP="00F43EDA">
      <w:pPr>
        <w:pStyle w:val="a3"/>
        <w:widowControl w:val="0"/>
        <w:numPr>
          <w:ilvl w:val="0"/>
          <w:numId w:val="25"/>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20" w:name="P1571"/>
      <w:bookmarkEnd w:id="20"/>
      <w:r w:rsidRPr="00BB4ACF">
        <w:rPr>
          <w:rFonts w:ascii="Times New Roman" w:eastAsia="Times New Roman" w:hAnsi="Times New Roman" w:cs="Times New Roman"/>
          <w:sz w:val="28"/>
          <w:szCs w:val="28"/>
          <w:lang w:eastAsia="ru-RU"/>
        </w:rPr>
        <w:t>предусмотренный догов</w:t>
      </w:r>
      <w:r w:rsidR="00E203EE" w:rsidRPr="00BB4ACF">
        <w:rPr>
          <w:rFonts w:ascii="Times New Roman" w:eastAsia="Times New Roman" w:hAnsi="Times New Roman" w:cs="Times New Roman"/>
          <w:sz w:val="28"/>
          <w:szCs w:val="28"/>
          <w:lang w:eastAsia="ru-RU"/>
        </w:rPr>
        <w:t>ором объем закупаемой продукции</w:t>
      </w:r>
      <w:r w:rsidR="00E203E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 более чем на </w:t>
      </w:r>
      <w:r w:rsidR="00015A3A" w:rsidRPr="00BB4ACF">
        <w:rPr>
          <w:rFonts w:ascii="Times New Roman" w:eastAsia="Times New Roman" w:hAnsi="Times New Roman" w:cs="Times New Roman"/>
          <w:sz w:val="28"/>
          <w:szCs w:val="28"/>
          <w:lang w:eastAsia="ru-RU"/>
        </w:rPr>
        <w:t>5</w:t>
      </w:r>
      <w:r w:rsidRPr="00BB4ACF">
        <w:rPr>
          <w:rFonts w:ascii="Times New Roman" w:eastAsia="Times New Roman" w:hAnsi="Times New Roman" w:cs="Times New Roman"/>
          <w:sz w:val="28"/>
          <w:szCs w:val="28"/>
          <w:lang w:eastAsia="ru-RU"/>
        </w:rPr>
        <w:t>0</w:t>
      </w:r>
      <w:r w:rsidR="00BB35C4" w:rsidRPr="00BB4ACF">
        <w:rPr>
          <w:rFonts w:ascii="Times New Roman" w:eastAsia="Times New Roman" w:hAnsi="Times New Roman" w:cs="Times New Roman"/>
          <w:sz w:val="28"/>
          <w:szCs w:val="28"/>
          <w:lang w:eastAsia="ru-RU"/>
        </w:rPr>
        <w:t xml:space="preserve"> процентов</w:t>
      </w:r>
      <w:r w:rsidRPr="00BB4ACF">
        <w:rPr>
          <w:rFonts w:ascii="Times New Roman" w:eastAsia="Times New Roman" w:hAnsi="Times New Roman" w:cs="Times New Roman"/>
          <w:sz w:val="28"/>
          <w:szCs w:val="28"/>
          <w:lang w:eastAsia="ru-RU"/>
        </w:rPr>
        <w:t xml:space="preserve">. При увеличении объема закупаемой продукции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по согласованию с участником </w:t>
      </w:r>
      <w:r w:rsidR="00EF0251" w:rsidRPr="00BB4ACF">
        <w:rPr>
          <w:rFonts w:ascii="Times New Roman" w:eastAsia="Times New Roman" w:hAnsi="Times New Roman" w:cs="Times New Roman"/>
          <w:sz w:val="28"/>
          <w:szCs w:val="28"/>
          <w:lang w:eastAsia="ru-RU"/>
        </w:rPr>
        <w:t xml:space="preserve">закупки </w:t>
      </w:r>
      <w:r w:rsidRPr="00BB4ACF">
        <w:rPr>
          <w:rFonts w:ascii="Times New Roman" w:eastAsia="Times New Roman" w:hAnsi="Times New Roman" w:cs="Times New Roman"/>
          <w:sz w:val="28"/>
          <w:szCs w:val="28"/>
          <w:lang w:eastAsia="ru-RU"/>
        </w:rPr>
        <w:t>вправе</w:t>
      </w:r>
      <w:r w:rsidR="00FF55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обязан изменить цену договора указанным образом;</w:t>
      </w:r>
    </w:p>
    <w:p w:rsidR="00AE2B84" w:rsidRPr="00BB4ACF" w:rsidRDefault="0064685B" w:rsidP="00F43EDA">
      <w:pPr>
        <w:pStyle w:val="a3"/>
        <w:widowControl w:val="0"/>
        <w:numPr>
          <w:ilvl w:val="0"/>
          <w:numId w:val="25"/>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сроки исполнения обязательств по договору, в случае если необходимость изменения сроков вызвана обстоятельствами</w:t>
      </w:r>
      <w:r w:rsidR="00FF55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непреодолимой силы или просрочкой </w:t>
      </w:r>
      <w:r w:rsidR="00E203EE" w:rsidRPr="00BB4ACF">
        <w:rPr>
          <w:rFonts w:ascii="Times New Roman" w:eastAsia="Times New Roman" w:hAnsi="Times New Roman" w:cs="Times New Roman"/>
          <w:sz w:val="28"/>
          <w:szCs w:val="28"/>
          <w:lang w:eastAsia="ru-RU"/>
        </w:rPr>
        <w:t>ис</w:t>
      </w:r>
      <w:r w:rsidRPr="00BB4ACF">
        <w:rPr>
          <w:rFonts w:ascii="Times New Roman" w:eastAsia="Times New Roman" w:hAnsi="Times New Roman" w:cs="Times New Roman"/>
          <w:sz w:val="28"/>
          <w:szCs w:val="28"/>
          <w:lang w:eastAsia="ru-RU"/>
        </w:rPr>
        <w:t xml:space="preserve">полнения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w:t>
      </w:r>
      <w:r w:rsidR="00FF559D" w:rsidRPr="00BB4ACF">
        <w:rPr>
          <w:rFonts w:ascii="Times New Roman" w:eastAsia="Times New Roman" w:hAnsi="Times New Roman" w:cs="Times New Roman"/>
          <w:sz w:val="28"/>
          <w:szCs w:val="28"/>
          <w:lang w:eastAsia="ru-RU"/>
        </w:rPr>
        <w:br/>
      </w:r>
      <w:r w:rsidR="007E20CF" w:rsidRPr="00BB4ACF">
        <w:rPr>
          <w:rFonts w:ascii="Times New Roman" w:eastAsia="Times New Roman" w:hAnsi="Times New Roman" w:cs="Times New Roman"/>
          <w:sz w:val="28"/>
          <w:szCs w:val="28"/>
          <w:lang w:eastAsia="ru-RU"/>
        </w:rPr>
        <w:t>своих обязательств по договору;</w:t>
      </w:r>
    </w:p>
    <w:p w:rsidR="0064685B" w:rsidRPr="00BB4ACF" w:rsidRDefault="0064685B" w:rsidP="00F43EDA">
      <w:pPr>
        <w:pStyle w:val="a3"/>
        <w:widowControl w:val="0"/>
        <w:numPr>
          <w:ilvl w:val="0"/>
          <w:numId w:val="25"/>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цену договора: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путем ее уменьшения без изменения иных условий</w:t>
      </w:r>
      <w:r w:rsidR="00935BB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исполнения договора</w:t>
      </w:r>
      <w:r w:rsidR="00572E90"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pacing w:val="-2"/>
          <w:sz w:val="28"/>
          <w:szCs w:val="28"/>
          <w:lang w:eastAsia="ru-RU"/>
        </w:rPr>
      </w:pPr>
      <w:r w:rsidRPr="00BB4ACF">
        <w:rPr>
          <w:rFonts w:ascii="Times New Roman" w:eastAsia="Times New Roman" w:hAnsi="Times New Roman" w:cs="Times New Roman"/>
          <w:spacing w:val="-2"/>
          <w:sz w:val="28"/>
          <w:szCs w:val="28"/>
          <w:lang w:eastAsia="ru-RU"/>
        </w:rPr>
        <w:t xml:space="preserve">в случаях, предусмотренных </w:t>
      </w:r>
      <w:r w:rsidR="00EF0251" w:rsidRPr="00BB4ACF">
        <w:rPr>
          <w:rFonts w:ascii="Times New Roman" w:eastAsia="Times New Roman" w:hAnsi="Times New Roman" w:cs="Times New Roman"/>
          <w:spacing w:val="-2"/>
          <w:sz w:val="28"/>
          <w:szCs w:val="28"/>
          <w:lang w:eastAsia="ru-RU"/>
        </w:rPr>
        <w:t xml:space="preserve">подпунктом 1 настоящего </w:t>
      </w:r>
      <w:r w:rsidR="00D27F99" w:rsidRPr="00BB4ACF">
        <w:rPr>
          <w:rFonts w:ascii="Times New Roman" w:eastAsia="Times New Roman" w:hAnsi="Times New Roman" w:cs="Times New Roman"/>
          <w:spacing w:val="-2"/>
          <w:sz w:val="28"/>
          <w:szCs w:val="28"/>
          <w:lang w:eastAsia="ru-RU"/>
        </w:rPr>
        <w:t>пункта;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инфляционного роста цен </w:t>
      </w:r>
      <w:r w:rsidR="00E63714" w:rsidRPr="00BB4ACF">
        <w:rPr>
          <w:rFonts w:ascii="Times New Roman" w:eastAsia="Times New Roman" w:hAnsi="Times New Roman" w:cs="Times New Roman"/>
          <w:sz w:val="28"/>
          <w:szCs w:val="28"/>
          <w:lang w:eastAsia="ru-RU"/>
        </w:rPr>
        <w:t>на основании показателей дефляторов Прогноза социально-экономического развития</w:t>
      </w:r>
      <w:r w:rsidR="00C221B4" w:rsidRPr="00BB4ACF">
        <w:rPr>
          <w:rFonts w:ascii="Times New Roman" w:eastAsia="Times New Roman" w:hAnsi="Times New Roman" w:cs="Times New Roman"/>
          <w:sz w:val="28"/>
          <w:szCs w:val="28"/>
          <w:lang w:eastAsia="ru-RU"/>
        </w:rPr>
        <w:t xml:space="preserve"> </w:t>
      </w:r>
      <w:r w:rsidR="00E63714" w:rsidRPr="00BB4ACF">
        <w:rPr>
          <w:rFonts w:ascii="Times New Roman" w:eastAsia="Times New Roman" w:hAnsi="Times New Roman" w:cs="Times New Roman"/>
          <w:sz w:val="28"/>
          <w:szCs w:val="28"/>
          <w:lang w:eastAsia="ru-RU"/>
        </w:rPr>
        <w:t>Российской Федерации на период до 2036 года, разработанного Министерством экономического развития Российской Федерации</w:t>
      </w:r>
      <w:r w:rsidR="00572E90"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w:t>
      </w:r>
      <w:r w:rsidR="00E63714" w:rsidRPr="00BB4ACF">
        <w:rPr>
          <w:rFonts w:ascii="Times New Roman" w:eastAsia="Times New Roman" w:hAnsi="Times New Roman" w:cs="Times New Roman"/>
          <w:sz w:val="28"/>
          <w:szCs w:val="28"/>
          <w:lang w:eastAsia="ru-RU"/>
        </w:rPr>
        <w:t>чае изменения в соответствии с З</w:t>
      </w:r>
      <w:r w:rsidRPr="00BB4ACF">
        <w:rPr>
          <w:rFonts w:ascii="Times New Roman" w:eastAsia="Times New Roman" w:hAnsi="Times New Roman" w:cs="Times New Roman"/>
          <w:sz w:val="28"/>
          <w:szCs w:val="28"/>
          <w:lang w:eastAsia="ru-RU"/>
        </w:rPr>
        <w:t>аконодательством</w:t>
      </w:r>
      <w:r w:rsidR="00FF55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регулируемых государством цен (тарифов)</w:t>
      </w:r>
      <w:r w:rsidR="00572E90"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заключения договора энергоснабжения или купли</w:t>
      </w:r>
      <w:r w:rsidR="002A14EC"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продажи электрической энергии с гарантирующим поставщиком электрической энергии;</w:t>
      </w:r>
    </w:p>
    <w:p w:rsidR="0064685B" w:rsidRPr="00BB4ACF" w:rsidRDefault="0064685B" w:rsidP="00F43EDA">
      <w:pPr>
        <w:pStyle w:val="a3"/>
        <w:widowControl w:val="0"/>
        <w:numPr>
          <w:ilvl w:val="0"/>
          <w:numId w:val="25"/>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иные условия исполнения договора, если такое изменение договора допускается </w:t>
      </w:r>
      <w:r w:rsidR="006229B0"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w:t>
      </w:r>
      <w:r w:rsidR="006229B0" w:rsidRPr="00BB4ACF">
        <w:rPr>
          <w:rFonts w:ascii="Times New Roman" w:eastAsia="Times New Roman" w:hAnsi="Times New Roman" w:cs="Times New Roman"/>
          <w:sz w:val="28"/>
          <w:szCs w:val="28"/>
          <w:lang w:eastAsia="ru-RU"/>
        </w:rPr>
        <w:t>дательством</w:t>
      </w:r>
      <w:r w:rsidRPr="00BB4ACF">
        <w:rPr>
          <w:rFonts w:ascii="Times New Roman" w:eastAsia="Times New Roman" w:hAnsi="Times New Roman" w:cs="Times New Roman"/>
          <w:sz w:val="28"/>
          <w:szCs w:val="28"/>
          <w:lang w:eastAsia="ru-RU"/>
        </w:rPr>
        <w:t>.</w:t>
      </w:r>
    </w:p>
    <w:p w:rsidR="0064685B" w:rsidRPr="00BB4ACF" w:rsidRDefault="00E63714"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w:t>
      </w:r>
      <w:r w:rsidR="0064685B" w:rsidRPr="00BB4ACF">
        <w:rPr>
          <w:rFonts w:ascii="Times New Roman" w:eastAsia="Times New Roman" w:hAnsi="Times New Roman" w:cs="Times New Roman"/>
          <w:sz w:val="28"/>
          <w:szCs w:val="28"/>
          <w:lang w:eastAsia="ru-RU"/>
        </w:rPr>
        <w:t xml:space="preserve"> если при заключении и исполнении договора</w:t>
      </w:r>
      <w:r w:rsidR="00FF559D"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w:t>
      </w:r>
      <w:r w:rsidRPr="00BB4ACF">
        <w:rPr>
          <w:rFonts w:ascii="Times New Roman" w:eastAsia="Times New Roman" w:hAnsi="Times New Roman" w:cs="Times New Roman"/>
          <w:sz w:val="28"/>
          <w:szCs w:val="28"/>
          <w:lang w:eastAsia="ru-RU"/>
        </w:rPr>
        <w:t xml:space="preserve"> </w:t>
      </w:r>
      <w:r w:rsidR="00AF0C38" w:rsidRPr="00BB4ACF">
        <w:rPr>
          <w:rFonts w:ascii="Times New Roman" w:eastAsia="Times New Roman" w:hAnsi="Times New Roman" w:cs="Times New Roman"/>
          <w:sz w:val="28"/>
          <w:szCs w:val="28"/>
          <w:lang w:eastAsia="ru-RU"/>
        </w:rPr>
        <w:t>десяти</w:t>
      </w:r>
      <w:r w:rsidR="0064685B" w:rsidRPr="00BB4ACF">
        <w:rPr>
          <w:rFonts w:ascii="Times New Roman" w:eastAsia="Times New Roman" w:hAnsi="Times New Roman" w:cs="Times New Roman"/>
          <w:sz w:val="28"/>
          <w:szCs w:val="28"/>
          <w:lang w:eastAsia="ru-RU"/>
        </w:rPr>
        <w:t xml:space="preserve"> дней</w:t>
      </w:r>
      <w:r w:rsidR="00935BB7" w:rsidRPr="00BB4ACF">
        <w:rPr>
          <w:rFonts w:ascii="Times New Roman" w:eastAsia="Times New Roman" w:hAnsi="Times New Roman" w:cs="Times New Roman"/>
          <w:sz w:val="28"/>
          <w:szCs w:val="28"/>
          <w:lang w:eastAsia="ru-RU"/>
        </w:rPr>
        <w:t xml:space="preserve"> со дня</w:t>
      </w:r>
      <w:r w:rsidR="00935BB7"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внесения изменений в договор в </w:t>
      </w:r>
      <w:r w:rsidRPr="00BB4ACF">
        <w:rPr>
          <w:rFonts w:ascii="Times New Roman" w:eastAsia="Times New Roman" w:hAnsi="Times New Roman" w:cs="Times New Roman"/>
          <w:sz w:val="28"/>
          <w:szCs w:val="28"/>
          <w:lang w:eastAsia="ru-RU"/>
        </w:rPr>
        <w:t>ЕИС</w:t>
      </w:r>
      <w:r w:rsidR="0064685B" w:rsidRPr="00BB4ACF">
        <w:rPr>
          <w:rFonts w:ascii="Times New Roman" w:eastAsia="Times New Roman" w:hAnsi="Times New Roman" w:cs="Times New Roman"/>
          <w:sz w:val="28"/>
          <w:szCs w:val="28"/>
          <w:lang w:eastAsia="ru-RU"/>
        </w:rPr>
        <w:t xml:space="preserve"> размещается</w:t>
      </w:r>
      <w:r w:rsidR="00935BB7" w:rsidRPr="00BB4ACF">
        <w:rPr>
          <w:rFonts w:ascii="Times New Roman" w:eastAsia="Times New Roman" w:hAnsi="Times New Roman" w:cs="Times New Roman"/>
          <w:sz w:val="28"/>
          <w:szCs w:val="28"/>
          <w:lang w:eastAsia="ru-RU"/>
        </w:rPr>
        <w:t xml:space="preserve"> информация</w:t>
      </w:r>
      <w:r w:rsidR="00935BB7"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об изменении договора с указанием измененных</w:t>
      </w:r>
      <w:r w:rsidR="00935BB7"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условий.</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исполнении договора по согласованию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w:t>
      </w:r>
      <w:r w:rsidR="00FF55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поставщиком (</w:t>
      </w:r>
      <w:r w:rsidR="001531B5" w:rsidRPr="00BB4ACF">
        <w:rPr>
          <w:rFonts w:ascii="Times New Roman" w:eastAsia="Times New Roman" w:hAnsi="Times New Roman" w:cs="Times New Roman"/>
          <w:sz w:val="28"/>
          <w:szCs w:val="28"/>
          <w:lang w:eastAsia="ru-RU"/>
        </w:rPr>
        <w:t xml:space="preserve">исполнителем, </w:t>
      </w:r>
      <w:r w:rsidRPr="00BB4ACF">
        <w:rPr>
          <w:rFonts w:ascii="Times New Roman" w:eastAsia="Times New Roman" w:hAnsi="Times New Roman" w:cs="Times New Roman"/>
          <w:sz w:val="28"/>
          <w:szCs w:val="28"/>
          <w:lang w:eastAsia="ru-RU"/>
        </w:rPr>
        <w:t>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исполнении договора допускается замена наименования страны происхождения товара, за исключением </w:t>
      </w:r>
      <w:r w:rsidR="00935BB7" w:rsidRPr="00BB4ACF">
        <w:rPr>
          <w:rFonts w:ascii="Times New Roman" w:eastAsia="Times New Roman" w:hAnsi="Times New Roman" w:cs="Times New Roman"/>
          <w:sz w:val="28"/>
          <w:szCs w:val="28"/>
          <w:lang w:eastAsia="ru-RU"/>
        </w:rPr>
        <w:t>договора,</w:t>
      </w:r>
      <w:r w:rsidR="00935BB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заключен</w:t>
      </w:r>
      <w:r w:rsidR="00935BB7" w:rsidRPr="00BB4ACF">
        <w:rPr>
          <w:rFonts w:ascii="Times New Roman" w:eastAsia="Times New Roman" w:hAnsi="Times New Roman" w:cs="Times New Roman"/>
          <w:sz w:val="28"/>
          <w:szCs w:val="28"/>
          <w:lang w:eastAsia="ru-RU"/>
        </w:rPr>
        <w:t>ного</w:t>
      </w:r>
      <w:r w:rsidRPr="00BB4ACF">
        <w:rPr>
          <w:rFonts w:ascii="Times New Roman" w:eastAsia="Times New Roman" w:hAnsi="Times New Roman" w:cs="Times New Roman"/>
          <w:sz w:val="28"/>
          <w:szCs w:val="28"/>
          <w:lang w:eastAsia="ru-RU"/>
        </w:rPr>
        <w:t xml:space="preserve"> с участником закупки, которому был предоставлен</w:t>
      </w:r>
      <w:r w:rsidR="00935BB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приоритет товар</w:t>
      </w:r>
      <w:r w:rsidR="00935BB7" w:rsidRPr="00BB4ACF">
        <w:rPr>
          <w:rFonts w:ascii="Times New Roman" w:eastAsia="Times New Roman" w:hAnsi="Times New Roman" w:cs="Times New Roman"/>
          <w:sz w:val="28"/>
          <w:szCs w:val="28"/>
          <w:lang w:eastAsia="ru-RU"/>
        </w:rPr>
        <w:t>ов</w:t>
      </w:r>
      <w:r w:rsidRPr="00BB4ACF">
        <w:rPr>
          <w:rFonts w:ascii="Times New Roman" w:eastAsia="Times New Roman" w:hAnsi="Times New Roman" w:cs="Times New Roman"/>
          <w:sz w:val="28"/>
          <w:szCs w:val="28"/>
          <w:lang w:eastAsia="ru-RU"/>
        </w:rPr>
        <w:t xml:space="preserve"> ро</w:t>
      </w:r>
      <w:r w:rsidR="00935BB7" w:rsidRPr="00BB4ACF">
        <w:rPr>
          <w:rFonts w:ascii="Times New Roman" w:eastAsia="Times New Roman" w:hAnsi="Times New Roman" w:cs="Times New Roman"/>
          <w:sz w:val="28"/>
          <w:szCs w:val="28"/>
          <w:lang w:eastAsia="ru-RU"/>
        </w:rPr>
        <w:t>ссийского происхождения, работ</w:t>
      </w:r>
      <w:r w:rsidRPr="00BB4ACF">
        <w:rPr>
          <w:rFonts w:ascii="Times New Roman" w:eastAsia="Times New Roman" w:hAnsi="Times New Roman" w:cs="Times New Roman"/>
          <w:sz w:val="28"/>
          <w:szCs w:val="28"/>
          <w:lang w:eastAsia="ru-RU"/>
        </w:rPr>
        <w:t>,</w:t>
      </w:r>
      <w:r w:rsidR="00511FC9" w:rsidRPr="00BB4ACF">
        <w:rPr>
          <w:rFonts w:ascii="Times New Roman" w:eastAsia="Times New Roman" w:hAnsi="Times New Roman" w:cs="Times New Roman"/>
          <w:sz w:val="28"/>
          <w:szCs w:val="28"/>
          <w:lang w:eastAsia="ru-RU"/>
        </w:rPr>
        <w:t xml:space="preserve"> </w:t>
      </w:r>
      <w:r w:rsidR="00935BB7" w:rsidRPr="00BB4ACF">
        <w:rPr>
          <w:rFonts w:ascii="Times New Roman" w:eastAsia="Times New Roman" w:hAnsi="Times New Roman" w:cs="Times New Roman"/>
          <w:sz w:val="28"/>
          <w:szCs w:val="28"/>
          <w:lang w:eastAsia="ru-RU"/>
        </w:rPr>
        <w:t>услуг</w:t>
      </w:r>
      <w:r w:rsidRPr="00BB4ACF">
        <w:rPr>
          <w:rFonts w:ascii="Times New Roman" w:eastAsia="Times New Roman" w:hAnsi="Times New Roman" w:cs="Times New Roman"/>
          <w:sz w:val="28"/>
          <w:szCs w:val="28"/>
          <w:lang w:eastAsia="ru-RU"/>
        </w:rPr>
        <w:t>,</w:t>
      </w:r>
      <w:r w:rsidR="00935BB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выполняемы</w:t>
      </w:r>
      <w:r w:rsidR="00935BB7" w:rsidRPr="00BB4ACF">
        <w:rPr>
          <w:rFonts w:ascii="Times New Roman" w:eastAsia="Times New Roman" w:hAnsi="Times New Roman" w:cs="Times New Roman"/>
          <w:sz w:val="28"/>
          <w:szCs w:val="28"/>
          <w:lang w:eastAsia="ru-RU"/>
        </w:rPr>
        <w:t>х</w:t>
      </w:r>
      <w:r w:rsidRPr="00BB4ACF">
        <w:rPr>
          <w:rFonts w:ascii="Times New Roman" w:eastAsia="Times New Roman" w:hAnsi="Times New Roman" w:cs="Times New Roman"/>
          <w:sz w:val="28"/>
          <w:szCs w:val="28"/>
          <w:lang w:eastAsia="ru-RU"/>
        </w:rPr>
        <w:t>, оказываемы</w:t>
      </w:r>
      <w:r w:rsidR="00935BB7" w:rsidRPr="00BB4ACF">
        <w:rPr>
          <w:rFonts w:ascii="Times New Roman" w:eastAsia="Times New Roman" w:hAnsi="Times New Roman" w:cs="Times New Roman"/>
          <w:sz w:val="28"/>
          <w:szCs w:val="28"/>
          <w:lang w:eastAsia="ru-RU"/>
        </w:rPr>
        <w:t>х</w:t>
      </w:r>
      <w:r w:rsidRPr="00BB4ACF">
        <w:rPr>
          <w:rFonts w:ascii="Times New Roman" w:eastAsia="Times New Roman" w:hAnsi="Times New Roman" w:cs="Times New Roman"/>
          <w:sz w:val="28"/>
          <w:szCs w:val="28"/>
          <w:lang w:eastAsia="ru-RU"/>
        </w:rPr>
        <w:t xml:space="preserve"> российскими лицами</w:t>
      </w:r>
      <w:r w:rsidR="00935BB7" w:rsidRPr="00BB4ACF">
        <w:rPr>
          <w:rFonts w:ascii="Times New Roman" w:eastAsia="Times New Roman" w:hAnsi="Times New Roman" w:cs="Times New Roman"/>
          <w:sz w:val="28"/>
          <w:szCs w:val="28"/>
          <w:lang w:eastAsia="ru-RU"/>
        </w:rPr>
        <w:t>, по отношению</w:t>
      </w:r>
      <w:r w:rsidR="00935BB7" w:rsidRPr="00BB4ACF">
        <w:rPr>
          <w:rFonts w:ascii="Times New Roman" w:eastAsia="Times New Roman" w:hAnsi="Times New Roman" w:cs="Times New Roman"/>
          <w:sz w:val="28"/>
          <w:szCs w:val="28"/>
          <w:lang w:eastAsia="ru-RU"/>
        </w:rPr>
        <w:br/>
        <w:t>к товарам, происходящим из иностранного государства, работам, услугам, выполняемым, оказываемым иностранными лицами</w:t>
      </w:r>
      <w:r w:rsidRPr="00BB4ACF">
        <w:rPr>
          <w:rFonts w:ascii="Times New Roman" w:eastAsia="Times New Roman" w:hAnsi="Times New Roman" w:cs="Times New Roman"/>
          <w:sz w:val="28"/>
          <w:szCs w:val="28"/>
          <w:lang w:eastAsia="ru-RU"/>
        </w:rPr>
        <w:t>.</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21" w:name="P1584"/>
      <w:bookmarkEnd w:id="21"/>
      <w:r w:rsidRPr="00BB4ACF">
        <w:rPr>
          <w:rFonts w:ascii="Times New Roman" w:eastAsia="Times New Roman" w:hAnsi="Times New Roman" w:cs="Times New Roman"/>
          <w:sz w:val="28"/>
          <w:szCs w:val="28"/>
          <w:lang w:eastAsia="ru-RU"/>
        </w:rPr>
        <w:t xml:space="preserve">В случае если в соответствии с </w:t>
      </w:r>
      <w:r w:rsidR="00E63714"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аконодательством</w:t>
      </w:r>
      <w:r w:rsidR="00FF559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заключение договора допускается только путем проведения торгов, </w:t>
      </w:r>
      <w:r w:rsidR="00F262C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условия такого договора могут быть изменены сторонами:</w:t>
      </w:r>
    </w:p>
    <w:p w:rsidR="0064685B" w:rsidRPr="00BB4ACF" w:rsidRDefault="0064685B" w:rsidP="00F43EDA">
      <w:pPr>
        <w:pStyle w:val="a3"/>
        <w:widowControl w:val="0"/>
        <w:tabs>
          <w:tab w:val="left" w:pos="949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 основаниям, установленным </w:t>
      </w:r>
      <w:r w:rsidR="00572E90" w:rsidRPr="00BB4ACF">
        <w:rPr>
          <w:rFonts w:ascii="Times New Roman" w:eastAsia="Times New Roman" w:hAnsi="Times New Roman" w:cs="Times New Roman"/>
          <w:sz w:val="28"/>
          <w:szCs w:val="28"/>
          <w:lang w:eastAsia="ru-RU"/>
        </w:rPr>
        <w:t>Законодательством</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связи с изменением размера процентов за пользование займом при изменении ключевой </w:t>
      </w:r>
      <w:r w:rsidR="00935BB7" w:rsidRPr="00BB4ACF">
        <w:rPr>
          <w:rFonts w:ascii="Times New Roman" w:eastAsia="Times New Roman" w:hAnsi="Times New Roman" w:cs="Times New Roman"/>
          <w:sz w:val="28"/>
          <w:szCs w:val="28"/>
          <w:lang w:eastAsia="ru-RU"/>
        </w:rPr>
        <w:t>ставки Банка России (соразмерно</w:t>
      </w:r>
      <w:r w:rsidR="00935BB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такому изменению), если на торгах заключался договор займа</w:t>
      </w:r>
      <w:r w:rsidR="00935BB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(кредита);</w:t>
      </w:r>
    </w:p>
    <w:p w:rsidR="0064685B" w:rsidRPr="00BB4ACF" w:rsidRDefault="0064685B" w:rsidP="00F43EDA">
      <w:pPr>
        <w:pStyle w:val="a3"/>
        <w:widowControl w:val="0"/>
        <w:tabs>
          <w:tab w:val="left" w:pos="949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 иным основаниям, если изм</w:t>
      </w:r>
      <w:r w:rsidR="00C82E10" w:rsidRPr="00BB4ACF">
        <w:rPr>
          <w:rFonts w:ascii="Times New Roman" w:eastAsia="Times New Roman" w:hAnsi="Times New Roman" w:cs="Times New Roman"/>
          <w:sz w:val="28"/>
          <w:szCs w:val="28"/>
          <w:lang w:eastAsia="ru-RU"/>
        </w:rPr>
        <w:t>енение договора не повлияет</w:t>
      </w:r>
      <w:r w:rsidR="00C82E10"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его условия, имевшие существенное значение для определения цены на торгах.</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приемки представленных результатов исполнения</w:t>
      </w:r>
      <w:r w:rsidR="0024440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(его отдельных этапов), заключенного по результатам</w:t>
      </w:r>
      <w:r w:rsidR="0024440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закупки,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провести экспертизу. Срок проведени</w:t>
      </w:r>
      <w:r w:rsidR="00572E90" w:rsidRPr="00BB4ACF">
        <w:rPr>
          <w:rFonts w:ascii="Times New Roman" w:eastAsia="Times New Roman" w:hAnsi="Times New Roman" w:cs="Times New Roman"/>
          <w:sz w:val="28"/>
          <w:szCs w:val="28"/>
          <w:lang w:eastAsia="ru-RU"/>
        </w:rPr>
        <w:t>я</w:t>
      </w:r>
      <w:r w:rsidRPr="00BB4ACF">
        <w:rPr>
          <w:rFonts w:ascii="Times New Roman" w:eastAsia="Times New Roman" w:hAnsi="Times New Roman" w:cs="Times New Roman"/>
          <w:sz w:val="28"/>
          <w:szCs w:val="28"/>
          <w:lang w:eastAsia="ru-RU"/>
        </w:rPr>
        <w:t xml:space="preserve"> экспертизы устанавливается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документации о закупке, в том числе в проекте договора.</w:t>
      </w:r>
    </w:p>
    <w:p w:rsidR="0064685B" w:rsidRPr="00BB4ACF" w:rsidRDefault="0064685B" w:rsidP="00F43EDA">
      <w:pPr>
        <w:widowControl w:val="0"/>
        <w:tabs>
          <w:tab w:val="left" w:pos="9498"/>
        </w:tabs>
        <w:autoSpaceDE w:val="0"/>
        <w:autoSpaceDN w:val="0"/>
        <w:spacing w:after="0" w:line="240" w:lineRule="auto"/>
        <w:ind w:firstLine="567"/>
        <w:jc w:val="both"/>
        <w:rPr>
          <w:rFonts w:ascii="Times New Roman" w:eastAsia="Times New Roman" w:hAnsi="Times New Roman" w:cs="Times New Roman"/>
          <w:spacing w:val="-2"/>
          <w:sz w:val="28"/>
          <w:szCs w:val="28"/>
          <w:lang w:eastAsia="ru-RU"/>
        </w:rPr>
      </w:pPr>
      <w:r w:rsidRPr="00BB4ACF">
        <w:rPr>
          <w:rFonts w:ascii="Times New Roman" w:eastAsia="Times New Roman" w:hAnsi="Times New Roman" w:cs="Times New Roman"/>
          <w:sz w:val="28"/>
          <w:szCs w:val="28"/>
          <w:lang w:eastAsia="ru-RU"/>
        </w:rPr>
        <w:t xml:space="preserve">Экспертиза представленных результатов исполнения договора (его </w:t>
      </w:r>
      <w:r w:rsidRPr="00BB4ACF">
        <w:rPr>
          <w:rFonts w:ascii="Times New Roman" w:eastAsia="Times New Roman" w:hAnsi="Times New Roman" w:cs="Times New Roman"/>
          <w:spacing w:val="-2"/>
          <w:sz w:val="28"/>
          <w:szCs w:val="28"/>
          <w:lang w:eastAsia="ru-RU"/>
        </w:rPr>
        <w:t xml:space="preserve">отдельных этапов) проводится на предмет их соответствия условиям договора. Экспертиза результатов исполнения договора может проводиться </w:t>
      </w:r>
      <w:r w:rsidR="00FD3DE1" w:rsidRPr="00BB4ACF">
        <w:rPr>
          <w:rFonts w:ascii="Times New Roman" w:eastAsia="Times New Roman" w:hAnsi="Times New Roman" w:cs="Times New Roman"/>
          <w:spacing w:val="-2"/>
          <w:sz w:val="28"/>
          <w:szCs w:val="28"/>
          <w:lang w:eastAsia="ru-RU"/>
        </w:rPr>
        <w:t>Заказч</w:t>
      </w:r>
      <w:r w:rsidRPr="00BB4ACF">
        <w:rPr>
          <w:rFonts w:ascii="Times New Roman" w:eastAsia="Times New Roman" w:hAnsi="Times New Roman" w:cs="Times New Roman"/>
          <w:spacing w:val="-2"/>
          <w:sz w:val="28"/>
          <w:szCs w:val="28"/>
          <w:lang w:eastAsia="ru-RU"/>
        </w:rPr>
        <w:t>иком своими силами или к ее проведению могут привлекаться независимые эксперты, экспертные</w:t>
      </w:r>
      <w:r w:rsidR="00C82E10" w:rsidRPr="00BB4ACF">
        <w:rPr>
          <w:rFonts w:ascii="Times New Roman" w:eastAsia="Times New Roman" w:hAnsi="Times New Roman" w:cs="Times New Roman"/>
          <w:spacing w:val="-2"/>
          <w:sz w:val="28"/>
          <w:szCs w:val="28"/>
          <w:lang w:eastAsia="ru-RU"/>
        </w:rPr>
        <w:t xml:space="preserve"> </w:t>
      </w:r>
      <w:r w:rsidRPr="00BB4ACF">
        <w:rPr>
          <w:rFonts w:ascii="Times New Roman" w:eastAsia="Times New Roman" w:hAnsi="Times New Roman" w:cs="Times New Roman"/>
          <w:spacing w:val="-2"/>
          <w:sz w:val="28"/>
          <w:szCs w:val="28"/>
          <w:lang w:eastAsia="ru-RU"/>
        </w:rPr>
        <w:t xml:space="preserve">организации. Для проведения экспертизы независимые эксперты, экспертные организации имеют право запрашивать у </w:t>
      </w:r>
      <w:r w:rsidR="00FD3DE1" w:rsidRPr="00BB4ACF">
        <w:rPr>
          <w:rFonts w:ascii="Times New Roman" w:eastAsia="Times New Roman" w:hAnsi="Times New Roman" w:cs="Times New Roman"/>
          <w:spacing w:val="-2"/>
          <w:sz w:val="28"/>
          <w:szCs w:val="28"/>
          <w:lang w:eastAsia="ru-RU"/>
        </w:rPr>
        <w:t>Заказч</w:t>
      </w:r>
      <w:r w:rsidRPr="00BB4ACF">
        <w:rPr>
          <w:rFonts w:ascii="Times New Roman" w:eastAsia="Times New Roman" w:hAnsi="Times New Roman" w:cs="Times New Roman"/>
          <w:spacing w:val="-2"/>
          <w:sz w:val="28"/>
          <w:szCs w:val="28"/>
          <w:lang w:eastAsia="ru-RU"/>
        </w:rPr>
        <w:t>ика</w:t>
      </w:r>
      <w:r w:rsidR="00C82E10" w:rsidRPr="00BB4ACF">
        <w:rPr>
          <w:rFonts w:ascii="Times New Roman" w:eastAsia="Times New Roman" w:hAnsi="Times New Roman" w:cs="Times New Roman"/>
          <w:spacing w:val="-2"/>
          <w:sz w:val="28"/>
          <w:szCs w:val="28"/>
          <w:lang w:eastAsia="ru-RU"/>
        </w:rPr>
        <w:t xml:space="preserve"> </w:t>
      </w:r>
      <w:r w:rsidRPr="00BB4ACF">
        <w:rPr>
          <w:rFonts w:ascii="Times New Roman" w:eastAsia="Times New Roman" w:hAnsi="Times New Roman" w:cs="Times New Roman"/>
          <w:spacing w:val="-2"/>
          <w:sz w:val="28"/>
          <w:szCs w:val="28"/>
          <w:lang w:eastAsia="ru-RU"/>
        </w:rPr>
        <w:t>и исполнителя договора дополнительные ма</w:t>
      </w:r>
      <w:r w:rsidR="00775791" w:rsidRPr="00BB4ACF">
        <w:rPr>
          <w:rFonts w:ascii="Times New Roman" w:eastAsia="Times New Roman" w:hAnsi="Times New Roman" w:cs="Times New Roman"/>
          <w:spacing w:val="-2"/>
          <w:sz w:val="28"/>
          <w:szCs w:val="28"/>
          <w:lang w:eastAsia="ru-RU"/>
        </w:rPr>
        <w:t xml:space="preserve">териалы, относящиеся к предмету </w:t>
      </w:r>
      <w:r w:rsidRPr="00BB4ACF">
        <w:rPr>
          <w:rFonts w:ascii="Times New Roman" w:eastAsia="Times New Roman" w:hAnsi="Times New Roman" w:cs="Times New Roman"/>
          <w:spacing w:val="-2"/>
          <w:sz w:val="28"/>
          <w:szCs w:val="28"/>
          <w:lang w:eastAsia="ru-RU"/>
        </w:rPr>
        <w:t>договора и его результату. Ре</w:t>
      </w:r>
      <w:r w:rsidR="00C82E10" w:rsidRPr="00BB4ACF">
        <w:rPr>
          <w:rFonts w:ascii="Times New Roman" w:eastAsia="Times New Roman" w:hAnsi="Times New Roman" w:cs="Times New Roman"/>
          <w:spacing w:val="-2"/>
          <w:sz w:val="28"/>
          <w:szCs w:val="28"/>
          <w:lang w:eastAsia="ru-RU"/>
        </w:rPr>
        <w:t>зульта</w:t>
      </w:r>
      <w:r w:rsidR="00775791" w:rsidRPr="00BB4ACF">
        <w:rPr>
          <w:rFonts w:ascii="Times New Roman" w:eastAsia="Times New Roman" w:hAnsi="Times New Roman" w:cs="Times New Roman"/>
          <w:spacing w:val="-2"/>
          <w:sz w:val="28"/>
          <w:szCs w:val="28"/>
          <w:lang w:eastAsia="ru-RU"/>
        </w:rPr>
        <w:t xml:space="preserve">ты экспертизы оформляются </w:t>
      </w:r>
      <w:r w:rsidRPr="00BB4ACF">
        <w:rPr>
          <w:rFonts w:ascii="Times New Roman" w:eastAsia="Times New Roman" w:hAnsi="Times New Roman" w:cs="Times New Roman"/>
          <w:spacing w:val="-2"/>
          <w:sz w:val="28"/>
          <w:szCs w:val="28"/>
          <w:lang w:eastAsia="ru-RU"/>
        </w:rPr>
        <w:t>в виде заключения, которое подписывается</w:t>
      </w:r>
      <w:r w:rsidR="00C82E10" w:rsidRPr="00BB4ACF">
        <w:rPr>
          <w:rFonts w:ascii="Times New Roman" w:eastAsia="Times New Roman" w:hAnsi="Times New Roman" w:cs="Times New Roman"/>
          <w:spacing w:val="-2"/>
          <w:sz w:val="28"/>
          <w:szCs w:val="28"/>
          <w:lang w:eastAsia="ru-RU"/>
        </w:rPr>
        <w:t xml:space="preserve"> </w:t>
      </w:r>
      <w:r w:rsidRPr="00BB4ACF">
        <w:rPr>
          <w:rFonts w:ascii="Times New Roman" w:eastAsia="Times New Roman" w:hAnsi="Times New Roman" w:cs="Times New Roman"/>
          <w:spacing w:val="-2"/>
          <w:sz w:val="28"/>
          <w:szCs w:val="28"/>
          <w:lang w:eastAsia="ru-RU"/>
        </w:rPr>
        <w:t>независимым экспертом, уполномоченным представителем</w:t>
      </w:r>
      <w:r w:rsidR="00B1654B" w:rsidRPr="00BB4ACF">
        <w:rPr>
          <w:rFonts w:ascii="Times New Roman" w:eastAsia="Times New Roman" w:hAnsi="Times New Roman" w:cs="Times New Roman"/>
          <w:spacing w:val="-2"/>
          <w:sz w:val="28"/>
          <w:szCs w:val="28"/>
          <w:lang w:eastAsia="ru-RU"/>
        </w:rPr>
        <w:t xml:space="preserve"> </w:t>
      </w:r>
      <w:r w:rsidRPr="00BB4ACF">
        <w:rPr>
          <w:rFonts w:ascii="Times New Roman" w:eastAsia="Times New Roman" w:hAnsi="Times New Roman" w:cs="Times New Roman"/>
          <w:spacing w:val="-2"/>
          <w:sz w:val="28"/>
          <w:szCs w:val="28"/>
          <w:lang w:eastAsia="ru-RU"/>
        </w:rPr>
        <w:t>экспертной организации. Заключение должно быть объективным</w:t>
      </w:r>
      <w:r w:rsidR="00C82E10" w:rsidRPr="00BB4ACF">
        <w:rPr>
          <w:rFonts w:ascii="Times New Roman" w:eastAsia="Times New Roman" w:hAnsi="Times New Roman" w:cs="Times New Roman"/>
          <w:spacing w:val="-2"/>
          <w:sz w:val="28"/>
          <w:szCs w:val="28"/>
          <w:lang w:eastAsia="ru-RU"/>
        </w:rPr>
        <w:t xml:space="preserve"> </w:t>
      </w:r>
      <w:r w:rsidRPr="00BB4ACF">
        <w:rPr>
          <w:rFonts w:ascii="Times New Roman" w:eastAsia="Times New Roman" w:hAnsi="Times New Roman" w:cs="Times New Roman"/>
          <w:spacing w:val="-2"/>
          <w:sz w:val="28"/>
          <w:szCs w:val="28"/>
          <w:lang w:eastAsia="ru-RU"/>
        </w:rPr>
        <w:t>и обоснованным.</w:t>
      </w:r>
    </w:p>
    <w:p w:rsidR="0064685B" w:rsidRPr="00BB4ACF" w:rsidRDefault="00FD3DE1" w:rsidP="0007751B">
      <w:pPr>
        <w:pStyle w:val="a3"/>
        <w:widowControl w:val="0"/>
        <w:numPr>
          <w:ilvl w:val="0"/>
          <w:numId w:val="6"/>
        </w:numPr>
        <w:tabs>
          <w:tab w:val="left" w:pos="1276"/>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не отказывать в приемке результатов</w:t>
      </w:r>
      <w:r w:rsidR="0024440E"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1531B5" w:rsidRPr="00BB4ACF">
        <w:rPr>
          <w:rFonts w:ascii="Times New Roman" w:eastAsia="Times New Roman" w:hAnsi="Times New Roman" w:cs="Times New Roman"/>
          <w:sz w:val="28"/>
          <w:szCs w:val="28"/>
          <w:lang w:eastAsia="ru-RU"/>
        </w:rPr>
        <w:t xml:space="preserve">исполнителем, </w:t>
      </w:r>
      <w:r w:rsidR="0064685B" w:rsidRPr="00BB4ACF">
        <w:rPr>
          <w:rFonts w:ascii="Times New Roman" w:eastAsia="Times New Roman" w:hAnsi="Times New Roman" w:cs="Times New Roman"/>
          <w:sz w:val="28"/>
          <w:szCs w:val="28"/>
          <w:lang w:eastAsia="ru-RU"/>
        </w:rPr>
        <w:t>подрядчиком).</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 решению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 для приемки результатов исполнения договора (его отдельных этапов) может создаваться приемочная комиссия. Приемочная комисс</w:t>
      </w:r>
      <w:r w:rsidR="00D439EB" w:rsidRPr="00BB4ACF">
        <w:rPr>
          <w:rFonts w:ascii="Times New Roman" w:eastAsia="Times New Roman" w:hAnsi="Times New Roman" w:cs="Times New Roman"/>
          <w:sz w:val="28"/>
          <w:szCs w:val="28"/>
          <w:lang w:eastAsia="ru-RU"/>
        </w:rPr>
        <w:t xml:space="preserve">ия должна состоять не менее чем </w:t>
      </w:r>
      <w:r w:rsidRPr="00BB4ACF">
        <w:rPr>
          <w:rFonts w:ascii="Times New Roman" w:eastAsia="Times New Roman" w:hAnsi="Times New Roman" w:cs="Times New Roman"/>
          <w:sz w:val="28"/>
          <w:szCs w:val="28"/>
          <w:lang w:eastAsia="ru-RU"/>
        </w:rPr>
        <w:t xml:space="preserve">из </w:t>
      </w:r>
      <w:r w:rsidR="008C319E" w:rsidRPr="00BB4ACF">
        <w:rPr>
          <w:rFonts w:ascii="Times New Roman" w:eastAsia="Times New Roman" w:hAnsi="Times New Roman" w:cs="Times New Roman"/>
          <w:sz w:val="28"/>
          <w:szCs w:val="28"/>
          <w:lang w:eastAsia="ru-RU"/>
        </w:rPr>
        <w:t>пяти</w:t>
      </w:r>
      <w:r w:rsidRPr="00BB4ACF">
        <w:rPr>
          <w:rFonts w:ascii="Times New Roman" w:eastAsia="Times New Roman" w:hAnsi="Times New Roman" w:cs="Times New Roman"/>
          <w:sz w:val="28"/>
          <w:szCs w:val="28"/>
          <w:lang w:eastAsia="ru-RU"/>
        </w:rPr>
        <w:t xml:space="preserve"> членов. Председателем приемочной комиссии является</w:t>
      </w:r>
      <w:r w:rsidR="00BA721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руководитель структурного подразделения </w:t>
      </w:r>
      <w:r w:rsidR="00FD3DE1" w:rsidRPr="00BB4ACF">
        <w:rPr>
          <w:rFonts w:ascii="Times New Roman" w:eastAsia="Times New Roman" w:hAnsi="Times New Roman" w:cs="Times New Roman"/>
          <w:sz w:val="28"/>
          <w:szCs w:val="28"/>
          <w:lang w:eastAsia="ru-RU"/>
        </w:rPr>
        <w:t>Заказч</w:t>
      </w:r>
      <w:r w:rsidR="003C4245" w:rsidRPr="00BB4ACF">
        <w:rPr>
          <w:rFonts w:ascii="Times New Roman" w:eastAsia="Times New Roman" w:hAnsi="Times New Roman" w:cs="Times New Roman"/>
          <w:sz w:val="28"/>
          <w:szCs w:val="28"/>
          <w:lang w:eastAsia="ru-RU"/>
        </w:rPr>
        <w:t>ика (инициатор закупки)</w:t>
      </w:r>
      <w:r w:rsidRPr="00BB4ACF">
        <w:rPr>
          <w:rFonts w:ascii="Times New Roman" w:eastAsia="Times New Roman" w:hAnsi="Times New Roman" w:cs="Times New Roman"/>
          <w:sz w:val="28"/>
          <w:szCs w:val="28"/>
          <w:lang w:eastAsia="ru-RU"/>
        </w:rPr>
        <w:t xml:space="preserve"> или уполномоченный им работник.</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Приемка результатов исполнения договора (его отдельных этапов) осуществляется в порядке и </w:t>
      </w:r>
      <w:r w:rsidR="00EE5350" w:rsidRPr="00BB4ACF">
        <w:rPr>
          <w:rFonts w:ascii="Times New Roman" w:eastAsia="Times New Roman" w:hAnsi="Times New Roman" w:cs="Times New Roman"/>
          <w:sz w:val="28"/>
          <w:szCs w:val="28"/>
          <w:lang w:eastAsia="ru-RU"/>
        </w:rPr>
        <w:t xml:space="preserve">в </w:t>
      </w:r>
      <w:r w:rsidRPr="00BB4ACF">
        <w:rPr>
          <w:rFonts w:ascii="Times New Roman" w:eastAsia="Times New Roman" w:hAnsi="Times New Roman" w:cs="Times New Roman"/>
          <w:sz w:val="28"/>
          <w:szCs w:val="28"/>
          <w:lang w:eastAsia="ru-RU"/>
        </w:rPr>
        <w:t>сроки, установленные</w:t>
      </w:r>
      <w:r w:rsidR="0024440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договором, и оформляется документом о приемке либо в те же</w:t>
      </w:r>
      <w:r w:rsidR="0024440E"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сроки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направляет поставщику (</w:t>
      </w:r>
      <w:r w:rsidR="001531B5" w:rsidRPr="00BB4ACF">
        <w:rPr>
          <w:rFonts w:ascii="Times New Roman" w:eastAsia="Times New Roman" w:hAnsi="Times New Roman" w:cs="Times New Roman"/>
          <w:sz w:val="28"/>
          <w:szCs w:val="28"/>
          <w:lang w:eastAsia="ru-RU"/>
        </w:rPr>
        <w:t xml:space="preserve">исполнителю, </w:t>
      </w:r>
      <w:r w:rsidRPr="00BB4ACF">
        <w:rPr>
          <w:rFonts w:ascii="Times New Roman" w:eastAsia="Times New Roman" w:hAnsi="Times New Roman" w:cs="Times New Roman"/>
          <w:sz w:val="28"/>
          <w:szCs w:val="28"/>
          <w:lang w:eastAsia="ru-RU"/>
        </w:rPr>
        <w:t>подрядчику) письменный мотивированный отказ от подписания такого</w:t>
      </w:r>
      <w:r w:rsidR="00E26846"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документа.</w:t>
      </w:r>
    </w:p>
    <w:p w:rsidR="0064685B" w:rsidRPr="00BB4ACF" w:rsidRDefault="00FD3DE1"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приемочная комиссия отказывают в приемке</w:t>
      </w:r>
      <w:r w:rsidR="0024440E"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результатов исполнения договора в случае несоответствия</w:t>
      </w:r>
      <w:r w:rsidR="00E26846"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 xml:space="preserve">представленных результатов условиям договора, за исключением </w:t>
      </w:r>
      <w:r w:rsidR="00627F51" w:rsidRPr="00BB4ACF">
        <w:rPr>
          <w:rFonts w:ascii="Times New Roman" w:eastAsia="Times New Roman" w:hAnsi="Times New Roman" w:cs="Times New Roman"/>
          <w:sz w:val="28"/>
          <w:szCs w:val="28"/>
          <w:lang w:eastAsia="ru-RU"/>
        </w:rPr>
        <w:t xml:space="preserve">случая, </w:t>
      </w:r>
      <w:r w:rsidR="00E26846" w:rsidRPr="00BB4ACF">
        <w:rPr>
          <w:rFonts w:ascii="Times New Roman" w:eastAsia="Times New Roman" w:hAnsi="Times New Roman" w:cs="Times New Roman"/>
          <w:sz w:val="28"/>
          <w:szCs w:val="28"/>
          <w:lang w:eastAsia="ru-RU"/>
        </w:rPr>
        <w:t xml:space="preserve">если </w:t>
      </w:r>
      <w:r w:rsidR="0064685B" w:rsidRPr="00BB4ACF">
        <w:rPr>
          <w:rFonts w:ascii="Times New Roman" w:eastAsia="Times New Roman" w:hAnsi="Times New Roman" w:cs="Times New Roman"/>
          <w:sz w:val="28"/>
          <w:szCs w:val="28"/>
          <w:lang w:eastAsia="ru-RU"/>
        </w:rPr>
        <w:t>недостатки товара, работы, услуги устранены</w:t>
      </w:r>
      <w:r w:rsidR="00E26846"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поставщиком (</w:t>
      </w:r>
      <w:r w:rsidR="001531B5" w:rsidRPr="00BB4ACF">
        <w:rPr>
          <w:rFonts w:ascii="Times New Roman" w:eastAsia="Times New Roman" w:hAnsi="Times New Roman" w:cs="Times New Roman"/>
          <w:sz w:val="28"/>
          <w:szCs w:val="28"/>
          <w:lang w:eastAsia="ru-RU"/>
        </w:rPr>
        <w:t xml:space="preserve">исполнителем, </w:t>
      </w:r>
      <w:r w:rsidR="0064685B" w:rsidRPr="00BB4ACF">
        <w:rPr>
          <w:rFonts w:ascii="Times New Roman" w:eastAsia="Times New Roman" w:hAnsi="Times New Roman" w:cs="Times New Roman"/>
          <w:sz w:val="28"/>
          <w:szCs w:val="28"/>
          <w:lang w:eastAsia="ru-RU"/>
        </w:rPr>
        <w:t>подрядчиком) в приемлемый</w:t>
      </w:r>
      <w:r w:rsidR="00E26846"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 xml:space="preserve">для </w:t>
      </w: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ика срок.</w:t>
      </w:r>
    </w:p>
    <w:p w:rsidR="0064685B" w:rsidRPr="00BB4ACF" w:rsidRDefault="0064685B" w:rsidP="0007751B">
      <w:pPr>
        <w:pStyle w:val="a3"/>
        <w:widowControl w:val="0"/>
        <w:numPr>
          <w:ilvl w:val="0"/>
          <w:numId w:val="6"/>
        </w:numPr>
        <w:tabs>
          <w:tab w:val="left" w:pos="1276"/>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Расторжение договора допускается по основаниям</w:t>
      </w:r>
      <w:r w:rsidR="006A5B8D"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в порядке, предусмотренн</w:t>
      </w:r>
      <w:r w:rsidR="001B7CC8"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xml:space="preserve">м </w:t>
      </w:r>
      <w:r w:rsidR="00E941BB" w:rsidRPr="00BB4ACF">
        <w:rPr>
          <w:rFonts w:ascii="Times New Roman" w:eastAsia="Times New Roman" w:hAnsi="Times New Roman" w:cs="Times New Roman"/>
          <w:sz w:val="28"/>
          <w:szCs w:val="28"/>
          <w:lang w:eastAsia="ru-RU"/>
        </w:rPr>
        <w:t>З</w:t>
      </w:r>
      <w:r w:rsidRPr="00BB4ACF">
        <w:rPr>
          <w:rFonts w:ascii="Times New Roman" w:eastAsia="Times New Roman" w:hAnsi="Times New Roman" w:cs="Times New Roman"/>
          <w:sz w:val="28"/>
          <w:szCs w:val="28"/>
          <w:lang w:eastAsia="ru-RU"/>
        </w:rPr>
        <w:t>аконодательством и договором.</w:t>
      </w:r>
    </w:p>
    <w:p w:rsidR="0064685B" w:rsidRPr="00BB4ACF" w:rsidRDefault="00FD3DE1"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 вправе расторгнуть договор в одностороннем </w:t>
      </w:r>
      <w:r w:rsidR="006A5B8D"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порядке в случаях, предусмотренных </w:t>
      </w:r>
      <w:r w:rsidR="006229B0" w:rsidRPr="00BB4ACF">
        <w:rPr>
          <w:rFonts w:ascii="Times New Roman" w:eastAsia="Times New Roman" w:hAnsi="Times New Roman" w:cs="Times New Roman"/>
          <w:sz w:val="28"/>
          <w:szCs w:val="28"/>
          <w:lang w:eastAsia="ru-RU"/>
        </w:rPr>
        <w:t>З</w:t>
      </w:r>
      <w:r w:rsidR="006A5B8D" w:rsidRPr="00BB4ACF">
        <w:rPr>
          <w:rFonts w:ascii="Times New Roman" w:eastAsia="Times New Roman" w:hAnsi="Times New Roman" w:cs="Times New Roman"/>
          <w:sz w:val="28"/>
          <w:szCs w:val="28"/>
          <w:lang w:eastAsia="ru-RU"/>
        </w:rPr>
        <w:t>аконодательством</w:t>
      </w:r>
      <w:r w:rsidR="0064685B" w:rsidRPr="00BB4ACF">
        <w:rPr>
          <w:rFonts w:ascii="Times New Roman" w:eastAsia="Times New Roman" w:hAnsi="Times New Roman" w:cs="Times New Roman"/>
          <w:sz w:val="28"/>
          <w:szCs w:val="28"/>
          <w:lang w:eastAsia="ru-RU"/>
        </w:rPr>
        <w:t xml:space="preserve">, </w:t>
      </w:r>
      <w:r w:rsidR="006A5B8D"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а также в случае, если в ходе исполнения договора будет установлено, что поставщик (</w:t>
      </w:r>
      <w:r w:rsidR="001531B5" w:rsidRPr="00BB4ACF">
        <w:rPr>
          <w:rFonts w:ascii="Times New Roman" w:eastAsia="Times New Roman" w:hAnsi="Times New Roman" w:cs="Times New Roman"/>
          <w:sz w:val="28"/>
          <w:szCs w:val="28"/>
          <w:lang w:eastAsia="ru-RU"/>
        </w:rPr>
        <w:t xml:space="preserve">исполнитель, </w:t>
      </w:r>
      <w:r w:rsidR="0064685B" w:rsidRPr="00BB4ACF">
        <w:rPr>
          <w:rFonts w:ascii="Times New Roman" w:eastAsia="Times New Roman" w:hAnsi="Times New Roman" w:cs="Times New Roman"/>
          <w:sz w:val="28"/>
          <w:szCs w:val="28"/>
          <w:lang w:eastAsia="ru-RU"/>
        </w:rPr>
        <w:t>подрядчик) и (или) поставляемый товар (выполняем</w:t>
      </w:r>
      <w:r w:rsidR="00991C4B" w:rsidRPr="00BB4ACF">
        <w:rPr>
          <w:rFonts w:ascii="Times New Roman" w:eastAsia="Times New Roman" w:hAnsi="Times New Roman" w:cs="Times New Roman"/>
          <w:sz w:val="28"/>
          <w:szCs w:val="28"/>
          <w:lang w:eastAsia="ru-RU"/>
        </w:rPr>
        <w:t>ая</w:t>
      </w:r>
      <w:r w:rsidR="0064685B" w:rsidRPr="00BB4ACF">
        <w:rPr>
          <w:rFonts w:ascii="Times New Roman" w:eastAsia="Times New Roman" w:hAnsi="Times New Roman" w:cs="Times New Roman"/>
          <w:sz w:val="28"/>
          <w:szCs w:val="28"/>
          <w:lang w:eastAsia="ru-RU"/>
        </w:rPr>
        <w:t xml:space="preserve"> работ</w:t>
      </w:r>
      <w:r w:rsidR="00991C4B" w:rsidRPr="00BB4ACF">
        <w:rPr>
          <w:rFonts w:ascii="Times New Roman" w:eastAsia="Times New Roman" w:hAnsi="Times New Roman" w:cs="Times New Roman"/>
          <w:sz w:val="28"/>
          <w:szCs w:val="28"/>
          <w:lang w:eastAsia="ru-RU"/>
        </w:rPr>
        <w:t>а, оказываемая</w:t>
      </w:r>
      <w:r w:rsidR="0064685B" w:rsidRPr="00BB4ACF">
        <w:rPr>
          <w:rFonts w:ascii="Times New Roman" w:eastAsia="Times New Roman" w:hAnsi="Times New Roman" w:cs="Times New Roman"/>
          <w:sz w:val="28"/>
          <w:szCs w:val="28"/>
          <w:lang w:eastAsia="ru-RU"/>
        </w:rPr>
        <w:t xml:space="preserve"> услуг</w:t>
      </w:r>
      <w:r w:rsidR="00991C4B" w:rsidRPr="00BB4ACF">
        <w:rPr>
          <w:rFonts w:ascii="Times New Roman" w:eastAsia="Times New Roman" w:hAnsi="Times New Roman" w:cs="Times New Roman"/>
          <w:sz w:val="28"/>
          <w:szCs w:val="28"/>
          <w:lang w:eastAsia="ru-RU"/>
        </w:rPr>
        <w:t>а</w:t>
      </w:r>
      <w:r w:rsidR="0064685B" w:rsidRPr="00BB4ACF">
        <w:rPr>
          <w:rFonts w:ascii="Times New Roman" w:eastAsia="Times New Roman" w:hAnsi="Times New Roman" w:cs="Times New Roman"/>
          <w:sz w:val="28"/>
          <w:szCs w:val="28"/>
          <w:lang w:eastAsia="ru-RU"/>
        </w:rPr>
        <w:t>) не соответствуют установленным и</w:t>
      </w:r>
      <w:r w:rsidR="006A5B8D" w:rsidRPr="00BB4ACF">
        <w:rPr>
          <w:rFonts w:ascii="Times New Roman" w:eastAsia="Times New Roman" w:hAnsi="Times New Roman" w:cs="Times New Roman"/>
          <w:sz w:val="28"/>
          <w:szCs w:val="28"/>
          <w:lang w:eastAsia="ru-RU"/>
        </w:rPr>
        <w:t xml:space="preserve">звещением </w:t>
      </w:r>
      <w:r w:rsidR="00061C91" w:rsidRPr="00BB4ACF">
        <w:rPr>
          <w:rFonts w:ascii="Times New Roman" w:eastAsia="Times New Roman" w:hAnsi="Times New Roman" w:cs="Times New Roman"/>
          <w:sz w:val="28"/>
          <w:szCs w:val="28"/>
          <w:lang w:eastAsia="ru-RU"/>
        </w:rPr>
        <w:t xml:space="preserve">о закупке </w:t>
      </w:r>
      <w:r w:rsidR="006A5B8D" w:rsidRPr="00BB4ACF">
        <w:rPr>
          <w:rFonts w:ascii="Times New Roman" w:eastAsia="Times New Roman" w:hAnsi="Times New Roman" w:cs="Times New Roman"/>
          <w:sz w:val="28"/>
          <w:szCs w:val="28"/>
          <w:lang w:eastAsia="ru-RU"/>
        </w:rPr>
        <w:t>и (или) документаци</w:t>
      </w:r>
      <w:r w:rsidR="00061C91" w:rsidRPr="00BB4ACF">
        <w:rPr>
          <w:rFonts w:ascii="Times New Roman" w:eastAsia="Times New Roman" w:hAnsi="Times New Roman" w:cs="Times New Roman"/>
          <w:sz w:val="28"/>
          <w:szCs w:val="28"/>
          <w:lang w:eastAsia="ru-RU"/>
        </w:rPr>
        <w:t xml:space="preserve">ей </w:t>
      </w:r>
      <w:r w:rsidR="0064685B" w:rsidRPr="00BB4ACF">
        <w:rPr>
          <w:rFonts w:ascii="Times New Roman" w:eastAsia="Times New Roman" w:hAnsi="Times New Roman" w:cs="Times New Roman"/>
          <w:sz w:val="28"/>
          <w:szCs w:val="28"/>
          <w:lang w:eastAsia="ru-RU"/>
        </w:rPr>
        <w:t>о закупке требованиям к уч</w:t>
      </w:r>
      <w:r w:rsidR="00775791" w:rsidRPr="00BB4ACF">
        <w:rPr>
          <w:rFonts w:ascii="Times New Roman" w:eastAsia="Times New Roman" w:hAnsi="Times New Roman" w:cs="Times New Roman"/>
          <w:sz w:val="28"/>
          <w:szCs w:val="28"/>
          <w:lang w:eastAsia="ru-RU"/>
        </w:rPr>
        <w:t xml:space="preserve">астникам закупки и (или) товару </w:t>
      </w:r>
      <w:r w:rsidR="0064685B" w:rsidRPr="00BB4ACF">
        <w:rPr>
          <w:rFonts w:ascii="Times New Roman" w:eastAsia="Times New Roman" w:hAnsi="Times New Roman" w:cs="Times New Roman"/>
          <w:sz w:val="28"/>
          <w:szCs w:val="28"/>
          <w:lang w:eastAsia="ru-RU"/>
        </w:rPr>
        <w:t>(работе, услуг</w:t>
      </w:r>
      <w:r w:rsidR="00E30D29" w:rsidRPr="00BB4ACF">
        <w:rPr>
          <w:rFonts w:ascii="Times New Roman" w:eastAsia="Times New Roman" w:hAnsi="Times New Roman" w:cs="Times New Roman"/>
          <w:sz w:val="28"/>
          <w:szCs w:val="28"/>
          <w:lang w:eastAsia="ru-RU"/>
        </w:rPr>
        <w:t>е</w:t>
      </w:r>
      <w:r w:rsidR="0064685B" w:rsidRPr="00BB4ACF">
        <w:rPr>
          <w:rFonts w:ascii="Times New Roman" w:eastAsia="Times New Roman" w:hAnsi="Times New Roman" w:cs="Times New Roman"/>
          <w:sz w:val="28"/>
          <w:szCs w:val="28"/>
          <w:lang w:eastAsia="ru-RU"/>
        </w:rPr>
        <w:t>) или представил нед</w:t>
      </w:r>
      <w:r w:rsidR="00775791" w:rsidRPr="00BB4ACF">
        <w:rPr>
          <w:rFonts w:ascii="Times New Roman" w:eastAsia="Times New Roman" w:hAnsi="Times New Roman" w:cs="Times New Roman"/>
          <w:sz w:val="28"/>
          <w:szCs w:val="28"/>
          <w:lang w:eastAsia="ru-RU"/>
        </w:rPr>
        <w:t xml:space="preserve">остоверную информацию </w:t>
      </w:r>
      <w:r w:rsidR="0064685B" w:rsidRPr="00BB4ACF">
        <w:rPr>
          <w:rFonts w:ascii="Times New Roman" w:eastAsia="Times New Roman" w:hAnsi="Times New Roman" w:cs="Times New Roman"/>
          <w:sz w:val="28"/>
          <w:szCs w:val="28"/>
          <w:lang w:eastAsia="ru-RU"/>
        </w:rPr>
        <w:t>о своем соответствии и (или) соответствии товара (работы, услуги) таким требованиям, что позволило ему стать победителем закупки.</w:t>
      </w:r>
    </w:p>
    <w:p w:rsidR="00B67F1D" w:rsidRPr="00BB4ACF" w:rsidRDefault="00B67F1D"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если договор, заключаемый по итогам закупки, является для Заказчика крупной сделкой и (или) сделкой,</w:t>
      </w:r>
      <w:r w:rsidRPr="00BB4ACF">
        <w:rPr>
          <w:rFonts w:ascii="Times New Roman" w:eastAsia="Times New Roman" w:hAnsi="Times New Roman" w:cs="Times New Roman"/>
          <w:sz w:val="28"/>
          <w:szCs w:val="28"/>
          <w:lang w:eastAsia="ru-RU"/>
        </w:rPr>
        <w:br/>
        <w:t>в совершении которой им</w:t>
      </w:r>
      <w:r w:rsidR="00BA7218" w:rsidRPr="00BB4ACF">
        <w:rPr>
          <w:rFonts w:ascii="Times New Roman" w:eastAsia="Times New Roman" w:hAnsi="Times New Roman" w:cs="Times New Roman"/>
          <w:sz w:val="28"/>
          <w:szCs w:val="28"/>
          <w:lang w:eastAsia="ru-RU"/>
        </w:rPr>
        <w:t xml:space="preserve">еется заинтересованность, такой </w:t>
      </w:r>
      <w:r w:rsidRPr="00BB4ACF">
        <w:rPr>
          <w:rFonts w:ascii="Times New Roman" w:eastAsia="Times New Roman" w:hAnsi="Times New Roman" w:cs="Times New Roman"/>
          <w:sz w:val="28"/>
          <w:szCs w:val="28"/>
          <w:lang w:eastAsia="ru-RU"/>
        </w:rPr>
        <w:t>договор под</w:t>
      </w:r>
      <w:r w:rsidR="00BA7218" w:rsidRPr="00BB4ACF">
        <w:rPr>
          <w:rFonts w:ascii="Times New Roman" w:eastAsia="Times New Roman" w:hAnsi="Times New Roman" w:cs="Times New Roman"/>
          <w:sz w:val="28"/>
          <w:szCs w:val="28"/>
          <w:lang w:eastAsia="ru-RU"/>
        </w:rPr>
        <w:t xml:space="preserve">лежит последующему согласованию </w:t>
      </w:r>
      <w:r w:rsidRPr="00BB4ACF">
        <w:rPr>
          <w:rFonts w:ascii="Times New Roman" w:eastAsia="Times New Roman" w:hAnsi="Times New Roman" w:cs="Times New Roman"/>
          <w:sz w:val="28"/>
          <w:szCs w:val="28"/>
          <w:lang w:eastAsia="ru-RU"/>
        </w:rPr>
        <w:t xml:space="preserve">и (или) одобрению </w:t>
      </w:r>
      <w:r w:rsidR="00BA7218" w:rsidRPr="00BB4ACF">
        <w:rPr>
          <w:rFonts w:ascii="Times New Roman" w:eastAsia="Times New Roman" w:hAnsi="Times New Roman" w:cs="Times New Roman"/>
          <w:sz w:val="28"/>
          <w:szCs w:val="28"/>
          <w:lang w:eastAsia="ru-RU"/>
        </w:rPr>
        <w:t xml:space="preserve">органом, осуществляющим функции </w:t>
      </w:r>
      <w:r w:rsidRPr="00BB4ACF">
        <w:rPr>
          <w:rFonts w:ascii="Times New Roman" w:eastAsia="Times New Roman" w:hAnsi="Times New Roman" w:cs="Times New Roman"/>
          <w:sz w:val="28"/>
          <w:szCs w:val="28"/>
          <w:lang w:eastAsia="ru-RU"/>
        </w:rPr>
        <w:t xml:space="preserve">и полномочия учредителя Заказчика, </w:t>
      </w:r>
      <w:bookmarkStart w:id="22" w:name="P1598"/>
      <w:bookmarkEnd w:id="22"/>
      <w:r w:rsidRPr="00BB4ACF">
        <w:rPr>
          <w:rFonts w:ascii="Times New Roman" w:eastAsia="Times New Roman" w:hAnsi="Times New Roman" w:cs="Times New Roman"/>
          <w:sz w:val="28"/>
          <w:szCs w:val="28"/>
          <w:lang w:eastAsia="ru-RU"/>
        </w:rPr>
        <w:t>в течение 30 календарных дней с даты подведения итогов закупки.</w:t>
      </w:r>
    </w:p>
    <w:p w:rsidR="00473CA5" w:rsidRPr="00BB4ACF" w:rsidRDefault="00473CA5"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заключении и исполнении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Заказчик также руководствуется установленными Законом № 223-ФЗ особенностями</w:t>
      </w:r>
      <w:r w:rsidR="00A043F2" w:rsidRPr="00BB4ACF">
        <w:rPr>
          <w:rFonts w:ascii="Times New Roman" w:eastAsia="Times New Roman" w:hAnsi="Times New Roman" w:cs="Times New Roman"/>
          <w:sz w:val="28"/>
          <w:szCs w:val="28"/>
          <w:lang w:eastAsia="ru-RU"/>
        </w:rPr>
        <w:t>.</w:t>
      </w:r>
    </w:p>
    <w:p w:rsidR="00473CA5" w:rsidRPr="00BB4ACF" w:rsidRDefault="00473CA5" w:rsidP="00F43EDA">
      <w:pPr>
        <w:widowControl w:val="0"/>
        <w:tabs>
          <w:tab w:val="left" w:pos="9498"/>
        </w:tabs>
        <w:autoSpaceDE w:val="0"/>
        <w:autoSpaceDN w:val="0"/>
        <w:spacing w:after="240" w:line="240" w:lineRule="auto"/>
        <w:jc w:val="both"/>
        <w:rPr>
          <w:rFonts w:ascii="Times New Roman" w:eastAsia="Times New Roman" w:hAnsi="Times New Roman" w:cs="Times New Roman"/>
          <w:sz w:val="28"/>
          <w:szCs w:val="28"/>
          <w:lang w:eastAsia="ru-RU"/>
        </w:rPr>
      </w:pPr>
    </w:p>
    <w:p w:rsidR="0064685B" w:rsidRPr="00BB4ACF" w:rsidRDefault="00BD2443" w:rsidP="00F43EDA">
      <w:pPr>
        <w:pStyle w:val="a3"/>
        <w:widowControl w:val="0"/>
        <w:tabs>
          <w:tab w:val="left" w:pos="9498"/>
        </w:tabs>
        <w:autoSpaceDE w:val="0"/>
        <w:autoSpaceDN w:val="0"/>
        <w:spacing w:line="24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XI</w:t>
      </w:r>
      <w:r w:rsidR="00114CD7" w:rsidRPr="00BB4ACF">
        <w:rPr>
          <w:rFonts w:ascii="Times New Roman" w:eastAsia="Times New Roman" w:hAnsi="Times New Roman" w:cs="Times New Roman"/>
          <w:b/>
          <w:sz w:val="28"/>
          <w:szCs w:val="28"/>
          <w:lang w:eastAsia="ru-RU"/>
        </w:rPr>
        <w:t>. </w:t>
      </w:r>
      <w:r w:rsidR="00584544" w:rsidRPr="00BB4ACF">
        <w:rPr>
          <w:rFonts w:ascii="Times New Roman" w:eastAsia="Times New Roman" w:hAnsi="Times New Roman" w:cs="Times New Roman"/>
          <w:b/>
          <w:sz w:val="28"/>
          <w:szCs w:val="28"/>
          <w:lang w:eastAsia="ru-RU"/>
        </w:rPr>
        <w:t>ОСОБЕННОСТИ УЧАСТИЯ СУБЪЕКТОВ МСП</w:t>
      </w:r>
    </w:p>
    <w:p w:rsidR="0064685B" w:rsidRPr="00BB4ACF" w:rsidRDefault="0064685B" w:rsidP="00F43EDA">
      <w:pPr>
        <w:widowControl w:val="0"/>
        <w:tabs>
          <w:tab w:val="left" w:pos="9498"/>
        </w:tabs>
        <w:autoSpaceDE w:val="0"/>
        <w:autoSpaceDN w:val="0"/>
        <w:spacing w:before="240"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Общие требования к осуществлению закупок</w:t>
      </w:r>
      <w:r w:rsidR="00114CD7"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 xml:space="preserve">среди субъектов </w:t>
      </w:r>
      <w:r w:rsidR="00DA4535" w:rsidRPr="00BB4ACF">
        <w:rPr>
          <w:rFonts w:ascii="Times New Roman" w:eastAsia="Times New Roman" w:hAnsi="Times New Roman" w:cs="Times New Roman"/>
          <w:b/>
          <w:sz w:val="28"/>
          <w:szCs w:val="28"/>
          <w:lang w:eastAsia="ru-RU"/>
        </w:rPr>
        <w:t>МСП</w:t>
      </w:r>
    </w:p>
    <w:p w:rsidR="00AA33A4" w:rsidRPr="00BB4ACF" w:rsidRDefault="00AA33A4" w:rsidP="00F43EDA">
      <w:pPr>
        <w:widowControl w:val="0"/>
        <w:tabs>
          <w:tab w:val="left" w:pos="9498"/>
        </w:tabs>
        <w:autoSpaceDE w:val="0"/>
        <w:autoSpaceDN w:val="0"/>
        <w:spacing w:before="240" w:after="0" w:line="240" w:lineRule="auto"/>
        <w:jc w:val="center"/>
        <w:outlineLvl w:val="2"/>
        <w:rPr>
          <w:rFonts w:ascii="Times New Roman" w:eastAsia="Times New Roman" w:hAnsi="Times New Roman" w:cs="Times New Roman"/>
          <w:b/>
          <w:sz w:val="28"/>
          <w:szCs w:val="28"/>
          <w:lang w:eastAsia="ru-RU"/>
        </w:rPr>
      </w:pPr>
    </w:p>
    <w:p w:rsidR="008C152D" w:rsidRPr="00BB4ACF" w:rsidRDefault="008C152D" w:rsidP="0007751B">
      <w:pPr>
        <w:pStyle w:val="a3"/>
        <w:widowControl w:val="0"/>
        <w:numPr>
          <w:ilvl w:val="0"/>
          <w:numId w:val="6"/>
        </w:numPr>
        <w:tabs>
          <w:tab w:val="left" w:pos="1276"/>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Заказчик обязан осуществлять за</w:t>
      </w:r>
      <w:r w:rsidR="001B36EA" w:rsidRPr="00BB4ACF">
        <w:rPr>
          <w:rFonts w:ascii="Times New Roman" w:eastAsia="Times New Roman" w:hAnsi="Times New Roman" w:cs="Times New Roman"/>
          <w:sz w:val="28"/>
          <w:szCs w:val="28"/>
          <w:lang w:eastAsia="ru-RU"/>
        </w:rPr>
        <w:t>купки у субъектов МСП в соответствии с требованиями</w:t>
      </w:r>
      <w:r w:rsidR="00B82CF5" w:rsidRPr="00BB4ACF">
        <w:rPr>
          <w:rFonts w:ascii="Times New Roman" w:eastAsia="Times New Roman" w:hAnsi="Times New Roman" w:cs="Times New Roman"/>
          <w:sz w:val="28"/>
          <w:szCs w:val="28"/>
          <w:lang w:eastAsia="ru-RU"/>
        </w:rPr>
        <w:t>,</w:t>
      </w:r>
      <w:r w:rsidR="001B36EA" w:rsidRPr="00BB4ACF">
        <w:rPr>
          <w:rFonts w:ascii="Times New Roman" w:eastAsia="Times New Roman" w:hAnsi="Times New Roman" w:cs="Times New Roman"/>
          <w:sz w:val="28"/>
          <w:szCs w:val="28"/>
          <w:lang w:eastAsia="ru-RU"/>
        </w:rPr>
        <w:t xml:space="preserve"> предусмотренными</w:t>
      </w:r>
      <w:r w:rsidRPr="00BB4ACF">
        <w:rPr>
          <w:rFonts w:ascii="Times New Roman" w:eastAsia="Times New Roman" w:hAnsi="Times New Roman" w:cs="Times New Roman"/>
          <w:sz w:val="28"/>
          <w:szCs w:val="28"/>
          <w:lang w:eastAsia="ru-RU"/>
        </w:rPr>
        <w:t xml:space="preserve"> Постановлением № 1352.</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23" w:name="P1608"/>
      <w:bookmarkEnd w:id="23"/>
      <w:r w:rsidRPr="00BB4ACF">
        <w:rPr>
          <w:rFonts w:ascii="Times New Roman" w:eastAsia="Times New Roman" w:hAnsi="Times New Roman" w:cs="Times New Roman"/>
          <w:sz w:val="28"/>
          <w:szCs w:val="28"/>
          <w:lang w:eastAsia="ru-RU"/>
        </w:rPr>
        <w:t xml:space="preserve">Закупки у субъектов МСП осуществляются </w:t>
      </w:r>
      <w:r w:rsidR="00AA1D40" w:rsidRPr="00BB4ACF">
        <w:rPr>
          <w:rFonts w:ascii="Times New Roman" w:eastAsia="Times New Roman" w:hAnsi="Times New Roman" w:cs="Times New Roman"/>
          <w:sz w:val="28"/>
          <w:szCs w:val="28"/>
          <w:lang w:eastAsia="ru-RU"/>
        </w:rPr>
        <w:t>способами,</w:t>
      </w:r>
      <w:r w:rsidRPr="00BB4ACF">
        <w:rPr>
          <w:rFonts w:ascii="Times New Roman" w:eastAsia="Times New Roman" w:hAnsi="Times New Roman" w:cs="Times New Roman"/>
          <w:sz w:val="28"/>
          <w:szCs w:val="28"/>
          <w:lang w:eastAsia="ru-RU"/>
        </w:rPr>
        <w:t xml:space="preserve"> предусмотренны</w:t>
      </w:r>
      <w:r w:rsidR="00AA1D40" w:rsidRPr="00BB4ACF">
        <w:rPr>
          <w:rFonts w:ascii="Times New Roman" w:eastAsia="Times New Roman" w:hAnsi="Times New Roman" w:cs="Times New Roman"/>
          <w:sz w:val="28"/>
          <w:szCs w:val="28"/>
          <w:lang w:eastAsia="ru-RU"/>
        </w:rPr>
        <w:t>ми</w:t>
      </w:r>
      <w:r w:rsidRPr="00BB4ACF">
        <w:rPr>
          <w:rFonts w:ascii="Times New Roman" w:eastAsia="Times New Roman" w:hAnsi="Times New Roman" w:cs="Times New Roman"/>
          <w:sz w:val="28"/>
          <w:szCs w:val="28"/>
          <w:lang w:eastAsia="ru-RU"/>
        </w:rPr>
        <w:t xml:space="preserve"> настоящим Положением о закупке</w:t>
      </w:r>
      <w:r w:rsidR="00AA1D40" w:rsidRPr="00BB4ACF">
        <w:rPr>
          <w:rFonts w:ascii="Times New Roman" w:eastAsia="Times New Roman" w:hAnsi="Times New Roman" w:cs="Times New Roman"/>
          <w:sz w:val="28"/>
          <w:szCs w:val="28"/>
          <w:lang w:eastAsia="ru-RU"/>
        </w:rPr>
        <w:t>, с учетом следующих особенностей</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участниками </w:t>
      </w:r>
      <w:r w:rsidR="00AA1D40" w:rsidRPr="00BB4ACF">
        <w:rPr>
          <w:rFonts w:ascii="Times New Roman" w:eastAsia="Times New Roman" w:hAnsi="Times New Roman" w:cs="Times New Roman"/>
          <w:sz w:val="28"/>
          <w:szCs w:val="28"/>
          <w:lang w:eastAsia="ru-RU"/>
        </w:rPr>
        <w:t>закупки</w:t>
      </w:r>
      <w:r w:rsidRPr="00BB4ACF">
        <w:rPr>
          <w:rFonts w:ascii="Times New Roman" w:eastAsia="Times New Roman" w:hAnsi="Times New Roman" w:cs="Times New Roman"/>
          <w:sz w:val="28"/>
          <w:szCs w:val="28"/>
          <w:lang w:eastAsia="ru-RU"/>
        </w:rPr>
        <w:t xml:space="preserve"> являются любые лица, указанные</w:t>
      </w:r>
      <w:r w:rsidR="00D5135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части 5 статьи 3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B4489E"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8F33EA"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ФЗ, в том числе субъекты МСП;</w:t>
      </w:r>
    </w:p>
    <w:p w:rsidR="0064685B" w:rsidRPr="00BB4ACF" w:rsidRDefault="0064685B" w:rsidP="00F43EDA">
      <w:pPr>
        <w:pStyle w:val="a3"/>
        <w:widowControl w:val="0"/>
        <w:tabs>
          <w:tab w:val="left" w:pos="949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участниками </w:t>
      </w:r>
      <w:r w:rsidR="00F16D9C" w:rsidRPr="00BB4ACF">
        <w:rPr>
          <w:rFonts w:ascii="Times New Roman" w:eastAsia="Times New Roman" w:hAnsi="Times New Roman" w:cs="Times New Roman"/>
          <w:sz w:val="28"/>
          <w:szCs w:val="28"/>
          <w:lang w:eastAsia="ru-RU"/>
        </w:rPr>
        <w:t>закупки</w:t>
      </w:r>
      <w:r w:rsidRPr="00BB4ACF">
        <w:rPr>
          <w:rFonts w:ascii="Times New Roman" w:eastAsia="Times New Roman" w:hAnsi="Times New Roman" w:cs="Times New Roman"/>
          <w:sz w:val="28"/>
          <w:szCs w:val="28"/>
          <w:lang w:eastAsia="ru-RU"/>
        </w:rPr>
        <w:t xml:space="preserve"> являются только субъекты МСП;</w:t>
      </w:r>
    </w:p>
    <w:p w:rsidR="0064685B" w:rsidRPr="00BB4ACF" w:rsidRDefault="0064685B" w:rsidP="00F43EDA">
      <w:pPr>
        <w:pStyle w:val="a3"/>
        <w:widowControl w:val="0"/>
        <w:tabs>
          <w:tab w:val="left" w:pos="949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отношении участников </w:t>
      </w:r>
      <w:r w:rsidR="00AA1D40" w:rsidRPr="00BB4ACF">
        <w:rPr>
          <w:rFonts w:ascii="Times New Roman" w:eastAsia="Times New Roman" w:hAnsi="Times New Roman" w:cs="Times New Roman"/>
          <w:sz w:val="28"/>
          <w:szCs w:val="28"/>
          <w:lang w:eastAsia="ru-RU"/>
        </w:rPr>
        <w:t>закупки</w:t>
      </w:r>
      <w:r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устанавливается требование о привлечении к исполнению договора</w:t>
      </w:r>
      <w:r w:rsidR="00216F8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субподрядчиков (соисполнителей) из числа субъектов МСП.</w:t>
      </w:r>
    </w:p>
    <w:p w:rsidR="0064685B" w:rsidRPr="00BB4ACF" w:rsidRDefault="0064685B" w:rsidP="0007751B">
      <w:pPr>
        <w:pStyle w:val="a3"/>
        <w:widowControl w:val="0"/>
        <w:numPr>
          <w:ilvl w:val="0"/>
          <w:numId w:val="6"/>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осуществления закупок у субъектов МСП,</w:t>
      </w:r>
      <w:r w:rsidR="00216F8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предусмотренных </w:t>
      </w:r>
      <w:r w:rsidR="00F26BA4" w:rsidRPr="00BB4ACF">
        <w:rPr>
          <w:rFonts w:ascii="Times New Roman" w:eastAsia="Times New Roman" w:hAnsi="Times New Roman" w:cs="Times New Roman"/>
          <w:sz w:val="28"/>
          <w:szCs w:val="28"/>
          <w:lang w:eastAsia="ru-RU"/>
        </w:rPr>
        <w:t xml:space="preserve">абзацем </w:t>
      </w:r>
      <w:r w:rsidR="008B4CD9" w:rsidRPr="00BB4ACF">
        <w:rPr>
          <w:rFonts w:ascii="Times New Roman" w:eastAsia="Times New Roman" w:hAnsi="Times New Roman" w:cs="Times New Roman"/>
          <w:sz w:val="28"/>
          <w:szCs w:val="28"/>
          <w:lang w:eastAsia="ru-RU"/>
        </w:rPr>
        <w:t>третьим</w:t>
      </w:r>
      <w:r w:rsidR="00F26BA4" w:rsidRPr="00BB4ACF">
        <w:rPr>
          <w:rFonts w:ascii="Times New Roman" w:eastAsia="Times New Roman" w:hAnsi="Times New Roman" w:cs="Times New Roman"/>
          <w:sz w:val="28"/>
          <w:szCs w:val="28"/>
          <w:lang w:eastAsia="ru-RU"/>
        </w:rPr>
        <w:t xml:space="preserve"> пункта </w:t>
      </w:r>
      <w:r w:rsidR="006C2214" w:rsidRPr="00BB4ACF">
        <w:rPr>
          <w:rFonts w:ascii="Times New Roman" w:eastAsia="Times New Roman" w:hAnsi="Times New Roman" w:cs="Times New Roman"/>
          <w:sz w:val="28"/>
          <w:szCs w:val="28"/>
          <w:lang w:eastAsia="ru-RU"/>
        </w:rPr>
        <w:t>44</w:t>
      </w:r>
      <w:r w:rsidR="008C41CD" w:rsidRPr="00BB4ACF">
        <w:rPr>
          <w:rFonts w:ascii="Times New Roman" w:eastAsia="Times New Roman" w:hAnsi="Times New Roman" w:cs="Times New Roman"/>
          <w:sz w:val="28"/>
          <w:szCs w:val="28"/>
          <w:lang w:eastAsia="ru-RU"/>
        </w:rPr>
        <w:t>8</w:t>
      </w:r>
      <w:r w:rsidR="006C2214"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настоящего </w:t>
      </w:r>
      <w:r w:rsidR="00DC2054" w:rsidRPr="00BB4ACF">
        <w:rPr>
          <w:rFonts w:ascii="Times New Roman" w:eastAsia="Times New Roman" w:hAnsi="Times New Roman" w:cs="Times New Roman"/>
          <w:sz w:val="28"/>
          <w:szCs w:val="28"/>
          <w:lang w:eastAsia="ru-RU"/>
        </w:rPr>
        <w:t>Положения о закупке</w:t>
      </w:r>
      <w:r w:rsidR="00D4663B"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 </w:t>
      </w:r>
      <w:r w:rsidR="00AA1D40" w:rsidRPr="00BB4ACF">
        <w:rPr>
          <w:rFonts w:ascii="Times New Roman" w:eastAsia="Times New Roman" w:hAnsi="Times New Roman" w:cs="Times New Roman"/>
          <w:sz w:val="28"/>
          <w:szCs w:val="28"/>
          <w:lang w:eastAsia="ru-RU"/>
        </w:rPr>
        <w:t xml:space="preserve">внутренним актом </w:t>
      </w:r>
      <w:r w:rsidRPr="00BB4ACF">
        <w:rPr>
          <w:rFonts w:ascii="Times New Roman" w:eastAsia="Times New Roman" w:hAnsi="Times New Roman" w:cs="Times New Roman"/>
          <w:sz w:val="28"/>
          <w:szCs w:val="28"/>
          <w:lang w:eastAsia="ru-RU"/>
        </w:rPr>
        <w:t>утверждает перечень товаров, работ, услуг</w:t>
      </w:r>
      <w:r w:rsidR="003838D1" w:rsidRPr="00BB4ACF">
        <w:rPr>
          <w:rFonts w:ascii="Times New Roman" w:eastAsia="Times New Roman" w:hAnsi="Times New Roman" w:cs="Times New Roman"/>
          <w:sz w:val="28"/>
          <w:szCs w:val="28"/>
          <w:lang w:eastAsia="ru-RU"/>
        </w:rPr>
        <w:t xml:space="preserve"> (в том числе инновационной продукции, высокотехнологичной продукции)</w:t>
      </w:r>
      <w:r w:rsidRPr="00BB4ACF">
        <w:rPr>
          <w:rFonts w:ascii="Times New Roman" w:eastAsia="Times New Roman" w:hAnsi="Times New Roman" w:cs="Times New Roman"/>
          <w:sz w:val="28"/>
          <w:szCs w:val="28"/>
          <w:lang w:eastAsia="ru-RU"/>
        </w:rPr>
        <w:t>, закупки которых осуществляются у субъектов МСП</w:t>
      </w:r>
      <w:r w:rsidR="000C4AFC" w:rsidRPr="00BB4ACF">
        <w:rPr>
          <w:rFonts w:ascii="Times New Roman" w:eastAsia="Times New Roman" w:hAnsi="Times New Roman" w:cs="Times New Roman"/>
          <w:sz w:val="28"/>
          <w:szCs w:val="28"/>
          <w:lang w:eastAsia="ru-RU"/>
        </w:rPr>
        <w:t xml:space="preserve"> (далее – Перечень)</w:t>
      </w:r>
      <w:r w:rsidRPr="00BB4ACF">
        <w:rPr>
          <w:rFonts w:ascii="Times New Roman" w:eastAsia="Times New Roman" w:hAnsi="Times New Roman" w:cs="Times New Roman"/>
          <w:sz w:val="28"/>
          <w:szCs w:val="28"/>
          <w:lang w:eastAsia="ru-RU"/>
        </w:rPr>
        <w:t>.</w:t>
      </w:r>
    </w:p>
    <w:p w:rsidR="0064685B" w:rsidRPr="00BB4ACF" w:rsidRDefault="0064685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Перечень составляется на основании О</w:t>
      </w:r>
      <w:r w:rsidR="00F923F9" w:rsidRPr="00BB4ACF">
        <w:rPr>
          <w:rFonts w:ascii="Times New Roman" w:eastAsia="Times New Roman" w:hAnsi="Times New Roman" w:cs="Times New Roman"/>
          <w:sz w:val="28"/>
          <w:szCs w:val="28"/>
          <w:lang w:eastAsia="ru-RU"/>
        </w:rPr>
        <w:t>КПД 2</w:t>
      </w:r>
      <w:r w:rsidR="00CF6EB3" w:rsidRPr="00BB4ACF">
        <w:rPr>
          <w:rFonts w:ascii="Times New Roman" w:eastAsia="Times New Roman" w:hAnsi="Times New Roman" w:cs="Times New Roman"/>
          <w:sz w:val="28"/>
          <w:szCs w:val="28"/>
          <w:lang w:eastAsia="ru-RU"/>
        </w:rPr>
        <w:t xml:space="preserve"> и включает в себя наименовани</w:t>
      </w:r>
      <w:r w:rsidR="00237787" w:rsidRPr="00BB4ACF">
        <w:rPr>
          <w:rFonts w:ascii="Times New Roman" w:eastAsia="Times New Roman" w:hAnsi="Times New Roman" w:cs="Times New Roman"/>
          <w:sz w:val="28"/>
          <w:szCs w:val="28"/>
          <w:lang w:eastAsia="ru-RU"/>
        </w:rPr>
        <w:t>я</w:t>
      </w:r>
      <w:r w:rsidRPr="00BB4ACF">
        <w:rPr>
          <w:rFonts w:ascii="Times New Roman" w:eastAsia="Times New Roman" w:hAnsi="Times New Roman" w:cs="Times New Roman"/>
          <w:sz w:val="28"/>
          <w:szCs w:val="28"/>
          <w:lang w:eastAsia="ru-RU"/>
        </w:rPr>
        <w:t xml:space="preserve"> товаров, работ, услуг и соответствующи</w:t>
      </w:r>
      <w:r w:rsidR="00237787" w:rsidRPr="00BB4ACF">
        <w:rPr>
          <w:rFonts w:ascii="Times New Roman" w:eastAsia="Times New Roman" w:hAnsi="Times New Roman" w:cs="Times New Roman"/>
          <w:sz w:val="28"/>
          <w:szCs w:val="28"/>
          <w:lang w:eastAsia="ru-RU"/>
        </w:rPr>
        <w:t>е</w:t>
      </w:r>
      <w:r w:rsidR="000F3B9E"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код</w:t>
      </w:r>
      <w:r w:rsidR="00237787"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xml:space="preserve"> (с обязательным указанием разделов, классов и рекомендуемым указанием подклассов, групп и подгрупп, видов продукции (</w:t>
      </w:r>
      <w:r w:rsidR="000C4AFC" w:rsidRPr="00BB4ACF">
        <w:rPr>
          <w:rFonts w:ascii="Times New Roman" w:eastAsia="Times New Roman" w:hAnsi="Times New Roman" w:cs="Times New Roman"/>
          <w:sz w:val="28"/>
          <w:szCs w:val="28"/>
          <w:lang w:eastAsia="ru-RU"/>
        </w:rPr>
        <w:t>работ, услуг</w:t>
      </w:r>
      <w:r w:rsidRPr="00BB4ACF">
        <w:rPr>
          <w:rFonts w:ascii="Times New Roman" w:eastAsia="Times New Roman" w:hAnsi="Times New Roman" w:cs="Times New Roman"/>
          <w:sz w:val="28"/>
          <w:szCs w:val="28"/>
          <w:lang w:eastAsia="ru-RU"/>
        </w:rPr>
        <w:t>), а также категорий и подкатегорий продукции (</w:t>
      </w:r>
      <w:r w:rsidR="000C4AFC" w:rsidRPr="00BB4ACF">
        <w:rPr>
          <w:rFonts w:ascii="Times New Roman" w:eastAsia="Times New Roman" w:hAnsi="Times New Roman" w:cs="Times New Roman"/>
          <w:sz w:val="28"/>
          <w:szCs w:val="28"/>
          <w:lang w:eastAsia="ru-RU"/>
        </w:rPr>
        <w:t>работ, услуг</w:t>
      </w:r>
      <w:r w:rsidRPr="00BB4ACF">
        <w:rPr>
          <w:rFonts w:ascii="Times New Roman" w:eastAsia="Times New Roman" w:hAnsi="Times New Roman" w:cs="Times New Roman"/>
          <w:sz w:val="28"/>
          <w:szCs w:val="28"/>
          <w:lang w:eastAsia="ru-RU"/>
        </w:rPr>
        <w:t xml:space="preserve">). Утвержденный Перечень размещается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w:t>
      </w:r>
      <w:r w:rsidR="000C4AFC" w:rsidRPr="00BB4ACF">
        <w:rPr>
          <w:rFonts w:ascii="Times New Roman" w:eastAsia="Times New Roman" w:hAnsi="Times New Roman" w:cs="Times New Roman"/>
          <w:sz w:val="28"/>
          <w:szCs w:val="28"/>
          <w:lang w:eastAsia="ru-RU"/>
        </w:rPr>
        <w:t>ЕИС</w:t>
      </w:r>
      <w:r w:rsidR="00237787" w:rsidRPr="00BB4ACF">
        <w:rPr>
          <w:rFonts w:ascii="Times New Roman" w:eastAsia="Times New Roman" w:hAnsi="Times New Roman" w:cs="Times New Roman"/>
          <w:sz w:val="28"/>
          <w:szCs w:val="28"/>
          <w:lang w:eastAsia="ru-RU"/>
        </w:rPr>
        <w:t>,</w:t>
      </w:r>
      <w:r w:rsidR="006C2214"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а также на сайте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в сети </w:t>
      </w:r>
      <w:r w:rsidR="000B087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Интернет</w:t>
      </w:r>
      <w:r w:rsidR="000B087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w:t>
      </w:r>
    </w:p>
    <w:p w:rsidR="0064685B" w:rsidRPr="00BB4ACF" w:rsidRDefault="0064685B" w:rsidP="0007751B">
      <w:pPr>
        <w:pStyle w:val="a3"/>
        <w:widowControl w:val="0"/>
        <w:numPr>
          <w:ilvl w:val="0"/>
          <w:numId w:val="6"/>
        </w:numPr>
        <w:tabs>
          <w:tab w:val="left" w:pos="1276"/>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утвержденный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Перечень могут вноситься изменения. В таком случае измененная редакция Перечня также подлежит размещению в </w:t>
      </w:r>
      <w:r w:rsidR="000C4AFC"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а также на </w:t>
      </w:r>
      <w:r w:rsidR="00FF1333" w:rsidRPr="00BB4ACF">
        <w:rPr>
          <w:rFonts w:ascii="Times New Roman" w:eastAsia="Times New Roman" w:hAnsi="Times New Roman" w:cs="Times New Roman"/>
          <w:sz w:val="28"/>
          <w:szCs w:val="28"/>
          <w:lang w:eastAsia="ru-RU"/>
        </w:rPr>
        <w:t xml:space="preserve">сайте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ика</w:t>
      </w:r>
      <w:r w:rsidR="0054698E"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в сети </w:t>
      </w:r>
      <w:r w:rsidR="000B087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Интернет</w:t>
      </w:r>
      <w:r w:rsidR="000B087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w:t>
      </w:r>
    </w:p>
    <w:p w:rsidR="00DE2A2F" w:rsidRPr="00BB4ACF" w:rsidRDefault="00DE2A2F"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документации о конкурентной закупке Заказчик вправе установить обязанность представления следующих информации </w:t>
      </w:r>
      <w:r w:rsidRPr="00BB4ACF">
        <w:rPr>
          <w:rFonts w:ascii="Times New Roman" w:eastAsia="Times New Roman" w:hAnsi="Times New Roman" w:cs="Times New Roman"/>
          <w:sz w:val="28"/>
          <w:szCs w:val="28"/>
          <w:lang w:eastAsia="ru-RU"/>
        </w:rPr>
        <w:br/>
        <w:t>и документов:</w:t>
      </w:r>
    </w:p>
    <w:p w:rsidR="00DE2A2F" w:rsidRPr="00BB4ACF" w:rsidRDefault="00DE2A2F" w:rsidP="00F43EDA">
      <w:pPr>
        <w:tabs>
          <w:tab w:val="left" w:pos="9498"/>
        </w:tabs>
        <w:autoSpaceDE w:val="0"/>
        <w:autoSpaceDN w:val="0"/>
        <w:adjustRightInd w:val="0"/>
        <w:spacing w:after="0" w:line="240" w:lineRule="auto"/>
        <w:ind w:firstLine="567"/>
        <w:jc w:val="both"/>
        <w:rPr>
          <w:rFonts w:ascii="Times New Roman" w:hAnsi="Times New Roman" w:cs="Times New Roman"/>
          <w:sz w:val="28"/>
          <w:szCs w:val="28"/>
        </w:rPr>
      </w:pPr>
      <w:r w:rsidRPr="00BB4ACF">
        <w:rPr>
          <w:rFonts w:ascii="Times New Roman" w:hAnsi="Times New Roman" w:cs="Times New Roman"/>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w:t>
      </w:r>
      <w:r w:rsidR="00664031"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является юридическое лицо;</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2) фамилия, имя, отчество (при наличии), паспортные данные, адрес места жительства физического лица, зарегистрированного </w:t>
      </w:r>
      <w:r w:rsidRPr="00BB4ACF">
        <w:rPr>
          <w:rFonts w:ascii="Times New Roman" w:hAnsi="Times New Roman" w:cs="Times New Roman"/>
          <w:sz w:val="28"/>
          <w:szCs w:val="28"/>
        </w:rPr>
        <w:br/>
        <w:t xml:space="preserve">в качестве индивидуального предпринимателя, если участником конкурентной закупки с участием субъектов </w:t>
      </w:r>
      <w:r w:rsidR="00664031"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является индивидуальный предприниматель;</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3) идентификационный номер налогоплательщика участника конкурентной закупки с участием субъектов </w:t>
      </w:r>
      <w:r w:rsidR="00664031"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sidRPr="00BB4ACF">
        <w:rPr>
          <w:rFonts w:ascii="Times New Roman" w:hAnsi="Times New Roman" w:cs="Times New Roman"/>
          <w:sz w:val="28"/>
          <w:szCs w:val="28"/>
        </w:rPr>
        <w:br/>
        <w:t xml:space="preserve">с участием субъектов </w:t>
      </w:r>
      <w:r w:rsidR="00664031"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5) копия документа, подтверждающего полномочия лица действовать от имени участника конкурентной закупки с участием субъектов </w:t>
      </w:r>
      <w:r w:rsidR="00664031" w:rsidRPr="00BB4ACF">
        <w:rPr>
          <w:rFonts w:ascii="Times New Roman" w:hAnsi="Times New Roman" w:cs="Times New Roman"/>
          <w:sz w:val="28"/>
          <w:szCs w:val="28"/>
        </w:rPr>
        <w:t>МСП</w:t>
      </w:r>
      <w:r w:rsidRPr="00BB4ACF">
        <w:rPr>
          <w:rFonts w:ascii="Times New Roman" w:hAnsi="Times New Roman" w:cs="Times New Roman"/>
          <w:sz w:val="28"/>
          <w:szCs w:val="28"/>
        </w:rPr>
        <w:t>, за исключением случаев подписания заявки:</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а) индивидуальным предпринимателем, если участником такой закупки является индивидуальный предприниматель;</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w:t>
      </w:r>
      <w:r w:rsidR="00A8774E" w:rsidRPr="00BB4ACF">
        <w:rPr>
          <w:rFonts w:ascii="Times New Roman" w:hAnsi="Times New Roman" w:cs="Times New Roman"/>
          <w:sz w:val="28"/>
          <w:szCs w:val="28"/>
        </w:rPr>
        <w:t>–</w:t>
      </w:r>
      <w:r w:rsidRPr="00BB4ACF">
        <w:rPr>
          <w:rFonts w:ascii="Times New Roman" w:hAnsi="Times New Roman" w:cs="Times New Roman"/>
          <w:sz w:val="28"/>
          <w:szCs w:val="28"/>
        </w:rPr>
        <w:t xml:space="preserve"> руководитель), если участником такой закупки является юридическое лицо;</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6) копии документов, подтверждающих соответствие участника конкурентной закупки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BB4ACF">
          <w:rPr>
            <w:rFonts w:ascii="Times New Roman" w:hAnsi="Times New Roman" w:cs="Times New Roman"/>
            <w:sz w:val="28"/>
            <w:szCs w:val="28"/>
          </w:rPr>
          <w:t xml:space="preserve">подпунктом </w:t>
        </w:r>
        <w:r w:rsidR="00664031" w:rsidRPr="00BB4ACF">
          <w:rPr>
            <w:rFonts w:ascii="Times New Roman" w:hAnsi="Times New Roman" w:cs="Times New Roman"/>
            <w:sz w:val="28"/>
            <w:szCs w:val="28"/>
          </w:rPr>
          <w:t>«</w:t>
        </w:r>
        <w:r w:rsidRPr="00BB4ACF">
          <w:rPr>
            <w:rFonts w:ascii="Times New Roman" w:hAnsi="Times New Roman" w:cs="Times New Roman"/>
            <w:sz w:val="28"/>
            <w:szCs w:val="28"/>
          </w:rPr>
          <w:t>е</w:t>
        </w:r>
        <w:r w:rsidR="00664031" w:rsidRPr="00BB4ACF">
          <w:rPr>
            <w:rFonts w:ascii="Times New Roman" w:hAnsi="Times New Roman" w:cs="Times New Roman"/>
            <w:sz w:val="28"/>
            <w:szCs w:val="28"/>
          </w:rPr>
          <w:t>»</w:t>
        </w:r>
        <w:r w:rsidRPr="00BB4ACF">
          <w:rPr>
            <w:rFonts w:ascii="Times New Roman" w:hAnsi="Times New Roman" w:cs="Times New Roman"/>
            <w:sz w:val="28"/>
            <w:szCs w:val="28"/>
          </w:rPr>
          <w:t xml:space="preserve"> </w:t>
        </w:r>
        <w:r w:rsidR="000F3B9E" w:rsidRPr="00BB4ACF">
          <w:rPr>
            <w:rFonts w:ascii="Times New Roman" w:hAnsi="Times New Roman" w:cs="Times New Roman"/>
            <w:sz w:val="28"/>
            <w:szCs w:val="28"/>
          </w:rPr>
          <w:t>под</w:t>
        </w:r>
        <w:r w:rsidRPr="00BB4ACF">
          <w:rPr>
            <w:rFonts w:ascii="Times New Roman" w:hAnsi="Times New Roman" w:cs="Times New Roman"/>
            <w:sz w:val="28"/>
            <w:szCs w:val="28"/>
          </w:rPr>
          <w:t>пункта 9</w:t>
        </w:r>
      </w:hyperlink>
      <w:r w:rsidRPr="00BB4ACF">
        <w:rPr>
          <w:rFonts w:ascii="Times New Roman" w:hAnsi="Times New Roman" w:cs="Times New Roman"/>
          <w:sz w:val="28"/>
          <w:szCs w:val="28"/>
        </w:rPr>
        <w:t xml:space="preserve"> </w:t>
      </w:r>
      <w:r w:rsidR="00664031" w:rsidRPr="00BB4ACF">
        <w:rPr>
          <w:rFonts w:ascii="Times New Roman" w:hAnsi="Times New Roman" w:cs="Times New Roman"/>
          <w:sz w:val="28"/>
          <w:szCs w:val="28"/>
        </w:rPr>
        <w:t xml:space="preserve">пункта </w:t>
      </w:r>
      <w:r w:rsidR="006C2214" w:rsidRPr="00BB4ACF">
        <w:rPr>
          <w:rFonts w:ascii="Times New Roman" w:hAnsi="Times New Roman" w:cs="Times New Roman"/>
          <w:sz w:val="28"/>
          <w:szCs w:val="28"/>
        </w:rPr>
        <w:t>4</w:t>
      </w:r>
      <w:r w:rsidR="00B65A88" w:rsidRPr="00BB4ACF">
        <w:rPr>
          <w:rFonts w:ascii="Times New Roman" w:hAnsi="Times New Roman" w:cs="Times New Roman"/>
          <w:sz w:val="28"/>
          <w:szCs w:val="28"/>
        </w:rPr>
        <w:t>52</w:t>
      </w:r>
      <w:r w:rsidR="006C2214" w:rsidRPr="00BB4ACF">
        <w:rPr>
          <w:rFonts w:ascii="Times New Roman" w:hAnsi="Times New Roman" w:cs="Times New Roman"/>
          <w:sz w:val="28"/>
          <w:szCs w:val="28"/>
        </w:rPr>
        <w:t xml:space="preserve"> настоящего </w:t>
      </w:r>
      <w:r w:rsidR="00664031" w:rsidRPr="00BB4ACF">
        <w:rPr>
          <w:rFonts w:ascii="Times New Roman" w:hAnsi="Times New Roman" w:cs="Times New Roman"/>
          <w:sz w:val="28"/>
          <w:szCs w:val="28"/>
        </w:rPr>
        <w:t>Положения о закупке</w:t>
      </w:r>
      <w:r w:rsidRPr="00BB4ACF">
        <w:rPr>
          <w:rFonts w:ascii="Times New Roman" w:hAnsi="Times New Roman" w:cs="Times New Roman"/>
          <w:sz w:val="28"/>
          <w:szCs w:val="28"/>
        </w:rPr>
        <w:t>;</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7) копия решения о согласии на совершение крупной сделки или о последующем одобрении этой сделки, если требование </w:t>
      </w:r>
      <w:r w:rsidRPr="00BB4ACF">
        <w:rPr>
          <w:rFonts w:ascii="Times New Roman" w:hAnsi="Times New Roman" w:cs="Times New Roman"/>
          <w:sz w:val="28"/>
          <w:szCs w:val="28"/>
        </w:rPr>
        <w:br/>
        <w:t xml:space="preserve">о наличии указанного решения установлено законодательством Российской Федерации и для участника конкурентной закупки </w:t>
      </w:r>
      <w:r w:rsidRPr="00BB4ACF">
        <w:rPr>
          <w:rFonts w:ascii="Times New Roman" w:hAnsi="Times New Roman" w:cs="Times New Roman"/>
          <w:sz w:val="28"/>
          <w:szCs w:val="28"/>
        </w:rPr>
        <w:br/>
        <w:t xml:space="preserve">с участием субъектов </w:t>
      </w:r>
      <w:r w:rsidR="00664031"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8) информация и документы об обеспечении заявки на участие в конкурентной закупке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если соответствующее требование предусмотрено извещением об осуществлении такой закупки, документацией о конкурентной закупке:</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а) реквизиты специального банковского счета участника конкурентной закупки с участием субъектов </w:t>
      </w:r>
      <w:r w:rsidR="00664031" w:rsidRPr="00BB4ACF">
        <w:rPr>
          <w:rFonts w:ascii="Times New Roman" w:hAnsi="Times New Roman" w:cs="Times New Roman"/>
          <w:sz w:val="28"/>
          <w:szCs w:val="28"/>
        </w:rPr>
        <w:t>МСП</w:t>
      </w:r>
      <w:r w:rsidRPr="00BB4ACF">
        <w:rPr>
          <w:rFonts w:ascii="Times New Roman" w:hAnsi="Times New Roman" w:cs="Times New Roman"/>
          <w:sz w:val="28"/>
          <w:szCs w:val="28"/>
        </w:rPr>
        <w:t>, если обеспечение заявки на участие в такой закупке предоставляется участником такой закупки путем внесения денежных средств;</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б) </w:t>
      </w:r>
      <w:r w:rsidR="00473CA5" w:rsidRPr="00BB4ACF">
        <w:rPr>
          <w:rFonts w:ascii="Times New Roman" w:hAnsi="Times New Roman" w:cs="Times New Roman"/>
          <w:sz w:val="28"/>
          <w:szCs w:val="28"/>
        </w:rPr>
        <w:t>независимая</w:t>
      </w:r>
      <w:r w:rsidRPr="00BB4ACF">
        <w:rPr>
          <w:rFonts w:ascii="Times New Roman" w:hAnsi="Times New Roman" w:cs="Times New Roman"/>
          <w:sz w:val="28"/>
          <w:szCs w:val="28"/>
        </w:rPr>
        <w:t xml:space="preserve"> гарантия или ее копия, если в качестве обеспечения заявки на участие в конкурентной закупке с участием субъектов </w:t>
      </w:r>
      <w:r w:rsidR="00664031"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участником такой закупки предоставляется </w:t>
      </w:r>
      <w:r w:rsidR="00473CA5" w:rsidRPr="00BB4ACF">
        <w:rPr>
          <w:rFonts w:ascii="Times New Roman" w:hAnsi="Times New Roman" w:cs="Times New Roman"/>
          <w:sz w:val="28"/>
          <w:szCs w:val="28"/>
        </w:rPr>
        <w:t>независимая</w:t>
      </w:r>
      <w:r w:rsidRPr="00BB4ACF">
        <w:rPr>
          <w:rFonts w:ascii="Times New Roman" w:hAnsi="Times New Roman" w:cs="Times New Roman"/>
          <w:sz w:val="28"/>
          <w:szCs w:val="28"/>
        </w:rPr>
        <w:t xml:space="preserve"> гарантия;</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9) декларация, подтверждающая на дату подачи заявки на участие в конкурентной закупке с участием субъектов </w:t>
      </w:r>
      <w:r w:rsidR="00664031" w:rsidRPr="00BB4ACF">
        <w:rPr>
          <w:rFonts w:ascii="Times New Roman" w:hAnsi="Times New Roman" w:cs="Times New Roman"/>
          <w:sz w:val="28"/>
          <w:szCs w:val="28"/>
        </w:rPr>
        <w:t>МСП</w:t>
      </w:r>
      <w:r w:rsidRPr="00BB4ACF">
        <w:rPr>
          <w:rFonts w:ascii="Times New Roman" w:hAnsi="Times New Roman" w:cs="Times New Roman"/>
          <w:sz w:val="28"/>
          <w:szCs w:val="28"/>
        </w:rPr>
        <w:t>:</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а) непроведение ликвидации участника конкурентной закупки с участием субъектов </w:t>
      </w:r>
      <w:r w:rsidR="00664031"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w:t>
      </w:r>
      <w:r w:rsidR="000F3B9E" w:rsidRPr="00BB4ACF">
        <w:rPr>
          <w:rFonts w:ascii="Times New Roman" w:hAnsi="Times New Roman" w:cs="Times New Roman"/>
          <w:sz w:val="28"/>
          <w:szCs w:val="28"/>
        </w:rPr>
        <w:t xml:space="preserve">– </w:t>
      </w:r>
      <w:r w:rsidRPr="00BB4ACF">
        <w:rPr>
          <w:rFonts w:ascii="Times New Roman" w:hAnsi="Times New Roman" w:cs="Times New Roman"/>
          <w:sz w:val="28"/>
          <w:szCs w:val="28"/>
        </w:rPr>
        <w:t>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б) неприостановление деятельности участника конкурентной закупки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в порядке, установленном </w:t>
      </w:r>
      <w:hyperlink r:id="rId24" w:history="1">
        <w:r w:rsidRPr="00BB4ACF">
          <w:rPr>
            <w:rFonts w:ascii="Times New Roman" w:hAnsi="Times New Roman" w:cs="Times New Roman"/>
            <w:sz w:val="28"/>
            <w:szCs w:val="28"/>
          </w:rPr>
          <w:t>Кодексом</w:t>
        </w:r>
      </w:hyperlink>
      <w:r w:rsidRPr="00BB4ACF">
        <w:rPr>
          <w:rFonts w:ascii="Times New Roman" w:hAnsi="Times New Roman" w:cs="Times New Roman"/>
          <w:sz w:val="28"/>
          <w:szCs w:val="28"/>
        </w:rPr>
        <w:t xml:space="preserve"> Российской Федерации об административных правонарушениях;</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в) отсутствие у участника конкурентной закупки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BB4ACF">
          <w:rPr>
            <w:rFonts w:ascii="Times New Roman" w:hAnsi="Times New Roman" w:cs="Times New Roman"/>
            <w:sz w:val="28"/>
            <w:szCs w:val="28"/>
          </w:rPr>
          <w:t>законодательством</w:t>
        </w:r>
      </w:hyperlink>
      <w:r w:rsidRPr="00BB4ACF">
        <w:rPr>
          <w:rFonts w:ascii="Times New Roman" w:hAnsi="Times New Roman" w:cs="Times New Roman"/>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BB4ACF">
          <w:rPr>
            <w:rFonts w:ascii="Times New Roman" w:hAnsi="Times New Roman" w:cs="Times New Roman"/>
            <w:sz w:val="28"/>
            <w:szCs w:val="28"/>
          </w:rPr>
          <w:t>законодательством</w:t>
        </w:r>
      </w:hyperlink>
      <w:r w:rsidRPr="00BB4ACF">
        <w:rPr>
          <w:rFonts w:ascii="Times New Roman" w:hAnsi="Times New Roman" w:cs="Times New Roman"/>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не принято;</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г) отсутствие у участника конкурентной закупки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w:t>
      </w:r>
      <w:r w:rsidR="000F3B9E" w:rsidRPr="00BB4ACF">
        <w:rPr>
          <w:rFonts w:ascii="Times New Roman" w:hAnsi="Times New Roman" w:cs="Times New Roman"/>
          <w:sz w:val="28"/>
          <w:szCs w:val="28"/>
        </w:rPr>
        <w:t xml:space="preserve">– </w:t>
      </w:r>
      <w:r w:rsidRPr="00BB4ACF">
        <w:rPr>
          <w:rFonts w:ascii="Times New Roman" w:hAnsi="Times New Roman" w:cs="Times New Roman"/>
          <w:sz w:val="28"/>
          <w:szCs w:val="28"/>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0F3B9E" w:rsidRPr="00BB4ACF">
        <w:rPr>
          <w:rFonts w:ascii="Times New Roman" w:hAnsi="Times New Roman" w:cs="Times New Roman"/>
          <w:sz w:val="28"/>
          <w:szCs w:val="28"/>
        </w:rPr>
        <w:t xml:space="preserve">– </w:t>
      </w:r>
      <w:r w:rsidRPr="00BB4ACF">
        <w:rPr>
          <w:rFonts w:ascii="Times New Roman" w:hAnsi="Times New Roman" w:cs="Times New Roman"/>
          <w:sz w:val="28"/>
          <w:szCs w:val="28"/>
        </w:rPr>
        <w:t xml:space="preserve">участника конкурентной закупки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непогашенной или неснятой судимости за преступления в сфере экономики и (или) преступления, предусмотренные </w:t>
      </w:r>
      <w:hyperlink r:id="rId27" w:history="1">
        <w:r w:rsidRPr="00BB4ACF">
          <w:rPr>
            <w:rFonts w:ascii="Times New Roman" w:hAnsi="Times New Roman" w:cs="Times New Roman"/>
            <w:sz w:val="28"/>
            <w:szCs w:val="28"/>
          </w:rPr>
          <w:t>статьями 289</w:t>
        </w:r>
      </w:hyperlink>
      <w:r w:rsidRPr="00BB4ACF">
        <w:rPr>
          <w:rFonts w:ascii="Times New Roman" w:hAnsi="Times New Roman" w:cs="Times New Roman"/>
          <w:sz w:val="28"/>
          <w:szCs w:val="28"/>
        </w:rPr>
        <w:t xml:space="preserve">, </w:t>
      </w:r>
      <w:hyperlink r:id="rId28" w:history="1">
        <w:r w:rsidRPr="00BB4ACF">
          <w:rPr>
            <w:rFonts w:ascii="Times New Roman" w:hAnsi="Times New Roman" w:cs="Times New Roman"/>
            <w:sz w:val="28"/>
            <w:szCs w:val="28"/>
          </w:rPr>
          <w:t>290</w:t>
        </w:r>
      </w:hyperlink>
      <w:r w:rsidRPr="00BB4ACF">
        <w:rPr>
          <w:rFonts w:ascii="Times New Roman" w:hAnsi="Times New Roman" w:cs="Times New Roman"/>
          <w:sz w:val="28"/>
          <w:szCs w:val="28"/>
        </w:rPr>
        <w:t xml:space="preserve">, </w:t>
      </w:r>
      <w:hyperlink r:id="rId29" w:history="1">
        <w:r w:rsidRPr="00BB4ACF">
          <w:rPr>
            <w:rFonts w:ascii="Times New Roman" w:hAnsi="Times New Roman" w:cs="Times New Roman"/>
            <w:sz w:val="28"/>
            <w:szCs w:val="28"/>
          </w:rPr>
          <w:t>291</w:t>
        </w:r>
      </w:hyperlink>
      <w:r w:rsidRPr="00BB4ACF">
        <w:rPr>
          <w:rFonts w:ascii="Times New Roman" w:hAnsi="Times New Roman" w:cs="Times New Roman"/>
          <w:sz w:val="28"/>
          <w:szCs w:val="28"/>
        </w:rPr>
        <w:t xml:space="preserve">, </w:t>
      </w:r>
      <w:hyperlink r:id="rId30" w:history="1">
        <w:r w:rsidRPr="00BB4ACF">
          <w:rPr>
            <w:rFonts w:ascii="Times New Roman" w:hAnsi="Times New Roman" w:cs="Times New Roman"/>
            <w:sz w:val="28"/>
            <w:szCs w:val="28"/>
          </w:rPr>
          <w:t>291.1</w:t>
        </w:r>
      </w:hyperlink>
      <w:r w:rsidRPr="00BB4ACF">
        <w:rPr>
          <w:rFonts w:ascii="Times New Roman" w:hAnsi="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участника такой закупки </w:t>
      </w:r>
      <w:r w:rsidR="000F3B9E" w:rsidRPr="00BB4ACF">
        <w:rPr>
          <w:rFonts w:ascii="Times New Roman" w:hAnsi="Times New Roman" w:cs="Times New Roman"/>
          <w:sz w:val="28"/>
          <w:szCs w:val="28"/>
        </w:rPr>
        <w:t xml:space="preserve">– </w:t>
      </w:r>
      <w:r w:rsidRPr="00BB4ACF">
        <w:rPr>
          <w:rFonts w:ascii="Times New Roman" w:hAnsi="Times New Roman" w:cs="Times New Roman"/>
          <w:sz w:val="28"/>
          <w:szCs w:val="28"/>
        </w:rPr>
        <w:t xml:space="preserve">юридического лица к административной ответственности за совершение административного правонарушения, предусмотренного </w:t>
      </w:r>
      <w:hyperlink r:id="rId31" w:history="1">
        <w:r w:rsidRPr="00BB4ACF">
          <w:rPr>
            <w:rFonts w:ascii="Times New Roman" w:hAnsi="Times New Roman" w:cs="Times New Roman"/>
            <w:sz w:val="28"/>
            <w:szCs w:val="28"/>
          </w:rPr>
          <w:t>статьей 19.28</w:t>
        </w:r>
      </w:hyperlink>
      <w:r w:rsidRPr="00BB4ACF">
        <w:rPr>
          <w:rFonts w:ascii="Times New Roman" w:hAnsi="Times New Roman" w:cs="Times New Roman"/>
          <w:sz w:val="28"/>
          <w:szCs w:val="28"/>
        </w:rPr>
        <w:t xml:space="preserve"> Кодекса Российской Федерации об административных правонарушениях;</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bookmarkStart w:id="24" w:name="Par19"/>
      <w:bookmarkEnd w:id="24"/>
      <w:r w:rsidRPr="00BB4ACF">
        <w:rPr>
          <w:rFonts w:ascii="Times New Roman" w:hAnsi="Times New Roman" w:cs="Times New Roman"/>
          <w:sz w:val="28"/>
          <w:szCs w:val="28"/>
        </w:rPr>
        <w:t xml:space="preserve">е) соответствие участника конкурентной закупки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0F3B9E" w:rsidRPr="00BB4ACF">
        <w:rPr>
          <w:rFonts w:ascii="Times New Roman" w:hAnsi="Times New Roman" w:cs="Times New Roman"/>
          <w:sz w:val="28"/>
          <w:szCs w:val="28"/>
        </w:rPr>
        <w:t>«</w:t>
      </w:r>
      <w:r w:rsidRPr="00BB4ACF">
        <w:rPr>
          <w:rFonts w:ascii="Times New Roman" w:hAnsi="Times New Roman" w:cs="Times New Roman"/>
          <w:sz w:val="28"/>
          <w:szCs w:val="28"/>
        </w:rPr>
        <w:t>Интернет</w:t>
      </w:r>
      <w:r w:rsidR="000F3B9E" w:rsidRPr="00BB4ACF">
        <w:rPr>
          <w:rFonts w:ascii="Times New Roman" w:hAnsi="Times New Roman" w:cs="Times New Roman"/>
          <w:sz w:val="28"/>
          <w:szCs w:val="28"/>
        </w:rPr>
        <w:t>»</w:t>
      </w:r>
      <w:r w:rsidRPr="00BB4ACF">
        <w:rPr>
          <w:rFonts w:ascii="Times New Roman" w:hAnsi="Times New Roman" w:cs="Times New Roman"/>
          <w:sz w:val="28"/>
          <w:szCs w:val="28"/>
        </w:rPr>
        <w:t xml:space="preserve"> (с указанием адреса сайта или страницы сайта в информационно-телекоммуникационной сети </w:t>
      </w:r>
      <w:r w:rsidR="000F3B9E" w:rsidRPr="00BB4ACF">
        <w:rPr>
          <w:rFonts w:ascii="Times New Roman" w:hAnsi="Times New Roman" w:cs="Times New Roman"/>
          <w:sz w:val="28"/>
          <w:szCs w:val="28"/>
        </w:rPr>
        <w:t>«</w:t>
      </w:r>
      <w:r w:rsidRPr="00BB4ACF">
        <w:rPr>
          <w:rFonts w:ascii="Times New Roman" w:hAnsi="Times New Roman" w:cs="Times New Roman"/>
          <w:sz w:val="28"/>
          <w:szCs w:val="28"/>
        </w:rPr>
        <w:t>Интернет</w:t>
      </w:r>
      <w:r w:rsidR="000F3B9E" w:rsidRPr="00BB4ACF">
        <w:rPr>
          <w:rFonts w:ascii="Times New Roman" w:hAnsi="Times New Roman" w:cs="Times New Roman"/>
          <w:sz w:val="28"/>
          <w:szCs w:val="28"/>
        </w:rPr>
        <w:t>»</w:t>
      </w:r>
      <w:r w:rsidRPr="00BB4ACF">
        <w:rPr>
          <w:rFonts w:ascii="Times New Roman" w:hAnsi="Times New Roman" w:cs="Times New Roman"/>
          <w:sz w:val="28"/>
          <w:szCs w:val="28"/>
        </w:rPr>
        <w:t>, на которых размещены эти информация и документы);</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ж) обладание участником конкурентной закупки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з) обладание участником конкурентной закупки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10) предложение участника конкурентной закупки с участием субъектов </w:t>
      </w:r>
      <w:r w:rsidR="00A471D5" w:rsidRPr="00BB4ACF">
        <w:rPr>
          <w:rFonts w:ascii="Times New Roman" w:hAnsi="Times New Roman" w:cs="Times New Roman"/>
          <w:sz w:val="28"/>
          <w:szCs w:val="28"/>
        </w:rPr>
        <w:t>МСП</w:t>
      </w:r>
      <w:r w:rsidRPr="00BB4ACF">
        <w:rPr>
          <w:rFonts w:ascii="Times New Roman" w:hAnsi="Times New Roman" w:cs="Times New Roman"/>
          <w:sz w:val="28"/>
          <w:szCs w:val="28"/>
        </w:rPr>
        <w:t xml:space="preserve"> в отношении предмета такой закупки;</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2" w:history="1">
        <w:r w:rsidR="00015A3A" w:rsidRPr="00BB4ACF">
          <w:rPr>
            <w:rFonts w:ascii="Times New Roman" w:hAnsi="Times New Roman" w:cs="Times New Roman"/>
            <w:sz w:val="28"/>
            <w:szCs w:val="28"/>
          </w:rPr>
          <w:t>пунктом 1 части 8 статьи </w:t>
        </w:r>
        <w:r w:rsidRPr="00BB4ACF">
          <w:rPr>
            <w:rFonts w:ascii="Times New Roman" w:hAnsi="Times New Roman" w:cs="Times New Roman"/>
            <w:sz w:val="28"/>
            <w:szCs w:val="28"/>
          </w:rPr>
          <w:t>3</w:t>
        </w:r>
      </w:hyperlink>
      <w:r w:rsidR="00015A3A" w:rsidRPr="00BB4ACF">
        <w:rPr>
          <w:rFonts w:ascii="Times New Roman" w:hAnsi="Times New Roman" w:cs="Times New Roman"/>
          <w:sz w:val="28"/>
          <w:szCs w:val="28"/>
        </w:rPr>
        <w:t xml:space="preserve"> Закона </w:t>
      </w:r>
      <w:r w:rsidR="00E82C1C" w:rsidRPr="00BB4ACF">
        <w:rPr>
          <w:rFonts w:ascii="Times New Roman" w:hAnsi="Times New Roman" w:cs="Times New Roman"/>
          <w:sz w:val="28"/>
          <w:szCs w:val="28"/>
        </w:rPr>
        <w:t>№ 223-ФЗ</w:t>
      </w:r>
      <w:r w:rsidRPr="00BB4ACF">
        <w:rPr>
          <w:rFonts w:ascii="Times New Roman" w:hAnsi="Times New Roman" w:cs="Times New Roman"/>
          <w:sz w:val="28"/>
          <w:szCs w:val="28"/>
        </w:rPr>
        <w:t>;</w:t>
      </w:r>
    </w:p>
    <w:p w:rsidR="00DE2A2F" w:rsidRPr="00BB4ACF" w:rsidRDefault="00DE2A2F"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13) предложение о цене договора (единицы товара, работы, услуги), за исключением проведения аукциона в электронной форме.</w:t>
      </w:r>
    </w:p>
    <w:p w:rsidR="00773A1C" w:rsidRPr="00BB4ACF" w:rsidRDefault="00773A1C"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25" w:name="P1615"/>
      <w:bookmarkEnd w:id="25"/>
      <w:r w:rsidRPr="00BB4ACF">
        <w:rPr>
          <w:rFonts w:ascii="Times New Roman" w:eastAsia="Times New Roman" w:hAnsi="Times New Roman" w:cs="Times New Roman"/>
          <w:sz w:val="28"/>
          <w:szCs w:val="28"/>
          <w:lang w:eastAsia="ru-RU"/>
        </w:rPr>
        <w:t>Подтверждением принадлежности участника закупки, субподрядчика (соисполнителя) к субъектам МСП является наличие информации о так</w:t>
      </w:r>
      <w:r w:rsidR="000F3B9E" w:rsidRPr="00BB4ACF">
        <w:rPr>
          <w:rFonts w:ascii="Times New Roman" w:eastAsia="Times New Roman" w:hAnsi="Times New Roman" w:cs="Times New Roman"/>
          <w:sz w:val="28"/>
          <w:szCs w:val="28"/>
          <w:lang w:eastAsia="ru-RU"/>
        </w:rPr>
        <w:t>ом</w:t>
      </w:r>
      <w:r w:rsidRPr="00BB4ACF">
        <w:rPr>
          <w:rFonts w:ascii="Times New Roman" w:eastAsia="Times New Roman" w:hAnsi="Times New Roman" w:cs="Times New Roman"/>
          <w:sz w:val="28"/>
          <w:szCs w:val="28"/>
          <w:lang w:eastAsia="ru-RU"/>
        </w:rPr>
        <w:t xml:space="preserve"> участнике, субподрядчике (соисполнителе) в едином реестре субъектов МСП, ведение которого осуществляется в соответствии с Законом № 209-ФЗ. </w:t>
      </w:r>
    </w:p>
    <w:p w:rsidR="00773A1C" w:rsidRPr="00BB4ACF" w:rsidRDefault="00773A1C"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МСП. При осуществлении закупок в соответствии с абзацами </w:t>
      </w:r>
      <w:r w:rsidR="000E7E85" w:rsidRPr="00BB4ACF">
        <w:rPr>
          <w:rFonts w:ascii="Times New Roman" w:eastAsia="Times New Roman" w:hAnsi="Times New Roman" w:cs="Times New Roman"/>
          <w:sz w:val="28"/>
          <w:szCs w:val="28"/>
          <w:lang w:eastAsia="ru-RU"/>
        </w:rPr>
        <w:t>третьим, четвертым</w:t>
      </w:r>
      <w:r w:rsidRPr="00BB4ACF">
        <w:rPr>
          <w:rFonts w:ascii="Times New Roman" w:eastAsia="Times New Roman" w:hAnsi="Times New Roman" w:cs="Times New Roman"/>
          <w:sz w:val="28"/>
          <w:szCs w:val="28"/>
          <w:lang w:eastAsia="ru-RU"/>
        </w:rPr>
        <w:t xml:space="preserve"> пункта </w:t>
      </w:r>
      <w:r w:rsidR="0046426D" w:rsidRPr="00BB4ACF">
        <w:rPr>
          <w:rFonts w:ascii="Times New Roman" w:eastAsia="Times New Roman" w:hAnsi="Times New Roman" w:cs="Times New Roman"/>
          <w:sz w:val="28"/>
          <w:szCs w:val="28"/>
          <w:lang w:eastAsia="ru-RU"/>
        </w:rPr>
        <w:t>4</w:t>
      </w:r>
      <w:r w:rsidR="00E917D7" w:rsidRPr="00BB4ACF">
        <w:rPr>
          <w:rFonts w:ascii="Times New Roman" w:eastAsia="Times New Roman" w:hAnsi="Times New Roman" w:cs="Times New Roman"/>
          <w:sz w:val="28"/>
          <w:szCs w:val="28"/>
          <w:lang w:eastAsia="ru-RU"/>
        </w:rPr>
        <w:t>91</w:t>
      </w:r>
      <w:r w:rsidRPr="00BB4ACF">
        <w:rPr>
          <w:rFonts w:ascii="Times New Roman" w:eastAsia="Times New Roman" w:hAnsi="Times New Roman" w:cs="Times New Roman"/>
          <w:sz w:val="28"/>
          <w:szCs w:val="28"/>
          <w:lang w:eastAsia="ru-RU"/>
        </w:rPr>
        <w:t xml:space="preserve">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 таких участниках закупки, субподрядчике (соисполнителе) в едином реестре субъектов МСП.</w:t>
      </w:r>
    </w:p>
    <w:p w:rsidR="0064685B" w:rsidRPr="00BB4ACF" w:rsidRDefault="0064685B" w:rsidP="0007751B">
      <w:pPr>
        <w:pStyle w:val="a3"/>
        <w:widowControl w:val="0"/>
        <w:numPr>
          <w:ilvl w:val="0"/>
          <w:numId w:val="6"/>
        </w:numPr>
        <w:tabs>
          <w:tab w:val="left" w:pos="1276"/>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установления Правительством Российской</w:t>
      </w:r>
      <w:r w:rsidR="00E9389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Федерации иных особенностей участия субъектов МСП в закупках товаров, работ, услуг</w:t>
      </w:r>
      <w:r w:rsidR="003B426B" w:rsidRPr="00BB4ACF">
        <w:rPr>
          <w:rFonts w:ascii="Times New Roman" w:eastAsia="Times New Roman" w:hAnsi="Times New Roman" w:cs="Times New Roman"/>
          <w:sz w:val="28"/>
          <w:szCs w:val="28"/>
          <w:lang w:eastAsia="ru-RU"/>
        </w:rPr>
        <w:t xml:space="preserve">, осуществляемых </w:t>
      </w:r>
      <w:r w:rsidRPr="00BB4ACF">
        <w:rPr>
          <w:rFonts w:ascii="Times New Roman" w:eastAsia="Times New Roman" w:hAnsi="Times New Roman" w:cs="Times New Roman"/>
          <w:sz w:val="28"/>
          <w:szCs w:val="28"/>
          <w:lang w:eastAsia="ru-RU"/>
        </w:rPr>
        <w:t>отдельны</w:t>
      </w:r>
      <w:r w:rsidR="003B426B" w:rsidRPr="00BB4ACF">
        <w:rPr>
          <w:rFonts w:ascii="Times New Roman" w:eastAsia="Times New Roman" w:hAnsi="Times New Roman" w:cs="Times New Roman"/>
          <w:sz w:val="28"/>
          <w:szCs w:val="28"/>
          <w:lang w:eastAsia="ru-RU"/>
        </w:rPr>
        <w:t>ми</w:t>
      </w:r>
      <w:r w:rsidRPr="00BB4ACF">
        <w:rPr>
          <w:rFonts w:ascii="Times New Roman" w:eastAsia="Times New Roman" w:hAnsi="Times New Roman" w:cs="Times New Roman"/>
          <w:sz w:val="28"/>
          <w:szCs w:val="28"/>
          <w:lang w:eastAsia="ru-RU"/>
        </w:rPr>
        <w:t xml:space="preserve"> вид</w:t>
      </w:r>
      <w:r w:rsidR="003B426B" w:rsidRPr="00BB4ACF">
        <w:rPr>
          <w:rFonts w:ascii="Times New Roman" w:eastAsia="Times New Roman" w:hAnsi="Times New Roman" w:cs="Times New Roman"/>
          <w:sz w:val="28"/>
          <w:szCs w:val="28"/>
          <w:lang w:eastAsia="ru-RU"/>
        </w:rPr>
        <w:t>ами</w:t>
      </w:r>
      <w:r w:rsidRPr="00BB4ACF">
        <w:rPr>
          <w:rFonts w:ascii="Times New Roman" w:eastAsia="Times New Roman" w:hAnsi="Times New Roman" w:cs="Times New Roman"/>
          <w:sz w:val="28"/>
          <w:szCs w:val="28"/>
          <w:lang w:eastAsia="ru-RU"/>
        </w:rPr>
        <w:t xml:space="preserve"> юридических лиц</w:t>
      </w:r>
      <w:r w:rsidR="003B426B"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настоящее Положение о закупке будет действовать</w:t>
      </w:r>
      <w:r w:rsidR="00E9389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части, не противоречащей соответствующему нормативному</w:t>
      </w:r>
      <w:r w:rsidR="00E9389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правовому акту Правительства Российской Федерации.</w:t>
      </w:r>
    </w:p>
    <w:p w:rsidR="00AA33A4" w:rsidRPr="00BB4ACF" w:rsidRDefault="00AA33A4"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Осо</w:t>
      </w:r>
      <w:r w:rsidR="00E07774" w:rsidRPr="00BB4ACF">
        <w:rPr>
          <w:rFonts w:ascii="Times New Roman" w:eastAsia="Times New Roman" w:hAnsi="Times New Roman" w:cs="Times New Roman"/>
          <w:b/>
          <w:sz w:val="28"/>
          <w:szCs w:val="28"/>
          <w:lang w:eastAsia="ru-RU"/>
        </w:rPr>
        <w:t>бенности осуществления закупок,</w:t>
      </w:r>
      <w:r w:rsidR="00E07774"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участни</w:t>
      </w:r>
      <w:r w:rsidR="00DC42DA" w:rsidRPr="00BB4ACF">
        <w:rPr>
          <w:rFonts w:ascii="Times New Roman" w:eastAsia="Times New Roman" w:hAnsi="Times New Roman" w:cs="Times New Roman"/>
          <w:b/>
          <w:sz w:val="28"/>
          <w:szCs w:val="28"/>
          <w:lang w:eastAsia="ru-RU"/>
        </w:rPr>
        <w:t xml:space="preserve">ками </w:t>
      </w:r>
      <w:r w:rsidR="00DA4535" w:rsidRPr="00BB4ACF">
        <w:rPr>
          <w:rFonts w:ascii="Times New Roman" w:eastAsia="Times New Roman" w:hAnsi="Times New Roman" w:cs="Times New Roman"/>
          <w:b/>
          <w:sz w:val="28"/>
          <w:szCs w:val="28"/>
          <w:lang w:eastAsia="ru-RU"/>
        </w:rPr>
        <w:t>которых могут быть любые лица,</w:t>
      </w:r>
      <w:r w:rsidR="00DA4535"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 xml:space="preserve">в том числе субъекты </w:t>
      </w:r>
      <w:r w:rsidR="00DA4535" w:rsidRPr="00BB4ACF">
        <w:rPr>
          <w:rFonts w:ascii="Times New Roman" w:eastAsia="Times New Roman" w:hAnsi="Times New Roman" w:cs="Times New Roman"/>
          <w:b/>
          <w:sz w:val="28"/>
          <w:szCs w:val="28"/>
          <w:lang w:eastAsia="ru-RU"/>
        </w:rPr>
        <w:t>МСП</w:t>
      </w:r>
    </w:p>
    <w:p w:rsidR="0064685B" w:rsidRPr="00BB4ACF" w:rsidRDefault="0064685B" w:rsidP="0007751B">
      <w:pPr>
        <w:pStyle w:val="a3"/>
        <w:widowControl w:val="0"/>
        <w:numPr>
          <w:ilvl w:val="0"/>
          <w:numId w:val="6"/>
        </w:numPr>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Закупки, участниками котор</w:t>
      </w:r>
      <w:r w:rsidR="001A2FEA" w:rsidRPr="00BB4ACF">
        <w:rPr>
          <w:rFonts w:ascii="Times New Roman" w:eastAsia="Times New Roman" w:hAnsi="Times New Roman" w:cs="Times New Roman"/>
          <w:sz w:val="28"/>
          <w:szCs w:val="28"/>
          <w:lang w:eastAsia="ru-RU"/>
        </w:rPr>
        <w:t>ых</w:t>
      </w:r>
      <w:r w:rsidRPr="00BB4ACF">
        <w:rPr>
          <w:rFonts w:ascii="Times New Roman" w:eastAsia="Times New Roman" w:hAnsi="Times New Roman" w:cs="Times New Roman"/>
          <w:sz w:val="28"/>
          <w:szCs w:val="28"/>
          <w:lang w:eastAsia="ru-RU"/>
        </w:rPr>
        <w:t xml:space="preserve"> являются любые лица,</w:t>
      </w:r>
      <w:r w:rsidR="00E9389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том числе субъекты МСП, </w:t>
      </w:r>
      <w:r w:rsidRPr="00BB4ACF">
        <w:rPr>
          <w:rFonts w:ascii="Times New Roman" w:eastAsia="Times New Roman" w:hAnsi="Times New Roman" w:cs="Times New Roman"/>
          <w:spacing w:val="-20"/>
          <w:sz w:val="28"/>
          <w:szCs w:val="28"/>
          <w:lang w:eastAsia="ru-RU"/>
        </w:rPr>
        <w:t>проводятся в соответствии с требованиями</w:t>
      </w:r>
      <w:r w:rsidRPr="00BB4ACF">
        <w:rPr>
          <w:rFonts w:ascii="Times New Roman" w:eastAsia="Times New Roman" w:hAnsi="Times New Roman" w:cs="Times New Roman"/>
          <w:sz w:val="28"/>
          <w:szCs w:val="28"/>
          <w:lang w:eastAsia="ru-RU"/>
        </w:rPr>
        <w:t xml:space="preserve"> </w:t>
      </w:r>
      <w:r w:rsidR="0072130B" w:rsidRPr="00BB4ACF">
        <w:rPr>
          <w:rFonts w:ascii="Times New Roman" w:eastAsia="Times New Roman" w:hAnsi="Times New Roman" w:cs="Times New Roman"/>
          <w:sz w:val="28"/>
          <w:szCs w:val="28"/>
          <w:lang w:eastAsia="ru-RU"/>
        </w:rPr>
        <w:t xml:space="preserve">настоящего </w:t>
      </w:r>
      <w:r w:rsidRPr="00BB4ACF">
        <w:rPr>
          <w:rFonts w:ascii="Times New Roman" w:eastAsia="Times New Roman" w:hAnsi="Times New Roman" w:cs="Times New Roman"/>
          <w:sz w:val="28"/>
          <w:szCs w:val="28"/>
          <w:lang w:eastAsia="ru-RU"/>
        </w:rPr>
        <w:t xml:space="preserve">Положения о закупке. При этом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w:t>
      </w:r>
      <w:r w:rsidR="00511FC9" w:rsidRPr="00BB4ACF">
        <w:rPr>
          <w:rFonts w:ascii="Times New Roman" w:eastAsia="Times New Roman" w:hAnsi="Times New Roman" w:cs="Times New Roman"/>
          <w:sz w:val="28"/>
          <w:szCs w:val="28"/>
          <w:lang w:val="en-US" w:eastAsia="ru-RU"/>
        </w:rPr>
        <w:t xml:space="preserve"> </w:t>
      </w:r>
      <w:r w:rsidRPr="00BB4ACF">
        <w:rPr>
          <w:rFonts w:ascii="Times New Roman" w:eastAsia="Times New Roman" w:hAnsi="Times New Roman" w:cs="Times New Roman"/>
          <w:sz w:val="28"/>
          <w:szCs w:val="28"/>
          <w:lang w:eastAsia="ru-RU"/>
        </w:rPr>
        <w:t>при проведении таких закупок вправе:</w:t>
      </w:r>
    </w:p>
    <w:p w:rsidR="0064685B" w:rsidRPr="00BB4ACF" w:rsidRDefault="0064685B" w:rsidP="00F43EDA">
      <w:pPr>
        <w:pStyle w:val="a3"/>
        <w:widowControl w:val="0"/>
        <w:tabs>
          <w:tab w:val="left" w:pos="949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26" w:name="P1626"/>
      <w:bookmarkEnd w:id="26"/>
      <w:r w:rsidRPr="00BB4ACF">
        <w:rPr>
          <w:rFonts w:ascii="Times New Roman" w:eastAsia="Times New Roman" w:hAnsi="Times New Roman" w:cs="Times New Roman"/>
          <w:sz w:val="28"/>
          <w:szCs w:val="28"/>
          <w:lang w:eastAsia="ru-RU"/>
        </w:rPr>
        <w:t>установить требование к субъектам МСП, являющимся участниками такой закупки, о вк</w:t>
      </w:r>
      <w:r w:rsidR="007004DA" w:rsidRPr="00BB4ACF">
        <w:rPr>
          <w:rFonts w:ascii="Times New Roman" w:eastAsia="Times New Roman" w:hAnsi="Times New Roman" w:cs="Times New Roman"/>
          <w:sz w:val="28"/>
          <w:szCs w:val="28"/>
          <w:lang w:eastAsia="ru-RU"/>
        </w:rPr>
        <w:t>лючении декларации или сведений</w:t>
      </w:r>
      <w:r w:rsidR="007004D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из единого реестра субъектов МСП в состав заявки</w:t>
      </w:r>
      <w:r w:rsidR="0054698E" w:rsidRPr="00BB4ACF">
        <w:rPr>
          <w:rFonts w:ascii="Times New Roman" w:eastAsia="Times New Roman" w:hAnsi="Times New Roman" w:cs="Times New Roman"/>
          <w:sz w:val="28"/>
          <w:szCs w:val="28"/>
          <w:lang w:eastAsia="ru-RU"/>
        </w:rPr>
        <w:t xml:space="preserve"> </w:t>
      </w:r>
      <w:r w:rsidR="007004DA" w:rsidRPr="00BB4ACF">
        <w:rPr>
          <w:rFonts w:ascii="Times New Roman" w:eastAsia="Times New Roman" w:hAnsi="Times New Roman" w:cs="Times New Roman"/>
          <w:sz w:val="28"/>
          <w:szCs w:val="28"/>
          <w:lang w:eastAsia="ru-RU"/>
        </w:rPr>
        <w:t>на участие</w:t>
      </w:r>
      <w:r w:rsidR="007004DA" w:rsidRPr="00BB4ACF">
        <w:rPr>
          <w:rFonts w:ascii="Times New Roman" w:eastAsia="Times New Roman" w:hAnsi="Times New Roman" w:cs="Times New Roman"/>
          <w:sz w:val="28"/>
          <w:szCs w:val="28"/>
          <w:lang w:eastAsia="ru-RU"/>
        </w:rPr>
        <w:br/>
      </w:r>
      <w:r w:rsidR="0054698E" w:rsidRPr="00BB4ACF">
        <w:rPr>
          <w:rFonts w:ascii="Times New Roman" w:eastAsia="Times New Roman" w:hAnsi="Times New Roman" w:cs="Times New Roman"/>
          <w:sz w:val="28"/>
          <w:szCs w:val="28"/>
          <w:lang w:eastAsia="ru-RU"/>
        </w:rPr>
        <w:t>в закупке</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заключении договора с участником такой закупки</w:t>
      </w:r>
      <w:r w:rsidR="00E9389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осуществить проверку соответствия этого участника закупки</w:t>
      </w:r>
      <w:r w:rsidR="007004D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критериям, установленным статьей 4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F32234"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209</w:t>
      </w:r>
      <w:r w:rsidR="003B426B"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ФЗ, на основании сведений из единого реестра субъектов </w:t>
      </w:r>
      <w:r w:rsidR="002C35B7" w:rsidRPr="00BB4ACF">
        <w:rPr>
          <w:rFonts w:ascii="Times New Roman" w:eastAsia="Times New Roman" w:hAnsi="Times New Roman" w:cs="Times New Roman"/>
          <w:sz w:val="28"/>
          <w:szCs w:val="28"/>
          <w:lang w:eastAsia="ru-RU"/>
        </w:rPr>
        <w:t>МСП</w:t>
      </w:r>
      <w:r w:rsidRPr="00BB4ACF">
        <w:rPr>
          <w:rFonts w:ascii="Times New Roman" w:eastAsia="Times New Roman" w:hAnsi="Times New Roman" w:cs="Times New Roman"/>
          <w:sz w:val="28"/>
          <w:szCs w:val="28"/>
          <w:lang w:eastAsia="ru-RU"/>
        </w:rPr>
        <w:t>, в том числе</w:t>
      </w:r>
      <w:r w:rsidR="007004D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в случае, если требование, указанное в </w:t>
      </w:r>
      <w:r w:rsidR="00CC4FFB" w:rsidRPr="00BB4ACF">
        <w:rPr>
          <w:rFonts w:ascii="Times New Roman" w:eastAsia="Times New Roman" w:hAnsi="Times New Roman" w:cs="Times New Roman"/>
          <w:sz w:val="28"/>
          <w:szCs w:val="28"/>
          <w:lang w:eastAsia="ru-RU"/>
        </w:rPr>
        <w:t>абзаце</w:t>
      </w:r>
      <w:r w:rsidRPr="00BB4ACF">
        <w:rPr>
          <w:rFonts w:ascii="Times New Roman" w:eastAsia="Times New Roman" w:hAnsi="Times New Roman" w:cs="Times New Roman"/>
          <w:sz w:val="28"/>
          <w:szCs w:val="28"/>
          <w:lang w:eastAsia="ru-RU"/>
        </w:rPr>
        <w:t xml:space="preserve"> </w:t>
      </w:r>
      <w:r w:rsidR="001A2FEA" w:rsidRPr="00BB4ACF">
        <w:rPr>
          <w:rFonts w:ascii="Times New Roman" w:eastAsia="Times New Roman" w:hAnsi="Times New Roman" w:cs="Times New Roman"/>
          <w:sz w:val="28"/>
          <w:szCs w:val="28"/>
          <w:lang w:eastAsia="ru-RU"/>
        </w:rPr>
        <w:t>втором</w:t>
      </w:r>
      <w:r w:rsidRPr="00BB4ACF">
        <w:rPr>
          <w:rFonts w:ascii="Times New Roman" w:eastAsia="Times New Roman" w:hAnsi="Times New Roman" w:cs="Times New Roman"/>
          <w:sz w:val="28"/>
          <w:szCs w:val="28"/>
          <w:lang w:eastAsia="ru-RU"/>
        </w:rPr>
        <w:t xml:space="preserve"> настоящего пункта</w:t>
      </w:r>
      <w:r w:rsidR="007004DA" w:rsidRPr="00BB4ACF">
        <w:rPr>
          <w:rFonts w:ascii="Times New Roman" w:eastAsia="Times New Roman" w:hAnsi="Times New Roman" w:cs="Times New Roman"/>
          <w:sz w:val="28"/>
          <w:szCs w:val="28"/>
          <w:lang w:eastAsia="ru-RU"/>
        </w:rPr>
        <w:t>,</w:t>
      </w:r>
      <w:r w:rsidR="007004DA"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не было установлено.</w:t>
      </w:r>
    </w:p>
    <w:p w:rsidR="00474F47" w:rsidRPr="00BB4ACF" w:rsidRDefault="0064685B" w:rsidP="0007751B">
      <w:pPr>
        <w:pStyle w:val="a3"/>
        <w:widowControl w:val="0"/>
        <w:numPr>
          <w:ilvl w:val="0"/>
          <w:numId w:val="6"/>
        </w:numPr>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 договору (отдельному этапу договора), заключенному </w:t>
      </w:r>
      <w:r w:rsidR="0012320A" w:rsidRPr="00BB4ACF">
        <w:rPr>
          <w:rFonts w:ascii="Times New Roman" w:eastAsia="Times New Roman" w:hAnsi="Times New Roman" w:cs="Times New Roman"/>
          <w:sz w:val="28"/>
          <w:szCs w:val="28"/>
          <w:lang w:eastAsia="ru-RU"/>
        </w:rPr>
        <w:t xml:space="preserve">по результатам закупки </w:t>
      </w:r>
      <w:r w:rsidRPr="00BB4ACF">
        <w:rPr>
          <w:rFonts w:ascii="Times New Roman" w:eastAsia="Times New Roman" w:hAnsi="Times New Roman" w:cs="Times New Roman"/>
          <w:sz w:val="28"/>
          <w:szCs w:val="28"/>
          <w:lang w:eastAsia="ru-RU"/>
        </w:rPr>
        <w:t>с субъектом МСП, срок оплаты поставленн</w:t>
      </w:r>
      <w:r w:rsidR="0012320A" w:rsidRPr="00BB4ACF">
        <w:rPr>
          <w:rFonts w:ascii="Times New Roman" w:eastAsia="Times New Roman" w:hAnsi="Times New Roman" w:cs="Times New Roman"/>
          <w:sz w:val="28"/>
          <w:szCs w:val="28"/>
          <w:lang w:eastAsia="ru-RU"/>
        </w:rPr>
        <w:t>ого</w:t>
      </w:r>
      <w:r w:rsidRPr="00BB4ACF">
        <w:rPr>
          <w:rFonts w:ascii="Times New Roman" w:eastAsia="Times New Roman" w:hAnsi="Times New Roman" w:cs="Times New Roman"/>
          <w:sz w:val="28"/>
          <w:szCs w:val="28"/>
          <w:lang w:eastAsia="ru-RU"/>
        </w:rPr>
        <w:t xml:space="preserve"> товар</w:t>
      </w:r>
      <w:r w:rsidR="0012320A" w:rsidRPr="00BB4ACF">
        <w:rPr>
          <w:rFonts w:ascii="Times New Roman" w:eastAsia="Times New Roman" w:hAnsi="Times New Roman" w:cs="Times New Roman"/>
          <w:sz w:val="28"/>
          <w:szCs w:val="28"/>
          <w:lang w:eastAsia="ru-RU"/>
        </w:rPr>
        <w:t>а</w:t>
      </w:r>
      <w:r w:rsidR="00D5026F"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w:t>
      </w:r>
      <w:r w:rsidR="00D5026F" w:rsidRPr="00BB4ACF">
        <w:rPr>
          <w:rFonts w:ascii="Times New Roman" w:eastAsia="Times New Roman" w:hAnsi="Times New Roman" w:cs="Times New Roman"/>
          <w:sz w:val="28"/>
          <w:szCs w:val="28"/>
          <w:lang w:eastAsia="ru-RU"/>
        </w:rPr>
        <w:t xml:space="preserve">выполненной работы (ее результатов), оказанной услуги </w:t>
      </w:r>
      <w:r w:rsidR="0012320A" w:rsidRPr="00BB4ACF">
        <w:rPr>
          <w:rFonts w:ascii="Times New Roman" w:eastAsia="Times New Roman" w:hAnsi="Times New Roman" w:cs="Times New Roman"/>
          <w:sz w:val="28"/>
          <w:szCs w:val="28"/>
          <w:lang w:eastAsia="ru-RU"/>
        </w:rPr>
        <w:t>должен</w:t>
      </w:r>
      <w:r w:rsidR="007814FE"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составлять не более </w:t>
      </w:r>
      <w:r w:rsidR="00024A3A" w:rsidRPr="00BB4ACF">
        <w:rPr>
          <w:rFonts w:ascii="Times New Roman" w:eastAsia="Times New Roman" w:hAnsi="Times New Roman" w:cs="Times New Roman"/>
          <w:sz w:val="28"/>
          <w:szCs w:val="28"/>
          <w:lang w:eastAsia="ru-RU"/>
        </w:rPr>
        <w:t xml:space="preserve">семи </w:t>
      </w:r>
      <w:r w:rsidR="001C28A5" w:rsidRPr="00BB4ACF">
        <w:rPr>
          <w:rFonts w:ascii="Times New Roman" w:eastAsia="Times New Roman" w:hAnsi="Times New Roman" w:cs="Times New Roman"/>
          <w:sz w:val="28"/>
          <w:szCs w:val="28"/>
          <w:lang w:eastAsia="ru-RU"/>
        </w:rPr>
        <w:t>рабочих</w:t>
      </w:r>
      <w:r w:rsidR="001A2FE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дней со дня подписания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w:t>
      </w:r>
      <w:r w:rsidR="00024A3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документа о приемке товара (выполнении работы, оказании услуги) по договору (отдельному этапу договора).</w:t>
      </w:r>
    </w:p>
    <w:p w:rsidR="00167B40" w:rsidRPr="00BB4ACF" w:rsidRDefault="00167B40" w:rsidP="0007751B">
      <w:pPr>
        <w:pStyle w:val="a3"/>
        <w:widowControl w:val="0"/>
        <w:numPr>
          <w:ilvl w:val="0"/>
          <w:numId w:val="6"/>
        </w:numPr>
        <w:tabs>
          <w:tab w:val="left" w:pos="1276"/>
        </w:tabs>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Регламентация сроков оплаты для иных категорий поставщиков (исполнителей, подрядчиков) содержится в разделе VII «Порядок заключения и исполнения договора».</w:t>
      </w:r>
    </w:p>
    <w:p w:rsidR="00077DC7" w:rsidRPr="00BB4ACF" w:rsidRDefault="00077DC7"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Осуществление закупок,</w:t>
      </w:r>
    </w:p>
    <w:p w:rsidR="0064685B" w:rsidRPr="00BB4ACF" w:rsidRDefault="0064685B" w:rsidP="00F43EDA">
      <w:pPr>
        <w:widowControl w:val="0"/>
        <w:tabs>
          <w:tab w:val="left" w:pos="9498"/>
        </w:tabs>
        <w:autoSpaceDE w:val="0"/>
        <w:autoSpaceDN w:val="0"/>
        <w:spacing w:after="0" w:line="240" w:lineRule="auto"/>
        <w:jc w:val="center"/>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 xml:space="preserve">участниками которых являются только субъекты </w:t>
      </w:r>
      <w:r w:rsidR="00B00AE8" w:rsidRPr="00BB4ACF">
        <w:rPr>
          <w:rFonts w:ascii="Times New Roman" w:eastAsia="Times New Roman" w:hAnsi="Times New Roman" w:cs="Times New Roman"/>
          <w:b/>
          <w:sz w:val="28"/>
          <w:szCs w:val="28"/>
          <w:lang w:eastAsia="ru-RU"/>
        </w:rPr>
        <w:t>МСП</w:t>
      </w:r>
    </w:p>
    <w:p w:rsidR="0064685B" w:rsidRPr="00BB4ACF" w:rsidRDefault="0064685B" w:rsidP="0007751B">
      <w:pPr>
        <w:pStyle w:val="a3"/>
        <w:widowControl w:val="0"/>
        <w:numPr>
          <w:ilvl w:val="0"/>
          <w:numId w:val="6"/>
        </w:numPr>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w:t>
      </w:r>
      <w:r w:rsidR="003B426B" w:rsidRPr="00BB4ACF">
        <w:rPr>
          <w:rFonts w:ascii="Times New Roman" w:eastAsia="Times New Roman" w:hAnsi="Times New Roman" w:cs="Times New Roman"/>
          <w:sz w:val="28"/>
          <w:szCs w:val="28"/>
          <w:lang w:eastAsia="ru-RU"/>
        </w:rPr>
        <w:t>товар, работа, услуга</w:t>
      </w:r>
      <w:r w:rsidRPr="00BB4ACF">
        <w:rPr>
          <w:rFonts w:ascii="Times New Roman" w:eastAsia="Times New Roman" w:hAnsi="Times New Roman" w:cs="Times New Roman"/>
          <w:sz w:val="28"/>
          <w:szCs w:val="28"/>
          <w:lang w:eastAsia="ru-RU"/>
        </w:rPr>
        <w:t xml:space="preserve"> включен</w:t>
      </w:r>
      <w:r w:rsidR="003B426B"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Перечень и </w:t>
      </w:r>
      <w:r w:rsidR="0072130B" w:rsidRPr="00BB4ACF">
        <w:rPr>
          <w:rFonts w:ascii="Times New Roman" w:eastAsia="Times New Roman" w:hAnsi="Times New Roman" w:cs="Times New Roman"/>
          <w:sz w:val="28"/>
          <w:szCs w:val="28"/>
          <w:lang w:eastAsia="ru-RU"/>
        </w:rPr>
        <w:t>НМЦД</w:t>
      </w:r>
      <w:r w:rsidRPr="00BB4ACF">
        <w:rPr>
          <w:rFonts w:ascii="Times New Roman" w:eastAsia="Times New Roman" w:hAnsi="Times New Roman" w:cs="Times New Roman"/>
          <w:sz w:val="28"/>
          <w:szCs w:val="28"/>
          <w:lang w:eastAsia="ru-RU"/>
        </w:rPr>
        <w:t xml:space="preserve"> (</w:t>
      </w:r>
      <w:r w:rsidR="003C0FE7" w:rsidRPr="00BB4ACF">
        <w:rPr>
          <w:rFonts w:ascii="Times New Roman" w:eastAsia="Times New Roman" w:hAnsi="Times New Roman" w:cs="Times New Roman"/>
          <w:sz w:val="28"/>
          <w:szCs w:val="28"/>
          <w:lang w:eastAsia="ru-RU"/>
        </w:rPr>
        <w:t xml:space="preserve">цена лота) на поставку товаров, </w:t>
      </w:r>
      <w:r w:rsidRPr="00BB4ACF">
        <w:rPr>
          <w:rFonts w:ascii="Times New Roman" w:eastAsia="Times New Roman" w:hAnsi="Times New Roman" w:cs="Times New Roman"/>
          <w:sz w:val="28"/>
          <w:szCs w:val="28"/>
          <w:lang w:eastAsia="ru-RU"/>
        </w:rPr>
        <w:t>выполнение работ, оказание услуг не превышает 200</w:t>
      </w:r>
      <w:r w:rsidR="003C0FE7" w:rsidRPr="00BB4ACF">
        <w:rPr>
          <w:rFonts w:ascii="Times New Roman" w:eastAsia="Times New Roman" w:hAnsi="Times New Roman" w:cs="Times New Roman"/>
          <w:sz w:val="28"/>
          <w:szCs w:val="28"/>
          <w:lang w:eastAsia="ru-RU"/>
        </w:rPr>
        <w:t xml:space="preserve"> 000 000 </w:t>
      </w:r>
      <w:r w:rsidR="0072130B" w:rsidRPr="00BB4ACF">
        <w:rPr>
          <w:rFonts w:ascii="Times New Roman" w:eastAsia="Times New Roman" w:hAnsi="Times New Roman" w:cs="Times New Roman"/>
          <w:sz w:val="28"/>
          <w:szCs w:val="28"/>
          <w:lang w:eastAsia="ru-RU"/>
        </w:rPr>
        <w:t>(двести</w:t>
      </w:r>
      <w:r w:rsidR="0012320A" w:rsidRPr="00BB4ACF">
        <w:rPr>
          <w:rFonts w:ascii="Times New Roman" w:eastAsia="Times New Roman" w:hAnsi="Times New Roman" w:cs="Times New Roman"/>
          <w:sz w:val="28"/>
          <w:szCs w:val="28"/>
          <w:lang w:eastAsia="ru-RU"/>
        </w:rPr>
        <w:br/>
      </w:r>
      <w:r w:rsidR="00EE3911" w:rsidRPr="00BB4ACF">
        <w:rPr>
          <w:rFonts w:ascii="Times New Roman" w:eastAsia="Times New Roman" w:hAnsi="Times New Roman" w:cs="Times New Roman"/>
          <w:sz w:val="28"/>
          <w:szCs w:val="28"/>
          <w:lang w:eastAsia="ru-RU"/>
        </w:rPr>
        <w:t>миллионов</w:t>
      </w:r>
      <w:r w:rsidR="0072130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рублей, закупки таких товаров, работ, услуг осуществляются</w:t>
      </w:r>
      <w:r w:rsidR="004E44F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только у субъектов МСП.</w:t>
      </w:r>
    </w:p>
    <w:p w:rsidR="0064685B" w:rsidRPr="00BB4ACF" w:rsidRDefault="0064685B" w:rsidP="0007751B">
      <w:pPr>
        <w:pStyle w:val="a3"/>
        <w:widowControl w:val="0"/>
        <w:numPr>
          <w:ilvl w:val="0"/>
          <w:numId w:val="6"/>
        </w:numPr>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w:t>
      </w:r>
      <w:r w:rsidR="003B426B" w:rsidRPr="00BB4ACF">
        <w:rPr>
          <w:rFonts w:ascii="Times New Roman" w:eastAsia="Times New Roman" w:hAnsi="Times New Roman" w:cs="Times New Roman"/>
          <w:sz w:val="28"/>
          <w:szCs w:val="28"/>
          <w:lang w:eastAsia="ru-RU"/>
        </w:rPr>
        <w:t xml:space="preserve">товар, работа, услуга </w:t>
      </w:r>
      <w:r w:rsidRPr="00BB4ACF">
        <w:rPr>
          <w:rFonts w:ascii="Times New Roman" w:eastAsia="Times New Roman" w:hAnsi="Times New Roman" w:cs="Times New Roman"/>
          <w:sz w:val="28"/>
          <w:szCs w:val="28"/>
          <w:lang w:eastAsia="ru-RU"/>
        </w:rPr>
        <w:t>включен</w:t>
      </w:r>
      <w:r w:rsidR="003B426B"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xml:space="preserve">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Перечень и </w:t>
      </w:r>
      <w:r w:rsidR="0072130B" w:rsidRPr="00BB4ACF">
        <w:rPr>
          <w:rFonts w:ascii="Times New Roman" w:eastAsia="Times New Roman" w:hAnsi="Times New Roman" w:cs="Times New Roman"/>
          <w:sz w:val="28"/>
          <w:szCs w:val="28"/>
          <w:lang w:eastAsia="ru-RU"/>
        </w:rPr>
        <w:t xml:space="preserve">НМЦД </w:t>
      </w:r>
      <w:r w:rsidRPr="00BB4ACF">
        <w:rPr>
          <w:rFonts w:ascii="Times New Roman" w:eastAsia="Times New Roman" w:hAnsi="Times New Roman" w:cs="Times New Roman"/>
          <w:sz w:val="28"/>
          <w:szCs w:val="28"/>
          <w:lang w:eastAsia="ru-RU"/>
        </w:rPr>
        <w:t>(</w:t>
      </w:r>
      <w:r w:rsidR="003C0FE7" w:rsidRPr="00BB4ACF">
        <w:rPr>
          <w:rFonts w:ascii="Times New Roman" w:eastAsia="Times New Roman" w:hAnsi="Times New Roman" w:cs="Times New Roman"/>
          <w:sz w:val="28"/>
          <w:szCs w:val="28"/>
          <w:lang w:eastAsia="ru-RU"/>
        </w:rPr>
        <w:t xml:space="preserve">цена лота) на поставку товаров, </w:t>
      </w:r>
      <w:r w:rsidRPr="00BB4ACF">
        <w:rPr>
          <w:rFonts w:ascii="Times New Roman" w:eastAsia="Times New Roman" w:hAnsi="Times New Roman" w:cs="Times New Roman"/>
          <w:sz w:val="28"/>
          <w:szCs w:val="28"/>
          <w:lang w:eastAsia="ru-RU"/>
        </w:rPr>
        <w:t xml:space="preserve">выполнение работ, оказание услуг превышает </w:t>
      </w:r>
      <w:r w:rsidR="0072130B" w:rsidRPr="00BB4ACF">
        <w:rPr>
          <w:rFonts w:ascii="Times New Roman" w:eastAsia="Times New Roman" w:hAnsi="Times New Roman" w:cs="Times New Roman"/>
          <w:sz w:val="28"/>
          <w:szCs w:val="28"/>
          <w:lang w:eastAsia="ru-RU"/>
        </w:rPr>
        <w:t>200</w:t>
      </w:r>
      <w:r w:rsidR="003C0FE7" w:rsidRPr="00BB4ACF">
        <w:rPr>
          <w:rFonts w:ascii="Times New Roman" w:eastAsia="Times New Roman" w:hAnsi="Times New Roman" w:cs="Times New Roman"/>
          <w:sz w:val="28"/>
          <w:szCs w:val="28"/>
          <w:lang w:eastAsia="ru-RU"/>
        </w:rPr>
        <w:t xml:space="preserve"> 000 000 </w:t>
      </w:r>
      <w:r w:rsidR="0072130B" w:rsidRPr="00BB4ACF">
        <w:rPr>
          <w:rFonts w:ascii="Times New Roman" w:eastAsia="Times New Roman" w:hAnsi="Times New Roman" w:cs="Times New Roman"/>
          <w:sz w:val="28"/>
          <w:szCs w:val="28"/>
          <w:lang w:eastAsia="ru-RU"/>
        </w:rPr>
        <w:t>(двести</w:t>
      </w:r>
      <w:r w:rsidR="00EE3911" w:rsidRPr="00BB4ACF">
        <w:rPr>
          <w:rFonts w:ascii="Times New Roman" w:eastAsia="Times New Roman" w:hAnsi="Times New Roman" w:cs="Times New Roman"/>
          <w:sz w:val="28"/>
          <w:szCs w:val="28"/>
          <w:lang w:eastAsia="ru-RU"/>
        </w:rPr>
        <w:t xml:space="preserve"> миллионов</w:t>
      </w:r>
      <w:r w:rsidR="0072130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рублей, но не превышает </w:t>
      </w:r>
      <w:r w:rsidR="000806A9" w:rsidRPr="00BB4ACF">
        <w:rPr>
          <w:rFonts w:ascii="Times New Roman" w:eastAsia="Times New Roman" w:hAnsi="Times New Roman" w:cs="Times New Roman"/>
          <w:sz w:val="28"/>
          <w:szCs w:val="28"/>
          <w:lang w:eastAsia="ru-RU"/>
        </w:rPr>
        <w:t>8</w:t>
      </w:r>
      <w:r w:rsidR="0072130B" w:rsidRPr="00BB4ACF">
        <w:rPr>
          <w:rFonts w:ascii="Times New Roman" w:eastAsia="Times New Roman" w:hAnsi="Times New Roman" w:cs="Times New Roman"/>
          <w:sz w:val="28"/>
          <w:szCs w:val="28"/>
          <w:lang w:eastAsia="ru-RU"/>
        </w:rPr>
        <w:t>00</w:t>
      </w:r>
      <w:r w:rsidR="003C0FE7" w:rsidRPr="00BB4ACF">
        <w:rPr>
          <w:rFonts w:ascii="Times New Roman" w:eastAsia="Times New Roman" w:hAnsi="Times New Roman" w:cs="Times New Roman"/>
          <w:sz w:val="28"/>
          <w:szCs w:val="28"/>
          <w:lang w:eastAsia="ru-RU"/>
        </w:rPr>
        <w:t xml:space="preserve"> 000 000 </w:t>
      </w:r>
      <w:r w:rsidR="0072130B" w:rsidRPr="00BB4ACF">
        <w:rPr>
          <w:rFonts w:ascii="Times New Roman" w:eastAsia="Times New Roman" w:hAnsi="Times New Roman" w:cs="Times New Roman"/>
          <w:sz w:val="28"/>
          <w:szCs w:val="28"/>
          <w:lang w:eastAsia="ru-RU"/>
        </w:rPr>
        <w:t>(</w:t>
      </w:r>
      <w:r w:rsidR="000806A9" w:rsidRPr="00BB4ACF">
        <w:rPr>
          <w:rFonts w:ascii="Times New Roman" w:eastAsia="Times New Roman" w:hAnsi="Times New Roman" w:cs="Times New Roman"/>
          <w:sz w:val="28"/>
          <w:szCs w:val="28"/>
          <w:lang w:eastAsia="ru-RU"/>
        </w:rPr>
        <w:t>восемьсот</w:t>
      </w:r>
      <w:r w:rsidR="00EE3911" w:rsidRPr="00BB4ACF">
        <w:rPr>
          <w:rFonts w:ascii="Times New Roman" w:eastAsia="Times New Roman" w:hAnsi="Times New Roman" w:cs="Times New Roman"/>
          <w:sz w:val="28"/>
          <w:szCs w:val="28"/>
          <w:lang w:eastAsia="ru-RU"/>
        </w:rPr>
        <w:t xml:space="preserve"> миллионов</w:t>
      </w:r>
      <w:r w:rsidR="003C0FE7" w:rsidRPr="00BB4ACF">
        <w:rPr>
          <w:rFonts w:ascii="Times New Roman" w:eastAsia="Times New Roman" w:hAnsi="Times New Roman" w:cs="Times New Roman"/>
          <w:sz w:val="28"/>
          <w:szCs w:val="28"/>
          <w:lang w:eastAsia="ru-RU"/>
        </w:rPr>
        <w:t>)</w:t>
      </w:r>
      <w:r w:rsidR="00D97F20"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рублей,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осуще</w:t>
      </w:r>
      <w:r w:rsidR="003C0FE7" w:rsidRPr="00BB4ACF">
        <w:rPr>
          <w:rFonts w:ascii="Times New Roman" w:eastAsia="Times New Roman" w:hAnsi="Times New Roman" w:cs="Times New Roman"/>
          <w:sz w:val="28"/>
          <w:szCs w:val="28"/>
          <w:lang w:eastAsia="ru-RU"/>
        </w:rPr>
        <w:t xml:space="preserve">ствить </w:t>
      </w:r>
      <w:r w:rsidRPr="00BB4ACF">
        <w:rPr>
          <w:rFonts w:ascii="Times New Roman" w:eastAsia="Times New Roman" w:hAnsi="Times New Roman" w:cs="Times New Roman"/>
          <w:sz w:val="28"/>
          <w:szCs w:val="28"/>
          <w:lang w:eastAsia="ru-RU"/>
        </w:rPr>
        <w:t>закупки таких товаров, работ, услуг у субъектов МСП.</w:t>
      </w:r>
    </w:p>
    <w:p w:rsidR="0064685B" w:rsidRPr="00BB4ACF" w:rsidRDefault="00FD3DE1" w:rsidP="0007751B">
      <w:pPr>
        <w:pStyle w:val="a3"/>
        <w:widowControl w:val="0"/>
        <w:numPr>
          <w:ilvl w:val="0"/>
          <w:numId w:val="6"/>
        </w:numPr>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провести конкурентные и неконкурентные закупки, предусмотренные настоящим Положением</w:t>
      </w:r>
      <w:r w:rsidR="005A1E89" w:rsidRPr="00BB4ACF">
        <w:rPr>
          <w:rFonts w:ascii="Times New Roman" w:eastAsia="Times New Roman" w:hAnsi="Times New Roman" w:cs="Times New Roman"/>
          <w:sz w:val="28"/>
          <w:szCs w:val="28"/>
          <w:lang w:eastAsia="ru-RU"/>
        </w:rPr>
        <w:t xml:space="preserve"> о закупке</w:t>
      </w:r>
      <w:r w:rsidR="0064685B" w:rsidRPr="00BB4ACF">
        <w:rPr>
          <w:rFonts w:ascii="Times New Roman" w:eastAsia="Times New Roman" w:hAnsi="Times New Roman" w:cs="Times New Roman"/>
          <w:sz w:val="28"/>
          <w:szCs w:val="28"/>
          <w:lang w:eastAsia="ru-RU"/>
        </w:rPr>
        <w:t>, участниками которых являются только субъекты МСП,</w:t>
      </w:r>
      <w:r w:rsidR="00B00AE8" w:rsidRPr="00BB4ACF">
        <w:rPr>
          <w:rFonts w:ascii="Times New Roman" w:eastAsia="Times New Roman" w:hAnsi="Times New Roman" w:cs="Times New Roman"/>
          <w:sz w:val="28"/>
          <w:szCs w:val="28"/>
          <w:lang w:eastAsia="ru-RU"/>
        </w:rPr>
        <w:t xml:space="preserve"> в порядке</w:t>
      </w:r>
      <w:r w:rsidR="00B00AE8"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 случаях, предусмотренных настоящим Положени</w:t>
      </w:r>
      <w:r w:rsidR="003B426B" w:rsidRPr="00BB4ACF">
        <w:rPr>
          <w:rFonts w:ascii="Times New Roman" w:eastAsia="Times New Roman" w:hAnsi="Times New Roman" w:cs="Times New Roman"/>
          <w:sz w:val="28"/>
          <w:szCs w:val="28"/>
          <w:lang w:eastAsia="ru-RU"/>
        </w:rPr>
        <w:t>ем</w:t>
      </w:r>
      <w:r w:rsidR="0064685B" w:rsidRPr="00BB4ACF">
        <w:rPr>
          <w:rFonts w:ascii="Times New Roman" w:eastAsia="Times New Roman" w:hAnsi="Times New Roman" w:cs="Times New Roman"/>
          <w:sz w:val="28"/>
          <w:szCs w:val="28"/>
          <w:lang w:eastAsia="ru-RU"/>
        </w:rPr>
        <w:t xml:space="preserve"> о закупке.</w:t>
      </w:r>
    </w:p>
    <w:p w:rsidR="00BF22B7" w:rsidRPr="00BB4ACF" w:rsidRDefault="0064685B" w:rsidP="0007751B">
      <w:pPr>
        <w:pStyle w:val="a3"/>
        <w:widowControl w:val="0"/>
        <w:numPr>
          <w:ilvl w:val="0"/>
          <w:numId w:val="6"/>
        </w:numPr>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Конкурентные закупки, участниками которых являются только субъекты МСП, </w:t>
      </w:r>
      <w:r w:rsidR="00B00AE8" w:rsidRPr="00BB4ACF">
        <w:rPr>
          <w:rFonts w:ascii="Times New Roman" w:eastAsia="Times New Roman" w:hAnsi="Times New Roman" w:cs="Times New Roman"/>
          <w:sz w:val="28"/>
          <w:szCs w:val="28"/>
          <w:lang w:eastAsia="ru-RU"/>
        </w:rPr>
        <w:t>осуществляются путем проведения</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конкурса в электронной форме</w:t>
      </w:r>
      <w:r w:rsidR="00B00AE8" w:rsidRPr="00BB4ACF">
        <w:rPr>
          <w:rFonts w:ascii="Times New Roman" w:eastAsia="Times New Roman" w:hAnsi="Times New Roman" w:cs="Times New Roman"/>
          <w:sz w:val="28"/>
          <w:szCs w:val="28"/>
          <w:lang w:eastAsia="ru-RU"/>
        </w:rPr>
        <w:t>, аукциона в электронной форме,</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запроса котировок в электронной форме или запроса предложений в электронной форме.</w:t>
      </w:r>
    </w:p>
    <w:p w:rsidR="004E44F9" w:rsidRPr="00BB4ACF" w:rsidRDefault="00FE450D" w:rsidP="0007751B">
      <w:pPr>
        <w:pStyle w:val="a3"/>
        <w:widowControl w:val="0"/>
        <w:numPr>
          <w:ilvl w:val="0"/>
          <w:numId w:val="6"/>
        </w:numPr>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Закупка неконкурентным способом осуществляется в случаях, установленных настоящим Положением, когда проведение конкурентных процедур закупок невозможно или нецелесообразно.</w:t>
      </w:r>
      <w:r w:rsidR="00BF22B7" w:rsidRPr="00BB4ACF">
        <w:rPr>
          <w:rFonts w:ascii="Times New Roman" w:eastAsia="Times New Roman" w:hAnsi="Times New Roman" w:cs="Times New Roman"/>
          <w:sz w:val="28"/>
          <w:szCs w:val="28"/>
          <w:lang w:eastAsia="ru-RU"/>
        </w:rPr>
        <w:t xml:space="preserve"> </w:t>
      </w:r>
    </w:p>
    <w:p w:rsidR="004E44F9" w:rsidRPr="00BB4ACF" w:rsidRDefault="004E44F9" w:rsidP="0007751B">
      <w:pPr>
        <w:pStyle w:val="a3"/>
        <w:widowControl w:val="0"/>
        <w:numPr>
          <w:ilvl w:val="0"/>
          <w:numId w:val="6"/>
        </w:numPr>
        <w:tabs>
          <w:tab w:val="left" w:pos="1276"/>
        </w:tabs>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Заказчик при осуществлении альтернативной закупки </w:t>
      </w:r>
      <w:r w:rsidRPr="00BB4ACF">
        <w:rPr>
          <w:rFonts w:ascii="Times New Roman" w:eastAsia="Times New Roman" w:hAnsi="Times New Roman" w:cs="Times New Roman"/>
          <w:sz w:val="28"/>
          <w:szCs w:val="28"/>
          <w:lang w:eastAsia="ru-RU"/>
        </w:rPr>
        <w:br/>
        <w:t>с участием субъектов МСП</w:t>
      </w:r>
      <w:r w:rsidRPr="00BB4ACF">
        <w:rPr>
          <w:rFonts w:ascii="Times New Roman" w:hAnsi="Times New Roman" w:cs="Times New Roman"/>
          <w:sz w:val="28"/>
          <w:szCs w:val="28"/>
        </w:rPr>
        <w:t xml:space="preserve"> размещает извещение о закупке в ЕИС в срок не позднее, чем за 4 (четыре) дня до даты проведения альтернативной закупки.</w:t>
      </w:r>
    </w:p>
    <w:p w:rsidR="00260843" w:rsidRPr="00BB4ACF" w:rsidRDefault="00260843" w:rsidP="0007751B">
      <w:pPr>
        <w:pStyle w:val="a3"/>
        <w:widowControl w:val="0"/>
        <w:numPr>
          <w:ilvl w:val="0"/>
          <w:numId w:val="6"/>
        </w:numPr>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Заказчик при осуществлении конкурентной закупки </w:t>
      </w:r>
      <w:r w:rsidRPr="00BB4ACF">
        <w:rPr>
          <w:rFonts w:ascii="Times New Roman" w:eastAsia="Times New Roman" w:hAnsi="Times New Roman" w:cs="Times New Roman"/>
          <w:sz w:val="28"/>
          <w:szCs w:val="28"/>
          <w:lang w:eastAsia="ru-RU"/>
        </w:rPr>
        <w:br/>
        <w:t xml:space="preserve">с участием субъектов </w:t>
      </w:r>
      <w:r w:rsidR="00077DC7" w:rsidRPr="00BB4ACF">
        <w:rPr>
          <w:rFonts w:ascii="Times New Roman" w:eastAsia="Times New Roman" w:hAnsi="Times New Roman" w:cs="Times New Roman"/>
          <w:sz w:val="28"/>
          <w:szCs w:val="28"/>
          <w:lang w:eastAsia="ru-RU"/>
        </w:rPr>
        <w:t>МСП</w:t>
      </w:r>
      <w:r w:rsidRPr="00BB4ACF">
        <w:rPr>
          <w:rFonts w:ascii="Times New Roman" w:eastAsia="Times New Roman" w:hAnsi="Times New Roman" w:cs="Times New Roman"/>
          <w:sz w:val="28"/>
          <w:szCs w:val="28"/>
          <w:lang w:eastAsia="ru-RU"/>
        </w:rPr>
        <w:t xml:space="preserve"> размещает в </w:t>
      </w:r>
      <w:r w:rsidR="00077DC7"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извещение о проведении:</w:t>
      </w:r>
    </w:p>
    <w:p w:rsidR="00260843" w:rsidRPr="00BB4ACF" w:rsidRDefault="00260843" w:rsidP="00F43EDA">
      <w:pPr>
        <w:pStyle w:val="a3"/>
        <w:tabs>
          <w:tab w:val="left" w:pos="709"/>
          <w:tab w:val="left" w:pos="9498"/>
        </w:tabs>
        <w:autoSpaceDE w:val="0"/>
        <w:autoSpaceDN w:val="0"/>
        <w:adjustRightInd w:val="0"/>
        <w:spacing w:after="0" w:line="240" w:lineRule="auto"/>
        <w:ind w:left="0" w:firstLine="567"/>
        <w:jc w:val="both"/>
        <w:rPr>
          <w:rFonts w:ascii="Times New Roman" w:hAnsi="Times New Roman" w:cs="Times New Roman"/>
          <w:sz w:val="28"/>
          <w:szCs w:val="28"/>
        </w:rPr>
      </w:pPr>
      <w:r w:rsidRPr="00BB4ACF">
        <w:rPr>
          <w:rFonts w:ascii="Times New Roman" w:hAnsi="Times New Roman" w:cs="Times New Roman"/>
          <w:sz w:val="28"/>
          <w:szCs w:val="28"/>
        </w:rPr>
        <w:t>1) конкурса в электронной форме в следующие сроки:</w:t>
      </w:r>
    </w:p>
    <w:p w:rsidR="00260843" w:rsidRPr="00BB4ACF" w:rsidRDefault="00260843" w:rsidP="00F43EDA">
      <w:pPr>
        <w:pStyle w:val="a3"/>
        <w:tabs>
          <w:tab w:val="left" w:pos="709"/>
          <w:tab w:val="left" w:pos="9498"/>
        </w:tabs>
        <w:autoSpaceDE w:val="0"/>
        <w:autoSpaceDN w:val="0"/>
        <w:adjustRightInd w:val="0"/>
        <w:spacing w:before="320" w:after="0" w:line="240" w:lineRule="auto"/>
        <w:ind w:left="0" w:firstLine="567"/>
        <w:jc w:val="both"/>
        <w:rPr>
          <w:rFonts w:ascii="Times New Roman" w:hAnsi="Times New Roman" w:cs="Times New Roman"/>
          <w:sz w:val="28"/>
          <w:szCs w:val="28"/>
        </w:rPr>
      </w:pPr>
      <w:r w:rsidRPr="00BB4ACF">
        <w:rPr>
          <w:rFonts w:ascii="Times New Roman" w:hAnsi="Times New Roman" w:cs="Times New Roman"/>
          <w:sz w:val="28"/>
          <w:szCs w:val="28"/>
        </w:rPr>
        <w:t xml:space="preserve">а) не менее чем за семь дней до даты окончания срока подачи заявок на участие в таком конкурсе в случае, если </w:t>
      </w:r>
      <w:r w:rsidR="00077DC7" w:rsidRPr="00BB4ACF">
        <w:rPr>
          <w:rFonts w:ascii="Times New Roman" w:hAnsi="Times New Roman" w:cs="Times New Roman"/>
          <w:sz w:val="28"/>
          <w:szCs w:val="28"/>
        </w:rPr>
        <w:t>НМЦД</w:t>
      </w:r>
      <w:r w:rsidRPr="00BB4ACF">
        <w:rPr>
          <w:rFonts w:ascii="Times New Roman" w:hAnsi="Times New Roman" w:cs="Times New Roman"/>
          <w:sz w:val="28"/>
          <w:szCs w:val="28"/>
        </w:rPr>
        <w:t xml:space="preserve"> не превышает тридцать миллионов рублей;</w:t>
      </w:r>
    </w:p>
    <w:p w:rsidR="00260843" w:rsidRPr="00BB4ACF" w:rsidRDefault="00260843" w:rsidP="00F43EDA">
      <w:pPr>
        <w:pStyle w:val="a3"/>
        <w:tabs>
          <w:tab w:val="left" w:pos="709"/>
          <w:tab w:val="left" w:pos="9498"/>
        </w:tabs>
        <w:autoSpaceDE w:val="0"/>
        <w:autoSpaceDN w:val="0"/>
        <w:adjustRightInd w:val="0"/>
        <w:spacing w:before="320" w:after="0" w:line="240" w:lineRule="auto"/>
        <w:ind w:left="0" w:firstLine="567"/>
        <w:jc w:val="both"/>
        <w:rPr>
          <w:rFonts w:ascii="Times New Roman" w:hAnsi="Times New Roman" w:cs="Times New Roman"/>
          <w:sz w:val="28"/>
          <w:szCs w:val="28"/>
        </w:rPr>
      </w:pPr>
      <w:r w:rsidRPr="00BB4ACF">
        <w:rPr>
          <w:rFonts w:ascii="Times New Roman" w:hAnsi="Times New Roman" w:cs="Times New Roman"/>
          <w:sz w:val="28"/>
          <w:szCs w:val="28"/>
        </w:rPr>
        <w:t xml:space="preserve">б) не менее чем за пятнадцать дней до даты окончания срока подачи заявок на участие в таком конкурсе в случае, если </w:t>
      </w:r>
      <w:r w:rsidR="00077DC7" w:rsidRPr="00BB4ACF">
        <w:rPr>
          <w:rFonts w:ascii="Times New Roman" w:hAnsi="Times New Roman" w:cs="Times New Roman"/>
          <w:sz w:val="28"/>
          <w:szCs w:val="28"/>
        </w:rPr>
        <w:t>НМЦД</w:t>
      </w:r>
      <w:r w:rsidRPr="00BB4ACF">
        <w:rPr>
          <w:rFonts w:ascii="Times New Roman" w:hAnsi="Times New Roman" w:cs="Times New Roman"/>
          <w:sz w:val="28"/>
          <w:szCs w:val="28"/>
        </w:rPr>
        <w:t xml:space="preserve"> превышает тридцать миллионов рублей;</w:t>
      </w:r>
    </w:p>
    <w:p w:rsidR="00260843" w:rsidRPr="00BB4ACF" w:rsidRDefault="00260843" w:rsidP="00F43EDA">
      <w:pPr>
        <w:pStyle w:val="a3"/>
        <w:tabs>
          <w:tab w:val="left" w:pos="709"/>
          <w:tab w:val="left" w:pos="9498"/>
        </w:tabs>
        <w:autoSpaceDE w:val="0"/>
        <w:autoSpaceDN w:val="0"/>
        <w:adjustRightInd w:val="0"/>
        <w:spacing w:before="320" w:after="0" w:line="240" w:lineRule="auto"/>
        <w:ind w:left="0" w:firstLine="567"/>
        <w:jc w:val="both"/>
        <w:rPr>
          <w:rFonts w:ascii="Times New Roman" w:hAnsi="Times New Roman" w:cs="Times New Roman"/>
          <w:sz w:val="28"/>
          <w:szCs w:val="28"/>
        </w:rPr>
      </w:pPr>
      <w:r w:rsidRPr="00BB4ACF">
        <w:rPr>
          <w:rFonts w:ascii="Times New Roman" w:hAnsi="Times New Roman" w:cs="Times New Roman"/>
          <w:sz w:val="28"/>
          <w:szCs w:val="28"/>
        </w:rPr>
        <w:t>2) аукциона в электронной форме в следующие сроки:</w:t>
      </w:r>
    </w:p>
    <w:p w:rsidR="00260843" w:rsidRPr="00BB4ACF" w:rsidRDefault="00260843" w:rsidP="00F43EDA">
      <w:pPr>
        <w:pStyle w:val="a3"/>
        <w:tabs>
          <w:tab w:val="left" w:pos="709"/>
          <w:tab w:val="left" w:pos="9498"/>
        </w:tabs>
        <w:autoSpaceDE w:val="0"/>
        <w:autoSpaceDN w:val="0"/>
        <w:adjustRightInd w:val="0"/>
        <w:spacing w:before="320" w:after="0" w:line="240" w:lineRule="auto"/>
        <w:ind w:left="0" w:firstLine="567"/>
        <w:jc w:val="both"/>
        <w:rPr>
          <w:rFonts w:ascii="Times New Roman" w:hAnsi="Times New Roman" w:cs="Times New Roman"/>
          <w:sz w:val="28"/>
          <w:szCs w:val="28"/>
        </w:rPr>
      </w:pPr>
      <w:r w:rsidRPr="00BB4ACF">
        <w:rPr>
          <w:rFonts w:ascii="Times New Roman" w:hAnsi="Times New Roman" w:cs="Times New Roman"/>
          <w:sz w:val="28"/>
          <w:szCs w:val="28"/>
        </w:rPr>
        <w:t xml:space="preserve">а) не менее чем за семь дней до даты окончания срока подачи заявок на участие в таком аукционе в случае, если </w:t>
      </w:r>
      <w:r w:rsidR="00077DC7" w:rsidRPr="00BB4ACF">
        <w:rPr>
          <w:rFonts w:ascii="Times New Roman" w:hAnsi="Times New Roman" w:cs="Times New Roman"/>
          <w:sz w:val="28"/>
          <w:szCs w:val="28"/>
        </w:rPr>
        <w:t>НМЦД</w:t>
      </w:r>
      <w:r w:rsidRPr="00BB4ACF">
        <w:rPr>
          <w:rFonts w:ascii="Times New Roman" w:hAnsi="Times New Roman" w:cs="Times New Roman"/>
          <w:sz w:val="28"/>
          <w:szCs w:val="28"/>
        </w:rPr>
        <w:t xml:space="preserve"> не превышает тридцать миллионов рублей;</w:t>
      </w:r>
    </w:p>
    <w:p w:rsidR="00260843" w:rsidRPr="00BB4ACF" w:rsidRDefault="00260843" w:rsidP="00F43EDA">
      <w:pPr>
        <w:pStyle w:val="a3"/>
        <w:tabs>
          <w:tab w:val="left" w:pos="709"/>
          <w:tab w:val="left" w:pos="9498"/>
        </w:tabs>
        <w:autoSpaceDE w:val="0"/>
        <w:autoSpaceDN w:val="0"/>
        <w:adjustRightInd w:val="0"/>
        <w:spacing w:before="320" w:after="0" w:line="240" w:lineRule="auto"/>
        <w:ind w:left="0" w:firstLine="567"/>
        <w:jc w:val="both"/>
        <w:rPr>
          <w:rFonts w:ascii="Times New Roman" w:hAnsi="Times New Roman" w:cs="Times New Roman"/>
          <w:sz w:val="28"/>
          <w:szCs w:val="28"/>
        </w:rPr>
      </w:pPr>
      <w:r w:rsidRPr="00BB4ACF">
        <w:rPr>
          <w:rFonts w:ascii="Times New Roman" w:hAnsi="Times New Roman" w:cs="Times New Roman"/>
          <w:sz w:val="28"/>
          <w:szCs w:val="28"/>
        </w:rPr>
        <w:t xml:space="preserve">б) не менее чем за пятнадцать дней до даты окончания срока подачи заявок на участие в таком аукционе в случае, если </w:t>
      </w:r>
      <w:r w:rsidR="00077DC7" w:rsidRPr="00BB4ACF">
        <w:rPr>
          <w:rFonts w:ascii="Times New Roman" w:hAnsi="Times New Roman" w:cs="Times New Roman"/>
          <w:sz w:val="28"/>
          <w:szCs w:val="28"/>
        </w:rPr>
        <w:t>НМЦД</w:t>
      </w:r>
      <w:r w:rsidRPr="00BB4ACF">
        <w:rPr>
          <w:rFonts w:ascii="Times New Roman" w:hAnsi="Times New Roman" w:cs="Times New Roman"/>
          <w:sz w:val="28"/>
          <w:szCs w:val="28"/>
        </w:rPr>
        <w:t xml:space="preserve"> превышает тридцать миллионов рублей;</w:t>
      </w:r>
    </w:p>
    <w:p w:rsidR="00260843" w:rsidRPr="00BB4ACF" w:rsidRDefault="00260843" w:rsidP="00F43EDA">
      <w:pPr>
        <w:pStyle w:val="a3"/>
        <w:tabs>
          <w:tab w:val="left" w:pos="709"/>
          <w:tab w:val="left" w:pos="9498"/>
        </w:tabs>
        <w:autoSpaceDE w:val="0"/>
        <w:autoSpaceDN w:val="0"/>
        <w:adjustRightInd w:val="0"/>
        <w:spacing w:before="320" w:after="0" w:line="240" w:lineRule="auto"/>
        <w:ind w:left="0" w:firstLine="567"/>
        <w:jc w:val="both"/>
        <w:rPr>
          <w:rFonts w:ascii="Times New Roman" w:hAnsi="Times New Roman" w:cs="Times New Roman"/>
          <w:sz w:val="28"/>
          <w:szCs w:val="28"/>
        </w:rPr>
      </w:pPr>
      <w:r w:rsidRPr="00BB4ACF">
        <w:rPr>
          <w:rFonts w:ascii="Times New Roman" w:hAnsi="Times New Roman" w:cs="Times New Roman"/>
          <w:sz w:val="28"/>
          <w:szCs w:val="28"/>
        </w:rPr>
        <w:t xml:space="preserve">3) запроса предложений в электронной форме не менее чем за пять рабочих дней до дня проведения такого запроса предложений. При этом </w:t>
      </w:r>
      <w:r w:rsidR="00077DC7" w:rsidRPr="00BB4ACF">
        <w:rPr>
          <w:rFonts w:ascii="Times New Roman" w:hAnsi="Times New Roman" w:cs="Times New Roman"/>
          <w:sz w:val="28"/>
          <w:szCs w:val="28"/>
        </w:rPr>
        <w:t>НМЦД</w:t>
      </w:r>
      <w:r w:rsidRPr="00BB4ACF">
        <w:rPr>
          <w:rFonts w:ascii="Times New Roman" w:hAnsi="Times New Roman" w:cs="Times New Roman"/>
          <w:sz w:val="28"/>
          <w:szCs w:val="28"/>
        </w:rPr>
        <w:t xml:space="preserve"> не должна превышать пятнадцать миллионов рублей;</w:t>
      </w:r>
    </w:p>
    <w:p w:rsidR="00260843" w:rsidRPr="00BB4ACF" w:rsidRDefault="00260843" w:rsidP="00F43EDA">
      <w:pPr>
        <w:pStyle w:val="a3"/>
        <w:tabs>
          <w:tab w:val="left" w:pos="709"/>
          <w:tab w:val="left" w:pos="9498"/>
        </w:tabs>
        <w:autoSpaceDE w:val="0"/>
        <w:autoSpaceDN w:val="0"/>
        <w:adjustRightInd w:val="0"/>
        <w:spacing w:before="320" w:after="0" w:line="240" w:lineRule="auto"/>
        <w:ind w:left="0" w:firstLine="567"/>
        <w:jc w:val="both"/>
        <w:rPr>
          <w:rFonts w:ascii="Times New Roman" w:hAnsi="Times New Roman" w:cs="Times New Roman"/>
          <w:sz w:val="28"/>
          <w:szCs w:val="28"/>
        </w:rPr>
      </w:pPr>
      <w:r w:rsidRPr="00BB4ACF">
        <w:rPr>
          <w:rFonts w:ascii="Times New Roman" w:hAnsi="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w:t>
      </w:r>
      <w:r w:rsidR="00077DC7" w:rsidRPr="00BB4ACF">
        <w:rPr>
          <w:rFonts w:ascii="Times New Roman" w:hAnsi="Times New Roman" w:cs="Times New Roman"/>
          <w:sz w:val="28"/>
          <w:szCs w:val="28"/>
        </w:rPr>
        <w:t>НМЦД</w:t>
      </w:r>
      <w:r w:rsidRPr="00BB4ACF">
        <w:rPr>
          <w:rFonts w:ascii="Times New Roman" w:hAnsi="Times New Roman" w:cs="Times New Roman"/>
          <w:sz w:val="28"/>
          <w:szCs w:val="28"/>
        </w:rPr>
        <w:t xml:space="preserve"> не должна превышать семь миллионов рублей.</w:t>
      </w:r>
    </w:p>
    <w:p w:rsidR="00931330" w:rsidRPr="00BB4ACF" w:rsidRDefault="00931330" w:rsidP="0007751B">
      <w:pPr>
        <w:pStyle w:val="a3"/>
        <w:widowControl w:val="0"/>
        <w:numPr>
          <w:ilvl w:val="0"/>
          <w:numId w:val="6"/>
        </w:numPr>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Конкурс в электронной форме, участниками которого могут быть только субъекты МСП, может включать следующие этапы:</w:t>
      </w:r>
    </w:p>
    <w:p w:rsidR="00A90278" w:rsidRPr="00BB4ACF" w:rsidRDefault="00A90278" w:rsidP="00F43EDA">
      <w:pPr>
        <w:pStyle w:val="a3"/>
        <w:widowControl w:val="0"/>
        <w:numPr>
          <w:ilvl w:val="2"/>
          <w:numId w:val="31"/>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проведение в срок до окончания срока подачи заявок </w:t>
      </w:r>
      <w:r w:rsidRPr="00BB4ACF">
        <w:rPr>
          <w:rFonts w:ascii="Times New Roman" w:eastAsia="Times New Roman" w:hAnsi="Times New Roman" w:cs="Times New Roman"/>
          <w:sz w:val="28"/>
          <w:szCs w:val="28"/>
          <w:lang w:eastAsia="ru-RU"/>
        </w:rPr>
        <w:br/>
        <w:t>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90278" w:rsidRPr="00BB4ACF" w:rsidRDefault="00A90278" w:rsidP="00F43EDA">
      <w:pPr>
        <w:pStyle w:val="a3"/>
        <w:widowControl w:val="0"/>
        <w:numPr>
          <w:ilvl w:val="2"/>
          <w:numId w:val="31"/>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90278" w:rsidRPr="00BB4ACF" w:rsidRDefault="00A90278" w:rsidP="00F43EDA">
      <w:pPr>
        <w:pStyle w:val="a3"/>
        <w:widowControl w:val="0"/>
        <w:numPr>
          <w:ilvl w:val="2"/>
          <w:numId w:val="31"/>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рассмотрение и оценка заказчиком поданных участниками конкурса в электронной форме заявок на участие в таком конкурсе;</w:t>
      </w:r>
    </w:p>
    <w:p w:rsidR="00A90278" w:rsidRPr="00BB4ACF" w:rsidRDefault="00A90278" w:rsidP="00F43EDA">
      <w:pPr>
        <w:pStyle w:val="a3"/>
        <w:widowControl w:val="0"/>
        <w:numPr>
          <w:ilvl w:val="2"/>
          <w:numId w:val="31"/>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сопоставление дополнительных ценовых предложений участников конкурса в электронной форме о снижении цены договора.</w:t>
      </w:r>
    </w:p>
    <w:p w:rsidR="00931330" w:rsidRPr="00BB4ACF" w:rsidRDefault="00931330" w:rsidP="0007751B">
      <w:pPr>
        <w:pStyle w:val="a3"/>
        <w:widowControl w:val="0"/>
        <w:numPr>
          <w:ilvl w:val="0"/>
          <w:numId w:val="6"/>
        </w:numPr>
        <w:autoSpaceDE w:val="0"/>
        <w:autoSpaceDN w:val="0"/>
        <w:spacing w:before="240"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включении в конкурс в электронной форме этапов, указанных в </w:t>
      </w:r>
      <w:r w:rsidR="00B20B83" w:rsidRPr="00BB4ACF">
        <w:rPr>
          <w:rFonts w:ascii="Times New Roman" w:eastAsia="Times New Roman" w:hAnsi="Times New Roman" w:cs="Times New Roman"/>
          <w:sz w:val="28"/>
          <w:szCs w:val="28"/>
          <w:lang w:eastAsia="ru-RU"/>
        </w:rPr>
        <w:t xml:space="preserve">пункте </w:t>
      </w:r>
      <w:r w:rsidR="00E917D7" w:rsidRPr="00BB4ACF">
        <w:rPr>
          <w:rFonts w:ascii="Times New Roman" w:eastAsia="Times New Roman" w:hAnsi="Times New Roman" w:cs="Times New Roman"/>
          <w:sz w:val="28"/>
          <w:szCs w:val="28"/>
          <w:lang w:eastAsia="ru-RU"/>
        </w:rPr>
        <w:t>509</w:t>
      </w:r>
      <w:r w:rsidR="00B20B83" w:rsidRPr="00BB4ACF">
        <w:rPr>
          <w:rFonts w:ascii="Times New Roman" w:eastAsia="Times New Roman" w:hAnsi="Times New Roman" w:cs="Times New Roman"/>
          <w:sz w:val="28"/>
          <w:szCs w:val="28"/>
          <w:lang w:eastAsia="ru-RU"/>
        </w:rPr>
        <w:t xml:space="preserve"> настоящего Положения о закупке</w:t>
      </w:r>
      <w:r w:rsidRPr="00BB4ACF">
        <w:rPr>
          <w:rFonts w:ascii="Times New Roman" w:eastAsia="Times New Roman" w:hAnsi="Times New Roman" w:cs="Times New Roman"/>
          <w:sz w:val="28"/>
          <w:szCs w:val="28"/>
          <w:lang w:eastAsia="ru-RU"/>
        </w:rPr>
        <w:t>, должны соблюдаться следующие правила:</w:t>
      </w:r>
    </w:p>
    <w:p w:rsidR="00931330" w:rsidRPr="00BB4ACF" w:rsidRDefault="00931330"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1) каждый этап конкурса в электронной форме может быть включен в него однократно;</w:t>
      </w:r>
    </w:p>
    <w:p w:rsidR="00931330" w:rsidRPr="00BB4ACF" w:rsidRDefault="00931330"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2) не допускается одновременное включение в конкурс в электронной форме этапов, предусмотренных </w:t>
      </w:r>
      <w:r w:rsidR="00B20B83" w:rsidRPr="00BB4ACF">
        <w:rPr>
          <w:rFonts w:ascii="Times New Roman" w:hAnsi="Times New Roman" w:cs="Times New Roman"/>
          <w:sz w:val="28"/>
          <w:szCs w:val="28"/>
        </w:rPr>
        <w:t>под</w:t>
      </w:r>
      <w:hyperlink r:id="rId33" w:history="1">
        <w:r w:rsidRPr="00BB4ACF">
          <w:rPr>
            <w:rFonts w:ascii="Times New Roman" w:hAnsi="Times New Roman" w:cs="Times New Roman"/>
            <w:sz w:val="28"/>
            <w:szCs w:val="28"/>
          </w:rPr>
          <w:t>пунктами 1</w:t>
        </w:r>
      </w:hyperlink>
      <w:r w:rsidR="00B20B83" w:rsidRPr="00BB4ACF">
        <w:rPr>
          <w:rFonts w:ascii="Times New Roman" w:hAnsi="Times New Roman" w:cs="Times New Roman"/>
          <w:sz w:val="28"/>
          <w:szCs w:val="28"/>
        </w:rPr>
        <w:t>, 2</w:t>
      </w:r>
      <w:r w:rsidRPr="00BB4ACF">
        <w:rPr>
          <w:rFonts w:ascii="Times New Roman" w:hAnsi="Times New Roman" w:cs="Times New Roman"/>
          <w:sz w:val="28"/>
          <w:szCs w:val="28"/>
        </w:rPr>
        <w:t xml:space="preserve"> </w:t>
      </w:r>
      <w:r w:rsidR="00B20B83" w:rsidRPr="00BB4ACF">
        <w:rPr>
          <w:rFonts w:ascii="Times New Roman" w:hAnsi="Times New Roman" w:cs="Times New Roman"/>
          <w:sz w:val="28"/>
          <w:szCs w:val="28"/>
        </w:rPr>
        <w:t xml:space="preserve">пункта </w:t>
      </w:r>
      <w:r w:rsidR="00E917D7" w:rsidRPr="00BB4ACF">
        <w:rPr>
          <w:rFonts w:ascii="Times New Roman" w:hAnsi="Times New Roman" w:cs="Times New Roman"/>
          <w:sz w:val="28"/>
          <w:szCs w:val="28"/>
        </w:rPr>
        <w:t>509</w:t>
      </w:r>
      <w:r w:rsidR="00B20B83" w:rsidRPr="00BB4ACF">
        <w:rPr>
          <w:rFonts w:ascii="Times New Roman" w:hAnsi="Times New Roman" w:cs="Times New Roman"/>
          <w:sz w:val="28"/>
          <w:szCs w:val="28"/>
        </w:rPr>
        <w:t xml:space="preserve"> настоящего Положения о закупке</w:t>
      </w:r>
      <w:r w:rsidRPr="00BB4ACF">
        <w:rPr>
          <w:rFonts w:ascii="Times New Roman" w:hAnsi="Times New Roman" w:cs="Times New Roman"/>
          <w:sz w:val="28"/>
          <w:szCs w:val="28"/>
        </w:rPr>
        <w:t>;</w:t>
      </w:r>
    </w:p>
    <w:p w:rsidR="00931330" w:rsidRPr="00BB4ACF" w:rsidRDefault="00931330"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3) в документации о конкурентной закупке должны быть установлены сроки проведения каждого этапа конкурса в электронной форме;</w:t>
      </w:r>
    </w:p>
    <w:p w:rsidR="00931330" w:rsidRPr="00BB4ACF" w:rsidRDefault="00931330"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60843" w:rsidRPr="00BB4ACF" w:rsidRDefault="00931330"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5) если конкурс в электронной форме включает в себя этапы, предусмотренные </w:t>
      </w:r>
      <w:r w:rsidR="00B20B83" w:rsidRPr="00BB4ACF">
        <w:rPr>
          <w:rFonts w:ascii="Times New Roman" w:hAnsi="Times New Roman" w:cs="Times New Roman"/>
          <w:sz w:val="28"/>
          <w:szCs w:val="28"/>
        </w:rPr>
        <w:t>под</w:t>
      </w:r>
      <w:hyperlink r:id="rId34" w:history="1">
        <w:r w:rsidR="00B20B83" w:rsidRPr="00BB4ACF">
          <w:rPr>
            <w:rFonts w:ascii="Times New Roman" w:hAnsi="Times New Roman" w:cs="Times New Roman"/>
            <w:sz w:val="28"/>
            <w:szCs w:val="28"/>
          </w:rPr>
          <w:t>пунктами 1</w:t>
        </w:r>
      </w:hyperlink>
      <w:r w:rsidR="00B20B83" w:rsidRPr="00BB4ACF">
        <w:rPr>
          <w:rFonts w:ascii="Times New Roman" w:hAnsi="Times New Roman" w:cs="Times New Roman"/>
          <w:sz w:val="28"/>
          <w:szCs w:val="28"/>
        </w:rPr>
        <w:t xml:space="preserve">, 2 пункта </w:t>
      </w:r>
      <w:r w:rsidR="00E917D7" w:rsidRPr="00BB4ACF">
        <w:rPr>
          <w:rFonts w:ascii="Times New Roman" w:hAnsi="Times New Roman" w:cs="Times New Roman"/>
          <w:sz w:val="28"/>
          <w:szCs w:val="28"/>
        </w:rPr>
        <w:t>509</w:t>
      </w:r>
      <w:r w:rsidR="00B20B83" w:rsidRPr="00BB4ACF">
        <w:rPr>
          <w:rFonts w:ascii="Times New Roman" w:hAnsi="Times New Roman" w:cs="Times New Roman"/>
          <w:sz w:val="28"/>
          <w:szCs w:val="28"/>
        </w:rPr>
        <w:t xml:space="preserve"> настоящего Положения о закупке, З</w:t>
      </w:r>
      <w:r w:rsidRPr="00BB4ACF">
        <w:rPr>
          <w:rFonts w:ascii="Times New Roman" w:hAnsi="Times New Roman" w:cs="Times New Roman"/>
          <w:sz w:val="28"/>
          <w:szCs w:val="28"/>
        </w:rPr>
        <w:t>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w:t>
      </w:r>
      <w:r w:rsidR="00B20B83" w:rsidRPr="00BB4ACF">
        <w:rPr>
          <w:rFonts w:ascii="Times New Roman" w:hAnsi="Times New Roman" w:cs="Times New Roman"/>
          <w:sz w:val="28"/>
          <w:szCs w:val="28"/>
        </w:rPr>
        <w:t>нятия З</w:t>
      </w:r>
      <w:r w:rsidRPr="00BB4ACF">
        <w:rPr>
          <w:rFonts w:ascii="Times New Roman" w:hAnsi="Times New Roman" w:cs="Times New Roman"/>
          <w:sz w:val="28"/>
          <w:szCs w:val="28"/>
        </w:rPr>
        <w:t>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w:t>
      </w:r>
      <w:r w:rsidR="00B20B83" w:rsidRPr="00BB4ACF">
        <w:rPr>
          <w:rFonts w:ascii="Times New Roman" w:hAnsi="Times New Roman" w:cs="Times New Roman"/>
          <w:sz w:val="28"/>
          <w:szCs w:val="28"/>
        </w:rPr>
        <w:t>полнения договора З</w:t>
      </w:r>
      <w:r w:rsidRPr="00BB4ACF">
        <w:rPr>
          <w:rFonts w:ascii="Times New Roman" w:hAnsi="Times New Roman" w:cs="Times New Roman"/>
          <w:sz w:val="28"/>
          <w:szCs w:val="28"/>
        </w:rPr>
        <w:t xml:space="preserve">аказчик в сроки, установленные документацией о конкурентной закупке, размещает в </w:t>
      </w:r>
      <w:r w:rsidR="00B20B83" w:rsidRPr="00BB4ACF">
        <w:rPr>
          <w:rFonts w:ascii="Times New Roman" w:hAnsi="Times New Roman" w:cs="Times New Roman"/>
          <w:sz w:val="28"/>
          <w:szCs w:val="28"/>
        </w:rPr>
        <w:t>ЕИС</w:t>
      </w:r>
      <w:r w:rsidRPr="00BB4ACF">
        <w:rPr>
          <w:rFonts w:ascii="Times New Roman" w:hAnsi="Times New Roman" w:cs="Times New Roman"/>
          <w:sz w:val="28"/>
          <w:szCs w:val="28"/>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w:t>
      </w:r>
      <w:r w:rsidR="00B20B83" w:rsidRPr="00BB4ACF">
        <w:rPr>
          <w:rFonts w:ascii="Times New Roman" w:hAnsi="Times New Roman" w:cs="Times New Roman"/>
          <w:sz w:val="28"/>
          <w:szCs w:val="28"/>
        </w:rPr>
        <w:t xml:space="preserve">ра. </w:t>
      </w:r>
    </w:p>
    <w:p w:rsidR="00260843" w:rsidRPr="00BB4ACF" w:rsidRDefault="00B20B83"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При этом З</w:t>
      </w:r>
      <w:r w:rsidR="00931330" w:rsidRPr="00BB4ACF">
        <w:rPr>
          <w:rFonts w:ascii="Times New Roman" w:hAnsi="Times New Roman" w:cs="Times New Roman"/>
          <w:sz w:val="28"/>
          <w:szCs w:val="28"/>
        </w:rPr>
        <w:t xml:space="preserve">аказчик в соответствии с требованиями </w:t>
      </w:r>
      <w:r w:rsidR="00632AB9" w:rsidRPr="00BB4ACF">
        <w:rPr>
          <w:rFonts w:ascii="Times New Roman" w:eastAsia="Times New Roman" w:hAnsi="Times New Roman" w:cs="Times New Roman"/>
          <w:sz w:val="28"/>
          <w:szCs w:val="28"/>
          <w:lang w:eastAsia="ru-RU"/>
        </w:rPr>
        <w:t>части 3 статьи 3.4 Закона № 223-ФЗ</w:t>
      </w:r>
      <w:r w:rsidR="00632AB9" w:rsidRPr="00BB4ACF">
        <w:rPr>
          <w:rFonts w:ascii="Times New Roman" w:hAnsi="Times New Roman" w:cs="Times New Roman"/>
          <w:sz w:val="28"/>
          <w:szCs w:val="28"/>
        </w:rPr>
        <w:t xml:space="preserve"> </w:t>
      </w:r>
      <w:r w:rsidR="00931330" w:rsidRPr="00BB4ACF">
        <w:rPr>
          <w:rFonts w:ascii="Times New Roman" w:hAnsi="Times New Roman" w:cs="Times New Roman"/>
          <w:sz w:val="28"/>
          <w:szCs w:val="28"/>
        </w:rPr>
        <w:t xml:space="preserve">определяет срок подачи окончательных предложений участников конкурса в электронной форме. </w:t>
      </w:r>
    </w:p>
    <w:p w:rsidR="00931330" w:rsidRPr="00BB4ACF" w:rsidRDefault="00931330"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931330" w:rsidRPr="00BB4ACF" w:rsidRDefault="00931330" w:rsidP="00F43EDA">
      <w:pPr>
        <w:pStyle w:val="a3"/>
        <w:tabs>
          <w:tab w:val="left" w:pos="9498"/>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632AB9" w:rsidRPr="00BB4ACF">
        <w:rPr>
          <w:rFonts w:ascii="Times New Roman" w:hAnsi="Times New Roman" w:cs="Times New Roman"/>
          <w:sz w:val="28"/>
          <w:szCs w:val="28"/>
        </w:rPr>
        <w:t>под</w:t>
      </w:r>
      <w:hyperlink r:id="rId35" w:history="1">
        <w:r w:rsidRPr="00BB4ACF">
          <w:rPr>
            <w:rFonts w:ascii="Times New Roman" w:hAnsi="Times New Roman" w:cs="Times New Roman"/>
            <w:sz w:val="28"/>
            <w:szCs w:val="28"/>
          </w:rPr>
          <w:t xml:space="preserve">пунктом </w:t>
        </w:r>
        <w:r w:rsidR="00632AB9" w:rsidRPr="00BB4ACF">
          <w:rPr>
            <w:rFonts w:ascii="Times New Roman" w:hAnsi="Times New Roman" w:cs="Times New Roman"/>
            <w:sz w:val="28"/>
            <w:szCs w:val="28"/>
          </w:rPr>
          <w:t>2 пункта</w:t>
        </w:r>
      </w:hyperlink>
      <w:r w:rsidR="00632AB9" w:rsidRPr="00BB4ACF">
        <w:rPr>
          <w:rFonts w:ascii="Times New Roman" w:hAnsi="Times New Roman" w:cs="Times New Roman"/>
          <w:sz w:val="28"/>
          <w:szCs w:val="28"/>
        </w:rPr>
        <w:t xml:space="preserve"> </w:t>
      </w:r>
      <w:r w:rsidR="00E917D7" w:rsidRPr="00BB4ACF">
        <w:rPr>
          <w:rFonts w:ascii="Times New Roman" w:hAnsi="Times New Roman" w:cs="Times New Roman"/>
          <w:sz w:val="28"/>
          <w:szCs w:val="28"/>
        </w:rPr>
        <w:t>509</w:t>
      </w:r>
      <w:r w:rsidRPr="00BB4ACF">
        <w:rPr>
          <w:rFonts w:ascii="Times New Roman" w:hAnsi="Times New Roman" w:cs="Times New Roman"/>
          <w:sz w:val="28"/>
          <w:szCs w:val="28"/>
        </w:rPr>
        <w:t xml:space="preserve"> настояще</w:t>
      </w:r>
      <w:r w:rsidR="00632AB9" w:rsidRPr="00BB4ACF">
        <w:rPr>
          <w:rFonts w:ascii="Times New Roman" w:hAnsi="Times New Roman" w:cs="Times New Roman"/>
          <w:sz w:val="28"/>
          <w:szCs w:val="28"/>
        </w:rPr>
        <w:t>го</w:t>
      </w:r>
      <w:r w:rsidRPr="00BB4ACF">
        <w:rPr>
          <w:rFonts w:ascii="Times New Roman" w:hAnsi="Times New Roman" w:cs="Times New Roman"/>
          <w:sz w:val="28"/>
          <w:szCs w:val="28"/>
        </w:rPr>
        <w:t xml:space="preserve"> </w:t>
      </w:r>
      <w:r w:rsidR="00632AB9" w:rsidRPr="00BB4ACF">
        <w:rPr>
          <w:rFonts w:ascii="Times New Roman" w:hAnsi="Times New Roman" w:cs="Times New Roman"/>
          <w:sz w:val="28"/>
          <w:szCs w:val="28"/>
        </w:rPr>
        <w:t>Положения о закупке</w:t>
      </w:r>
      <w:r w:rsidRPr="00BB4ACF">
        <w:rPr>
          <w:rFonts w:ascii="Times New Roman" w:hAnsi="Times New Roman" w:cs="Times New Roman"/>
          <w:sz w:val="28"/>
          <w:szCs w:val="28"/>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w:t>
      </w:r>
      <w:r w:rsidR="00632AB9" w:rsidRPr="00BB4ACF">
        <w:rPr>
          <w:rFonts w:ascii="Times New Roman" w:hAnsi="Times New Roman" w:cs="Times New Roman"/>
          <w:sz w:val="28"/>
          <w:szCs w:val="28"/>
        </w:rPr>
        <w:t>Закона №</w:t>
      </w:r>
      <w:r w:rsidRPr="00BB4ACF">
        <w:rPr>
          <w:rFonts w:ascii="Times New Roman" w:hAnsi="Times New Roman" w:cs="Times New Roman"/>
          <w:sz w:val="28"/>
          <w:szCs w:val="28"/>
        </w:rPr>
        <w:t xml:space="preserve"> 98-ФЗ;</w:t>
      </w:r>
    </w:p>
    <w:p w:rsidR="00931330" w:rsidRPr="00BB4ACF" w:rsidRDefault="00931330"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7) после размещения в </w:t>
      </w:r>
      <w:r w:rsidR="00E45AD5" w:rsidRPr="00BB4ACF">
        <w:rPr>
          <w:rFonts w:ascii="Times New Roman" w:hAnsi="Times New Roman" w:cs="Times New Roman"/>
          <w:sz w:val="28"/>
          <w:szCs w:val="28"/>
        </w:rPr>
        <w:t>ЕИС</w:t>
      </w:r>
      <w:r w:rsidRPr="00BB4ACF">
        <w:rPr>
          <w:rFonts w:ascii="Times New Roman" w:hAnsi="Times New Roman" w:cs="Times New Roman"/>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632AB9" w:rsidRPr="00BB4ACF">
        <w:rPr>
          <w:rFonts w:ascii="Times New Roman" w:hAnsi="Times New Roman" w:cs="Times New Roman"/>
          <w:sz w:val="28"/>
          <w:szCs w:val="28"/>
        </w:rPr>
        <w:t>под</w:t>
      </w:r>
      <w:hyperlink r:id="rId36" w:history="1">
        <w:r w:rsidR="00632AB9" w:rsidRPr="00BB4ACF">
          <w:rPr>
            <w:rFonts w:ascii="Times New Roman" w:hAnsi="Times New Roman" w:cs="Times New Roman"/>
            <w:sz w:val="28"/>
            <w:szCs w:val="28"/>
          </w:rPr>
          <w:t>пунктом 2 пункта</w:t>
        </w:r>
      </w:hyperlink>
      <w:r w:rsidR="00632AB9" w:rsidRPr="00BB4ACF">
        <w:rPr>
          <w:rFonts w:ascii="Times New Roman" w:hAnsi="Times New Roman" w:cs="Times New Roman"/>
          <w:sz w:val="28"/>
          <w:szCs w:val="28"/>
        </w:rPr>
        <w:t xml:space="preserve"> </w:t>
      </w:r>
      <w:r w:rsidR="00E917D7" w:rsidRPr="00BB4ACF">
        <w:rPr>
          <w:rFonts w:ascii="Times New Roman" w:hAnsi="Times New Roman" w:cs="Times New Roman"/>
          <w:sz w:val="28"/>
          <w:szCs w:val="28"/>
        </w:rPr>
        <w:t>509</w:t>
      </w:r>
      <w:r w:rsidR="00632AB9" w:rsidRPr="00BB4ACF">
        <w:rPr>
          <w:rFonts w:ascii="Times New Roman" w:hAnsi="Times New Roman" w:cs="Times New Roman"/>
          <w:sz w:val="28"/>
          <w:szCs w:val="28"/>
        </w:rPr>
        <w:t xml:space="preserve"> настоящего Положения о закупке</w:t>
      </w:r>
      <w:r w:rsidRPr="00BB4ACF">
        <w:rPr>
          <w:rFonts w:ascii="Times New Roman" w:hAnsi="Times New Roman" w:cs="Times New Roman"/>
          <w:sz w:val="28"/>
          <w:szCs w:val="28"/>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931330" w:rsidRPr="00BB4ACF" w:rsidRDefault="00931330"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8) участник конкурса в электронной форме подает одно окончательное предложение в отношении каждого предмета конкурса </w:t>
      </w:r>
      <w:r w:rsidR="00632AB9" w:rsidRPr="00BB4ACF">
        <w:rPr>
          <w:rFonts w:ascii="Times New Roman" w:hAnsi="Times New Roman" w:cs="Times New Roman"/>
          <w:sz w:val="28"/>
          <w:szCs w:val="28"/>
        </w:rPr>
        <w:br/>
      </w:r>
      <w:r w:rsidRPr="00BB4ACF">
        <w:rPr>
          <w:rFonts w:ascii="Times New Roman" w:hAnsi="Times New Roman" w:cs="Times New Roman"/>
          <w:sz w:val="28"/>
          <w:szCs w:val="28"/>
        </w:rPr>
        <w:t xml:space="preserve">в электронной форме (лота) в любое время с момента размещения заказчиком в </w:t>
      </w:r>
      <w:r w:rsidR="00E45AD5" w:rsidRPr="00BB4ACF">
        <w:rPr>
          <w:rFonts w:ascii="Times New Roman" w:hAnsi="Times New Roman" w:cs="Times New Roman"/>
          <w:sz w:val="28"/>
          <w:szCs w:val="28"/>
        </w:rPr>
        <w:t>ЕИС</w:t>
      </w:r>
      <w:r w:rsidRPr="00BB4ACF">
        <w:rPr>
          <w:rFonts w:ascii="Times New Roman" w:hAnsi="Times New Roman" w:cs="Times New Roman"/>
          <w:sz w:val="28"/>
          <w:szCs w:val="28"/>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w:t>
      </w:r>
      <w:r w:rsidR="00632AB9" w:rsidRPr="00BB4ACF">
        <w:rPr>
          <w:rFonts w:ascii="Times New Roman" w:hAnsi="Times New Roman" w:cs="Times New Roman"/>
          <w:sz w:val="28"/>
          <w:szCs w:val="28"/>
        </w:rPr>
        <w:t>Законом № 223-ФЗ</w:t>
      </w:r>
      <w:r w:rsidRPr="00BB4ACF">
        <w:rPr>
          <w:rFonts w:ascii="Times New Roman" w:hAnsi="Times New Roman" w:cs="Times New Roman"/>
          <w:sz w:val="28"/>
          <w:szCs w:val="28"/>
        </w:rPr>
        <w:t xml:space="preserve"> для подачи заявки;</w:t>
      </w:r>
    </w:p>
    <w:p w:rsidR="00931330" w:rsidRPr="00BB4ACF" w:rsidRDefault="00931330"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10) если конкурс в электронной форме включает этап, предусмотренный </w:t>
      </w:r>
      <w:r w:rsidR="00632AB9" w:rsidRPr="00BB4ACF">
        <w:rPr>
          <w:rFonts w:ascii="Times New Roman" w:hAnsi="Times New Roman" w:cs="Times New Roman"/>
          <w:sz w:val="28"/>
          <w:szCs w:val="28"/>
        </w:rPr>
        <w:t>под</w:t>
      </w:r>
      <w:hyperlink r:id="rId37" w:history="1">
        <w:r w:rsidR="00632AB9" w:rsidRPr="00BB4ACF">
          <w:rPr>
            <w:rFonts w:ascii="Times New Roman" w:hAnsi="Times New Roman" w:cs="Times New Roman"/>
            <w:sz w:val="28"/>
            <w:szCs w:val="28"/>
          </w:rPr>
          <w:t>пунктом 4 пункта</w:t>
        </w:r>
      </w:hyperlink>
      <w:r w:rsidR="00632AB9" w:rsidRPr="00BB4ACF">
        <w:rPr>
          <w:rFonts w:ascii="Times New Roman" w:hAnsi="Times New Roman" w:cs="Times New Roman"/>
          <w:sz w:val="28"/>
          <w:szCs w:val="28"/>
        </w:rPr>
        <w:t xml:space="preserve"> </w:t>
      </w:r>
      <w:r w:rsidR="00E917D7" w:rsidRPr="00BB4ACF">
        <w:rPr>
          <w:rFonts w:ascii="Times New Roman" w:hAnsi="Times New Roman" w:cs="Times New Roman"/>
          <w:sz w:val="28"/>
          <w:szCs w:val="28"/>
        </w:rPr>
        <w:t>509</w:t>
      </w:r>
      <w:r w:rsidR="00632AB9" w:rsidRPr="00BB4ACF">
        <w:rPr>
          <w:rFonts w:ascii="Times New Roman" w:hAnsi="Times New Roman" w:cs="Times New Roman"/>
          <w:sz w:val="28"/>
          <w:szCs w:val="28"/>
        </w:rPr>
        <w:t xml:space="preserve"> настоящего Положения о закупке</w:t>
      </w:r>
      <w:r w:rsidRPr="00BB4ACF">
        <w:rPr>
          <w:rFonts w:ascii="Times New Roman" w:hAnsi="Times New Roman" w:cs="Times New Roman"/>
          <w:sz w:val="28"/>
          <w:szCs w:val="28"/>
        </w:rPr>
        <w:t>:</w:t>
      </w:r>
    </w:p>
    <w:p w:rsidR="00931330" w:rsidRPr="00BB4ACF" w:rsidRDefault="00931330"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31330" w:rsidRPr="00BB4ACF" w:rsidRDefault="00931330"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 xml:space="preserve">б) участники конкурса в электронной форме вправе подать </w:t>
      </w:r>
      <w:r w:rsidR="00632AB9" w:rsidRPr="00BB4ACF">
        <w:rPr>
          <w:rFonts w:ascii="Times New Roman" w:hAnsi="Times New Roman" w:cs="Times New Roman"/>
          <w:sz w:val="28"/>
          <w:szCs w:val="28"/>
        </w:rPr>
        <w:br/>
      </w:r>
      <w:r w:rsidRPr="00BB4ACF">
        <w:rPr>
          <w:rFonts w:ascii="Times New Roman" w:hAnsi="Times New Roman" w:cs="Times New Roman"/>
          <w:sz w:val="28"/>
          <w:szCs w:val="28"/>
        </w:rPr>
        <w:t>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31330" w:rsidRPr="00BB4ACF" w:rsidRDefault="00931330"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20B83" w:rsidRPr="00BB4ACF" w:rsidRDefault="00B20B83"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27" w:name="Par0"/>
      <w:bookmarkEnd w:id="27"/>
      <w:r w:rsidRPr="00BB4ACF">
        <w:rPr>
          <w:rFonts w:ascii="Times New Roman" w:eastAsia="Times New Roman" w:hAnsi="Times New Roman" w:cs="Times New Roman"/>
          <w:sz w:val="28"/>
          <w:szCs w:val="28"/>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B20B83" w:rsidRPr="00BB4ACF" w:rsidRDefault="00B20B83"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1) «шаг аукциона» составляет от 0,5 процента до пяти процентов начальной (максимальной) цены договора;</w:t>
      </w:r>
    </w:p>
    <w:p w:rsidR="00B20B83" w:rsidRPr="00BB4ACF" w:rsidRDefault="00B20B83"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rsidR="00B20B83" w:rsidRPr="00BB4ACF" w:rsidRDefault="00B20B83"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20B83" w:rsidRPr="00BB4ACF" w:rsidRDefault="00B20B83"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F0750" w:rsidRPr="00BB4ACF" w:rsidRDefault="00B20B83"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w:t>
      </w:r>
      <w:r w:rsidR="00EF0750" w:rsidRPr="00BB4ACF">
        <w:rPr>
          <w:rFonts w:ascii="Times New Roman" w:hAnsi="Times New Roman" w:cs="Times New Roman"/>
          <w:sz w:val="28"/>
          <w:szCs w:val="28"/>
        </w:rPr>
        <w:t>м аукциона в электронной форме.</w:t>
      </w:r>
    </w:p>
    <w:p w:rsidR="00EE56BB" w:rsidRPr="00BB4ACF" w:rsidRDefault="00B20B83"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течение одного часа после окончания срока подачи </w:t>
      </w:r>
      <w:r w:rsidR="00632AB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соответствии с </w:t>
      </w:r>
      <w:r w:rsidR="00632AB9" w:rsidRPr="00BB4ACF">
        <w:rPr>
          <w:rFonts w:ascii="Times New Roman" w:eastAsia="Times New Roman" w:hAnsi="Times New Roman" w:cs="Times New Roman"/>
          <w:sz w:val="28"/>
          <w:szCs w:val="28"/>
          <w:lang w:eastAsia="ru-RU"/>
        </w:rPr>
        <w:t>под</w:t>
      </w:r>
      <w:r w:rsidRPr="00BB4ACF">
        <w:rPr>
          <w:rFonts w:ascii="Times New Roman" w:eastAsia="Times New Roman" w:hAnsi="Times New Roman" w:cs="Times New Roman"/>
          <w:sz w:val="28"/>
          <w:szCs w:val="28"/>
          <w:lang w:eastAsia="ru-RU"/>
        </w:rPr>
        <w:t xml:space="preserve">пунктом 10 </w:t>
      </w:r>
      <w:r w:rsidR="00632AB9" w:rsidRPr="00BB4ACF">
        <w:rPr>
          <w:rFonts w:ascii="Times New Roman" w:eastAsia="Times New Roman" w:hAnsi="Times New Roman" w:cs="Times New Roman"/>
          <w:sz w:val="28"/>
          <w:szCs w:val="28"/>
          <w:lang w:eastAsia="ru-RU"/>
        </w:rPr>
        <w:t>пункт</w:t>
      </w:r>
      <w:r w:rsidR="000E7E85" w:rsidRPr="00BB4ACF">
        <w:rPr>
          <w:rFonts w:ascii="Times New Roman" w:eastAsia="Times New Roman" w:hAnsi="Times New Roman" w:cs="Times New Roman"/>
          <w:sz w:val="28"/>
          <w:szCs w:val="28"/>
          <w:lang w:eastAsia="ru-RU"/>
        </w:rPr>
        <w:t>а</w:t>
      </w:r>
      <w:r w:rsidR="00632AB9" w:rsidRPr="00BB4ACF">
        <w:rPr>
          <w:rFonts w:ascii="Times New Roman" w:eastAsia="Times New Roman" w:hAnsi="Times New Roman" w:cs="Times New Roman"/>
          <w:sz w:val="28"/>
          <w:szCs w:val="28"/>
          <w:lang w:eastAsia="ru-RU"/>
        </w:rPr>
        <w:t xml:space="preserve"> </w:t>
      </w:r>
      <w:r w:rsidR="00E917D7" w:rsidRPr="00BB4ACF">
        <w:rPr>
          <w:rFonts w:ascii="Times New Roman" w:eastAsia="Times New Roman" w:hAnsi="Times New Roman" w:cs="Times New Roman"/>
          <w:sz w:val="28"/>
          <w:szCs w:val="28"/>
          <w:lang w:eastAsia="ru-RU"/>
        </w:rPr>
        <w:t>510</w:t>
      </w:r>
      <w:r w:rsidR="009A20E7"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w:t>
      </w:r>
      <w:r w:rsidR="00632AB9" w:rsidRPr="00BB4ACF">
        <w:rPr>
          <w:rFonts w:ascii="Times New Roman" w:eastAsia="Times New Roman" w:hAnsi="Times New Roman" w:cs="Times New Roman"/>
          <w:sz w:val="28"/>
          <w:szCs w:val="28"/>
          <w:lang w:eastAsia="ru-RU"/>
        </w:rPr>
        <w:t>го</w:t>
      </w:r>
      <w:r w:rsidRPr="00BB4ACF">
        <w:rPr>
          <w:rFonts w:ascii="Times New Roman" w:eastAsia="Times New Roman" w:hAnsi="Times New Roman" w:cs="Times New Roman"/>
          <w:sz w:val="28"/>
          <w:szCs w:val="28"/>
          <w:lang w:eastAsia="ru-RU"/>
        </w:rPr>
        <w:t xml:space="preserve"> </w:t>
      </w:r>
      <w:r w:rsidR="00632AB9" w:rsidRPr="00BB4ACF">
        <w:rPr>
          <w:rFonts w:ascii="Times New Roman" w:eastAsia="Times New Roman" w:hAnsi="Times New Roman" w:cs="Times New Roman"/>
          <w:sz w:val="28"/>
          <w:szCs w:val="28"/>
          <w:lang w:eastAsia="ru-RU"/>
        </w:rPr>
        <w:t>Положения о закупке</w:t>
      </w:r>
      <w:r w:rsidRPr="00BB4ACF">
        <w:rPr>
          <w:rFonts w:ascii="Times New Roman" w:eastAsia="Times New Roman" w:hAnsi="Times New Roman" w:cs="Times New Roman"/>
          <w:sz w:val="28"/>
          <w:szCs w:val="28"/>
          <w:lang w:eastAsia="ru-RU"/>
        </w:rPr>
        <w:t xml:space="preserve"> дополнительных ценовых предложений, а также в течение одного часа после окончания подачи в соответствии </w:t>
      </w:r>
      <w:r w:rsidR="00E55717" w:rsidRPr="00BB4ACF">
        <w:rPr>
          <w:rFonts w:ascii="Times New Roman" w:eastAsia="Times New Roman" w:hAnsi="Times New Roman" w:cs="Times New Roman"/>
          <w:sz w:val="28"/>
          <w:szCs w:val="28"/>
          <w:lang w:eastAsia="ru-RU"/>
        </w:rPr>
        <w:t xml:space="preserve"> с пунктом 511</w:t>
      </w:r>
      <w:r w:rsidR="00632AB9" w:rsidRPr="00BB4ACF">
        <w:rPr>
          <w:rFonts w:ascii="Times New Roman" w:eastAsia="Times New Roman" w:hAnsi="Times New Roman" w:cs="Times New Roman"/>
          <w:sz w:val="28"/>
          <w:szCs w:val="28"/>
          <w:lang w:eastAsia="ru-RU"/>
        </w:rPr>
        <w:t xml:space="preserve"> настоящего Положения о закупке</w:t>
      </w:r>
      <w:r w:rsidRPr="00BB4ACF">
        <w:rPr>
          <w:rFonts w:ascii="Times New Roman" w:eastAsia="Times New Roman" w:hAnsi="Times New Roman" w:cs="Times New Roman"/>
          <w:sz w:val="28"/>
          <w:szCs w:val="28"/>
          <w:lang w:eastAsia="ru-RU"/>
        </w:rPr>
        <w:t xml:space="preserve"> </w:t>
      </w:r>
      <w:r w:rsidR="00632AB9" w:rsidRPr="00BB4ACF">
        <w:rPr>
          <w:rFonts w:ascii="Times New Roman" w:eastAsia="Times New Roman" w:hAnsi="Times New Roman" w:cs="Times New Roman"/>
          <w:sz w:val="28"/>
          <w:szCs w:val="28"/>
          <w:lang w:eastAsia="ru-RU"/>
        </w:rPr>
        <w:t xml:space="preserve">предложений </w:t>
      </w:r>
      <w:r w:rsidRPr="00BB4ACF">
        <w:rPr>
          <w:rFonts w:ascii="Times New Roman" w:eastAsia="Times New Roman" w:hAnsi="Times New Roman" w:cs="Times New Roman"/>
          <w:sz w:val="28"/>
          <w:szCs w:val="28"/>
          <w:lang w:eastAsia="ru-RU"/>
        </w:rPr>
        <w:t xml:space="preserve">о цене договора оператор </w:t>
      </w:r>
      <w:r w:rsidR="00632AB9"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составляет и размещает на </w:t>
      </w:r>
      <w:r w:rsidR="00632AB9"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и в </w:t>
      </w:r>
      <w:r w:rsidR="00632AB9"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E56BB" w:rsidRPr="00BB4ACF" w:rsidRDefault="00B20B83" w:rsidP="0007751B">
      <w:pPr>
        <w:pStyle w:val="a3"/>
        <w:widowControl w:val="0"/>
        <w:numPr>
          <w:ilvl w:val="0"/>
          <w:numId w:val="6"/>
        </w:numPr>
        <w:tabs>
          <w:tab w:val="left" w:pos="851"/>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hAnsi="Times New Roman" w:cs="Times New Roman"/>
          <w:sz w:val="28"/>
          <w:szCs w:val="28"/>
        </w:rPr>
        <w:t xml:space="preserve">Запрос предложений в электронной форме проводится </w:t>
      </w:r>
      <w:r w:rsidR="00632AB9" w:rsidRPr="00BB4ACF">
        <w:rPr>
          <w:rFonts w:ascii="Times New Roman" w:hAnsi="Times New Roman" w:cs="Times New Roman"/>
          <w:sz w:val="28"/>
          <w:szCs w:val="28"/>
        </w:rPr>
        <w:br/>
      </w:r>
      <w:r w:rsidRPr="00BB4ACF">
        <w:rPr>
          <w:rFonts w:ascii="Times New Roman" w:hAnsi="Times New Roman" w:cs="Times New Roman"/>
          <w:sz w:val="28"/>
          <w:szCs w:val="28"/>
        </w:rPr>
        <w:t xml:space="preserve">в порядке, установленном </w:t>
      </w:r>
      <w:r w:rsidR="00B1680D" w:rsidRPr="00BB4ACF">
        <w:rPr>
          <w:rFonts w:ascii="Times New Roman" w:hAnsi="Times New Roman" w:cs="Times New Roman"/>
          <w:sz w:val="28"/>
          <w:szCs w:val="28"/>
        </w:rPr>
        <w:t>настоящ</w:t>
      </w:r>
      <w:r w:rsidR="00224B7F" w:rsidRPr="00BB4ACF">
        <w:rPr>
          <w:rFonts w:ascii="Times New Roman" w:hAnsi="Times New Roman" w:cs="Times New Roman"/>
          <w:sz w:val="28"/>
          <w:szCs w:val="28"/>
        </w:rPr>
        <w:t>им разделом</w:t>
      </w:r>
      <w:r w:rsidR="00B1680D" w:rsidRPr="00BB4ACF">
        <w:rPr>
          <w:rFonts w:ascii="Times New Roman" w:hAnsi="Times New Roman" w:cs="Times New Roman"/>
          <w:sz w:val="28"/>
          <w:szCs w:val="28"/>
        </w:rPr>
        <w:t xml:space="preserve"> </w:t>
      </w:r>
      <w:r w:rsidRPr="00BB4ACF">
        <w:rPr>
          <w:rFonts w:ascii="Times New Roman" w:hAnsi="Times New Roman" w:cs="Times New Roman"/>
          <w:sz w:val="28"/>
          <w:szCs w:val="28"/>
        </w:rPr>
        <w:t xml:space="preserve">для проведения конкурса в электронной форме, с учетом особенностей, установленных </w:t>
      </w:r>
      <w:r w:rsidR="00224B7F" w:rsidRPr="00BB4ACF">
        <w:rPr>
          <w:rFonts w:ascii="Times New Roman" w:hAnsi="Times New Roman" w:cs="Times New Roman"/>
          <w:sz w:val="28"/>
          <w:szCs w:val="28"/>
        </w:rPr>
        <w:t>статьей 3.4 Закона № 223-ФЗ</w:t>
      </w:r>
      <w:r w:rsidRPr="00BB4ACF">
        <w:rPr>
          <w:rFonts w:ascii="Times New Roman" w:hAnsi="Times New Roman" w:cs="Times New Roman"/>
          <w:sz w:val="28"/>
          <w:szCs w:val="28"/>
        </w:rPr>
        <w:t>. При этом подача окончательного предложения, дополнительного ценового</w:t>
      </w:r>
      <w:r w:rsidR="00007980" w:rsidRPr="00BB4ACF">
        <w:rPr>
          <w:rFonts w:ascii="Times New Roman" w:hAnsi="Times New Roman" w:cs="Times New Roman"/>
          <w:sz w:val="28"/>
          <w:szCs w:val="28"/>
        </w:rPr>
        <w:t xml:space="preserve"> предложения не осуществляется.</w:t>
      </w:r>
    </w:p>
    <w:p w:rsidR="00EE56BB" w:rsidRPr="00BB4ACF" w:rsidRDefault="0064685B" w:rsidP="0007751B">
      <w:pPr>
        <w:pStyle w:val="a3"/>
        <w:widowControl w:val="0"/>
        <w:numPr>
          <w:ilvl w:val="0"/>
          <w:numId w:val="6"/>
        </w:numPr>
        <w:tabs>
          <w:tab w:val="left" w:pos="141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Проведение конкурентной закупки с участием субъектов МСП осуществляется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на </w:t>
      </w:r>
      <w:r w:rsidR="002C35B7"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включенной Правительством Российской Федерации в перечень операторов </w:t>
      </w:r>
      <w:r w:rsidR="002C35B7" w:rsidRPr="00BB4ACF">
        <w:rPr>
          <w:rFonts w:ascii="Times New Roman" w:eastAsia="Times New Roman" w:hAnsi="Times New Roman" w:cs="Times New Roman"/>
          <w:sz w:val="28"/>
          <w:szCs w:val="28"/>
          <w:lang w:eastAsia="ru-RU"/>
        </w:rPr>
        <w:t>ЭП</w:t>
      </w:r>
      <w:r w:rsidR="00B00AE8" w:rsidRPr="00BB4ACF">
        <w:rPr>
          <w:rFonts w:ascii="Times New Roman" w:eastAsia="Times New Roman" w:hAnsi="Times New Roman" w:cs="Times New Roman"/>
          <w:sz w:val="28"/>
          <w:szCs w:val="28"/>
          <w:lang w:eastAsia="ru-RU"/>
        </w:rPr>
        <w:t>,</w:t>
      </w:r>
      <w:r w:rsidR="00260843"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предусмотренный частью 11 статьи 3.4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F32234"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3B426B"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ФЗ</w:t>
      </w:r>
      <w:r w:rsidR="00EE56BB" w:rsidRPr="00BB4ACF">
        <w:rPr>
          <w:rFonts w:ascii="Times New Roman" w:eastAsia="Times New Roman" w:hAnsi="Times New Roman" w:cs="Times New Roman"/>
          <w:sz w:val="28"/>
          <w:szCs w:val="28"/>
          <w:lang w:eastAsia="ru-RU"/>
        </w:rPr>
        <w:t>.</w:t>
      </w:r>
    </w:p>
    <w:p w:rsidR="00EE56BB" w:rsidRPr="00BB4ACF" w:rsidRDefault="0064685B" w:rsidP="0007751B">
      <w:pPr>
        <w:pStyle w:val="a3"/>
        <w:widowControl w:val="0"/>
        <w:numPr>
          <w:ilvl w:val="0"/>
          <w:numId w:val="6"/>
        </w:numPr>
        <w:tabs>
          <w:tab w:val="left" w:pos="141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Субъекты МСП получают аккредитацию на </w:t>
      </w:r>
      <w:r w:rsidR="002C35B7" w:rsidRPr="00BB4ACF">
        <w:rPr>
          <w:rFonts w:ascii="Times New Roman" w:eastAsia="Times New Roman" w:hAnsi="Times New Roman" w:cs="Times New Roman"/>
          <w:sz w:val="28"/>
          <w:szCs w:val="28"/>
          <w:lang w:eastAsia="ru-RU"/>
        </w:rPr>
        <w:t>ЭП</w:t>
      </w:r>
      <w:r w:rsidR="005A1E89" w:rsidRPr="00BB4ACF">
        <w:rPr>
          <w:rFonts w:ascii="Times New Roman" w:eastAsia="Times New Roman" w:hAnsi="Times New Roman" w:cs="Times New Roman"/>
          <w:sz w:val="28"/>
          <w:szCs w:val="28"/>
          <w:lang w:eastAsia="ru-RU"/>
        </w:rPr>
        <w:t>,</w:t>
      </w:r>
      <w:r w:rsidR="007004DA" w:rsidRPr="00BB4ACF">
        <w:rPr>
          <w:rFonts w:ascii="Times New Roman" w:eastAsia="Times New Roman" w:hAnsi="Times New Roman" w:cs="Times New Roman"/>
          <w:sz w:val="28"/>
          <w:szCs w:val="28"/>
          <w:lang w:eastAsia="ru-RU"/>
        </w:rPr>
        <w:t xml:space="preserve"> </w:t>
      </w:r>
      <w:r w:rsidR="005A1E89" w:rsidRPr="00BB4ACF">
        <w:rPr>
          <w:rFonts w:ascii="Times New Roman" w:eastAsia="Times New Roman" w:hAnsi="Times New Roman" w:cs="Times New Roman"/>
          <w:sz w:val="28"/>
          <w:szCs w:val="28"/>
          <w:lang w:eastAsia="ru-RU"/>
        </w:rPr>
        <w:t xml:space="preserve">на которой проводится конкурентная закупка, </w:t>
      </w:r>
      <w:r w:rsidR="00B00AE8" w:rsidRPr="00BB4ACF">
        <w:rPr>
          <w:rFonts w:ascii="Times New Roman" w:eastAsia="Times New Roman" w:hAnsi="Times New Roman" w:cs="Times New Roman"/>
          <w:sz w:val="28"/>
          <w:szCs w:val="28"/>
          <w:lang w:eastAsia="ru-RU"/>
        </w:rPr>
        <w:t>в порядке,</w:t>
      </w:r>
      <w:r w:rsidR="007004D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установленном </w:t>
      </w:r>
      <w:r w:rsidR="005A1E89" w:rsidRPr="00BB4ACF">
        <w:rPr>
          <w:rFonts w:ascii="Times New Roman" w:eastAsia="Times New Roman" w:hAnsi="Times New Roman" w:cs="Times New Roman"/>
          <w:sz w:val="28"/>
          <w:szCs w:val="28"/>
          <w:lang w:eastAsia="ru-RU"/>
        </w:rPr>
        <w:t>Законом</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F32234"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44</w:t>
      </w:r>
      <w:r w:rsidR="003B426B" w:rsidRPr="00BB4ACF">
        <w:rPr>
          <w:rFonts w:ascii="Times New Roman" w:eastAsia="Times New Roman" w:hAnsi="Times New Roman" w:cs="Times New Roman"/>
          <w:sz w:val="28"/>
          <w:szCs w:val="28"/>
          <w:lang w:eastAsia="ru-RU"/>
        </w:rPr>
        <w:t>-</w:t>
      </w:r>
      <w:r w:rsidR="00EE56BB" w:rsidRPr="00BB4ACF">
        <w:rPr>
          <w:rFonts w:ascii="Times New Roman" w:eastAsia="Times New Roman" w:hAnsi="Times New Roman" w:cs="Times New Roman"/>
          <w:sz w:val="28"/>
          <w:szCs w:val="28"/>
          <w:lang w:eastAsia="ru-RU"/>
        </w:rPr>
        <w:t>ФЗ.</w:t>
      </w:r>
    </w:p>
    <w:p w:rsidR="001508D8" w:rsidRPr="00BB4ACF" w:rsidRDefault="001508D8"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Закупки у единств</w:t>
      </w:r>
      <w:r w:rsidR="00B00AE8" w:rsidRPr="00BB4ACF">
        <w:rPr>
          <w:rFonts w:ascii="Times New Roman" w:eastAsia="Times New Roman" w:hAnsi="Times New Roman" w:cs="Times New Roman"/>
          <w:sz w:val="28"/>
          <w:szCs w:val="28"/>
          <w:lang w:eastAsia="ru-RU"/>
        </w:rPr>
        <w:t>енного поставщика (исполнителя,</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подрядчика), участниками которых являются только субъекты </w:t>
      </w:r>
      <w:r w:rsidR="003B426B" w:rsidRPr="00BB4ACF">
        <w:rPr>
          <w:rFonts w:ascii="Times New Roman" w:eastAsia="Times New Roman" w:hAnsi="Times New Roman" w:cs="Times New Roman"/>
          <w:sz w:val="28"/>
          <w:szCs w:val="28"/>
          <w:lang w:eastAsia="ru-RU"/>
        </w:rPr>
        <w:t>МСП</w:t>
      </w:r>
      <w:r w:rsidRPr="00BB4ACF">
        <w:rPr>
          <w:rFonts w:ascii="Times New Roman" w:eastAsia="Times New Roman" w:hAnsi="Times New Roman" w:cs="Times New Roman"/>
          <w:sz w:val="28"/>
          <w:szCs w:val="28"/>
          <w:lang w:eastAsia="ru-RU"/>
        </w:rPr>
        <w:t>, проводятся в порядке и случаях, которые предусмотрены настоящим Положением о закупке</w:t>
      </w:r>
      <w:r w:rsidR="00B00AE8" w:rsidRPr="00BB4ACF">
        <w:rPr>
          <w:rFonts w:ascii="Times New Roman" w:eastAsia="Times New Roman" w:hAnsi="Times New Roman" w:cs="Times New Roman"/>
          <w:sz w:val="28"/>
          <w:szCs w:val="28"/>
          <w:lang w:eastAsia="ru-RU"/>
        </w:rPr>
        <w:t>, с учетом того, что участник</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до заключения договора обязан представить декларацию или сведения из единого реестра субъектов МСП в соо</w:t>
      </w:r>
      <w:r w:rsidR="00B00AE8" w:rsidRPr="00BB4ACF">
        <w:rPr>
          <w:rFonts w:ascii="Times New Roman" w:eastAsia="Times New Roman" w:hAnsi="Times New Roman" w:cs="Times New Roman"/>
          <w:sz w:val="28"/>
          <w:szCs w:val="28"/>
          <w:lang w:eastAsia="ru-RU"/>
        </w:rPr>
        <w:t>тветствии</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 пункт</w:t>
      </w:r>
      <w:r w:rsidR="00744F46" w:rsidRPr="00BB4ACF">
        <w:rPr>
          <w:rFonts w:ascii="Times New Roman" w:eastAsia="Times New Roman" w:hAnsi="Times New Roman" w:cs="Times New Roman"/>
          <w:sz w:val="28"/>
          <w:szCs w:val="28"/>
          <w:lang w:eastAsia="ru-RU"/>
        </w:rPr>
        <w:t>ом</w:t>
      </w:r>
      <w:r w:rsidR="009A20E7" w:rsidRPr="00BB4ACF">
        <w:rPr>
          <w:rFonts w:ascii="Times New Roman" w:eastAsia="Times New Roman" w:hAnsi="Times New Roman" w:cs="Times New Roman"/>
          <w:sz w:val="28"/>
          <w:szCs w:val="28"/>
          <w:lang w:eastAsia="ru-RU"/>
        </w:rPr>
        <w:t xml:space="preserve"> 4</w:t>
      </w:r>
      <w:r w:rsidR="00E917D7" w:rsidRPr="00BB4ACF">
        <w:rPr>
          <w:rFonts w:ascii="Times New Roman" w:eastAsia="Times New Roman" w:hAnsi="Times New Roman" w:cs="Times New Roman"/>
          <w:sz w:val="28"/>
          <w:szCs w:val="28"/>
          <w:lang w:eastAsia="ru-RU"/>
        </w:rPr>
        <w:t>9</w:t>
      </w:r>
      <w:r w:rsidR="00E235B8" w:rsidRPr="00BB4ACF">
        <w:rPr>
          <w:rFonts w:ascii="Times New Roman" w:eastAsia="Times New Roman" w:hAnsi="Times New Roman" w:cs="Times New Roman"/>
          <w:sz w:val="28"/>
          <w:szCs w:val="28"/>
          <w:lang w:eastAsia="ru-RU"/>
        </w:rPr>
        <w:t>9</w:t>
      </w:r>
      <w:r w:rsidRPr="00BB4ACF">
        <w:rPr>
          <w:rFonts w:ascii="Times New Roman" w:eastAsia="Times New Roman" w:hAnsi="Times New Roman" w:cs="Times New Roman"/>
          <w:sz w:val="28"/>
          <w:szCs w:val="28"/>
          <w:lang w:eastAsia="ru-RU"/>
        </w:rPr>
        <w:t xml:space="preserve"> настоящего Положения о закупке.</w:t>
      </w:r>
    </w:p>
    <w:p w:rsidR="00EE56BB" w:rsidRPr="00BB4ACF" w:rsidRDefault="00A225F5" w:rsidP="00F43EDA">
      <w:pPr>
        <w:widowControl w:val="0"/>
        <w:tabs>
          <w:tab w:val="left" w:pos="9498"/>
        </w:tabs>
        <w:autoSpaceDE w:val="0"/>
        <w:autoSpaceDN w:val="0"/>
        <w:spacing w:after="0" w:line="240" w:lineRule="auto"/>
        <w:ind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Размер обеспечения заявки, устанавливаемого Заказчиком для субъектов МСП</w:t>
      </w:r>
      <w:r w:rsidR="00106541"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 xml:space="preserve">не может превышать </w:t>
      </w:r>
      <w:r w:rsidR="00066622" w:rsidRPr="00BB4ACF">
        <w:rPr>
          <w:rFonts w:ascii="Times New Roman" w:eastAsia="Times New Roman" w:hAnsi="Times New Roman" w:cs="Times New Roman"/>
          <w:sz w:val="28"/>
          <w:szCs w:val="28"/>
          <w:lang w:eastAsia="ru-RU"/>
        </w:rPr>
        <w:t>дв</w:t>
      </w:r>
      <w:r w:rsidR="001005DF" w:rsidRPr="00BB4ACF">
        <w:rPr>
          <w:rFonts w:ascii="Times New Roman" w:eastAsia="Times New Roman" w:hAnsi="Times New Roman" w:cs="Times New Roman"/>
          <w:sz w:val="28"/>
          <w:szCs w:val="28"/>
          <w:lang w:eastAsia="ru-RU"/>
        </w:rPr>
        <w:t>ух процентов</w:t>
      </w:r>
      <w:r w:rsidR="0064685B" w:rsidRPr="00BB4ACF">
        <w:rPr>
          <w:rFonts w:ascii="Times New Roman" w:eastAsia="Times New Roman" w:hAnsi="Times New Roman" w:cs="Times New Roman"/>
          <w:sz w:val="28"/>
          <w:szCs w:val="28"/>
          <w:lang w:eastAsia="ru-RU"/>
        </w:rPr>
        <w:t xml:space="preserve"> </w:t>
      </w:r>
      <w:r w:rsidR="00351C3A" w:rsidRPr="00BB4ACF">
        <w:rPr>
          <w:rFonts w:ascii="Times New Roman" w:eastAsia="Times New Roman" w:hAnsi="Times New Roman" w:cs="Times New Roman"/>
          <w:sz w:val="28"/>
          <w:szCs w:val="28"/>
          <w:lang w:eastAsia="ru-RU"/>
        </w:rPr>
        <w:t>НМЦД</w:t>
      </w:r>
      <w:r w:rsidR="0064685B" w:rsidRPr="00BB4ACF">
        <w:rPr>
          <w:rFonts w:ascii="Times New Roman" w:eastAsia="Times New Roman" w:hAnsi="Times New Roman" w:cs="Times New Roman"/>
          <w:sz w:val="28"/>
          <w:szCs w:val="28"/>
          <w:lang w:eastAsia="ru-RU"/>
        </w:rPr>
        <w:t xml:space="preserve"> (цены лота). При этом такое обеспечение может предоставляться участником закупки по его </w:t>
      </w:r>
      <w:r w:rsidR="002320EB" w:rsidRPr="00BB4ACF">
        <w:rPr>
          <w:rFonts w:ascii="Times New Roman" w:eastAsia="Times New Roman" w:hAnsi="Times New Roman" w:cs="Times New Roman"/>
          <w:sz w:val="28"/>
          <w:szCs w:val="28"/>
          <w:lang w:eastAsia="ru-RU"/>
        </w:rPr>
        <w:t>выбор</w:t>
      </w:r>
      <w:r w:rsidR="0064685B" w:rsidRPr="00BB4ACF">
        <w:rPr>
          <w:rFonts w:ascii="Times New Roman" w:eastAsia="Times New Roman" w:hAnsi="Times New Roman" w:cs="Times New Roman"/>
          <w:sz w:val="28"/>
          <w:szCs w:val="28"/>
          <w:lang w:eastAsia="ru-RU"/>
        </w:rPr>
        <w:t>у путем внесения денежн</w:t>
      </w:r>
      <w:r w:rsidR="0094164D" w:rsidRPr="00BB4ACF">
        <w:rPr>
          <w:rFonts w:ascii="Times New Roman" w:eastAsia="Times New Roman" w:hAnsi="Times New Roman" w:cs="Times New Roman"/>
          <w:sz w:val="28"/>
          <w:szCs w:val="28"/>
          <w:lang w:eastAsia="ru-RU"/>
        </w:rPr>
        <w:t>ых средств или предоставления независимой</w:t>
      </w:r>
      <w:r w:rsidR="0064685B" w:rsidRPr="00BB4ACF">
        <w:rPr>
          <w:rFonts w:ascii="Times New Roman" w:eastAsia="Times New Roman" w:hAnsi="Times New Roman" w:cs="Times New Roman"/>
          <w:sz w:val="28"/>
          <w:szCs w:val="28"/>
          <w:lang w:eastAsia="ru-RU"/>
        </w:rPr>
        <w:t xml:space="preserve"> га</w:t>
      </w:r>
      <w:r w:rsidR="002C5418" w:rsidRPr="00BB4ACF">
        <w:rPr>
          <w:rFonts w:ascii="Times New Roman" w:eastAsia="Times New Roman" w:hAnsi="Times New Roman" w:cs="Times New Roman"/>
          <w:sz w:val="28"/>
          <w:szCs w:val="28"/>
          <w:lang w:eastAsia="ru-RU"/>
        </w:rPr>
        <w:t>рантии, соответствующей требованиям, установленным Законом № 223-ФЗ.</w:t>
      </w:r>
    </w:p>
    <w:p w:rsidR="00EE56BB" w:rsidRPr="00BB4ACF" w:rsidRDefault="008E53FB" w:rsidP="0007751B">
      <w:pPr>
        <w:pStyle w:val="a3"/>
        <w:widowControl w:val="0"/>
        <w:numPr>
          <w:ilvl w:val="0"/>
          <w:numId w:val="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осуществлении конкурентной закупки денежные средства, предназначенные дл</w:t>
      </w:r>
      <w:r w:rsidR="00B00AE8" w:rsidRPr="00BB4ACF">
        <w:rPr>
          <w:rFonts w:ascii="Times New Roman" w:eastAsia="Times New Roman" w:hAnsi="Times New Roman" w:cs="Times New Roman"/>
          <w:sz w:val="28"/>
          <w:szCs w:val="28"/>
          <w:lang w:eastAsia="ru-RU"/>
        </w:rPr>
        <w:t>я обеспечения заявки на участие</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такой закупке, вносятся участником такой закупки на специальный счет, открытый им в банке</w:t>
      </w:r>
      <w:r w:rsidR="00B00AE8" w:rsidRPr="00BB4ACF">
        <w:rPr>
          <w:rFonts w:ascii="Times New Roman" w:eastAsia="Times New Roman" w:hAnsi="Times New Roman" w:cs="Times New Roman"/>
          <w:sz w:val="28"/>
          <w:szCs w:val="28"/>
          <w:lang w:eastAsia="ru-RU"/>
        </w:rPr>
        <w:t>, включенном в перечень банков,</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на специальные счета к</w:t>
      </w:r>
      <w:r w:rsidR="00B00AE8" w:rsidRPr="00BB4ACF">
        <w:rPr>
          <w:rFonts w:ascii="Times New Roman" w:eastAsia="Times New Roman" w:hAnsi="Times New Roman" w:cs="Times New Roman"/>
          <w:sz w:val="28"/>
          <w:szCs w:val="28"/>
          <w:lang w:eastAsia="ru-RU"/>
        </w:rPr>
        <w:t>оторых вносятся предназначенные</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для обеспечения заявок денежные средства участников конкурса</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электронной форме, двухэтапного конкурса в электронной форме, электронного аукциона, а так</w:t>
      </w:r>
      <w:r w:rsidR="00B00AE8" w:rsidRPr="00BB4ACF">
        <w:rPr>
          <w:rFonts w:ascii="Times New Roman" w:eastAsia="Times New Roman" w:hAnsi="Times New Roman" w:cs="Times New Roman"/>
          <w:sz w:val="28"/>
          <w:szCs w:val="28"/>
          <w:lang w:eastAsia="ru-RU"/>
        </w:rPr>
        <w:t>же денежные средства участников</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закрытых электронных процедур, утвержденный распоряжением Правительства Российской Федерации от 13 июля 2018 г. №</w:t>
      </w:r>
      <w:r w:rsidR="00F32234"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 xml:space="preserve">1451-р (далее </w:t>
      </w:r>
      <w:r w:rsidR="00477D46"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специальный счет).</w:t>
      </w:r>
    </w:p>
    <w:p w:rsidR="0064685B" w:rsidRPr="00BB4ACF" w:rsidRDefault="0064685B" w:rsidP="0007751B">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Денежные средства, внесенные в качестве обеспечения заявки, возвращаются:</w:t>
      </w:r>
    </w:p>
    <w:p w:rsidR="0064685B" w:rsidRPr="00BB4ACF" w:rsidRDefault="0064685B" w:rsidP="00F43EDA">
      <w:pPr>
        <w:pStyle w:val="a3"/>
        <w:widowControl w:val="0"/>
        <w:tabs>
          <w:tab w:val="left" w:pos="9498"/>
        </w:tabs>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всем участникам за</w:t>
      </w:r>
      <w:r w:rsidR="00B00AE8" w:rsidRPr="00BB4ACF">
        <w:rPr>
          <w:rFonts w:ascii="Times New Roman" w:eastAsia="Times New Roman" w:hAnsi="Times New Roman" w:cs="Times New Roman"/>
          <w:sz w:val="28"/>
          <w:szCs w:val="28"/>
          <w:lang w:eastAsia="ru-RU"/>
        </w:rPr>
        <w:t>купки, за исключением участника</w:t>
      </w:r>
      <w:r w:rsidR="00B00AE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закупки, заявке которого присвое</w:t>
      </w:r>
      <w:r w:rsidR="00B00AE8" w:rsidRPr="00BB4ACF">
        <w:rPr>
          <w:rFonts w:ascii="Times New Roman" w:eastAsia="Times New Roman" w:hAnsi="Times New Roman" w:cs="Times New Roman"/>
          <w:sz w:val="28"/>
          <w:szCs w:val="28"/>
          <w:lang w:eastAsia="ru-RU"/>
        </w:rPr>
        <w:t>н первый номер, в срок не более</w:t>
      </w:r>
      <w:r w:rsidR="00B00AE8" w:rsidRPr="00BB4ACF">
        <w:rPr>
          <w:rFonts w:ascii="Times New Roman" w:eastAsia="Times New Roman" w:hAnsi="Times New Roman" w:cs="Times New Roman"/>
          <w:sz w:val="28"/>
          <w:szCs w:val="28"/>
          <w:lang w:eastAsia="ru-RU"/>
        </w:rPr>
        <w:br/>
      </w:r>
      <w:r w:rsidR="00066622" w:rsidRPr="00BB4ACF">
        <w:rPr>
          <w:rFonts w:ascii="Times New Roman" w:eastAsia="Times New Roman" w:hAnsi="Times New Roman" w:cs="Times New Roman"/>
          <w:sz w:val="28"/>
          <w:szCs w:val="28"/>
          <w:lang w:eastAsia="ru-RU"/>
        </w:rPr>
        <w:t>семи</w:t>
      </w:r>
      <w:r w:rsidR="00351C3A"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рабочих дней со дня подписания протокола, состав</w:t>
      </w:r>
      <w:r w:rsidR="00066622" w:rsidRPr="00BB4ACF">
        <w:rPr>
          <w:rFonts w:ascii="Times New Roman" w:eastAsia="Times New Roman" w:hAnsi="Times New Roman" w:cs="Times New Roman"/>
          <w:sz w:val="28"/>
          <w:szCs w:val="28"/>
          <w:lang w:eastAsia="ru-RU"/>
        </w:rPr>
        <w:t>ленного</w:t>
      </w:r>
      <w:r w:rsidR="00066622"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 результатам закупки;</w:t>
      </w:r>
    </w:p>
    <w:p w:rsidR="00EE56BB" w:rsidRPr="00BB4ACF" w:rsidRDefault="0064685B" w:rsidP="00F43EDA">
      <w:pPr>
        <w:tabs>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 xml:space="preserve">участнику закупки, </w:t>
      </w:r>
      <w:r w:rsidR="00B00AE8" w:rsidRPr="00BB4ACF">
        <w:rPr>
          <w:rFonts w:ascii="Times New Roman" w:eastAsia="Times New Roman" w:hAnsi="Times New Roman" w:cs="Times New Roman"/>
          <w:sz w:val="28"/>
          <w:szCs w:val="28"/>
          <w:lang w:eastAsia="ru-RU"/>
        </w:rPr>
        <w:t>заявке которого присвоен первый</w:t>
      </w:r>
      <w:r w:rsidR="00B00AE8" w:rsidRPr="00BB4ACF">
        <w:rPr>
          <w:rFonts w:ascii="Times New Roman" w:eastAsia="Times New Roman" w:hAnsi="Times New Roman" w:cs="Times New Roman"/>
          <w:sz w:val="28"/>
          <w:szCs w:val="28"/>
          <w:lang w:eastAsia="ru-RU"/>
        </w:rPr>
        <w:br/>
      </w:r>
      <w:r w:rsidR="00066622" w:rsidRPr="00BB4ACF">
        <w:rPr>
          <w:rFonts w:ascii="Times New Roman" w:eastAsia="Times New Roman" w:hAnsi="Times New Roman" w:cs="Times New Roman"/>
          <w:sz w:val="28"/>
          <w:szCs w:val="28"/>
          <w:lang w:eastAsia="ru-RU"/>
        </w:rPr>
        <w:t xml:space="preserve">номер, в срок не более </w:t>
      </w:r>
      <w:r w:rsidR="00351C3A" w:rsidRPr="00BB4ACF">
        <w:rPr>
          <w:rFonts w:ascii="Times New Roman" w:eastAsia="Times New Roman" w:hAnsi="Times New Roman" w:cs="Times New Roman"/>
          <w:sz w:val="28"/>
          <w:szCs w:val="28"/>
          <w:lang w:eastAsia="ru-RU"/>
        </w:rPr>
        <w:t>сем</w:t>
      </w:r>
      <w:r w:rsidR="00066622"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рабочих дней со дня заключения договора либо со дня принятия </w:t>
      </w:r>
      <w:r w:rsidR="00FD3DE1" w:rsidRPr="00BB4ACF">
        <w:rPr>
          <w:rFonts w:ascii="Times New Roman" w:eastAsia="Times New Roman" w:hAnsi="Times New Roman" w:cs="Times New Roman"/>
          <w:sz w:val="28"/>
          <w:szCs w:val="28"/>
          <w:lang w:eastAsia="ru-RU"/>
        </w:rPr>
        <w:t>Заказч</w:t>
      </w:r>
      <w:r w:rsidR="00B00AE8" w:rsidRPr="00BB4ACF">
        <w:rPr>
          <w:rFonts w:ascii="Times New Roman" w:eastAsia="Times New Roman" w:hAnsi="Times New Roman" w:cs="Times New Roman"/>
          <w:sz w:val="28"/>
          <w:szCs w:val="28"/>
          <w:lang w:eastAsia="ru-RU"/>
        </w:rPr>
        <w:t xml:space="preserve">иком решения </w:t>
      </w:r>
      <w:r w:rsidR="00E46662" w:rsidRPr="00BB4ACF">
        <w:rPr>
          <w:rFonts w:ascii="Times New Roman" w:hAnsi="Times New Roman" w:cs="Times New Roman"/>
          <w:sz w:val="28"/>
          <w:szCs w:val="28"/>
        </w:rPr>
        <w:t xml:space="preserve">(за исключением случая осуществления конкурентной закупки) </w:t>
      </w:r>
      <w:r w:rsidR="00B9174C" w:rsidRPr="00BB4ACF">
        <w:rPr>
          <w:rFonts w:ascii="Times New Roman" w:eastAsia="Times New Roman" w:hAnsi="Times New Roman" w:cs="Times New Roman"/>
          <w:sz w:val="28"/>
          <w:szCs w:val="28"/>
          <w:lang w:eastAsia="ru-RU"/>
        </w:rPr>
        <w:t xml:space="preserve">о том, </w:t>
      </w:r>
      <w:r w:rsidRPr="00BB4ACF">
        <w:rPr>
          <w:rFonts w:ascii="Times New Roman" w:eastAsia="Times New Roman" w:hAnsi="Times New Roman" w:cs="Times New Roman"/>
          <w:sz w:val="28"/>
          <w:szCs w:val="28"/>
          <w:lang w:eastAsia="ru-RU"/>
        </w:rPr>
        <w:t xml:space="preserve">что договор по результатам закупки </w:t>
      </w:r>
      <w:r w:rsidR="00B00AE8" w:rsidRPr="00BB4ACF">
        <w:rPr>
          <w:rFonts w:ascii="Times New Roman" w:eastAsia="Times New Roman" w:hAnsi="Times New Roman" w:cs="Times New Roman"/>
          <w:sz w:val="28"/>
          <w:szCs w:val="28"/>
          <w:lang w:eastAsia="ru-RU"/>
        </w:rPr>
        <w:t>не заключается</w:t>
      </w:r>
      <w:r w:rsidRPr="00BB4ACF">
        <w:rPr>
          <w:rFonts w:ascii="Times New Roman" w:eastAsia="Times New Roman" w:hAnsi="Times New Roman" w:cs="Times New Roman"/>
          <w:sz w:val="28"/>
          <w:szCs w:val="28"/>
          <w:lang w:eastAsia="ru-RU"/>
        </w:rPr>
        <w:t>.</w:t>
      </w:r>
    </w:p>
    <w:p w:rsidR="0064685B" w:rsidRPr="00BB4ACF" w:rsidRDefault="0064685B" w:rsidP="0007751B">
      <w:pPr>
        <w:pStyle w:val="a3"/>
        <w:numPr>
          <w:ilvl w:val="0"/>
          <w:numId w:val="6"/>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Если в извещении</w:t>
      </w:r>
      <w:r w:rsidR="001A263C" w:rsidRPr="00BB4ACF">
        <w:rPr>
          <w:rFonts w:ascii="Times New Roman" w:eastAsia="Times New Roman" w:hAnsi="Times New Roman" w:cs="Times New Roman"/>
          <w:sz w:val="28"/>
          <w:szCs w:val="28"/>
          <w:lang w:eastAsia="ru-RU"/>
        </w:rPr>
        <w:t xml:space="preserve"> о закупке и (или) документации</w:t>
      </w:r>
      <w:r w:rsidR="001A263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закупке установлено треб</w:t>
      </w:r>
      <w:r w:rsidR="001A263C" w:rsidRPr="00BB4ACF">
        <w:rPr>
          <w:rFonts w:ascii="Times New Roman" w:eastAsia="Times New Roman" w:hAnsi="Times New Roman" w:cs="Times New Roman"/>
          <w:sz w:val="28"/>
          <w:szCs w:val="28"/>
          <w:lang w:eastAsia="ru-RU"/>
        </w:rPr>
        <w:t>ование к обеспечению исполнения</w:t>
      </w:r>
      <w:r w:rsidR="001A263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размер такого обеспечения:</w:t>
      </w:r>
    </w:p>
    <w:p w:rsidR="0064685B" w:rsidRPr="00BB4ACF" w:rsidRDefault="008D5190" w:rsidP="00F43EDA">
      <w:pPr>
        <w:pStyle w:val="a3"/>
        <w:widowControl w:val="0"/>
        <w:tabs>
          <w:tab w:val="left" w:pos="9498"/>
        </w:tabs>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не может превышать </w:t>
      </w:r>
      <w:r w:rsidR="00BA2549" w:rsidRPr="00BB4ACF">
        <w:rPr>
          <w:rFonts w:ascii="Times New Roman" w:eastAsia="Times New Roman" w:hAnsi="Times New Roman" w:cs="Times New Roman"/>
          <w:sz w:val="28"/>
          <w:szCs w:val="28"/>
          <w:lang w:eastAsia="ru-RU"/>
        </w:rPr>
        <w:t>пяти</w:t>
      </w:r>
      <w:r w:rsidR="00351C3A" w:rsidRPr="00BB4ACF">
        <w:rPr>
          <w:rFonts w:ascii="Times New Roman" w:eastAsia="Times New Roman" w:hAnsi="Times New Roman" w:cs="Times New Roman"/>
          <w:sz w:val="28"/>
          <w:szCs w:val="28"/>
          <w:lang w:eastAsia="ru-RU"/>
        </w:rPr>
        <w:t xml:space="preserve"> </w:t>
      </w:r>
      <w:r w:rsidR="0064685B" w:rsidRPr="00BB4ACF">
        <w:rPr>
          <w:rFonts w:ascii="Times New Roman" w:eastAsia="Times New Roman" w:hAnsi="Times New Roman" w:cs="Times New Roman"/>
          <w:sz w:val="28"/>
          <w:szCs w:val="28"/>
          <w:lang w:eastAsia="ru-RU"/>
        </w:rPr>
        <w:t xml:space="preserve">процентов </w:t>
      </w:r>
      <w:r w:rsidR="00351C3A" w:rsidRPr="00BB4ACF">
        <w:rPr>
          <w:rFonts w:ascii="Times New Roman" w:eastAsia="Times New Roman" w:hAnsi="Times New Roman" w:cs="Times New Roman"/>
          <w:sz w:val="28"/>
          <w:szCs w:val="28"/>
          <w:lang w:eastAsia="ru-RU"/>
        </w:rPr>
        <w:t>НМЦД</w:t>
      </w:r>
      <w:r w:rsidR="0064685B" w:rsidRPr="00BB4ACF">
        <w:rPr>
          <w:rFonts w:ascii="Times New Roman" w:eastAsia="Times New Roman" w:hAnsi="Times New Roman" w:cs="Times New Roman"/>
          <w:sz w:val="28"/>
          <w:szCs w:val="28"/>
          <w:lang w:eastAsia="ru-RU"/>
        </w:rPr>
        <w:t xml:space="preserve"> (цены лота), если договором не предусмотрена выплата аванса;</w:t>
      </w:r>
    </w:p>
    <w:p w:rsidR="0064685B" w:rsidRPr="00BB4ACF" w:rsidRDefault="0064685B" w:rsidP="00F43EDA">
      <w:pPr>
        <w:pStyle w:val="a3"/>
        <w:widowControl w:val="0"/>
        <w:tabs>
          <w:tab w:val="left" w:pos="9498"/>
        </w:tabs>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устанавливается в ра</w:t>
      </w:r>
      <w:r w:rsidR="001A263C" w:rsidRPr="00BB4ACF">
        <w:rPr>
          <w:rFonts w:ascii="Times New Roman" w:eastAsia="Times New Roman" w:hAnsi="Times New Roman" w:cs="Times New Roman"/>
          <w:sz w:val="28"/>
          <w:szCs w:val="28"/>
          <w:lang w:eastAsia="ru-RU"/>
        </w:rPr>
        <w:t>змере аванса, если договором</w:t>
      </w:r>
      <w:r w:rsidR="001A263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предусмотрена выплата аванса.</w:t>
      </w:r>
    </w:p>
    <w:p w:rsidR="00EE56BB" w:rsidRPr="00BB4ACF" w:rsidRDefault="00351C3A" w:rsidP="00F43EDA">
      <w:pPr>
        <w:widowControl w:val="0"/>
        <w:tabs>
          <w:tab w:val="left" w:pos="9498"/>
        </w:tabs>
        <w:autoSpaceDE w:val="0"/>
        <w:autoSpaceDN w:val="0"/>
        <w:spacing w:after="0" w:line="240" w:lineRule="auto"/>
        <w:ind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этом такое об</w:t>
      </w:r>
      <w:r w:rsidR="001A263C" w:rsidRPr="00BB4ACF">
        <w:rPr>
          <w:rFonts w:ascii="Times New Roman" w:eastAsia="Times New Roman" w:hAnsi="Times New Roman" w:cs="Times New Roman"/>
          <w:sz w:val="28"/>
          <w:szCs w:val="28"/>
          <w:lang w:eastAsia="ru-RU"/>
        </w:rPr>
        <w:t>еспечение может предоставляться</w:t>
      </w:r>
      <w:r w:rsidR="001A263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участником закупки по его </w:t>
      </w:r>
      <w:r w:rsidR="002320EB" w:rsidRPr="00BB4ACF">
        <w:rPr>
          <w:rFonts w:ascii="Times New Roman" w:eastAsia="Times New Roman" w:hAnsi="Times New Roman" w:cs="Times New Roman"/>
          <w:sz w:val="28"/>
          <w:szCs w:val="28"/>
          <w:lang w:eastAsia="ru-RU"/>
        </w:rPr>
        <w:t>выбор</w:t>
      </w:r>
      <w:r w:rsidRPr="00BB4ACF">
        <w:rPr>
          <w:rFonts w:ascii="Times New Roman" w:eastAsia="Times New Roman" w:hAnsi="Times New Roman" w:cs="Times New Roman"/>
          <w:sz w:val="28"/>
          <w:szCs w:val="28"/>
          <w:lang w:eastAsia="ru-RU"/>
        </w:rPr>
        <w:t xml:space="preserve">у путем внесения денежных средств на счет, указанный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документации о закупке или извещении о проведении запроса котировок, либо предоставления </w:t>
      </w:r>
      <w:r w:rsidR="002C5418" w:rsidRPr="00BB4ACF">
        <w:rPr>
          <w:rFonts w:ascii="Times New Roman" w:eastAsia="Times New Roman" w:hAnsi="Times New Roman" w:cs="Times New Roman"/>
          <w:sz w:val="28"/>
          <w:szCs w:val="28"/>
          <w:lang w:eastAsia="ru-RU"/>
        </w:rPr>
        <w:t>независимой гарантии, соответствующей требованиям, установленным Законом № 223-ФЗ.</w:t>
      </w:r>
    </w:p>
    <w:p w:rsidR="001B5BCB" w:rsidRPr="00BB4ACF" w:rsidRDefault="001B5BCB" w:rsidP="0007751B">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если документацией о конкурентной закупке установлено применение к участникам конкурентной закупки </w:t>
      </w:r>
      <w:r w:rsidRPr="00BB4ACF">
        <w:rPr>
          <w:rFonts w:ascii="Times New Roman" w:eastAsia="Times New Roman" w:hAnsi="Times New Roman" w:cs="Times New Roman"/>
          <w:sz w:val="28"/>
          <w:szCs w:val="28"/>
          <w:lang w:eastAsia="ru-RU"/>
        </w:rPr>
        <w:br/>
        <w:t xml:space="preserve">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rsidR="00EE56BB" w:rsidRPr="00BB4ACF" w:rsidRDefault="001B5BCB" w:rsidP="00F43EDA">
      <w:pPr>
        <w:widowControl w:val="0"/>
        <w:tabs>
          <w:tab w:val="left" w:pos="9498"/>
        </w:tabs>
        <w:autoSpaceDE w:val="0"/>
        <w:autoSpaceDN w:val="0"/>
        <w:spacing w:after="0" w:line="240" w:lineRule="auto"/>
        <w:ind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этом отсутствие указанных информации и документов </w:t>
      </w:r>
      <w:r w:rsidRPr="00BB4ACF">
        <w:rPr>
          <w:rFonts w:ascii="Times New Roman" w:eastAsia="Times New Roman" w:hAnsi="Times New Roman" w:cs="Times New Roman"/>
          <w:sz w:val="28"/>
          <w:szCs w:val="28"/>
          <w:lang w:eastAsia="ru-RU"/>
        </w:rPr>
        <w:br/>
        <w:t>не является основанием для отклонения заявки.</w:t>
      </w:r>
    </w:p>
    <w:p w:rsidR="00EE56BB" w:rsidRPr="00BB4ACF" w:rsidRDefault="001B5BCB" w:rsidP="0007751B">
      <w:pPr>
        <w:pStyle w:val="a3"/>
        <w:widowControl w:val="0"/>
        <w:numPr>
          <w:ilvl w:val="0"/>
          <w:numId w:val="6"/>
        </w:numPr>
        <w:tabs>
          <w:tab w:val="left" w:pos="709"/>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Не допускается установление в документации о конкурентной закупке обязанности представлять в заявке на участие </w:t>
      </w:r>
      <w:r w:rsidRPr="00BB4ACF">
        <w:rPr>
          <w:rFonts w:ascii="Times New Roman" w:eastAsia="Times New Roman" w:hAnsi="Times New Roman" w:cs="Times New Roman"/>
          <w:sz w:val="28"/>
          <w:szCs w:val="28"/>
          <w:lang w:eastAsia="ru-RU"/>
        </w:rPr>
        <w:br/>
        <w:t>в такой закупке информацию и документы, не предусмотренные</w:t>
      </w:r>
      <w:r w:rsidR="00105FD5" w:rsidRPr="00BB4ACF">
        <w:rPr>
          <w:rFonts w:ascii="Times New Roman" w:eastAsia="Times New Roman" w:hAnsi="Times New Roman" w:cs="Times New Roman"/>
          <w:sz w:val="28"/>
          <w:szCs w:val="28"/>
          <w:lang w:eastAsia="ru-RU"/>
        </w:rPr>
        <w:t xml:space="preserve"> пунктами 4</w:t>
      </w:r>
      <w:r w:rsidR="00E917D7" w:rsidRPr="00BB4ACF">
        <w:rPr>
          <w:rFonts w:ascii="Times New Roman" w:eastAsia="Times New Roman" w:hAnsi="Times New Roman" w:cs="Times New Roman"/>
          <w:sz w:val="28"/>
          <w:szCs w:val="28"/>
          <w:lang w:eastAsia="ru-RU"/>
        </w:rPr>
        <w:t>95</w:t>
      </w:r>
      <w:r w:rsidR="0022332C" w:rsidRPr="00BB4ACF">
        <w:rPr>
          <w:rFonts w:ascii="Times New Roman" w:eastAsia="Times New Roman" w:hAnsi="Times New Roman" w:cs="Times New Roman"/>
          <w:sz w:val="28"/>
          <w:szCs w:val="28"/>
          <w:lang w:eastAsia="ru-RU"/>
        </w:rPr>
        <w:t xml:space="preserve"> и </w:t>
      </w:r>
      <w:r w:rsidR="00E917D7" w:rsidRPr="00BB4ACF">
        <w:rPr>
          <w:rFonts w:ascii="Times New Roman" w:eastAsia="Times New Roman" w:hAnsi="Times New Roman" w:cs="Times New Roman"/>
          <w:sz w:val="28"/>
          <w:szCs w:val="28"/>
          <w:lang w:eastAsia="ru-RU"/>
        </w:rPr>
        <w:t>520</w:t>
      </w:r>
      <w:r w:rsidRPr="00BB4ACF">
        <w:rPr>
          <w:rFonts w:ascii="Times New Roman" w:eastAsia="Times New Roman" w:hAnsi="Times New Roman" w:cs="Times New Roman"/>
          <w:sz w:val="28"/>
          <w:szCs w:val="28"/>
          <w:lang w:eastAsia="ru-RU"/>
        </w:rPr>
        <w:t xml:space="preserve"> настоящ</w:t>
      </w:r>
      <w:r w:rsidR="009A20E7" w:rsidRPr="00BB4ACF">
        <w:rPr>
          <w:rFonts w:ascii="Times New Roman" w:eastAsia="Times New Roman" w:hAnsi="Times New Roman" w:cs="Times New Roman"/>
          <w:sz w:val="28"/>
          <w:szCs w:val="28"/>
          <w:lang w:eastAsia="ru-RU"/>
        </w:rPr>
        <w:t>им Положением</w:t>
      </w:r>
      <w:r w:rsidRPr="00BB4ACF">
        <w:rPr>
          <w:rFonts w:ascii="Times New Roman" w:eastAsia="Times New Roman" w:hAnsi="Times New Roman" w:cs="Times New Roman"/>
          <w:sz w:val="28"/>
          <w:szCs w:val="28"/>
          <w:lang w:eastAsia="ru-RU"/>
        </w:rPr>
        <w:t xml:space="preserve"> </w:t>
      </w:r>
      <w:r w:rsidR="009A20E7" w:rsidRPr="00BB4ACF">
        <w:rPr>
          <w:rFonts w:ascii="Times New Roman" w:eastAsia="Times New Roman" w:hAnsi="Times New Roman" w:cs="Times New Roman"/>
          <w:sz w:val="28"/>
          <w:szCs w:val="28"/>
          <w:lang w:eastAsia="ru-RU"/>
        </w:rPr>
        <w:t>о</w:t>
      </w:r>
      <w:r w:rsidRPr="00BB4ACF">
        <w:rPr>
          <w:rFonts w:ascii="Times New Roman" w:eastAsia="Times New Roman" w:hAnsi="Times New Roman" w:cs="Times New Roman"/>
          <w:sz w:val="28"/>
          <w:szCs w:val="28"/>
          <w:lang w:eastAsia="ru-RU"/>
        </w:rPr>
        <w:t xml:space="preserve"> закупке.</w:t>
      </w:r>
    </w:p>
    <w:p w:rsidR="00EE56BB" w:rsidRPr="00BB4ACF" w:rsidRDefault="001B5BCB" w:rsidP="0007751B">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оценки, указанных в пункте </w:t>
      </w:r>
      <w:r w:rsidR="00E917D7" w:rsidRPr="00BB4ACF">
        <w:rPr>
          <w:rFonts w:ascii="Times New Roman" w:eastAsia="Times New Roman" w:hAnsi="Times New Roman" w:cs="Times New Roman"/>
          <w:sz w:val="28"/>
          <w:szCs w:val="28"/>
          <w:lang w:eastAsia="ru-RU"/>
        </w:rPr>
        <w:t xml:space="preserve">520 </w:t>
      </w:r>
      <w:r w:rsidRPr="00BB4ACF">
        <w:rPr>
          <w:rFonts w:ascii="Times New Roman" w:eastAsia="Times New Roman" w:hAnsi="Times New Roman" w:cs="Times New Roman"/>
          <w:sz w:val="28"/>
          <w:szCs w:val="28"/>
          <w:lang w:eastAsia="ru-RU"/>
        </w:rPr>
        <w:t>настоящего Положения о закупке, не допускается.</w:t>
      </w:r>
    </w:p>
    <w:p w:rsidR="001B5BCB" w:rsidRPr="00BB4ACF" w:rsidRDefault="001B5BCB" w:rsidP="0007751B">
      <w:pPr>
        <w:pStyle w:val="a3"/>
        <w:widowControl w:val="0"/>
        <w:numPr>
          <w:ilvl w:val="0"/>
          <w:numId w:val="6"/>
        </w:numPr>
        <w:tabs>
          <w:tab w:val="left" w:pos="1276"/>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Заявка на участие в конкурсе в электронной форме, запросе предложений в электронной форме состоит из двух частей </w:t>
      </w:r>
      <w:r w:rsidR="00EF1D1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 предложения участника закупки о цене договора (единицы товара, работы, услуги). </w:t>
      </w:r>
    </w:p>
    <w:p w:rsidR="001B5BCB" w:rsidRPr="00BB4ACF" w:rsidRDefault="001B5BCB" w:rsidP="00F43EDA">
      <w:pPr>
        <w:widowControl w:val="0"/>
        <w:tabs>
          <w:tab w:val="left" w:pos="709"/>
          <w:tab w:val="left" w:pos="9498"/>
        </w:tabs>
        <w:autoSpaceDE w:val="0"/>
        <w:autoSpaceDN w:val="0"/>
        <w:spacing w:after="0" w:line="240" w:lineRule="auto"/>
        <w:ind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Первая часть данной заявки должна содержать информацию и документы, предусмотренные </w:t>
      </w:r>
      <w:r w:rsidR="00EF1D1C" w:rsidRPr="00BB4ACF">
        <w:rPr>
          <w:rFonts w:ascii="Times New Roman" w:eastAsia="Times New Roman" w:hAnsi="Times New Roman" w:cs="Times New Roman"/>
          <w:sz w:val="28"/>
          <w:szCs w:val="28"/>
          <w:lang w:eastAsia="ru-RU"/>
        </w:rPr>
        <w:t>под</w:t>
      </w:r>
      <w:r w:rsidRPr="00BB4ACF">
        <w:rPr>
          <w:rFonts w:ascii="Times New Roman" w:eastAsia="Times New Roman" w:hAnsi="Times New Roman" w:cs="Times New Roman"/>
          <w:sz w:val="28"/>
          <w:szCs w:val="28"/>
          <w:lang w:eastAsia="ru-RU"/>
        </w:rPr>
        <w:t xml:space="preserve">пунктом 10 </w:t>
      </w:r>
      <w:r w:rsidR="00EF1D1C" w:rsidRPr="00BB4ACF">
        <w:rPr>
          <w:rFonts w:ascii="Times New Roman" w:eastAsia="Times New Roman" w:hAnsi="Times New Roman" w:cs="Times New Roman"/>
          <w:sz w:val="28"/>
          <w:szCs w:val="28"/>
          <w:lang w:eastAsia="ru-RU"/>
        </w:rPr>
        <w:t xml:space="preserve">пункта </w:t>
      </w:r>
      <w:r w:rsidR="001B6A44" w:rsidRPr="00BB4ACF">
        <w:rPr>
          <w:rFonts w:ascii="Times New Roman" w:eastAsia="Times New Roman" w:hAnsi="Times New Roman" w:cs="Times New Roman"/>
          <w:sz w:val="28"/>
          <w:szCs w:val="28"/>
          <w:lang w:eastAsia="ru-RU"/>
        </w:rPr>
        <w:t>4</w:t>
      </w:r>
      <w:r w:rsidR="00E235B8" w:rsidRPr="00BB4ACF">
        <w:rPr>
          <w:rFonts w:ascii="Times New Roman" w:eastAsia="Times New Roman" w:hAnsi="Times New Roman" w:cs="Times New Roman"/>
          <w:sz w:val="28"/>
          <w:szCs w:val="28"/>
          <w:lang w:eastAsia="ru-RU"/>
        </w:rPr>
        <w:t>95</w:t>
      </w:r>
      <w:r w:rsidRPr="00BB4ACF">
        <w:rPr>
          <w:rFonts w:ascii="Times New Roman" w:eastAsia="Times New Roman" w:hAnsi="Times New Roman" w:cs="Times New Roman"/>
          <w:sz w:val="28"/>
          <w:szCs w:val="28"/>
          <w:lang w:eastAsia="ru-RU"/>
        </w:rPr>
        <w:t xml:space="preserve">, а также </w:t>
      </w:r>
      <w:r w:rsidR="00E82C1C" w:rsidRPr="00BB4ACF">
        <w:rPr>
          <w:rFonts w:ascii="Times New Roman" w:eastAsia="Times New Roman" w:hAnsi="Times New Roman" w:cs="Times New Roman"/>
          <w:sz w:val="28"/>
          <w:szCs w:val="28"/>
          <w:lang w:eastAsia="ru-RU"/>
        </w:rPr>
        <w:t xml:space="preserve">пунктом </w:t>
      </w:r>
      <w:r w:rsidR="00E917D7" w:rsidRPr="00BB4ACF">
        <w:rPr>
          <w:rFonts w:ascii="Times New Roman" w:eastAsia="Times New Roman" w:hAnsi="Times New Roman" w:cs="Times New Roman"/>
          <w:sz w:val="28"/>
          <w:szCs w:val="28"/>
          <w:lang w:eastAsia="ru-RU"/>
        </w:rPr>
        <w:t>520</w:t>
      </w:r>
      <w:r w:rsidRPr="00BB4ACF">
        <w:rPr>
          <w:rFonts w:ascii="Times New Roman" w:eastAsia="Times New Roman" w:hAnsi="Times New Roman" w:cs="Times New Roman"/>
          <w:sz w:val="28"/>
          <w:szCs w:val="28"/>
          <w:lang w:eastAsia="ru-RU"/>
        </w:rPr>
        <w:t xml:space="preserve"> </w:t>
      </w:r>
      <w:r w:rsidR="00E82C1C" w:rsidRPr="00BB4ACF">
        <w:rPr>
          <w:rFonts w:ascii="Times New Roman" w:eastAsia="Times New Roman" w:hAnsi="Times New Roman" w:cs="Times New Roman"/>
          <w:sz w:val="28"/>
          <w:szCs w:val="28"/>
          <w:lang w:eastAsia="ru-RU"/>
        </w:rPr>
        <w:t xml:space="preserve">настоящего Положения о закупке </w:t>
      </w:r>
      <w:r w:rsidRPr="00BB4ACF">
        <w:rPr>
          <w:rFonts w:ascii="Times New Roman" w:eastAsia="Times New Roman" w:hAnsi="Times New Roman" w:cs="Times New Roman"/>
          <w:sz w:val="28"/>
          <w:szCs w:val="28"/>
          <w:lang w:eastAsia="ru-RU"/>
        </w:rPr>
        <w:t>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1B5BCB" w:rsidRPr="00BB4ACF" w:rsidRDefault="001B5BCB" w:rsidP="00F43EDA">
      <w:pPr>
        <w:widowControl w:val="0"/>
        <w:tabs>
          <w:tab w:val="left" w:pos="709"/>
          <w:tab w:val="left" w:pos="949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Вторая часть данной заявки должна содержать информацию </w:t>
      </w:r>
      <w:r w:rsidR="001B6A4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 документы, п</w:t>
      </w:r>
      <w:r w:rsidR="00EF1D1C" w:rsidRPr="00BB4ACF">
        <w:rPr>
          <w:rFonts w:ascii="Times New Roman" w:eastAsia="Times New Roman" w:hAnsi="Times New Roman" w:cs="Times New Roman"/>
          <w:sz w:val="28"/>
          <w:szCs w:val="28"/>
          <w:lang w:eastAsia="ru-RU"/>
        </w:rPr>
        <w:t xml:space="preserve">редусмотренные </w:t>
      </w:r>
      <w:r w:rsidR="00E82C1C" w:rsidRPr="00BB4ACF">
        <w:rPr>
          <w:rFonts w:ascii="Times New Roman" w:eastAsia="Times New Roman" w:hAnsi="Times New Roman" w:cs="Times New Roman"/>
          <w:sz w:val="28"/>
          <w:szCs w:val="28"/>
          <w:lang w:eastAsia="ru-RU"/>
        </w:rPr>
        <w:t>под</w:t>
      </w:r>
      <w:r w:rsidR="00EF1D1C" w:rsidRPr="00BB4ACF">
        <w:rPr>
          <w:rFonts w:ascii="Times New Roman" w:eastAsia="Times New Roman" w:hAnsi="Times New Roman" w:cs="Times New Roman"/>
          <w:sz w:val="28"/>
          <w:szCs w:val="28"/>
          <w:lang w:eastAsia="ru-RU"/>
        </w:rPr>
        <w:t>пунктами 1</w:t>
      </w:r>
      <w:r w:rsidR="00B25277"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9, 11 и 12 </w:t>
      </w:r>
      <w:r w:rsidR="00E82C1C" w:rsidRPr="00BB4ACF">
        <w:rPr>
          <w:rFonts w:ascii="Times New Roman" w:eastAsia="Times New Roman" w:hAnsi="Times New Roman" w:cs="Times New Roman"/>
          <w:sz w:val="28"/>
          <w:szCs w:val="28"/>
          <w:lang w:eastAsia="ru-RU"/>
        </w:rPr>
        <w:t xml:space="preserve">пункта </w:t>
      </w:r>
      <w:r w:rsidR="001B6A44" w:rsidRPr="00BB4ACF">
        <w:rPr>
          <w:rFonts w:ascii="Times New Roman" w:eastAsia="Times New Roman" w:hAnsi="Times New Roman" w:cs="Times New Roman"/>
          <w:sz w:val="28"/>
          <w:szCs w:val="28"/>
          <w:lang w:eastAsia="ru-RU"/>
        </w:rPr>
        <w:t>4</w:t>
      </w:r>
      <w:r w:rsidR="00E235B8" w:rsidRPr="00BB4ACF">
        <w:rPr>
          <w:rFonts w:ascii="Times New Roman" w:eastAsia="Times New Roman" w:hAnsi="Times New Roman" w:cs="Times New Roman"/>
          <w:sz w:val="28"/>
          <w:szCs w:val="28"/>
          <w:lang w:eastAsia="ru-RU"/>
        </w:rPr>
        <w:t>95</w:t>
      </w:r>
      <w:r w:rsidRPr="00BB4ACF">
        <w:rPr>
          <w:rFonts w:ascii="Times New Roman" w:eastAsia="Times New Roman" w:hAnsi="Times New Roman" w:cs="Times New Roman"/>
          <w:sz w:val="28"/>
          <w:szCs w:val="28"/>
          <w:lang w:eastAsia="ru-RU"/>
        </w:rPr>
        <w:t xml:space="preserve">, а также </w:t>
      </w:r>
      <w:r w:rsidR="00E82C1C" w:rsidRPr="00BB4ACF">
        <w:rPr>
          <w:rFonts w:ascii="Times New Roman" w:eastAsia="Times New Roman" w:hAnsi="Times New Roman" w:cs="Times New Roman"/>
          <w:sz w:val="28"/>
          <w:szCs w:val="28"/>
          <w:lang w:eastAsia="ru-RU"/>
        </w:rPr>
        <w:t>пункт</w:t>
      </w:r>
      <w:r w:rsidR="001B6A44" w:rsidRPr="00BB4ACF">
        <w:rPr>
          <w:rFonts w:ascii="Times New Roman" w:eastAsia="Times New Roman" w:hAnsi="Times New Roman" w:cs="Times New Roman"/>
          <w:sz w:val="28"/>
          <w:szCs w:val="28"/>
          <w:lang w:eastAsia="ru-RU"/>
        </w:rPr>
        <w:t>ом</w:t>
      </w:r>
      <w:r w:rsidR="00E82C1C" w:rsidRPr="00BB4ACF">
        <w:rPr>
          <w:rFonts w:ascii="Times New Roman" w:eastAsia="Times New Roman" w:hAnsi="Times New Roman" w:cs="Times New Roman"/>
          <w:sz w:val="28"/>
          <w:szCs w:val="28"/>
          <w:lang w:eastAsia="ru-RU"/>
        </w:rPr>
        <w:t xml:space="preserve"> </w:t>
      </w:r>
      <w:r w:rsidR="00E917D7" w:rsidRPr="00BB4ACF">
        <w:rPr>
          <w:rFonts w:ascii="Times New Roman" w:eastAsia="Times New Roman" w:hAnsi="Times New Roman" w:cs="Times New Roman"/>
          <w:sz w:val="28"/>
          <w:szCs w:val="28"/>
          <w:lang w:eastAsia="ru-RU"/>
        </w:rPr>
        <w:t>520</w:t>
      </w:r>
      <w:r w:rsidRPr="00BB4ACF">
        <w:rPr>
          <w:rFonts w:ascii="Times New Roman" w:eastAsia="Times New Roman" w:hAnsi="Times New Roman" w:cs="Times New Roman"/>
          <w:sz w:val="28"/>
          <w:szCs w:val="28"/>
          <w:lang w:eastAsia="ru-RU"/>
        </w:rPr>
        <w:t xml:space="preserve"> </w:t>
      </w:r>
      <w:r w:rsidR="00E82C1C" w:rsidRPr="00BB4ACF">
        <w:rPr>
          <w:rFonts w:ascii="Times New Roman" w:eastAsia="Times New Roman" w:hAnsi="Times New Roman" w:cs="Times New Roman"/>
          <w:sz w:val="28"/>
          <w:szCs w:val="28"/>
          <w:lang w:eastAsia="ru-RU"/>
        </w:rPr>
        <w:t>настоящего Положения о закупке</w:t>
      </w:r>
      <w:r w:rsidR="00EF1D1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w:t>
      </w:r>
      <w:r w:rsidR="00EF1D1C" w:rsidRPr="00BB4ACF">
        <w:rPr>
          <w:rFonts w:ascii="Times New Roman" w:eastAsia="Times New Roman" w:hAnsi="Times New Roman" w:cs="Times New Roman"/>
          <w:sz w:val="28"/>
          <w:szCs w:val="28"/>
          <w:lang w:eastAsia="ru-RU"/>
        </w:rPr>
        <w:t>МСП</w:t>
      </w:r>
      <w:r w:rsidRPr="00BB4ACF">
        <w:rPr>
          <w:rFonts w:ascii="Times New Roman" w:eastAsia="Times New Roman" w:hAnsi="Times New Roman" w:cs="Times New Roman"/>
          <w:sz w:val="28"/>
          <w:szCs w:val="28"/>
          <w:lang w:eastAsia="ru-RU"/>
        </w:rPr>
        <w:t xml:space="preserve"> (в случае установления в документации о конкурентной закупке этих критериев).</w:t>
      </w:r>
    </w:p>
    <w:p w:rsidR="00EE56BB" w:rsidRPr="00BB4ACF" w:rsidRDefault="001B5BCB" w:rsidP="00F43EDA">
      <w:pPr>
        <w:widowControl w:val="0"/>
        <w:tabs>
          <w:tab w:val="left" w:pos="709"/>
          <w:tab w:val="left" w:pos="949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этом предусмотренные настоящим пунктом информация и документы должны содержаться в заявке на участие в конкурсе </w:t>
      </w:r>
      <w:r w:rsidR="001B6A4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запросе предложений в электронной форме </w:t>
      </w:r>
      <w:r w:rsidR="001B6A4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случае установления обязанности их представления в соответствии с </w:t>
      </w:r>
      <w:r w:rsidR="00E82C1C" w:rsidRPr="00BB4ACF">
        <w:rPr>
          <w:rFonts w:ascii="Times New Roman" w:eastAsia="Times New Roman" w:hAnsi="Times New Roman" w:cs="Times New Roman"/>
          <w:sz w:val="28"/>
          <w:szCs w:val="28"/>
          <w:lang w:eastAsia="ru-RU"/>
        </w:rPr>
        <w:t xml:space="preserve">пунктом </w:t>
      </w:r>
      <w:r w:rsidR="001B6A44" w:rsidRPr="00BB4ACF">
        <w:rPr>
          <w:rFonts w:ascii="Times New Roman" w:eastAsia="Times New Roman" w:hAnsi="Times New Roman" w:cs="Times New Roman"/>
          <w:sz w:val="28"/>
          <w:szCs w:val="28"/>
          <w:lang w:eastAsia="ru-RU"/>
        </w:rPr>
        <w:t>4</w:t>
      </w:r>
      <w:r w:rsidR="00E235B8" w:rsidRPr="00BB4ACF">
        <w:rPr>
          <w:rFonts w:ascii="Times New Roman" w:eastAsia="Times New Roman" w:hAnsi="Times New Roman" w:cs="Times New Roman"/>
          <w:sz w:val="28"/>
          <w:szCs w:val="28"/>
          <w:lang w:eastAsia="ru-RU"/>
        </w:rPr>
        <w:t>95</w:t>
      </w:r>
      <w:r w:rsidR="00E82C1C" w:rsidRPr="00BB4ACF">
        <w:rPr>
          <w:rFonts w:ascii="Times New Roman" w:eastAsia="Times New Roman" w:hAnsi="Times New Roman" w:cs="Times New Roman"/>
          <w:sz w:val="28"/>
          <w:szCs w:val="28"/>
          <w:lang w:eastAsia="ru-RU"/>
        </w:rPr>
        <w:t xml:space="preserve"> настоящего Положения о закупке</w:t>
      </w:r>
      <w:r w:rsidRPr="00BB4ACF">
        <w:rPr>
          <w:rFonts w:ascii="Times New Roman" w:eastAsia="Times New Roman" w:hAnsi="Times New Roman" w:cs="Times New Roman"/>
          <w:sz w:val="28"/>
          <w:szCs w:val="28"/>
          <w:lang w:eastAsia="ru-RU"/>
        </w:rPr>
        <w:t>.</w:t>
      </w:r>
    </w:p>
    <w:p w:rsidR="001B5BCB" w:rsidRPr="00BB4ACF" w:rsidRDefault="001B5BCB" w:rsidP="0007751B">
      <w:pPr>
        <w:pStyle w:val="a3"/>
        <w:widowControl w:val="0"/>
        <w:numPr>
          <w:ilvl w:val="0"/>
          <w:numId w:val="6"/>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Заявка на участие в аукционе в электронной форме состоит из двух частей. </w:t>
      </w:r>
    </w:p>
    <w:p w:rsidR="001B5BCB" w:rsidRPr="00BB4ACF" w:rsidRDefault="001B5BC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Первая часть данной заявки должна содержать информацию </w:t>
      </w:r>
      <w:r w:rsidRPr="00BB4ACF">
        <w:rPr>
          <w:rFonts w:ascii="Times New Roman" w:eastAsia="Times New Roman" w:hAnsi="Times New Roman" w:cs="Times New Roman"/>
          <w:sz w:val="28"/>
          <w:szCs w:val="28"/>
          <w:lang w:eastAsia="ru-RU"/>
        </w:rPr>
        <w:br/>
        <w:t xml:space="preserve">и документы, предусмотренные </w:t>
      </w:r>
      <w:r w:rsidR="001B6A44" w:rsidRPr="00BB4ACF">
        <w:rPr>
          <w:rFonts w:ascii="Times New Roman" w:eastAsia="Times New Roman" w:hAnsi="Times New Roman" w:cs="Times New Roman"/>
          <w:sz w:val="28"/>
          <w:szCs w:val="28"/>
          <w:lang w:eastAsia="ru-RU"/>
        </w:rPr>
        <w:t>под</w:t>
      </w:r>
      <w:r w:rsidRPr="00BB4ACF">
        <w:rPr>
          <w:rFonts w:ascii="Times New Roman" w:eastAsia="Times New Roman" w:hAnsi="Times New Roman" w:cs="Times New Roman"/>
          <w:sz w:val="28"/>
          <w:szCs w:val="28"/>
          <w:lang w:eastAsia="ru-RU"/>
        </w:rPr>
        <w:t xml:space="preserve">пунктом 10 </w:t>
      </w:r>
      <w:r w:rsidR="001B6A44" w:rsidRPr="00BB4ACF">
        <w:rPr>
          <w:rFonts w:ascii="Times New Roman" w:eastAsia="Times New Roman" w:hAnsi="Times New Roman" w:cs="Times New Roman"/>
          <w:sz w:val="28"/>
          <w:szCs w:val="28"/>
          <w:lang w:eastAsia="ru-RU"/>
        </w:rPr>
        <w:t>пункта 4</w:t>
      </w:r>
      <w:r w:rsidR="00E235B8" w:rsidRPr="00BB4ACF">
        <w:rPr>
          <w:rFonts w:ascii="Times New Roman" w:eastAsia="Times New Roman" w:hAnsi="Times New Roman" w:cs="Times New Roman"/>
          <w:sz w:val="28"/>
          <w:szCs w:val="28"/>
          <w:lang w:eastAsia="ru-RU"/>
        </w:rPr>
        <w:t>95</w:t>
      </w:r>
      <w:r w:rsidR="001B6A44" w:rsidRPr="00BB4ACF">
        <w:rPr>
          <w:rFonts w:ascii="Times New Roman" w:eastAsia="Times New Roman" w:hAnsi="Times New Roman" w:cs="Times New Roman"/>
          <w:sz w:val="28"/>
          <w:szCs w:val="28"/>
          <w:lang w:eastAsia="ru-RU"/>
        </w:rPr>
        <w:t xml:space="preserve"> настоящего Положения о закупке</w:t>
      </w:r>
      <w:r w:rsidRPr="00BB4ACF">
        <w:rPr>
          <w:rFonts w:ascii="Times New Roman" w:eastAsia="Times New Roman" w:hAnsi="Times New Roman" w:cs="Times New Roman"/>
          <w:sz w:val="28"/>
          <w:szCs w:val="28"/>
          <w:lang w:eastAsia="ru-RU"/>
        </w:rPr>
        <w:t xml:space="preserve">. </w:t>
      </w:r>
    </w:p>
    <w:p w:rsidR="00626CF8" w:rsidRPr="00BB4ACF" w:rsidRDefault="001B5BC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Вторая часть данной заявки должна содержать информацию </w:t>
      </w:r>
      <w:r w:rsidRPr="00BB4ACF">
        <w:rPr>
          <w:rFonts w:ascii="Times New Roman" w:eastAsia="Times New Roman" w:hAnsi="Times New Roman" w:cs="Times New Roman"/>
          <w:sz w:val="28"/>
          <w:szCs w:val="28"/>
          <w:lang w:eastAsia="ru-RU"/>
        </w:rPr>
        <w:br/>
        <w:t xml:space="preserve">и документы, предусмотренные </w:t>
      </w:r>
      <w:r w:rsidR="001B6A44" w:rsidRPr="00BB4ACF">
        <w:rPr>
          <w:rFonts w:ascii="Times New Roman" w:eastAsia="Times New Roman" w:hAnsi="Times New Roman" w:cs="Times New Roman"/>
          <w:sz w:val="28"/>
          <w:szCs w:val="28"/>
          <w:lang w:eastAsia="ru-RU"/>
        </w:rPr>
        <w:t>под</w:t>
      </w:r>
      <w:r w:rsidRPr="00BB4ACF">
        <w:rPr>
          <w:rFonts w:ascii="Times New Roman" w:eastAsia="Times New Roman" w:hAnsi="Times New Roman" w:cs="Times New Roman"/>
          <w:sz w:val="28"/>
          <w:szCs w:val="28"/>
          <w:lang w:eastAsia="ru-RU"/>
        </w:rPr>
        <w:t xml:space="preserve">пунктами </w:t>
      </w:r>
      <w:r w:rsidR="001B6A44" w:rsidRPr="00BB4ACF">
        <w:rPr>
          <w:rFonts w:ascii="Times New Roman" w:eastAsia="Times New Roman" w:hAnsi="Times New Roman" w:cs="Times New Roman"/>
          <w:sz w:val="28"/>
          <w:szCs w:val="28"/>
          <w:lang w:eastAsia="ru-RU"/>
        </w:rPr>
        <w:t>1</w:t>
      </w:r>
      <w:r w:rsidR="00E96C08" w:rsidRPr="00BB4ACF">
        <w:rPr>
          <w:rFonts w:ascii="Times New Roman" w:eastAsia="Times New Roman" w:hAnsi="Times New Roman" w:cs="Times New Roman"/>
          <w:sz w:val="28"/>
          <w:szCs w:val="28"/>
          <w:lang w:eastAsia="ru-RU"/>
        </w:rPr>
        <w:t xml:space="preserve"> </w:t>
      </w:r>
      <w:r w:rsidR="001B6A44" w:rsidRPr="00BB4ACF">
        <w:rPr>
          <w:rFonts w:ascii="Times New Roman" w:eastAsia="Times New Roman" w:hAnsi="Times New Roman" w:cs="Times New Roman"/>
          <w:sz w:val="28"/>
          <w:szCs w:val="28"/>
          <w:lang w:eastAsia="ru-RU"/>
        </w:rPr>
        <w:t>–</w:t>
      </w:r>
      <w:r w:rsidR="00E96C08" w:rsidRPr="00BB4ACF">
        <w:rPr>
          <w:rFonts w:ascii="Times New Roman" w:eastAsia="Times New Roman" w:hAnsi="Times New Roman" w:cs="Times New Roman"/>
          <w:sz w:val="28"/>
          <w:szCs w:val="28"/>
          <w:lang w:eastAsia="ru-RU"/>
        </w:rPr>
        <w:t xml:space="preserve"> </w:t>
      </w:r>
      <w:r w:rsidR="001B6A44" w:rsidRPr="00BB4ACF">
        <w:rPr>
          <w:rFonts w:ascii="Times New Roman" w:eastAsia="Times New Roman" w:hAnsi="Times New Roman" w:cs="Times New Roman"/>
          <w:sz w:val="28"/>
          <w:szCs w:val="28"/>
          <w:lang w:eastAsia="ru-RU"/>
        </w:rPr>
        <w:t>9, 11 и 12 пункта 4</w:t>
      </w:r>
      <w:r w:rsidR="00E235B8" w:rsidRPr="00BB4ACF">
        <w:rPr>
          <w:rFonts w:ascii="Times New Roman" w:eastAsia="Times New Roman" w:hAnsi="Times New Roman" w:cs="Times New Roman"/>
          <w:sz w:val="28"/>
          <w:szCs w:val="28"/>
          <w:lang w:eastAsia="ru-RU"/>
        </w:rPr>
        <w:t>95</w:t>
      </w:r>
      <w:r w:rsidR="001B6A44"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настояще</w:t>
      </w:r>
      <w:r w:rsidR="001B6A44" w:rsidRPr="00BB4ACF">
        <w:rPr>
          <w:rFonts w:ascii="Times New Roman" w:eastAsia="Times New Roman" w:hAnsi="Times New Roman" w:cs="Times New Roman"/>
          <w:sz w:val="28"/>
          <w:szCs w:val="28"/>
          <w:lang w:eastAsia="ru-RU"/>
        </w:rPr>
        <w:t>го Положения о закупке</w:t>
      </w:r>
      <w:r w:rsidRPr="00BB4ACF">
        <w:rPr>
          <w:rFonts w:ascii="Times New Roman" w:eastAsia="Times New Roman" w:hAnsi="Times New Roman" w:cs="Times New Roman"/>
          <w:sz w:val="28"/>
          <w:szCs w:val="28"/>
          <w:lang w:eastAsia="ru-RU"/>
        </w:rPr>
        <w:t xml:space="preserve">. </w:t>
      </w:r>
    </w:p>
    <w:p w:rsidR="00EE56BB" w:rsidRPr="00BB4ACF" w:rsidRDefault="001B5BC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 этом предусмотренные настоящ</w:t>
      </w:r>
      <w:r w:rsidR="001B6A44" w:rsidRPr="00BB4ACF">
        <w:rPr>
          <w:rFonts w:ascii="Times New Roman" w:eastAsia="Times New Roman" w:hAnsi="Times New Roman" w:cs="Times New Roman"/>
          <w:sz w:val="28"/>
          <w:szCs w:val="28"/>
          <w:lang w:eastAsia="ru-RU"/>
        </w:rPr>
        <w:t>им</w:t>
      </w:r>
      <w:r w:rsidRPr="00BB4ACF">
        <w:rPr>
          <w:rFonts w:ascii="Times New Roman" w:eastAsia="Times New Roman" w:hAnsi="Times New Roman" w:cs="Times New Roman"/>
          <w:sz w:val="28"/>
          <w:szCs w:val="28"/>
          <w:lang w:eastAsia="ru-RU"/>
        </w:rPr>
        <w:t xml:space="preserve"> </w:t>
      </w:r>
      <w:r w:rsidR="001B6A44" w:rsidRPr="00BB4ACF">
        <w:rPr>
          <w:rFonts w:ascii="Times New Roman" w:eastAsia="Times New Roman" w:hAnsi="Times New Roman" w:cs="Times New Roman"/>
          <w:sz w:val="28"/>
          <w:szCs w:val="28"/>
          <w:lang w:eastAsia="ru-RU"/>
        </w:rPr>
        <w:t>пунктом</w:t>
      </w:r>
      <w:r w:rsidRPr="00BB4ACF">
        <w:rPr>
          <w:rFonts w:ascii="Times New Roman" w:eastAsia="Times New Roman" w:hAnsi="Times New Roman" w:cs="Times New Roman"/>
          <w:sz w:val="28"/>
          <w:szCs w:val="28"/>
          <w:lang w:eastAsia="ru-RU"/>
        </w:rPr>
        <w:t xml:space="preserve"> информация </w:t>
      </w:r>
      <w:r w:rsidR="00626CF8"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 документы должны содержаться в заявке на участие в аукционе </w:t>
      </w:r>
      <w:r w:rsidR="001B6A44"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в электронной форме в случае установления обязанности их представления в соответствии с </w:t>
      </w:r>
      <w:r w:rsidR="001B6A44" w:rsidRPr="00BB4ACF">
        <w:rPr>
          <w:rFonts w:ascii="Times New Roman" w:eastAsia="Times New Roman" w:hAnsi="Times New Roman" w:cs="Times New Roman"/>
          <w:sz w:val="28"/>
          <w:szCs w:val="28"/>
          <w:lang w:eastAsia="ru-RU"/>
        </w:rPr>
        <w:t>пунктом 4</w:t>
      </w:r>
      <w:r w:rsidR="00E235B8" w:rsidRPr="00BB4ACF">
        <w:rPr>
          <w:rFonts w:ascii="Times New Roman" w:eastAsia="Times New Roman" w:hAnsi="Times New Roman" w:cs="Times New Roman"/>
          <w:sz w:val="28"/>
          <w:szCs w:val="28"/>
          <w:lang w:eastAsia="ru-RU"/>
        </w:rPr>
        <w:t>95</w:t>
      </w:r>
      <w:r w:rsidR="0022332C" w:rsidRPr="00BB4ACF">
        <w:rPr>
          <w:rFonts w:ascii="Times New Roman" w:eastAsia="Times New Roman" w:hAnsi="Times New Roman" w:cs="Times New Roman"/>
          <w:sz w:val="28"/>
          <w:szCs w:val="28"/>
          <w:lang w:eastAsia="ru-RU"/>
        </w:rPr>
        <w:t xml:space="preserve"> </w:t>
      </w:r>
      <w:r w:rsidR="000F5ED6" w:rsidRPr="00BB4ACF">
        <w:rPr>
          <w:rFonts w:ascii="Times New Roman" w:eastAsia="Times New Roman" w:hAnsi="Times New Roman" w:cs="Times New Roman"/>
          <w:sz w:val="28"/>
          <w:szCs w:val="28"/>
          <w:lang w:eastAsia="ru-RU"/>
        </w:rPr>
        <w:t xml:space="preserve">настоящего Положения </w:t>
      </w:r>
      <w:r w:rsidR="001B6A44" w:rsidRPr="00BB4ACF">
        <w:rPr>
          <w:rFonts w:ascii="Times New Roman" w:eastAsia="Times New Roman" w:hAnsi="Times New Roman" w:cs="Times New Roman"/>
          <w:sz w:val="28"/>
          <w:szCs w:val="28"/>
          <w:lang w:eastAsia="ru-RU"/>
        </w:rPr>
        <w:t>о закупке</w:t>
      </w:r>
      <w:r w:rsidRPr="00BB4ACF">
        <w:rPr>
          <w:rFonts w:ascii="Times New Roman" w:eastAsia="Times New Roman" w:hAnsi="Times New Roman" w:cs="Times New Roman"/>
          <w:sz w:val="28"/>
          <w:szCs w:val="28"/>
          <w:lang w:eastAsia="ru-RU"/>
        </w:rPr>
        <w:t>.</w:t>
      </w:r>
      <w:r w:rsidR="00875BA6" w:rsidRPr="00BB4ACF">
        <w:rPr>
          <w:rFonts w:ascii="Times New Roman" w:eastAsia="Times New Roman" w:hAnsi="Times New Roman" w:cs="Times New Roman"/>
          <w:sz w:val="28"/>
          <w:szCs w:val="28"/>
          <w:lang w:eastAsia="ru-RU"/>
        </w:rPr>
        <w:t xml:space="preserve"> </w:t>
      </w:r>
    </w:p>
    <w:p w:rsidR="00EE56BB" w:rsidRPr="00BB4ACF" w:rsidRDefault="001B5BCB" w:rsidP="0007751B">
      <w:pPr>
        <w:pStyle w:val="a3"/>
        <w:widowControl w:val="0"/>
        <w:numPr>
          <w:ilvl w:val="0"/>
          <w:numId w:val="6"/>
        </w:numPr>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Заявка на участие в запросе котировок в электронной форме должна содержать информацию и документы, предусмотренные </w:t>
      </w:r>
      <w:r w:rsidR="00B848CA" w:rsidRPr="00BB4ACF">
        <w:rPr>
          <w:rFonts w:ascii="Times New Roman" w:eastAsia="Times New Roman" w:hAnsi="Times New Roman" w:cs="Times New Roman"/>
          <w:sz w:val="28"/>
          <w:szCs w:val="28"/>
          <w:lang w:eastAsia="ru-RU"/>
        </w:rPr>
        <w:t>пунктом 4</w:t>
      </w:r>
      <w:r w:rsidR="00007980" w:rsidRPr="00BB4ACF">
        <w:rPr>
          <w:rFonts w:ascii="Times New Roman" w:eastAsia="Times New Roman" w:hAnsi="Times New Roman" w:cs="Times New Roman"/>
          <w:sz w:val="28"/>
          <w:szCs w:val="28"/>
          <w:lang w:eastAsia="ru-RU"/>
        </w:rPr>
        <w:t>9</w:t>
      </w:r>
      <w:r w:rsidR="00D07814" w:rsidRPr="00BB4ACF">
        <w:rPr>
          <w:rFonts w:ascii="Times New Roman" w:eastAsia="Times New Roman" w:hAnsi="Times New Roman" w:cs="Times New Roman"/>
          <w:sz w:val="28"/>
          <w:szCs w:val="28"/>
          <w:lang w:eastAsia="ru-RU"/>
        </w:rPr>
        <w:t>3</w:t>
      </w:r>
      <w:r w:rsidR="00B848CA" w:rsidRPr="00BB4ACF">
        <w:rPr>
          <w:rFonts w:ascii="Times New Roman" w:eastAsia="Times New Roman" w:hAnsi="Times New Roman" w:cs="Times New Roman"/>
          <w:sz w:val="28"/>
          <w:szCs w:val="28"/>
          <w:lang w:eastAsia="ru-RU"/>
        </w:rPr>
        <w:t xml:space="preserve"> настоящего Положения о закупке</w:t>
      </w:r>
      <w:r w:rsidRPr="00BB4ACF">
        <w:rPr>
          <w:rFonts w:ascii="Times New Roman" w:eastAsia="Times New Roman" w:hAnsi="Times New Roman" w:cs="Times New Roman"/>
          <w:sz w:val="28"/>
          <w:szCs w:val="28"/>
          <w:lang w:eastAsia="ru-RU"/>
        </w:rPr>
        <w:t>, в случае установле</w:t>
      </w:r>
      <w:r w:rsidR="00476707" w:rsidRPr="00BB4ACF">
        <w:rPr>
          <w:rFonts w:ascii="Times New Roman" w:eastAsia="Times New Roman" w:hAnsi="Times New Roman" w:cs="Times New Roman"/>
          <w:sz w:val="28"/>
          <w:szCs w:val="28"/>
          <w:lang w:eastAsia="ru-RU"/>
        </w:rPr>
        <w:t>ния З</w:t>
      </w:r>
      <w:r w:rsidRPr="00BB4ACF">
        <w:rPr>
          <w:rFonts w:ascii="Times New Roman" w:eastAsia="Times New Roman" w:hAnsi="Times New Roman" w:cs="Times New Roman"/>
          <w:sz w:val="28"/>
          <w:szCs w:val="28"/>
          <w:lang w:eastAsia="ru-RU"/>
        </w:rPr>
        <w:t>аказчиком обязанности их представления.</w:t>
      </w:r>
    </w:p>
    <w:p w:rsidR="00EE56BB" w:rsidRPr="00BB4ACF" w:rsidRDefault="001B5BCB" w:rsidP="0007751B">
      <w:pPr>
        <w:pStyle w:val="a3"/>
        <w:widowControl w:val="0"/>
        <w:numPr>
          <w:ilvl w:val="0"/>
          <w:numId w:val="6"/>
        </w:numPr>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Декларация, предусмотренная </w:t>
      </w:r>
      <w:r w:rsidR="00476707" w:rsidRPr="00BB4ACF">
        <w:rPr>
          <w:rFonts w:ascii="Times New Roman" w:eastAsia="Times New Roman" w:hAnsi="Times New Roman" w:cs="Times New Roman"/>
          <w:sz w:val="28"/>
          <w:szCs w:val="28"/>
          <w:lang w:eastAsia="ru-RU"/>
        </w:rPr>
        <w:t>под</w:t>
      </w:r>
      <w:r w:rsidRPr="00BB4ACF">
        <w:rPr>
          <w:rFonts w:ascii="Times New Roman" w:eastAsia="Times New Roman" w:hAnsi="Times New Roman" w:cs="Times New Roman"/>
          <w:sz w:val="28"/>
          <w:szCs w:val="28"/>
          <w:lang w:eastAsia="ru-RU"/>
        </w:rPr>
        <w:t xml:space="preserve">пунктом 9 </w:t>
      </w:r>
      <w:r w:rsidR="00476707" w:rsidRPr="00BB4ACF">
        <w:rPr>
          <w:rFonts w:ascii="Times New Roman" w:eastAsia="Times New Roman" w:hAnsi="Times New Roman" w:cs="Times New Roman"/>
          <w:sz w:val="28"/>
          <w:szCs w:val="28"/>
          <w:lang w:eastAsia="ru-RU"/>
        </w:rPr>
        <w:t>пункта 4</w:t>
      </w:r>
      <w:r w:rsidR="00007980" w:rsidRPr="00BB4ACF">
        <w:rPr>
          <w:rFonts w:ascii="Times New Roman" w:eastAsia="Times New Roman" w:hAnsi="Times New Roman" w:cs="Times New Roman"/>
          <w:sz w:val="28"/>
          <w:szCs w:val="28"/>
          <w:lang w:eastAsia="ru-RU"/>
        </w:rPr>
        <w:t>9</w:t>
      </w:r>
      <w:r w:rsidR="00E235B8" w:rsidRPr="00BB4ACF">
        <w:rPr>
          <w:rFonts w:ascii="Times New Roman" w:eastAsia="Times New Roman" w:hAnsi="Times New Roman" w:cs="Times New Roman"/>
          <w:sz w:val="28"/>
          <w:szCs w:val="28"/>
          <w:lang w:eastAsia="ru-RU"/>
        </w:rPr>
        <w:t>5</w:t>
      </w:r>
      <w:r w:rsidR="000F5ED6" w:rsidRPr="00BB4ACF">
        <w:rPr>
          <w:rFonts w:ascii="Times New Roman" w:eastAsia="Times New Roman" w:hAnsi="Times New Roman" w:cs="Times New Roman"/>
          <w:sz w:val="28"/>
          <w:szCs w:val="28"/>
          <w:lang w:eastAsia="ru-RU"/>
        </w:rPr>
        <w:t xml:space="preserve"> </w:t>
      </w:r>
      <w:r w:rsidR="00476707" w:rsidRPr="00BB4ACF">
        <w:rPr>
          <w:rFonts w:ascii="Times New Roman" w:eastAsia="Times New Roman" w:hAnsi="Times New Roman" w:cs="Times New Roman"/>
          <w:sz w:val="28"/>
          <w:szCs w:val="28"/>
          <w:lang w:eastAsia="ru-RU"/>
        </w:rPr>
        <w:t>настоящего Положения о закупке</w:t>
      </w:r>
      <w:r w:rsidRPr="00BB4ACF">
        <w:rPr>
          <w:rFonts w:ascii="Times New Roman" w:eastAsia="Times New Roman" w:hAnsi="Times New Roman" w:cs="Times New Roman"/>
          <w:sz w:val="28"/>
          <w:szCs w:val="28"/>
          <w:lang w:eastAsia="ru-RU"/>
        </w:rPr>
        <w:t xml:space="preserve">, представляется в составе заявки участником конкурентной закупки с участием субъектов </w:t>
      </w:r>
      <w:r w:rsidR="00626CF8" w:rsidRPr="00BB4ACF">
        <w:rPr>
          <w:rFonts w:ascii="Times New Roman" w:eastAsia="Times New Roman" w:hAnsi="Times New Roman" w:cs="Times New Roman"/>
          <w:sz w:val="28"/>
          <w:szCs w:val="28"/>
          <w:lang w:eastAsia="ru-RU"/>
        </w:rPr>
        <w:t>МСП</w:t>
      </w:r>
      <w:r w:rsidRPr="00BB4ACF">
        <w:rPr>
          <w:rFonts w:ascii="Times New Roman" w:eastAsia="Times New Roman" w:hAnsi="Times New Roman" w:cs="Times New Roman"/>
          <w:sz w:val="28"/>
          <w:szCs w:val="28"/>
          <w:lang w:eastAsia="ru-RU"/>
        </w:rPr>
        <w:t xml:space="preserve"> </w:t>
      </w:r>
      <w:r w:rsidR="0047670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использованием программно-аппаратных средств </w:t>
      </w:r>
      <w:r w:rsidR="00626CF8"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Оператор </w:t>
      </w:r>
      <w:r w:rsidR="00626CF8" w:rsidRPr="00BB4ACF">
        <w:rPr>
          <w:rFonts w:ascii="Times New Roman" w:eastAsia="Times New Roman" w:hAnsi="Times New Roman" w:cs="Times New Roman"/>
          <w:sz w:val="28"/>
          <w:szCs w:val="28"/>
          <w:lang w:eastAsia="ru-RU"/>
        </w:rPr>
        <w:t xml:space="preserve">ЭП </w:t>
      </w:r>
      <w:r w:rsidRPr="00BB4ACF">
        <w:rPr>
          <w:rFonts w:ascii="Times New Roman" w:eastAsia="Times New Roman" w:hAnsi="Times New Roman" w:cs="Times New Roman"/>
          <w:sz w:val="28"/>
          <w:szCs w:val="28"/>
          <w:lang w:eastAsia="ru-RU"/>
        </w:rPr>
        <w:t xml:space="preserve">обеспечивает участнику конкурентной закупки с участием субъектов </w:t>
      </w:r>
      <w:r w:rsidR="00626CF8" w:rsidRPr="00BB4ACF">
        <w:rPr>
          <w:rFonts w:ascii="Times New Roman" w:eastAsia="Times New Roman" w:hAnsi="Times New Roman" w:cs="Times New Roman"/>
          <w:sz w:val="28"/>
          <w:szCs w:val="28"/>
          <w:lang w:eastAsia="ru-RU"/>
        </w:rPr>
        <w:t>МСП</w:t>
      </w:r>
      <w:r w:rsidRPr="00BB4ACF">
        <w:rPr>
          <w:rFonts w:ascii="Times New Roman" w:eastAsia="Times New Roman" w:hAnsi="Times New Roman" w:cs="Times New Roman"/>
          <w:sz w:val="28"/>
          <w:szCs w:val="28"/>
          <w:lang w:eastAsia="ru-RU"/>
        </w:rPr>
        <w:t xml:space="preserve"> возможность включения в состав заявки и направле</w:t>
      </w:r>
      <w:r w:rsidR="00626CF8" w:rsidRPr="00BB4ACF">
        <w:rPr>
          <w:rFonts w:ascii="Times New Roman" w:eastAsia="Times New Roman" w:hAnsi="Times New Roman" w:cs="Times New Roman"/>
          <w:sz w:val="28"/>
          <w:szCs w:val="28"/>
          <w:lang w:eastAsia="ru-RU"/>
        </w:rPr>
        <w:t>ния З</w:t>
      </w:r>
      <w:r w:rsidRPr="00BB4ACF">
        <w:rPr>
          <w:rFonts w:ascii="Times New Roman" w:eastAsia="Times New Roman" w:hAnsi="Times New Roman" w:cs="Times New Roman"/>
          <w:sz w:val="28"/>
          <w:szCs w:val="28"/>
          <w:lang w:eastAsia="ru-RU"/>
        </w:rPr>
        <w:t xml:space="preserve">аказчику информации и документов, указанных </w:t>
      </w:r>
      <w:r w:rsidR="00476707" w:rsidRPr="00BB4ACF">
        <w:rPr>
          <w:rFonts w:ascii="Times New Roman" w:eastAsia="Times New Roman" w:hAnsi="Times New Roman" w:cs="Times New Roman"/>
          <w:sz w:val="28"/>
          <w:szCs w:val="28"/>
          <w:lang w:eastAsia="ru-RU"/>
        </w:rPr>
        <w:t xml:space="preserve">пункте </w:t>
      </w:r>
      <w:r w:rsidR="00B848CA" w:rsidRPr="00BB4ACF">
        <w:rPr>
          <w:rFonts w:ascii="Times New Roman" w:eastAsia="Times New Roman" w:hAnsi="Times New Roman" w:cs="Times New Roman"/>
          <w:sz w:val="28"/>
          <w:szCs w:val="28"/>
          <w:lang w:eastAsia="ru-RU"/>
        </w:rPr>
        <w:t>4</w:t>
      </w:r>
      <w:r w:rsidR="00E235B8" w:rsidRPr="00BB4ACF">
        <w:rPr>
          <w:rFonts w:ascii="Times New Roman" w:eastAsia="Times New Roman" w:hAnsi="Times New Roman" w:cs="Times New Roman"/>
          <w:sz w:val="28"/>
          <w:szCs w:val="28"/>
          <w:lang w:eastAsia="ru-RU"/>
        </w:rPr>
        <w:t>95</w:t>
      </w:r>
      <w:r w:rsidR="00476707" w:rsidRPr="00BB4ACF">
        <w:rPr>
          <w:rFonts w:ascii="Times New Roman" w:eastAsia="Times New Roman" w:hAnsi="Times New Roman" w:cs="Times New Roman"/>
          <w:sz w:val="28"/>
          <w:szCs w:val="28"/>
          <w:lang w:eastAsia="ru-RU"/>
        </w:rPr>
        <w:t xml:space="preserve"> настоящего Положения о закупке</w:t>
      </w:r>
      <w:r w:rsidRPr="00BB4ACF">
        <w:rPr>
          <w:rFonts w:ascii="Times New Roman" w:eastAsia="Times New Roman" w:hAnsi="Times New Roman" w:cs="Times New Roman"/>
          <w:sz w:val="28"/>
          <w:szCs w:val="28"/>
          <w:lang w:eastAsia="ru-RU"/>
        </w:rPr>
        <w:t xml:space="preserve">, посредством программно-аппаратных средств </w:t>
      </w:r>
      <w:r w:rsidR="00626CF8"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в случае их представления данному оператору при аккредитации на </w:t>
      </w:r>
      <w:r w:rsidR="00626CF8"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в соответствии с </w:t>
      </w:r>
      <w:r w:rsidR="00967EA0" w:rsidRPr="00BB4ACF">
        <w:rPr>
          <w:rFonts w:ascii="Times New Roman" w:eastAsia="Times New Roman" w:hAnsi="Times New Roman" w:cs="Times New Roman"/>
          <w:sz w:val="28"/>
          <w:szCs w:val="28"/>
          <w:lang w:eastAsia="ru-RU"/>
        </w:rPr>
        <w:t xml:space="preserve">пунктом </w:t>
      </w:r>
      <w:r w:rsidR="00E235B8" w:rsidRPr="00BB4ACF">
        <w:rPr>
          <w:rFonts w:ascii="Times New Roman" w:eastAsia="Times New Roman" w:hAnsi="Times New Roman" w:cs="Times New Roman"/>
          <w:sz w:val="28"/>
          <w:szCs w:val="28"/>
          <w:lang w:eastAsia="ru-RU"/>
        </w:rPr>
        <w:t>5145</w:t>
      </w:r>
      <w:r w:rsidR="0022332C" w:rsidRPr="00BB4ACF">
        <w:rPr>
          <w:rFonts w:ascii="Times New Roman" w:eastAsia="Times New Roman" w:hAnsi="Times New Roman" w:cs="Times New Roman"/>
          <w:sz w:val="28"/>
          <w:szCs w:val="28"/>
          <w:lang w:eastAsia="ru-RU"/>
        </w:rPr>
        <w:t xml:space="preserve"> </w:t>
      </w:r>
      <w:r w:rsidR="00967EA0" w:rsidRPr="00BB4ACF">
        <w:rPr>
          <w:rFonts w:ascii="Times New Roman" w:eastAsia="Times New Roman" w:hAnsi="Times New Roman" w:cs="Times New Roman"/>
          <w:sz w:val="28"/>
          <w:szCs w:val="28"/>
          <w:lang w:eastAsia="ru-RU"/>
        </w:rPr>
        <w:t>Положения о закупке</w:t>
      </w:r>
      <w:r w:rsidRPr="00BB4ACF">
        <w:rPr>
          <w:rFonts w:ascii="Times New Roman" w:eastAsia="Times New Roman" w:hAnsi="Times New Roman" w:cs="Times New Roman"/>
          <w:sz w:val="28"/>
          <w:szCs w:val="28"/>
          <w:lang w:eastAsia="ru-RU"/>
        </w:rPr>
        <w:t>.</w:t>
      </w:r>
    </w:p>
    <w:p w:rsidR="00EE56BB" w:rsidRPr="00BB4ACF" w:rsidRDefault="00967EA0" w:rsidP="0007751B">
      <w:pPr>
        <w:pStyle w:val="a3"/>
        <w:widowControl w:val="0"/>
        <w:numPr>
          <w:ilvl w:val="0"/>
          <w:numId w:val="6"/>
        </w:numPr>
        <w:tabs>
          <w:tab w:val="left" w:pos="851"/>
        </w:tabs>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случае содержания в первой части заявки на участие </w:t>
      </w:r>
      <w:r w:rsidRPr="00BB4ACF">
        <w:rPr>
          <w:rFonts w:ascii="Times New Roman" w:eastAsia="Times New Roman" w:hAnsi="Times New Roman" w:cs="Times New Roman"/>
          <w:sz w:val="28"/>
          <w:szCs w:val="28"/>
          <w:lang w:eastAsia="ru-RU"/>
        </w:rPr>
        <w:br/>
        <w:t>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E56BB" w:rsidRPr="00BB4ACF" w:rsidRDefault="0064685B" w:rsidP="0007751B">
      <w:pPr>
        <w:pStyle w:val="a3"/>
        <w:widowControl w:val="0"/>
        <w:numPr>
          <w:ilvl w:val="0"/>
          <w:numId w:val="6"/>
        </w:numPr>
        <w:tabs>
          <w:tab w:val="left" w:pos="1418"/>
        </w:tabs>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Ср</w:t>
      </w:r>
      <w:r w:rsidR="00351C3A" w:rsidRPr="00BB4ACF">
        <w:rPr>
          <w:rFonts w:ascii="Times New Roman" w:eastAsia="Times New Roman" w:hAnsi="Times New Roman" w:cs="Times New Roman"/>
          <w:sz w:val="28"/>
          <w:szCs w:val="28"/>
          <w:lang w:eastAsia="ru-RU"/>
        </w:rPr>
        <w:t xml:space="preserve">ок оплаты поставленных товаров, </w:t>
      </w:r>
      <w:r w:rsidR="00B73DE4" w:rsidRPr="00BB4ACF">
        <w:rPr>
          <w:rFonts w:ascii="Times New Roman" w:eastAsia="Times New Roman" w:hAnsi="Times New Roman" w:cs="Times New Roman"/>
          <w:sz w:val="28"/>
          <w:szCs w:val="28"/>
          <w:lang w:eastAsia="ru-RU"/>
        </w:rPr>
        <w:t>выполненной работы (ее результатов), оказанной услуги</w:t>
      </w:r>
      <w:r w:rsidRPr="00BB4ACF">
        <w:rPr>
          <w:rFonts w:ascii="Times New Roman" w:eastAsia="Times New Roman" w:hAnsi="Times New Roman" w:cs="Times New Roman"/>
          <w:sz w:val="28"/>
          <w:szCs w:val="28"/>
          <w:lang w:eastAsia="ru-RU"/>
        </w:rPr>
        <w:t xml:space="preserve"> по договору (отдельному этапу договора), заключенному по результатам закупки с участием субъектов МСП, должен составлять не более </w:t>
      </w:r>
      <w:r w:rsidR="00500FDA" w:rsidRPr="00BB4ACF">
        <w:rPr>
          <w:rFonts w:ascii="Times New Roman" w:eastAsia="Times New Roman" w:hAnsi="Times New Roman" w:cs="Times New Roman"/>
          <w:sz w:val="28"/>
          <w:szCs w:val="28"/>
          <w:lang w:eastAsia="ru-RU"/>
        </w:rPr>
        <w:t>семи</w:t>
      </w:r>
      <w:r w:rsidR="001C28A5" w:rsidRPr="00BB4ACF">
        <w:rPr>
          <w:rFonts w:ascii="Times New Roman" w:eastAsia="Times New Roman" w:hAnsi="Times New Roman" w:cs="Times New Roman"/>
          <w:sz w:val="28"/>
          <w:szCs w:val="28"/>
          <w:lang w:eastAsia="ru-RU"/>
        </w:rPr>
        <w:t xml:space="preserve"> </w:t>
      </w:r>
      <w:r w:rsidR="00B63D26" w:rsidRPr="00BB4ACF">
        <w:rPr>
          <w:rFonts w:ascii="Times New Roman" w:eastAsia="Times New Roman" w:hAnsi="Times New Roman" w:cs="Times New Roman"/>
          <w:sz w:val="28"/>
          <w:szCs w:val="28"/>
          <w:lang w:eastAsia="ru-RU"/>
        </w:rPr>
        <w:t xml:space="preserve">рабочих </w:t>
      </w:r>
      <w:r w:rsidR="00066622" w:rsidRPr="00BB4ACF">
        <w:rPr>
          <w:rFonts w:ascii="Times New Roman" w:eastAsia="Times New Roman" w:hAnsi="Times New Roman" w:cs="Times New Roman"/>
          <w:sz w:val="28"/>
          <w:szCs w:val="28"/>
          <w:lang w:eastAsia="ru-RU"/>
        </w:rPr>
        <w:t xml:space="preserve">дней </w:t>
      </w:r>
      <w:r w:rsidRPr="00BB4ACF">
        <w:rPr>
          <w:rFonts w:ascii="Times New Roman" w:eastAsia="Times New Roman" w:hAnsi="Times New Roman" w:cs="Times New Roman"/>
          <w:sz w:val="28"/>
          <w:szCs w:val="28"/>
          <w:lang w:eastAsia="ru-RU"/>
        </w:rPr>
        <w:t xml:space="preserve">со дня </w:t>
      </w:r>
      <w:r w:rsidR="00B63D26" w:rsidRPr="00BB4ACF">
        <w:rPr>
          <w:rFonts w:ascii="Times New Roman" w:hAnsi="Times New Roman" w:cs="Times New Roman"/>
          <w:sz w:val="28"/>
          <w:szCs w:val="28"/>
        </w:rPr>
        <w:t xml:space="preserve">подписания Заказчиком документа о приемке поставленного товара (выполненной работы, оказанной услуги) </w:t>
      </w:r>
      <w:r w:rsidR="001A263C" w:rsidRPr="00BB4ACF">
        <w:rPr>
          <w:rFonts w:ascii="Times New Roman" w:eastAsia="Times New Roman" w:hAnsi="Times New Roman" w:cs="Times New Roman"/>
          <w:sz w:val="28"/>
          <w:szCs w:val="28"/>
          <w:lang w:eastAsia="ru-RU"/>
        </w:rPr>
        <w:t>по договору (отдельному эта</w:t>
      </w:r>
      <w:r w:rsidR="00066622" w:rsidRPr="00BB4ACF">
        <w:rPr>
          <w:rFonts w:ascii="Times New Roman" w:eastAsia="Times New Roman" w:hAnsi="Times New Roman" w:cs="Times New Roman"/>
          <w:sz w:val="28"/>
          <w:szCs w:val="28"/>
          <w:lang w:eastAsia="ru-RU"/>
        </w:rPr>
        <w:t xml:space="preserve">пу </w:t>
      </w:r>
      <w:r w:rsidRPr="00BB4ACF">
        <w:rPr>
          <w:rFonts w:ascii="Times New Roman" w:eastAsia="Times New Roman" w:hAnsi="Times New Roman" w:cs="Times New Roman"/>
          <w:sz w:val="28"/>
          <w:szCs w:val="28"/>
          <w:lang w:eastAsia="ru-RU"/>
        </w:rPr>
        <w:t>договора).</w:t>
      </w:r>
    </w:p>
    <w:p w:rsidR="00EE56BB" w:rsidRPr="00BB4ACF" w:rsidRDefault="0064685B" w:rsidP="0007751B">
      <w:pPr>
        <w:pStyle w:val="a3"/>
        <w:widowControl w:val="0"/>
        <w:numPr>
          <w:ilvl w:val="0"/>
          <w:numId w:val="6"/>
        </w:numPr>
        <w:tabs>
          <w:tab w:val="left" w:pos="1418"/>
        </w:tabs>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Извещение </w:t>
      </w:r>
      <w:r w:rsidR="00E26846" w:rsidRPr="00BB4ACF">
        <w:rPr>
          <w:rFonts w:ascii="Times New Roman" w:eastAsia="Times New Roman" w:hAnsi="Times New Roman" w:cs="Times New Roman"/>
          <w:sz w:val="28"/>
          <w:szCs w:val="28"/>
          <w:lang w:eastAsia="ru-RU"/>
        </w:rPr>
        <w:t xml:space="preserve">о закупке </w:t>
      </w:r>
      <w:r w:rsidRPr="00BB4ACF">
        <w:rPr>
          <w:rFonts w:ascii="Times New Roman" w:eastAsia="Times New Roman" w:hAnsi="Times New Roman" w:cs="Times New Roman"/>
          <w:sz w:val="28"/>
          <w:szCs w:val="28"/>
          <w:lang w:eastAsia="ru-RU"/>
        </w:rPr>
        <w:t>и до</w:t>
      </w:r>
      <w:r w:rsidR="001A263C" w:rsidRPr="00BB4ACF">
        <w:rPr>
          <w:rFonts w:ascii="Times New Roman" w:eastAsia="Times New Roman" w:hAnsi="Times New Roman" w:cs="Times New Roman"/>
          <w:sz w:val="28"/>
          <w:szCs w:val="28"/>
          <w:lang w:eastAsia="ru-RU"/>
        </w:rPr>
        <w:t xml:space="preserve">кументация </w:t>
      </w:r>
      <w:r w:rsidR="00E26846" w:rsidRPr="00BB4ACF">
        <w:rPr>
          <w:rFonts w:ascii="Times New Roman" w:eastAsia="Times New Roman" w:hAnsi="Times New Roman" w:cs="Times New Roman"/>
          <w:sz w:val="28"/>
          <w:szCs w:val="28"/>
          <w:lang w:eastAsia="ru-RU"/>
        </w:rPr>
        <w:t xml:space="preserve">о закупке </w:t>
      </w:r>
      <w:r w:rsidRPr="00BB4ACF">
        <w:rPr>
          <w:rFonts w:ascii="Times New Roman" w:eastAsia="Times New Roman" w:hAnsi="Times New Roman" w:cs="Times New Roman"/>
          <w:sz w:val="28"/>
          <w:szCs w:val="28"/>
          <w:lang w:eastAsia="ru-RU"/>
        </w:rPr>
        <w:t>с участием субъектов МС</w:t>
      </w:r>
      <w:r w:rsidR="001A263C" w:rsidRPr="00BB4ACF">
        <w:rPr>
          <w:rFonts w:ascii="Times New Roman" w:eastAsia="Times New Roman" w:hAnsi="Times New Roman" w:cs="Times New Roman"/>
          <w:sz w:val="28"/>
          <w:szCs w:val="28"/>
          <w:lang w:eastAsia="ru-RU"/>
        </w:rPr>
        <w:t>П должны содержать ограничение,</w:t>
      </w:r>
      <w:r w:rsidR="00CD215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 котором указывается, что участниками закупки могут быть только субъекты МСП.</w:t>
      </w:r>
    </w:p>
    <w:p w:rsidR="00EE56BB" w:rsidRPr="00BB4ACF" w:rsidRDefault="00FD3DE1" w:rsidP="0007751B">
      <w:pPr>
        <w:pStyle w:val="a3"/>
        <w:widowControl w:val="0"/>
        <w:numPr>
          <w:ilvl w:val="0"/>
          <w:numId w:val="6"/>
        </w:numPr>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F9698D" w:rsidRPr="00BB4ACF">
        <w:rPr>
          <w:rFonts w:ascii="Times New Roman" w:eastAsia="Times New Roman" w:hAnsi="Times New Roman" w:cs="Times New Roman"/>
          <w:sz w:val="28"/>
          <w:szCs w:val="28"/>
          <w:lang w:eastAsia="ru-RU"/>
        </w:rPr>
        <w:t>ик при осу</w:t>
      </w:r>
      <w:r w:rsidR="001A263C" w:rsidRPr="00BB4ACF">
        <w:rPr>
          <w:rFonts w:ascii="Times New Roman" w:eastAsia="Times New Roman" w:hAnsi="Times New Roman" w:cs="Times New Roman"/>
          <w:sz w:val="28"/>
          <w:szCs w:val="28"/>
          <w:lang w:eastAsia="ru-RU"/>
        </w:rPr>
        <w:t>ществлении конкурентной закупки</w:t>
      </w:r>
      <w:r w:rsidR="001A263C" w:rsidRPr="00BB4ACF">
        <w:rPr>
          <w:rFonts w:ascii="Times New Roman" w:eastAsia="Times New Roman" w:hAnsi="Times New Roman" w:cs="Times New Roman"/>
          <w:sz w:val="28"/>
          <w:szCs w:val="28"/>
          <w:lang w:eastAsia="ru-RU"/>
        </w:rPr>
        <w:br/>
      </w:r>
      <w:r w:rsidR="00F9698D" w:rsidRPr="00BB4ACF">
        <w:rPr>
          <w:rFonts w:ascii="Times New Roman" w:eastAsia="Times New Roman" w:hAnsi="Times New Roman" w:cs="Times New Roman"/>
          <w:sz w:val="28"/>
          <w:szCs w:val="28"/>
          <w:lang w:eastAsia="ru-RU"/>
        </w:rPr>
        <w:t>с участием субъектов МСП размещает в ЕИС</w:t>
      </w:r>
      <w:r w:rsidR="001A263C" w:rsidRPr="00BB4ACF">
        <w:rPr>
          <w:rFonts w:ascii="Times New Roman" w:eastAsia="Times New Roman" w:hAnsi="Times New Roman" w:cs="Times New Roman"/>
          <w:sz w:val="28"/>
          <w:szCs w:val="28"/>
          <w:lang w:eastAsia="ru-RU"/>
        </w:rPr>
        <w:t xml:space="preserve"> извещение</w:t>
      </w:r>
      <w:r w:rsidR="001A263C" w:rsidRPr="00BB4ACF">
        <w:rPr>
          <w:rFonts w:ascii="Times New Roman" w:eastAsia="Times New Roman" w:hAnsi="Times New Roman" w:cs="Times New Roman"/>
          <w:sz w:val="28"/>
          <w:szCs w:val="28"/>
          <w:lang w:eastAsia="ru-RU"/>
        </w:rPr>
        <w:br/>
      </w:r>
      <w:r w:rsidR="00F9698D" w:rsidRPr="00BB4ACF">
        <w:rPr>
          <w:rFonts w:ascii="Times New Roman" w:eastAsia="Times New Roman" w:hAnsi="Times New Roman" w:cs="Times New Roman"/>
          <w:sz w:val="28"/>
          <w:szCs w:val="28"/>
          <w:lang w:eastAsia="ru-RU"/>
        </w:rPr>
        <w:t>о</w:t>
      </w:r>
      <w:r w:rsidR="001A263C" w:rsidRPr="00BB4ACF">
        <w:rPr>
          <w:rFonts w:ascii="Times New Roman" w:eastAsia="Times New Roman" w:hAnsi="Times New Roman" w:cs="Times New Roman"/>
          <w:sz w:val="28"/>
          <w:szCs w:val="28"/>
          <w:lang w:eastAsia="ru-RU"/>
        </w:rPr>
        <w:t xml:space="preserve"> закупк</w:t>
      </w:r>
      <w:r w:rsidR="00FD5173" w:rsidRPr="00BB4ACF">
        <w:rPr>
          <w:rFonts w:ascii="Times New Roman" w:eastAsia="Times New Roman" w:hAnsi="Times New Roman" w:cs="Times New Roman"/>
          <w:sz w:val="28"/>
          <w:szCs w:val="28"/>
          <w:lang w:eastAsia="ru-RU"/>
        </w:rPr>
        <w:t xml:space="preserve">е в сроки, установленные </w:t>
      </w:r>
      <w:r w:rsidR="00F9698D" w:rsidRPr="00BB4ACF">
        <w:rPr>
          <w:rFonts w:ascii="Times New Roman" w:eastAsia="Times New Roman" w:hAnsi="Times New Roman" w:cs="Times New Roman"/>
          <w:sz w:val="28"/>
          <w:szCs w:val="28"/>
          <w:lang w:eastAsia="ru-RU"/>
        </w:rPr>
        <w:t>частью 3 статьи 3.4 Закона №</w:t>
      </w:r>
      <w:r w:rsidR="00F32234" w:rsidRPr="00BB4ACF">
        <w:rPr>
          <w:rFonts w:ascii="Times New Roman" w:eastAsia="Times New Roman" w:hAnsi="Times New Roman" w:cs="Times New Roman"/>
          <w:sz w:val="28"/>
          <w:szCs w:val="28"/>
          <w:lang w:eastAsia="ru-RU"/>
        </w:rPr>
        <w:t> </w:t>
      </w:r>
      <w:r w:rsidR="00F9698D" w:rsidRPr="00BB4ACF">
        <w:rPr>
          <w:rFonts w:ascii="Times New Roman" w:eastAsia="Times New Roman" w:hAnsi="Times New Roman" w:cs="Times New Roman"/>
          <w:sz w:val="28"/>
          <w:szCs w:val="28"/>
          <w:lang w:eastAsia="ru-RU"/>
        </w:rPr>
        <w:t>223-ФЗ.</w:t>
      </w:r>
    </w:p>
    <w:p w:rsidR="00EE56BB" w:rsidRPr="00BB4ACF" w:rsidRDefault="0064685B" w:rsidP="0007751B">
      <w:pPr>
        <w:pStyle w:val="a3"/>
        <w:widowControl w:val="0"/>
        <w:numPr>
          <w:ilvl w:val="0"/>
          <w:numId w:val="6"/>
        </w:numPr>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Документация о</w:t>
      </w:r>
      <w:r w:rsidR="001A263C" w:rsidRPr="00BB4ACF">
        <w:rPr>
          <w:rFonts w:ascii="Times New Roman" w:eastAsia="Times New Roman" w:hAnsi="Times New Roman" w:cs="Times New Roman"/>
          <w:sz w:val="28"/>
          <w:szCs w:val="28"/>
          <w:lang w:eastAsia="ru-RU"/>
        </w:rPr>
        <w:t xml:space="preserve"> закупке при проведении запроса</w:t>
      </w:r>
      <w:r w:rsidR="001A263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котировок в электронной форме не разрабатывается.</w:t>
      </w:r>
    </w:p>
    <w:p w:rsidR="0064685B" w:rsidRPr="00BB4ACF" w:rsidRDefault="0064685B" w:rsidP="0007751B">
      <w:pPr>
        <w:pStyle w:val="a3"/>
        <w:widowControl w:val="0"/>
        <w:numPr>
          <w:ilvl w:val="0"/>
          <w:numId w:val="6"/>
        </w:numPr>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 осуществлении закупки товаров, работ, услуг, включенных в Перечень, </w:t>
      </w:r>
      <w:r w:rsidR="00FD3DE1" w:rsidRPr="00BB4ACF">
        <w:rPr>
          <w:rFonts w:ascii="Times New Roman" w:eastAsia="Times New Roman" w:hAnsi="Times New Roman" w:cs="Times New Roman"/>
          <w:sz w:val="28"/>
          <w:szCs w:val="28"/>
          <w:lang w:eastAsia="ru-RU"/>
        </w:rPr>
        <w:t>Заказч</w:t>
      </w:r>
      <w:r w:rsidR="001A0BBB" w:rsidRPr="00BB4ACF">
        <w:rPr>
          <w:rFonts w:ascii="Times New Roman" w:eastAsia="Times New Roman" w:hAnsi="Times New Roman" w:cs="Times New Roman"/>
          <w:sz w:val="28"/>
          <w:szCs w:val="28"/>
          <w:lang w:eastAsia="ru-RU"/>
        </w:rPr>
        <w:t xml:space="preserve">ик вправе осуществить закупку </w:t>
      </w:r>
      <w:r w:rsidRPr="00BB4ACF">
        <w:rPr>
          <w:rFonts w:ascii="Times New Roman" w:eastAsia="Times New Roman" w:hAnsi="Times New Roman" w:cs="Times New Roman"/>
          <w:sz w:val="28"/>
          <w:szCs w:val="28"/>
          <w:lang w:eastAsia="ru-RU"/>
        </w:rPr>
        <w:t>в порядке, установленном настоящим Положением</w:t>
      </w:r>
      <w:r w:rsidR="00F9698D" w:rsidRPr="00BB4ACF">
        <w:rPr>
          <w:rFonts w:ascii="Times New Roman" w:eastAsia="Times New Roman" w:hAnsi="Times New Roman" w:cs="Times New Roman"/>
          <w:sz w:val="28"/>
          <w:szCs w:val="28"/>
          <w:lang w:eastAsia="ru-RU"/>
        </w:rPr>
        <w:t xml:space="preserve"> о закупке</w:t>
      </w:r>
      <w:r w:rsidR="001A0BB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без соблюдения </w:t>
      </w:r>
      <w:r w:rsidR="00F9698D" w:rsidRPr="00BB4ACF">
        <w:rPr>
          <w:rFonts w:ascii="Times New Roman" w:eastAsia="Times New Roman" w:hAnsi="Times New Roman" w:cs="Times New Roman"/>
          <w:sz w:val="28"/>
          <w:szCs w:val="28"/>
          <w:lang w:eastAsia="ru-RU"/>
        </w:rPr>
        <w:t xml:space="preserve">требований </w:t>
      </w:r>
      <w:r w:rsidR="001A0BBB" w:rsidRPr="00BB4ACF">
        <w:rPr>
          <w:rFonts w:ascii="Times New Roman" w:eastAsia="Times New Roman" w:hAnsi="Times New Roman" w:cs="Times New Roman"/>
          <w:sz w:val="28"/>
          <w:szCs w:val="28"/>
          <w:lang w:eastAsia="ru-RU"/>
        </w:rPr>
        <w:t xml:space="preserve">к закупкам, участниками которых </w:t>
      </w:r>
      <w:r w:rsidR="00F9698D" w:rsidRPr="00BB4ACF">
        <w:rPr>
          <w:rFonts w:ascii="Times New Roman" w:eastAsia="Times New Roman" w:hAnsi="Times New Roman" w:cs="Times New Roman"/>
          <w:sz w:val="28"/>
          <w:szCs w:val="28"/>
          <w:lang w:eastAsia="ru-RU"/>
        </w:rPr>
        <w:t>являются субъекты МСП</w:t>
      </w:r>
      <w:r w:rsidRPr="00BB4ACF">
        <w:rPr>
          <w:rFonts w:ascii="Times New Roman" w:eastAsia="Times New Roman" w:hAnsi="Times New Roman" w:cs="Times New Roman"/>
          <w:sz w:val="28"/>
          <w:szCs w:val="28"/>
          <w:lang w:eastAsia="ru-RU"/>
        </w:rPr>
        <w:t>, в случаях</w:t>
      </w:r>
      <w:r w:rsidR="00761B18"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если по истеч</w:t>
      </w:r>
      <w:r w:rsidR="001A0BBB" w:rsidRPr="00BB4ACF">
        <w:rPr>
          <w:rFonts w:ascii="Times New Roman" w:eastAsia="Times New Roman" w:hAnsi="Times New Roman" w:cs="Times New Roman"/>
          <w:sz w:val="28"/>
          <w:szCs w:val="28"/>
          <w:lang w:eastAsia="ru-RU"/>
        </w:rPr>
        <w:t xml:space="preserve">ении срока </w:t>
      </w:r>
      <w:r w:rsidRPr="00BB4ACF">
        <w:rPr>
          <w:rFonts w:ascii="Times New Roman" w:eastAsia="Times New Roman" w:hAnsi="Times New Roman" w:cs="Times New Roman"/>
          <w:sz w:val="28"/>
          <w:szCs w:val="28"/>
          <w:lang w:eastAsia="ru-RU"/>
        </w:rPr>
        <w:t>приема заявок:</w:t>
      </w:r>
    </w:p>
    <w:p w:rsidR="0064685B" w:rsidRPr="00BB4ACF" w:rsidRDefault="0064685B" w:rsidP="00F43EDA">
      <w:pPr>
        <w:pStyle w:val="a3"/>
        <w:widowControl w:val="0"/>
        <w:tabs>
          <w:tab w:val="left" w:pos="9498"/>
        </w:tabs>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субъекты МСП не п</w:t>
      </w:r>
      <w:r w:rsidR="007004DA" w:rsidRPr="00BB4ACF">
        <w:rPr>
          <w:rFonts w:ascii="Times New Roman" w:eastAsia="Times New Roman" w:hAnsi="Times New Roman" w:cs="Times New Roman"/>
          <w:sz w:val="28"/>
          <w:szCs w:val="28"/>
          <w:lang w:eastAsia="ru-RU"/>
        </w:rPr>
        <w:t xml:space="preserve">одали заявок на участие в такой </w:t>
      </w:r>
      <w:r w:rsidRPr="00BB4ACF">
        <w:rPr>
          <w:rFonts w:ascii="Times New Roman" w:eastAsia="Times New Roman" w:hAnsi="Times New Roman" w:cs="Times New Roman"/>
          <w:sz w:val="28"/>
          <w:szCs w:val="28"/>
          <w:lang w:eastAsia="ru-RU"/>
        </w:rPr>
        <w:t>закупке;</w:t>
      </w:r>
    </w:p>
    <w:p w:rsidR="0064685B" w:rsidRPr="00BB4ACF" w:rsidRDefault="0064685B" w:rsidP="00F43EDA">
      <w:pPr>
        <w:pStyle w:val="a3"/>
        <w:widowControl w:val="0"/>
        <w:tabs>
          <w:tab w:val="left" w:pos="9498"/>
        </w:tabs>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заявка, поданная еди</w:t>
      </w:r>
      <w:r w:rsidR="001A263C" w:rsidRPr="00BB4ACF">
        <w:rPr>
          <w:rFonts w:ascii="Times New Roman" w:eastAsia="Times New Roman" w:hAnsi="Times New Roman" w:cs="Times New Roman"/>
          <w:sz w:val="28"/>
          <w:szCs w:val="28"/>
          <w:lang w:eastAsia="ru-RU"/>
        </w:rPr>
        <w:t>нственным участником закупки,</w:t>
      </w:r>
      <w:r w:rsidR="001A263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являющимся субъектом МСП, не соответствует требованиям, предусмотренным документацией о закупке;</w:t>
      </w:r>
    </w:p>
    <w:p w:rsidR="00EE56BB" w:rsidRPr="00BB4ACF" w:rsidRDefault="00D84724" w:rsidP="00F43EDA">
      <w:pPr>
        <w:tabs>
          <w:tab w:val="left" w:pos="9498"/>
        </w:tabs>
        <w:autoSpaceDE w:val="0"/>
        <w:autoSpaceDN w:val="0"/>
        <w:adjustRightInd w:val="0"/>
        <w:spacing w:after="0" w:line="240" w:lineRule="auto"/>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з</w:t>
      </w:r>
      <w:r w:rsidR="00FD3DE1" w:rsidRPr="00BB4ACF">
        <w:rPr>
          <w:rFonts w:ascii="Times New Roman" w:eastAsia="Times New Roman" w:hAnsi="Times New Roman" w:cs="Times New Roman"/>
          <w:sz w:val="28"/>
          <w:szCs w:val="28"/>
          <w:lang w:eastAsia="ru-RU"/>
        </w:rPr>
        <w:t>аказч</w:t>
      </w:r>
      <w:r w:rsidR="0064685B" w:rsidRPr="00BB4ACF">
        <w:rPr>
          <w:rFonts w:ascii="Times New Roman" w:eastAsia="Times New Roman" w:hAnsi="Times New Roman" w:cs="Times New Roman"/>
          <w:sz w:val="28"/>
          <w:szCs w:val="28"/>
          <w:lang w:eastAsia="ru-RU"/>
        </w:rPr>
        <w:t>иком в по</w:t>
      </w:r>
      <w:r w:rsidR="001A263C" w:rsidRPr="00BB4ACF">
        <w:rPr>
          <w:rFonts w:ascii="Times New Roman" w:eastAsia="Times New Roman" w:hAnsi="Times New Roman" w:cs="Times New Roman"/>
          <w:sz w:val="28"/>
          <w:szCs w:val="28"/>
          <w:lang w:eastAsia="ru-RU"/>
        </w:rPr>
        <w:t xml:space="preserve">рядке, установленном </w:t>
      </w:r>
      <w:r w:rsidR="00BA2549" w:rsidRPr="00BB4ACF">
        <w:rPr>
          <w:rFonts w:ascii="Times New Roman" w:eastAsia="Times New Roman" w:hAnsi="Times New Roman" w:cs="Times New Roman"/>
          <w:sz w:val="28"/>
          <w:szCs w:val="28"/>
          <w:lang w:eastAsia="ru-RU"/>
        </w:rPr>
        <w:t xml:space="preserve">настоящим </w:t>
      </w:r>
      <w:r w:rsidR="001A263C" w:rsidRPr="00BB4ACF">
        <w:rPr>
          <w:rFonts w:ascii="Times New Roman" w:eastAsia="Times New Roman" w:hAnsi="Times New Roman" w:cs="Times New Roman"/>
          <w:sz w:val="28"/>
          <w:szCs w:val="28"/>
          <w:lang w:eastAsia="ru-RU"/>
        </w:rPr>
        <w:t>Положением</w:t>
      </w:r>
      <w:r w:rsidR="001A263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о закупке, принято решение </w:t>
      </w:r>
      <w:r w:rsidR="009F0F2E" w:rsidRPr="00BB4ACF">
        <w:rPr>
          <w:rFonts w:ascii="Times New Roman" w:hAnsi="Times New Roman" w:cs="Times New Roman"/>
          <w:sz w:val="28"/>
          <w:szCs w:val="28"/>
        </w:rPr>
        <w:t xml:space="preserve">(за исключением случая осуществления конкурентной закупки) </w:t>
      </w:r>
      <w:r w:rsidR="0064685B" w:rsidRPr="00BB4ACF">
        <w:rPr>
          <w:rFonts w:ascii="Times New Roman" w:eastAsia="Times New Roman" w:hAnsi="Times New Roman" w:cs="Times New Roman"/>
          <w:sz w:val="28"/>
          <w:szCs w:val="28"/>
          <w:lang w:eastAsia="ru-RU"/>
        </w:rPr>
        <w:t xml:space="preserve">о </w:t>
      </w:r>
      <w:r w:rsidR="001A263C" w:rsidRPr="00BB4ACF">
        <w:rPr>
          <w:rFonts w:ascii="Times New Roman" w:eastAsia="Times New Roman" w:hAnsi="Times New Roman" w:cs="Times New Roman"/>
          <w:sz w:val="28"/>
          <w:szCs w:val="28"/>
          <w:lang w:eastAsia="ru-RU"/>
        </w:rPr>
        <w:t>том, что договор по результатам</w:t>
      </w:r>
      <w:r w:rsidR="001A263C"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закупки не заключается.</w:t>
      </w:r>
    </w:p>
    <w:p w:rsidR="0064685B" w:rsidRPr="00BB4ACF" w:rsidRDefault="0064685B" w:rsidP="0007751B">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B4ACF">
        <w:rPr>
          <w:rFonts w:ascii="Times New Roman" w:eastAsia="Times New Roman" w:hAnsi="Times New Roman" w:cs="Times New Roman"/>
          <w:sz w:val="28"/>
          <w:szCs w:val="28"/>
          <w:lang w:eastAsia="ru-RU"/>
        </w:rPr>
        <w:t>Если договор по р</w:t>
      </w:r>
      <w:r w:rsidR="001A263C" w:rsidRPr="00BB4ACF">
        <w:rPr>
          <w:rFonts w:ascii="Times New Roman" w:eastAsia="Times New Roman" w:hAnsi="Times New Roman" w:cs="Times New Roman"/>
          <w:sz w:val="28"/>
          <w:szCs w:val="28"/>
          <w:lang w:eastAsia="ru-RU"/>
        </w:rPr>
        <w:t>езультатам закупки, участниками</w:t>
      </w:r>
      <w:r w:rsidR="001A263C"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которой являются только субъекты МСП, не заключен,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вправе отменить ре</w:t>
      </w:r>
      <w:r w:rsidR="001A263C" w:rsidRPr="00BB4ACF">
        <w:rPr>
          <w:rFonts w:ascii="Times New Roman" w:eastAsia="Times New Roman" w:hAnsi="Times New Roman" w:cs="Times New Roman"/>
          <w:sz w:val="28"/>
          <w:szCs w:val="28"/>
          <w:lang w:eastAsia="ru-RU"/>
        </w:rPr>
        <w:t>шение об определени</w:t>
      </w:r>
      <w:r w:rsidR="007004DA" w:rsidRPr="00BB4ACF">
        <w:rPr>
          <w:rFonts w:ascii="Times New Roman" w:eastAsia="Times New Roman" w:hAnsi="Times New Roman" w:cs="Times New Roman"/>
          <w:sz w:val="28"/>
          <w:szCs w:val="28"/>
          <w:lang w:eastAsia="ru-RU"/>
        </w:rPr>
        <w:t xml:space="preserve">и поставщика </w:t>
      </w:r>
      <w:r w:rsidRPr="00BB4ACF">
        <w:rPr>
          <w:rFonts w:ascii="Times New Roman" w:eastAsia="Times New Roman" w:hAnsi="Times New Roman" w:cs="Times New Roman"/>
          <w:sz w:val="28"/>
          <w:szCs w:val="28"/>
          <w:lang w:eastAsia="ru-RU"/>
        </w:rPr>
        <w:t>(исполнителя, подрядчика)</w:t>
      </w:r>
      <w:r w:rsidR="007004DA" w:rsidRPr="00BB4ACF">
        <w:rPr>
          <w:rFonts w:ascii="Times New Roman" w:eastAsia="Times New Roman" w:hAnsi="Times New Roman" w:cs="Times New Roman"/>
          <w:sz w:val="28"/>
          <w:szCs w:val="28"/>
          <w:lang w:eastAsia="ru-RU"/>
        </w:rPr>
        <w:t xml:space="preserve">, принятое по результатам такой </w:t>
      </w:r>
      <w:r w:rsidR="00EE56BB" w:rsidRPr="00BB4ACF">
        <w:rPr>
          <w:rFonts w:ascii="Times New Roman" w:eastAsia="Times New Roman" w:hAnsi="Times New Roman" w:cs="Times New Roman"/>
          <w:sz w:val="28"/>
          <w:szCs w:val="28"/>
          <w:lang w:eastAsia="ru-RU"/>
        </w:rPr>
        <w:t xml:space="preserve">закупки, </w:t>
      </w:r>
      <w:r w:rsidRPr="00BB4ACF">
        <w:rPr>
          <w:rFonts w:ascii="Times New Roman" w:eastAsia="Times New Roman" w:hAnsi="Times New Roman" w:cs="Times New Roman"/>
          <w:sz w:val="28"/>
          <w:szCs w:val="28"/>
          <w:lang w:eastAsia="ru-RU"/>
        </w:rPr>
        <w:t>и осуществить заку</w:t>
      </w:r>
      <w:r w:rsidR="007004DA" w:rsidRPr="00BB4ACF">
        <w:rPr>
          <w:rFonts w:ascii="Times New Roman" w:eastAsia="Times New Roman" w:hAnsi="Times New Roman" w:cs="Times New Roman"/>
          <w:sz w:val="28"/>
          <w:szCs w:val="28"/>
          <w:lang w:eastAsia="ru-RU"/>
        </w:rPr>
        <w:t xml:space="preserve">пку в порядке, установленном </w:t>
      </w:r>
      <w:r w:rsidR="002536D8" w:rsidRPr="00BB4ACF">
        <w:rPr>
          <w:rFonts w:ascii="Times New Roman" w:eastAsia="Times New Roman" w:hAnsi="Times New Roman" w:cs="Times New Roman"/>
          <w:sz w:val="28"/>
          <w:szCs w:val="28"/>
          <w:lang w:eastAsia="ru-RU"/>
        </w:rPr>
        <w:t>н</w:t>
      </w:r>
      <w:r w:rsidR="00EE56BB" w:rsidRPr="00BB4ACF">
        <w:rPr>
          <w:rFonts w:ascii="Times New Roman" w:eastAsia="Times New Roman" w:hAnsi="Times New Roman" w:cs="Times New Roman"/>
          <w:sz w:val="28"/>
          <w:szCs w:val="28"/>
          <w:lang w:eastAsia="ru-RU"/>
        </w:rPr>
        <w:t xml:space="preserve">астоящим </w:t>
      </w:r>
      <w:r w:rsidRPr="00BB4ACF">
        <w:rPr>
          <w:rFonts w:ascii="Times New Roman" w:eastAsia="Times New Roman" w:hAnsi="Times New Roman" w:cs="Times New Roman"/>
          <w:sz w:val="28"/>
          <w:szCs w:val="28"/>
          <w:lang w:eastAsia="ru-RU"/>
        </w:rPr>
        <w:t xml:space="preserve">Положением о закупке, без соблюдения правил, предусмотренных </w:t>
      </w:r>
      <w:r w:rsidR="001005DF" w:rsidRPr="00BB4ACF">
        <w:rPr>
          <w:rFonts w:ascii="Times New Roman" w:eastAsia="Times New Roman" w:hAnsi="Times New Roman" w:cs="Times New Roman"/>
          <w:sz w:val="28"/>
          <w:szCs w:val="28"/>
          <w:lang w:eastAsia="ru-RU"/>
        </w:rPr>
        <w:t xml:space="preserve">пунктами </w:t>
      </w:r>
      <w:r w:rsidR="00EE56BB" w:rsidRPr="00BB4ACF">
        <w:rPr>
          <w:rFonts w:ascii="Times New Roman" w:eastAsia="Times New Roman" w:hAnsi="Times New Roman" w:cs="Times New Roman"/>
          <w:sz w:val="28"/>
          <w:szCs w:val="28"/>
          <w:lang w:eastAsia="ru-RU"/>
        </w:rPr>
        <w:t>502</w:t>
      </w:r>
      <w:r w:rsidR="002536D8" w:rsidRPr="00BB4ACF">
        <w:rPr>
          <w:sz w:val="28"/>
          <w:szCs w:val="28"/>
          <w:lang w:eastAsia="ru-RU"/>
        </w:rPr>
        <w:sym w:font="Symbol" w:char="F02D"/>
      </w:r>
      <w:r w:rsidR="00EE56BB" w:rsidRPr="00BB4ACF">
        <w:rPr>
          <w:rFonts w:ascii="Times New Roman" w:eastAsia="Times New Roman" w:hAnsi="Times New Roman" w:cs="Times New Roman"/>
          <w:sz w:val="28"/>
          <w:szCs w:val="28"/>
          <w:lang w:eastAsia="ru-RU"/>
        </w:rPr>
        <w:t>53</w:t>
      </w:r>
      <w:r w:rsidR="0022332C" w:rsidRPr="00BB4ACF">
        <w:rPr>
          <w:rFonts w:ascii="Times New Roman" w:eastAsia="Times New Roman" w:hAnsi="Times New Roman" w:cs="Times New Roman"/>
          <w:sz w:val="28"/>
          <w:szCs w:val="28"/>
          <w:lang w:eastAsia="ru-RU"/>
        </w:rPr>
        <w:t>3</w:t>
      </w:r>
      <w:r w:rsidR="00067EF7" w:rsidRPr="00BB4ACF">
        <w:rPr>
          <w:rFonts w:ascii="Times New Roman" w:eastAsia="Times New Roman" w:hAnsi="Times New Roman" w:cs="Times New Roman"/>
          <w:sz w:val="28"/>
          <w:szCs w:val="28"/>
          <w:lang w:eastAsia="ru-RU"/>
        </w:rPr>
        <w:t xml:space="preserve"> </w:t>
      </w:r>
      <w:r w:rsidR="002536D8" w:rsidRPr="00BB4ACF">
        <w:rPr>
          <w:rFonts w:ascii="Times New Roman" w:eastAsia="Times New Roman" w:hAnsi="Times New Roman" w:cs="Times New Roman"/>
          <w:sz w:val="28"/>
          <w:szCs w:val="28"/>
          <w:lang w:eastAsia="ru-RU"/>
        </w:rPr>
        <w:t>настоящего Положения о закупке</w:t>
      </w:r>
      <w:r w:rsidRPr="00BB4ACF">
        <w:rPr>
          <w:rFonts w:ascii="Times New Roman" w:eastAsia="Times New Roman" w:hAnsi="Times New Roman" w:cs="Times New Roman"/>
          <w:sz w:val="28"/>
          <w:szCs w:val="28"/>
          <w:lang w:eastAsia="ru-RU"/>
        </w:rPr>
        <w:t>.</w:t>
      </w:r>
    </w:p>
    <w:p w:rsidR="005D14FC" w:rsidRPr="00BB4ACF" w:rsidRDefault="005D14FC"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64685B" w:rsidRPr="00BB4ACF" w:rsidRDefault="0064685B" w:rsidP="00F43EDA">
      <w:pPr>
        <w:widowControl w:val="0"/>
        <w:tabs>
          <w:tab w:val="left" w:pos="949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Осуществление закупок,</w:t>
      </w:r>
    </w:p>
    <w:p w:rsidR="0064685B" w:rsidRPr="00BB4ACF" w:rsidRDefault="0064685B" w:rsidP="00F43EDA">
      <w:pPr>
        <w:widowControl w:val="0"/>
        <w:tabs>
          <w:tab w:val="left" w:pos="9498"/>
        </w:tabs>
        <w:autoSpaceDE w:val="0"/>
        <w:autoSpaceDN w:val="0"/>
        <w:spacing w:after="0" w:line="240" w:lineRule="auto"/>
        <w:jc w:val="center"/>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eastAsia="ru-RU"/>
        </w:rPr>
        <w:t>предусматри</w:t>
      </w:r>
      <w:r w:rsidR="00E07774" w:rsidRPr="00BB4ACF">
        <w:rPr>
          <w:rFonts w:ascii="Times New Roman" w:eastAsia="Times New Roman" w:hAnsi="Times New Roman" w:cs="Times New Roman"/>
          <w:b/>
          <w:sz w:val="28"/>
          <w:szCs w:val="28"/>
          <w:lang w:eastAsia="ru-RU"/>
        </w:rPr>
        <w:t>вающих требование о привлечении</w:t>
      </w:r>
      <w:r w:rsidR="00E07774"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к испол</w:t>
      </w:r>
      <w:r w:rsidR="00DC42DA" w:rsidRPr="00BB4ACF">
        <w:rPr>
          <w:rFonts w:ascii="Times New Roman" w:eastAsia="Times New Roman" w:hAnsi="Times New Roman" w:cs="Times New Roman"/>
          <w:b/>
          <w:sz w:val="28"/>
          <w:szCs w:val="28"/>
          <w:lang w:eastAsia="ru-RU"/>
        </w:rPr>
        <w:t xml:space="preserve">нению </w:t>
      </w:r>
      <w:r w:rsidRPr="00BB4ACF">
        <w:rPr>
          <w:rFonts w:ascii="Times New Roman" w:eastAsia="Times New Roman" w:hAnsi="Times New Roman" w:cs="Times New Roman"/>
          <w:b/>
          <w:sz w:val="28"/>
          <w:szCs w:val="28"/>
          <w:lang w:eastAsia="ru-RU"/>
        </w:rPr>
        <w:t xml:space="preserve">договора </w:t>
      </w:r>
      <w:r w:rsidR="000A7379" w:rsidRPr="00BB4ACF">
        <w:rPr>
          <w:rFonts w:ascii="Times New Roman" w:eastAsia="Times New Roman" w:hAnsi="Times New Roman" w:cs="Times New Roman"/>
          <w:b/>
          <w:sz w:val="28"/>
          <w:szCs w:val="28"/>
          <w:lang w:eastAsia="ru-RU"/>
        </w:rPr>
        <w:t>субподрядчиков (соисполнителей)</w:t>
      </w:r>
      <w:r w:rsidR="000A7379" w:rsidRPr="00BB4ACF">
        <w:rPr>
          <w:rFonts w:ascii="Times New Roman" w:eastAsia="Times New Roman" w:hAnsi="Times New Roman" w:cs="Times New Roman"/>
          <w:b/>
          <w:sz w:val="28"/>
          <w:szCs w:val="28"/>
          <w:lang w:eastAsia="ru-RU"/>
        </w:rPr>
        <w:br/>
      </w:r>
      <w:r w:rsidRPr="00BB4ACF">
        <w:rPr>
          <w:rFonts w:ascii="Times New Roman" w:eastAsia="Times New Roman" w:hAnsi="Times New Roman" w:cs="Times New Roman"/>
          <w:b/>
          <w:sz w:val="28"/>
          <w:szCs w:val="28"/>
          <w:lang w:eastAsia="ru-RU"/>
        </w:rPr>
        <w:t>из числа субъектов</w:t>
      </w:r>
      <w:r w:rsidR="00DC42DA" w:rsidRPr="00BB4ACF">
        <w:rPr>
          <w:rFonts w:ascii="Times New Roman" w:eastAsia="Times New Roman" w:hAnsi="Times New Roman" w:cs="Times New Roman"/>
          <w:b/>
          <w:sz w:val="28"/>
          <w:szCs w:val="28"/>
          <w:lang w:eastAsia="ru-RU"/>
        </w:rPr>
        <w:t xml:space="preserve"> </w:t>
      </w:r>
      <w:r w:rsidR="00DA4535" w:rsidRPr="00BB4ACF">
        <w:rPr>
          <w:rFonts w:ascii="Times New Roman" w:eastAsia="Times New Roman" w:hAnsi="Times New Roman" w:cs="Times New Roman"/>
          <w:b/>
          <w:sz w:val="28"/>
          <w:szCs w:val="28"/>
          <w:lang w:eastAsia="ru-RU"/>
        </w:rPr>
        <w:t>МСП</w:t>
      </w:r>
    </w:p>
    <w:p w:rsidR="00EE56BB" w:rsidRPr="00BB4ACF" w:rsidRDefault="00FD3DE1" w:rsidP="0007751B">
      <w:pPr>
        <w:pStyle w:val="a3"/>
        <w:widowControl w:val="0"/>
        <w:numPr>
          <w:ilvl w:val="0"/>
          <w:numId w:val="6"/>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ус</w:t>
      </w:r>
      <w:r w:rsidR="00840985" w:rsidRPr="00BB4ACF">
        <w:rPr>
          <w:rFonts w:ascii="Times New Roman" w:eastAsia="Times New Roman" w:hAnsi="Times New Roman" w:cs="Times New Roman"/>
          <w:sz w:val="28"/>
          <w:szCs w:val="28"/>
          <w:lang w:eastAsia="ru-RU"/>
        </w:rPr>
        <w:t>тановить в извещении о закупке,</w:t>
      </w:r>
      <w:r w:rsidR="00840985"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документации о закупке и с</w:t>
      </w:r>
      <w:r w:rsidR="00840985" w:rsidRPr="00BB4ACF">
        <w:rPr>
          <w:rFonts w:ascii="Times New Roman" w:eastAsia="Times New Roman" w:hAnsi="Times New Roman" w:cs="Times New Roman"/>
          <w:sz w:val="28"/>
          <w:szCs w:val="28"/>
          <w:lang w:eastAsia="ru-RU"/>
        </w:rPr>
        <w:t>оответствующем проекте договора</w:t>
      </w:r>
      <w:r w:rsidR="00840985"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требование к участникам зак</w:t>
      </w:r>
      <w:r w:rsidR="00840985" w:rsidRPr="00BB4ACF">
        <w:rPr>
          <w:rFonts w:ascii="Times New Roman" w:eastAsia="Times New Roman" w:hAnsi="Times New Roman" w:cs="Times New Roman"/>
          <w:sz w:val="28"/>
          <w:szCs w:val="28"/>
          <w:lang w:eastAsia="ru-RU"/>
        </w:rPr>
        <w:t>упки о привлечении к исполнению</w:t>
      </w:r>
      <w:r w:rsidR="00840985"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договора субподрядчиков (соисполнителей) из числа субъектов МСП. Участники такой закуп</w:t>
      </w:r>
      <w:r w:rsidR="00840985" w:rsidRPr="00BB4ACF">
        <w:rPr>
          <w:rFonts w:ascii="Times New Roman" w:eastAsia="Times New Roman" w:hAnsi="Times New Roman" w:cs="Times New Roman"/>
          <w:sz w:val="28"/>
          <w:szCs w:val="28"/>
          <w:lang w:eastAsia="ru-RU"/>
        </w:rPr>
        <w:t>ки должны представить в составе</w:t>
      </w:r>
      <w:r w:rsidR="00840985"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заявки план привлечения </w:t>
      </w:r>
      <w:r w:rsidR="002D5947" w:rsidRPr="00BB4ACF">
        <w:rPr>
          <w:rFonts w:ascii="Times New Roman" w:eastAsia="Times New Roman" w:hAnsi="Times New Roman" w:cs="Times New Roman"/>
          <w:sz w:val="28"/>
          <w:szCs w:val="28"/>
          <w:lang w:eastAsia="ru-RU"/>
        </w:rPr>
        <w:t>субподрядчиков (соисполнителей)</w:t>
      </w:r>
      <w:r w:rsidR="002D5947"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из числа субъектов МСП.</w:t>
      </w:r>
    </w:p>
    <w:p w:rsidR="0064685B" w:rsidRPr="00BB4ACF" w:rsidRDefault="0064685B" w:rsidP="0007751B">
      <w:pPr>
        <w:pStyle w:val="a3"/>
        <w:widowControl w:val="0"/>
        <w:numPr>
          <w:ilvl w:val="0"/>
          <w:numId w:val="6"/>
        </w:numPr>
        <w:tabs>
          <w:tab w:val="left" w:pos="851"/>
        </w:tabs>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План привлечения </w:t>
      </w:r>
      <w:r w:rsidR="002D5947" w:rsidRPr="00BB4ACF">
        <w:rPr>
          <w:rFonts w:ascii="Times New Roman" w:eastAsia="Times New Roman" w:hAnsi="Times New Roman" w:cs="Times New Roman"/>
          <w:sz w:val="28"/>
          <w:szCs w:val="28"/>
          <w:lang w:eastAsia="ru-RU"/>
        </w:rPr>
        <w:t>субподрядчиков (соисполнителей)</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из числа субъектов МСП должен содержать следующие сведения:</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наименование, фирменное наименование (при наличии), место нахождения (для юр</w:t>
      </w:r>
      <w:r w:rsidR="002D5947" w:rsidRPr="00BB4ACF">
        <w:rPr>
          <w:rFonts w:ascii="Times New Roman" w:eastAsia="Times New Roman" w:hAnsi="Times New Roman" w:cs="Times New Roman"/>
          <w:sz w:val="28"/>
          <w:szCs w:val="28"/>
          <w:lang w:eastAsia="ru-RU"/>
        </w:rPr>
        <w:t>идического лица), фамилия, имя,</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отчество (при наличии), пасп</w:t>
      </w:r>
      <w:r w:rsidR="002D5947" w:rsidRPr="00BB4ACF">
        <w:rPr>
          <w:rFonts w:ascii="Times New Roman" w:eastAsia="Times New Roman" w:hAnsi="Times New Roman" w:cs="Times New Roman"/>
          <w:sz w:val="28"/>
          <w:szCs w:val="28"/>
          <w:lang w:eastAsia="ru-RU"/>
        </w:rPr>
        <w:t>ортные данные, место жительства</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(для индивидуального предпринимателя), почтовый адрес, номер контактного телефона, адрес</w:t>
      </w:r>
      <w:r w:rsidR="00F32234" w:rsidRPr="00BB4ACF">
        <w:rPr>
          <w:rFonts w:ascii="Times New Roman" w:eastAsia="Times New Roman" w:hAnsi="Times New Roman" w:cs="Times New Roman"/>
          <w:sz w:val="28"/>
          <w:szCs w:val="28"/>
          <w:lang w:eastAsia="ru-RU"/>
        </w:rPr>
        <w:t xml:space="preserve"> электронной почты субъекта МСП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субподрядчика (соисполнителя);</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предмет договора, заключаемого с субъ</w:t>
      </w:r>
      <w:r w:rsidR="00F32234" w:rsidRPr="00BB4ACF">
        <w:rPr>
          <w:rFonts w:ascii="Times New Roman" w:eastAsia="Times New Roman" w:hAnsi="Times New Roman" w:cs="Times New Roman"/>
          <w:sz w:val="28"/>
          <w:szCs w:val="28"/>
          <w:lang w:eastAsia="ru-RU"/>
        </w:rPr>
        <w:t>ектом МСП </w:t>
      </w:r>
      <w:r w:rsidR="00681084" w:rsidRPr="00BB4ACF">
        <w:rPr>
          <w:rFonts w:ascii="Times New Roman" w:eastAsia="Times New Roman" w:hAnsi="Times New Roman" w:cs="Times New Roman"/>
          <w:sz w:val="28"/>
          <w:szCs w:val="28"/>
          <w:lang w:eastAsia="ru-RU"/>
        </w:rPr>
        <w:t>–</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субподрядчиком (соисполнителем), с указанием количества поставляемого им товара, объема выполняем</w:t>
      </w:r>
      <w:r w:rsidR="00861838" w:rsidRPr="00BB4ACF">
        <w:rPr>
          <w:rFonts w:ascii="Times New Roman" w:eastAsia="Times New Roman" w:hAnsi="Times New Roman" w:cs="Times New Roman"/>
          <w:sz w:val="28"/>
          <w:szCs w:val="28"/>
          <w:lang w:eastAsia="ru-RU"/>
        </w:rPr>
        <w:t>ой</w:t>
      </w:r>
      <w:r w:rsidRPr="00BB4ACF">
        <w:rPr>
          <w:rFonts w:ascii="Times New Roman" w:eastAsia="Times New Roman" w:hAnsi="Times New Roman" w:cs="Times New Roman"/>
          <w:sz w:val="28"/>
          <w:szCs w:val="28"/>
          <w:lang w:eastAsia="ru-RU"/>
        </w:rPr>
        <w:t xml:space="preserve"> им работ</w:t>
      </w:r>
      <w:r w:rsidR="00861838"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оказываем</w:t>
      </w:r>
      <w:r w:rsidR="00861838" w:rsidRPr="00BB4ACF">
        <w:rPr>
          <w:rFonts w:ascii="Times New Roman" w:eastAsia="Times New Roman" w:hAnsi="Times New Roman" w:cs="Times New Roman"/>
          <w:sz w:val="28"/>
          <w:szCs w:val="28"/>
          <w:lang w:eastAsia="ru-RU"/>
        </w:rPr>
        <w:t>ой</w:t>
      </w:r>
      <w:r w:rsidRPr="00BB4ACF">
        <w:rPr>
          <w:rFonts w:ascii="Times New Roman" w:eastAsia="Times New Roman" w:hAnsi="Times New Roman" w:cs="Times New Roman"/>
          <w:sz w:val="28"/>
          <w:szCs w:val="28"/>
          <w:lang w:eastAsia="ru-RU"/>
        </w:rPr>
        <w:t xml:space="preserve"> им услуг</w:t>
      </w:r>
      <w:r w:rsidR="00861838"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место, условия и сроки (пер</w:t>
      </w:r>
      <w:r w:rsidR="002D5947" w:rsidRPr="00BB4ACF">
        <w:rPr>
          <w:rFonts w:ascii="Times New Roman" w:eastAsia="Times New Roman" w:hAnsi="Times New Roman" w:cs="Times New Roman"/>
          <w:sz w:val="28"/>
          <w:szCs w:val="28"/>
          <w:lang w:eastAsia="ru-RU"/>
        </w:rPr>
        <w:t>иоды) поставки товара,</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выполнения работы</w:t>
      </w:r>
      <w:r w:rsidR="00F32234" w:rsidRPr="00BB4ACF">
        <w:rPr>
          <w:rFonts w:ascii="Times New Roman" w:eastAsia="Times New Roman" w:hAnsi="Times New Roman" w:cs="Times New Roman"/>
          <w:sz w:val="28"/>
          <w:szCs w:val="28"/>
          <w:lang w:eastAsia="ru-RU"/>
        </w:rPr>
        <w:t>, оказания услуги субъектом МСП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субподрядчиком (соисполнителем);</w:t>
      </w:r>
    </w:p>
    <w:p w:rsidR="00EE56B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цена договор</w:t>
      </w:r>
      <w:r w:rsidR="00F32234" w:rsidRPr="00BB4ACF">
        <w:rPr>
          <w:rFonts w:ascii="Times New Roman" w:eastAsia="Times New Roman" w:hAnsi="Times New Roman" w:cs="Times New Roman"/>
          <w:sz w:val="28"/>
          <w:szCs w:val="28"/>
          <w:lang w:eastAsia="ru-RU"/>
        </w:rPr>
        <w:t>а, заключаемого с субъектом МСП </w:t>
      </w:r>
      <w:r w:rsidR="00681084" w:rsidRPr="00BB4ACF">
        <w:rPr>
          <w:rFonts w:ascii="Times New Roman" w:eastAsia="Times New Roman" w:hAnsi="Times New Roman" w:cs="Times New Roman"/>
          <w:sz w:val="28"/>
          <w:szCs w:val="28"/>
          <w:lang w:eastAsia="ru-RU"/>
        </w:rPr>
        <w:t>–</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субподрядчиком (соисполнителем).</w:t>
      </w:r>
    </w:p>
    <w:p w:rsidR="00BE1136" w:rsidRPr="00BB4ACF" w:rsidRDefault="0064685B" w:rsidP="0007751B">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случае уста</w:t>
      </w:r>
      <w:r w:rsidR="002D5947" w:rsidRPr="00BB4ACF">
        <w:rPr>
          <w:rFonts w:ascii="Times New Roman" w:eastAsia="Times New Roman" w:hAnsi="Times New Roman" w:cs="Times New Roman"/>
          <w:sz w:val="28"/>
          <w:szCs w:val="28"/>
          <w:lang w:eastAsia="ru-RU"/>
        </w:rPr>
        <w:t>новления в извещении о закупке,</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документации о закупке и со</w:t>
      </w:r>
      <w:r w:rsidR="002D5947" w:rsidRPr="00BB4ACF">
        <w:rPr>
          <w:rFonts w:ascii="Times New Roman" w:eastAsia="Times New Roman" w:hAnsi="Times New Roman" w:cs="Times New Roman"/>
          <w:sz w:val="28"/>
          <w:szCs w:val="28"/>
          <w:lang w:eastAsia="ru-RU"/>
        </w:rPr>
        <w:t>ответствующем проекте договора</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требования к участникам зак</w:t>
      </w:r>
      <w:r w:rsidR="002D5947" w:rsidRPr="00BB4ACF">
        <w:rPr>
          <w:rFonts w:ascii="Times New Roman" w:eastAsia="Times New Roman" w:hAnsi="Times New Roman" w:cs="Times New Roman"/>
          <w:sz w:val="28"/>
          <w:szCs w:val="28"/>
          <w:lang w:eastAsia="ru-RU"/>
        </w:rPr>
        <w:t>упки о привлечении к исполнению</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договора субподрядчиков (соисполнителей) из числа су</w:t>
      </w:r>
      <w:r w:rsidR="0000691B" w:rsidRPr="00BB4ACF">
        <w:rPr>
          <w:rFonts w:ascii="Times New Roman" w:eastAsia="Times New Roman" w:hAnsi="Times New Roman" w:cs="Times New Roman"/>
          <w:sz w:val="28"/>
          <w:szCs w:val="28"/>
          <w:lang w:eastAsia="ru-RU"/>
        </w:rPr>
        <w:t>бъектов МСП</w:t>
      </w:r>
      <w:r w:rsidRPr="00BB4ACF">
        <w:rPr>
          <w:rFonts w:ascii="Times New Roman" w:eastAsia="Times New Roman" w:hAnsi="Times New Roman" w:cs="Times New Roman"/>
          <w:sz w:val="28"/>
          <w:szCs w:val="28"/>
          <w:lang w:eastAsia="ru-RU"/>
        </w:rPr>
        <w:t xml:space="preserve"> привлечение к исп</w:t>
      </w:r>
      <w:r w:rsidR="002D5947" w:rsidRPr="00BB4ACF">
        <w:rPr>
          <w:rFonts w:ascii="Times New Roman" w:eastAsia="Times New Roman" w:hAnsi="Times New Roman" w:cs="Times New Roman"/>
          <w:sz w:val="28"/>
          <w:szCs w:val="28"/>
          <w:lang w:eastAsia="ru-RU"/>
        </w:rPr>
        <w:t>олнению договора субподрядчиков</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(соисполнителей) из числа субъектов МСП является </w:t>
      </w:r>
      <w:r w:rsidR="00BE1136" w:rsidRPr="00BB4ACF">
        <w:rPr>
          <w:rFonts w:ascii="Times New Roman" w:eastAsia="Times New Roman" w:hAnsi="Times New Roman" w:cs="Times New Roman"/>
          <w:sz w:val="28"/>
          <w:szCs w:val="28"/>
          <w:lang w:eastAsia="ru-RU"/>
        </w:rPr>
        <w:t>обязательным условием договора.</w:t>
      </w:r>
    </w:p>
    <w:p w:rsidR="00EE56BB" w:rsidRPr="00BB4ACF" w:rsidRDefault="0064685B"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w:t>
      </w:r>
      <w:r w:rsidR="00511FC9" w:rsidRPr="00BB4ACF">
        <w:rPr>
          <w:rFonts w:ascii="Times New Roman" w:eastAsia="Times New Roman" w:hAnsi="Times New Roman" w:cs="Times New Roman"/>
          <w:sz w:val="28"/>
          <w:szCs w:val="28"/>
          <w:lang w:eastAsia="ru-RU"/>
        </w:rPr>
        <w:t>тов МСП,</w:t>
      </w:r>
      <w:r w:rsidR="00EE56BB"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 xml:space="preserve">условие о предоставлении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ику копий договоров с субъектами </w:t>
      </w:r>
      <w:r w:rsidR="00BE1136" w:rsidRPr="00BB4ACF">
        <w:rPr>
          <w:rFonts w:ascii="Times New Roman" w:eastAsia="Times New Roman" w:hAnsi="Times New Roman" w:cs="Times New Roman"/>
          <w:sz w:val="28"/>
          <w:szCs w:val="28"/>
          <w:lang w:eastAsia="ru-RU"/>
        </w:rPr>
        <w:t>МС</w:t>
      </w:r>
      <w:r w:rsidRPr="00BB4ACF">
        <w:rPr>
          <w:rFonts w:ascii="Times New Roman" w:eastAsia="Times New Roman" w:hAnsi="Times New Roman" w:cs="Times New Roman"/>
          <w:sz w:val="28"/>
          <w:szCs w:val="28"/>
          <w:lang w:eastAsia="ru-RU"/>
        </w:rPr>
        <w:t>П и срок их предоставления.</w:t>
      </w:r>
    </w:p>
    <w:p w:rsidR="00EE56BB" w:rsidRPr="00BB4ACF" w:rsidRDefault="0064685B" w:rsidP="0007751B">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документацию о </w:t>
      </w:r>
      <w:r w:rsidR="002D5947" w:rsidRPr="00BB4ACF">
        <w:rPr>
          <w:rFonts w:ascii="Times New Roman" w:eastAsia="Times New Roman" w:hAnsi="Times New Roman" w:cs="Times New Roman"/>
          <w:sz w:val="28"/>
          <w:szCs w:val="28"/>
          <w:lang w:eastAsia="ru-RU"/>
        </w:rPr>
        <w:t>закупке, извещение о проведении</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запроса котировок должно быт</w:t>
      </w:r>
      <w:r w:rsidR="002D5947" w:rsidRPr="00BB4ACF">
        <w:rPr>
          <w:rFonts w:ascii="Times New Roman" w:eastAsia="Times New Roman" w:hAnsi="Times New Roman" w:cs="Times New Roman"/>
          <w:sz w:val="28"/>
          <w:szCs w:val="28"/>
          <w:lang w:eastAsia="ru-RU"/>
        </w:rPr>
        <w:t>ь включено обязательное условие</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сро</w:t>
      </w:r>
      <w:r w:rsidR="00BE1136" w:rsidRPr="00BB4ACF">
        <w:rPr>
          <w:rFonts w:ascii="Times New Roman" w:eastAsia="Times New Roman" w:hAnsi="Times New Roman" w:cs="Times New Roman"/>
          <w:sz w:val="28"/>
          <w:szCs w:val="28"/>
          <w:lang w:eastAsia="ru-RU"/>
        </w:rPr>
        <w:t xml:space="preserve">ке оплаты поставленных товаров, </w:t>
      </w:r>
      <w:r w:rsidR="00B73DE4" w:rsidRPr="00BB4ACF">
        <w:rPr>
          <w:rFonts w:ascii="Times New Roman" w:eastAsia="Times New Roman" w:hAnsi="Times New Roman" w:cs="Times New Roman"/>
          <w:sz w:val="28"/>
          <w:szCs w:val="28"/>
          <w:lang w:eastAsia="ru-RU"/>
        </w:rPr>
        <w:t>выполненной работы (ее результатов), оказанной услуги</w:t>
      </w:r>
      <w:r w:rsidRPr="00BB4ACF">
        <w:rPr>
          <w:rFonts w:ascii="Times New Roman" w:eastAsia="Times New Roman" w:hAnsi="Times New Roman" w:cs="Times New Roman"/>
          <w:sz w:val="28"/>
          <w:szCs w:val="28"/>
          <w:lang w:eastAsia="ru-RU"/>
        </w:rPr>
        <w:t xml:space="preserve"> по догово</w:t>
      </w:r>
      <w:r w:rsidR="002D5947" w:rsidRPr="00BB4ACF">
        <w:rPr>
          <w:rFonts w:ascii="Times New Roman" w:eastAsia="Times New Roman" w:hAnsi="Times New Roman" w:cs="Times New Roman"/>
          <w:sz w:val="28"/>
          <w:szCs w:val="28"/>
          <w:lang w:eastAsia="ru-RU"/>
        </w:rPr>
        <w:t>ру (отдельному этапу договора),</w:t>
      </w:r>
      <w:r w:rsidR="00085628"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заключенному поставщи</w:t>
      </w:r>
      <w:r w:rsidR="00CC20A5" w:rsidRPr="00BB4ACF">
        <w:rPr>
          <w:rFonts w:ascii="Times New Roman" w:eastAsia="Times New Roman" w:hAnsi="Times New Roman" w:cs="Times New Roman"/>
          <w:sz w:val="28"/>
          <w:szCs w:val="28"/>
          <w:lang w:eastAsia="ru-RU"/>
        </w:rPr>
        <w:t xml:space="preserve">ком (исполнителем, подрядчиком) </w:t>
      </w:r>
      <w:r w:rsidRPr="00BB4ACF">
        <w:rPr>
          <w:rFonts w:ascii="Times New Roman" w:eastAsia="Times New Roman" w:hAnsi="Times New Roman" w:cs="Times New Roman"/>
          <w:sz w:val="28"/>
          <w:szCs w:val="28"/>
          <w:lang w:eastAsia="ru-RU"/>
        </w:rPr>
        <w:t>с субъектом МСП в целях ис</w:t>
      </w:r>
      <w:r w:rsidR="00CC20A5" w:rsidRPr="00BB4ACF">
        <w:rPr>
          <w:rFonts w:ascii="Times New Roman" w:eastAsia="Times New Roman" w:hAnsi="Times New Roman" w:cs="Times New Roman"/>
          <w:sz w:val="28"/>
          <w:szCs w:val="28"/>
          <w:lang w:eastAsia="ru-RU"/>
        </w:rPr>
        <w:t xml:space="preserve">полнения договора, заключенного </w:t>
      </w:r>
      <w:r w:rsidRPr="00BB4ACF">
        <w:rPr>
          <w:rFonts w:ascii="Times New Roman" w:eastAsia="Times New Roman" w:hAnsi="Times New Roman" w:cs="Times New Roman"/>
          <w:sz w:val="28"/>
          <w:szCs w:val="28"/>
          <w:lang w:eastAsia="ru-RU"/>
        </w:rPr>
        <w:t xml:space="preserve">поставщиком (исполнителем, подрядчиком) с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который должен составлять не более </w:t>
      </w:r>
      <w:r w:rsidR="00500FDA" w:rsidRPr="00BB4ACF">
        <w:rPr>
          <w:rFonts w:ascii="Times New Roman" w:eastAsia="Times New Roman" w:hAnsi="Times New Roman" w:cs="Times New Roman"/>
          <w:sz w:val="28"/>
          <w:szCs w:val="28"/>
          <w:lang w:eastAsia="ru-RU"/>
        </w:rPr>
        <w:t>семи</w:t>
      </w:r>
      <w:r w:rsidR="004F0AF1" w:rsidRPr="00BB4ACF">
        <w:rPr>
          <w:rFonts w:ascii="Times New Roman" w:eastAsia="Times New Roman" w:hAnsi="Times New Roman" w:cs="Times New Roman"/>
          <w:sz w:val="28"/>
          <w:szCs w:val="28"/>
          <w:lang w:eastAsia="ru-RU"/>
        </w:rPr>
        <w:t xml:space="preserve"> рабочих</w:t>
      </w:r>
      <w:r w:rsidR="00EA387C" w:rsidRPr="00BB4ACF">
        <w:rPr>
          <w:rFonts w:ascii="Times New Roman" w:eastAsia="Times New Roman" w:hAnsi="Times New Roman" w:cs="Times New Roman"/>
          <w:sz w:val="28"/>
          <w:szCs w:val="28"/>
          <w:lang w:eastAsia="ru-RU"/>
        </w:rPr>
        <w:t xml:space="preserve"> </w:t>
      </w:r>
      <w:r w:rsidR="00BD7BEC" w:rsidRPr="00BB4ACF">
        <w:rPr>
          <w:rFonts w:ascii="Times New Roman" w:eastAsia="Times New Roman" w:hAnsi="Times New Roman" w:cs="Times New Roman"/>
          <w:sz w:val="28"/>
          <w:szCs w:val="28"/>
          <w:lang w:eastAsia="ru-RU"/>
        </w:rPr>
        <w:t xml:space="preserve">дней </w:t>
      </w:r>
      <w:r w:rsidRPr="00BB4ACF">
        <w:rPr>
          <w:rFonts w:ascii="Times New Roman" w:eastAsia="Times New Roman" w:hAnsi="Times New Roman" w:cs="Times New Roman"/>
          <w:sz w:val="28"/>
          <w:szCs w:val="28"/>
          <w:lang w:eastAsia="ru-RU"/>
        </w:rPr>
        <w:t xml:space="preserve">со дня подписания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w:t>
      </w:r>
      <w:r w:rsidR="00BD7BEC" w:rsidRPr="00BB4ACF">
        <w:rPr>
          <w:rFonts w:ascii="Times New Roman" w:eastAsia="Times New Roman" w:hAnsi="Times New Roman" w:cs="Times New Roman"/>
          <w:sz w:val="28"/>
          <w:szCs w:val="28"/>
          <w:lang w:eastAsia="ru-RU"/>
        </w:rPr>
        <w:t xml:space="preserve">ком документа о приемке </w:t>
      </w:r>
      <w:r w:rsidR="00666401" w:rsidRPr="00BB4ACF">
        <w:rPr>
          <w:rFonts w:ascii="Times New Roman" w:eastAsia="Times New Roman" w:hAnsi="Times New Roman" w:cs="Times New Roman"/>
          <w:sz w:val="28"/>
          <w:szCs w:val="28"/>
          <w:lang w:eastAsia="ru-RU"/>
        </w:rPr>
        <w:t xml:space="preserve">поставленного </w:t>
      </w:r>
      <w:r w:rsidR="00BD7BEC" w:rsidRPr="00BB4ACF">
        <w:rPr>
          <w:rFonts w:ascii="Times New Roman" w:eastAsia="Times New Roman" w:hAnsi="Times New Roman" w:cs="Times New Roman"/>
          <w:sz w:val="28"/>
          <w:szCs w:val="28"/>
          <w:lang w:eastAsia="ru-RU"/>
        </w:rPr>
        <w:t xml:space="preserve">товара </w:t>
      </w:r>
      <w:r w:rsidR="002B44C3"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выполн</w:t>
      </w:r>
      <w:r w:rsidR="00BE1136" w:rsidRPr="00BB4ACF">
        <w:rPr>
          <w:rFonts w:ascii="Times New Roman" w:eastAsia="Times New Roman" w:hAnsi="Times New Roman" w:cs="Times New Roman"/>
          <w:sz w:val="28"/>
          <w:szCs w:val="28"/>
          <w:lang w:eastAsia="ru-RU"/>
        </w:rPr>
        <w:t>енной работы, оказанной услуги</w:t>
      </w:r>
      <w:r w:rsidR="002B44C3" w:rsidRPr="00BB4ACF">
        <w:rPr>
          <w:rFonts w:ascii="Times New Roman" w:eastAsia="Times New Roman" w:hAnsi="Times New Roman" w:cs="Times New Roman"/>
          <w:sz w:val="28"/>
          <w:szCs w:val="28"/>
          <w:lang w:eastAsia="ru-RU"/>
        </w:rPr>
        <w:t>)</w:t>
      </w:r>
      <w:r w:rsidR="00BE1136" w:rsidRPr="00BB4ACF">
        <w:rPr>
          <w:rFonts w:ascii="Times New Roman" w:eastAsia="Times New Roman" w:hAnsi="Times New Roman" w:cs="Times New Roman"/>
          <w:sz w:val="28"/>
          <w:szCs w:val="28"/>
          <w:lang w:eastAsia="ru-RU"/>
        </w:rPr>
        <w:t xml:space="preserve"> в соответствии с</w:t>
      </w:r>
      <w:r w:rsidRPr="00BB4ACF">
        <w:rPr>
          <w:rFonts w:ascii="Times New Roman" w:eastAsia="Times New Roman" w:hAnsi="Times New Roman" w:cs="Times New Roman"/>
          <w:sz w:val="28"/>
          <w:szCs w:val="28"/>
          <w:lang w:eastAsia="ru-RU"/>
        </w:rPr>
        <w:t xml:space="preserve"> договор</w:t>
      </w:r>
      <w:r w:rsidR="00BE1136" w:rsidRPr="00BB4ACF">
        <w:rPr>
          <w:rFonts w:ascii="Times New Roman" w:eastAsia="Times New Roman" w:hAnsi="Times New Roman" w:cs="Times New Roman"/>
          <w:sz w:val="28"/>
          <w:szCs w:val="28"/>
          <w:lang w:eastAsia="ru-RU"/>
        </w:rPr>
        <w:t>ом (отдельным</w:t>
      </w:r>
      <w:r w:rsidRPr="00BB4ACF">
        <w:rPr>
          <w:rFonts w:ascii="Times New Roman" w:eastAsia="Times New Roman" w:hAnsi="Times New Roman" w:cs="Times New Roman"/>
          <w:sz w:val="28"/>
          <w:szCs w:val="28"/>
          <w:lang w:eastAsia="ru-RU"/>
        </w:rPr>
        <w:t xml:space="preserve"> этап</w:t>
      </w:r>
      <w:r w:rsidR="00BE1136" w:rsidRPr="00BB4ACF">
        <w:rPr>
          <w:rFonts w:ascii="Times New Roman" w:eastAsia="Times New Roman" w:hAnsi="Times New Roman" w:cs="Times New Roman"/>
          <w:sz w:val="28"/>
          <w:szCs w:val="28"/>
          <w:lang w:eastAsia="ru-RU"/>
        </w:rPr>
        <w:t>ом</w:t>
      </w:r>
      <w:r w:rsidRPr="00BB4ACF">
        <w:rPr>
          <w:rFonts w:ascii="Times New Roman" w:eastAsia="Times New Roman" w:hAnsi="Times New Roman" w:cs="Times New Roman"/>
          <w:sz w:val="28"/>
          <w:szCs w:val="28"/>
          <w:lang w:eastAsia="ru-RU"/>
        </w:rPr>
        <w:t xml:space="preserve"> договора).</w:t>
      </w:r>
    </w:p>
    <w:p w:rsidR="0064685B" w:rsidRPr="00BB4ACF" w:rsidRDefault="0064685B" w:rsidP="0007751B">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По согласованию с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поставщик (исполнитель, подрядчик) вправе осуществить замену субподрядчика (соисполнителя)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субъекта МСП, с кот</w:t>
      </w:r>
      <w:r w:rsidR="002D5947" w:rsidRPr="00BB4ACF">
        <w:rPr>
          <w:rFonts w:ascii="Times New Roman" w:eastAsia="Times New Roman" w:hAnsi="Times New Roman" w:cs="Times New Roman"/>
          <w:sz w:val="28"/>
          <w:szCs w:val="28"/>
          <w:lang w:eastAsia="ru-RU"/>
        </w:rPr>
        <w:t>орым заключается либо ранее был</w:t>
      </w:r>
      <w:r w:rsidR="00E77CDE"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заключен договор субпо</w:t>
      </w:r>
      <w:r w:rsidR="00775791" w:rsidRPr="00BB4ACF">
        <w:rPr>
          <w:rFonts w:ascii="Times New Roman" w:eastAsia="Times New Roman" w:hAnsi="Times New Roman" w:cs="Times New Roman"/>
          <w:sz w:val="28"/>
          <w:szCs w:val="28"/>
          <w:lang w:eastAsia="ru-RU"/>
        </w:rPr>
        <w:t>дряда, на другого субподрядчика</w:t>
      </w:r>
      <w:r w:rsidRPr="00BB4ACF">
        <w:rPr>
          <w:rFonts w:ascii="Times New Roman" w:eastAsia="Times New Roman" w:hAnsi="Times New Roman" w:cs="Times New Roman"/>
          <w:sz w:val="28"/>
          <w:szCs w:val="28"/>
          <w:lang w:eastAsia="ru-RU"/>
        </w:rPr>
        <w:t xml:space="preserve">(соисполнителя) </w:t>
      </w:r>
      <w:r w:rsidR="00681084"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субъекта </w:t>
      </w:r>
      <w:r w:rsidR="002D5947" w:rsidRPr="00BB4ACF">
        <w:rPr>
          <w:rFonts w:ascii="Times New Roman" w:eastAsia="Times New Roman" w:hAnsi="Times New Roman" w:cs="Times New Roman"/>
          <w:sz w:val="28"/>
          <w:szCs w:val="28"/>
          <w:lang w:eastAsia="ru-RU"/>
        </w:rPr>
        <w:t>МСП при условии сохранения цены</w:t>
      </w:r>
      <w:r w:rsidR="00775791"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договора, заключаемого или заключенного между поставщиком (исполнителем, подрядчиком) и субподрядчиком (соисполнителем), либо цены такого догово</w:t>
      </w:r>
      <w:r w:rsidR="00775791" w:rsidRPr="00BB4ACF">
        <w:rPr>
          <w:rFonts w:ascii="Times New Roman" w:eastAsia="Times New Roman" w:hAnsi="Times New Roman" w:cs="Times New Roman"/>
          <w:sz w:val="28"/>
          <w:szCs w:val="28"/>
          <w:lang w:eastAsia="ru-RU"/>
        </w:rPr>
        <w:t xml:space="preserve">ра за вычетом сумм, выплаченных </w:t>
      </w:r>
      <w:r w:rsidRPr="00BB4ACF">
        <w:rPr>
          <w:rFonts w:ascii="Times New Roman" w:eastAsia="Times New Roman" w:hAnsi="Times New Roman" w:cs="Times New Roman"/>
          <w:sz w:val="28"/>
          <w:szCs w:val="28"/>
          <w:lang w:eastAsia="ru-RU"/>
        </w:rPr>
        <w:t>поставщиком (исполнителем, подрядчиком) в счет исполненных обязательств, в случае если договор суб</w:t>
      </w:r>
      <w:r w:rsidR="002D5947" w:rsidRPr="00BB4ACF">
        <w:rPr>
          <w:rFonts w:ascii="Times New Roman" w:eastAsia="Times New Roman" w:hAnsi="Times New Roman" w:cs="Times New Roman"/>
          <w:sz w:val="28"/>
          <w:szCs w:val="28"/>
          <w:lang w:eastAsia="ru-RU"/>
        </w:rPr>
        <w:t>подряда был частично</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исполнен.</w:t>
      </w:r>
    </w:p>
    <w:p w:rsidR="0064685B" w:rsidRPr="00BB4ACF" w:rsidRDefault="00F32234" w:rsidP="00F43EDA">
      <w:pPr>
        <w:widowControl w:val="0"/>
        <w:tabs>
          <w:tab w:val="left" w:pos="9498"/>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val="en-US" w:eastAsia="ru-RU"/>
        </w:rPr>
        <w:t>X</w:t>
      </w:r>
      <w:r w:rsidR="0064685B" w:rsidRPr="00BB4ACF">
        <w:rPr>
          <w:rFonts w:ascii="Times New Roman" w:eastAsia="Times New Roman" w:hAnsi="Times New Roman" w:cs="Times New Roman"/>
          <w:b/>
          <w:sz w:val="28"/>
          <w:szCs w:val="28"/>
          <w:lang w:eastAsia="ru-RU"/>
        </w:rPr>
        <w:t xml:space="preserve">. </w:t>
      </w:r>
      <w:r w:rsidR="003B6866" w:rsidRPr="00BB4ACF">
        <w:rPr>
          <w:rFonts w:ascii="Times New Roman" w:eastAsia="Times New Roman" w:hAnsi="Times New Roman" w:cs="Times New Roman"/>
          <w:b/>
          <w:sz w:val="28"/>
          <w:szCs w:val="28"/>
          <w:lang w:eastAsia="ru-RU"/>
        </w:rPr>
        <w:t xml:space="preserve">ОТЧЕТНОСТЬ ПО РЕЗУЛЬТАТАМ ЗАКУПОК </w:t>
      </w:r>
      <w:r w:rsidR="003B6866" w:rsidRPr="00BB4ACF">
        <w:rPr>
          <w:rFonts w:ascii="Times New Roman" w:eastAsia="Times New Roman" w:hAnsi="Times New Roman" w:cs="Times New Roman"/>
          <w:b/>
          <w:sz w:val="28"/>
          <w:szCs w:val="28"/>
          <w:lang w:eastAsia="ru-RU"/>
        </w:rPr>
        <w:br/>
        <w:t xml:space="preserve">И ПОРЯДОК ОБЖАЛОВАНИЯ ЗАКУПОК, </w:t>
      </w:r>
      <w:r w:rsidR="003B6866" w:rsidRPr="00BB4ACF">
        <w:rPr>
          <w:rFonts w:ascii="Times New Roman" w:eastAsia="Times New Roman" w:hAnsi="Times New Roman" w:cs="Times New Roman"/>
          <w:b/>
          <w:sz w:val="28"/>
          <w:szCs w:val="28"/>
          <w:lang w:eastAsia="ru-RU"/>
        </w:rPr>
        <w:br/>
        <w:t xml:space="preserve">ОТВЕТСТВЕННОСТЬЮ ЗА НАРУШЕНИЕ ПРАВИЛ </w:t>
      </w:r>
      <w:r w:rsidR="003B6866" w:rsidRPr="00BB4ACF">
        <w:rPr>
          <w:rFonts w:ascii="Times New Roman" w:eastAsia="Times New Roman" w:hAnsi="Times New Roman" w:cs="Times New Roman"/>
          <w:b/>
          <w:sz w:val="28"/>
          <w:szCs w:val="28"/>
          <w:lang w:eastAsia="ru-RU"/>
        </w:rPr>
        <w:br/>
        <w:t>ЗАКУПОЧНОЙ ДЕЯТЕЛЬНОСТИ</w:t>
      </w:r>
    </w:p>
    <w:p w:rsidR="0064685B" w:rsidRPr="00BB4ACF" w:rsidRDefault="00FD3DE1" w:rsidP="0007751B">
      <w:pPr>
        <w:pStyle w:val="a3"/>
        <w:widowControl w:val="0"/>
        <w:numPr>
          <w:ilvl w:val="0"/>
          <w:numId w:val="6"/>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не позд</w:t>
      </w:r>
      <w:r w:rsidR="002D5947" w:rsidRPr="00BB4ACF">
        <w:rPr>
          <w:rFonts w:ascii="Times New Roman" w:eastAsia="Times New Roman" w:hAnsi="Times New Roman" w:cs="Times New Roman"/>
          <w:sz w:val="28"/>
          <w:szCs w:val="28"/>
          <w:lang w:eastAsia="ru-RU"/>
        </w:rPr>
        <w:t>нее 10 числа месяца, следующего</w:t>
      </w:r>
      <w:r w:rsidR="002D5947"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за отчетным, размещает в </w:t>
      </w:r>
      <w:r w:rsidR="00FA4057" w:rsidRPr="00BB4ACF">
        <w:rPr>
          <w:rFonts w:ascii="Times New Roman" w:eastAsia="Times New Roman" w:hAnsi="Times New Roman" w:cs="Times New Roman"/>
          <w:sz w:val="28"/>
          <w:szCs w:val="28"/>
          <w:lang w:eastAsia="ru-RU"/>
        </w:rPr>
        <w:t>ЕИС</w:t>
      </w:r>
      <w:r w:rsidR="0064685B"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сведения о количестве </w:t>
      </w:r>
      <w:r w:rsidR="002D5947" w:rsidRPr="00BB4ACF">
        <w:rPr>
          <w:rFonts w:ascii="Times New Roman" w:eastAsia="Times New Roman" w:hAnsi="Times New Roman" w:cs="Times New Roman"/>
          <w:sz w:val="28"/>
          <w:szCs w:val="28"/>
          <w:lang w:eastAsia="ru-RU"/>
        </w:rPr>
        <w:t>и об общей стоимости договоров,</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заключенных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по результатам закупки товаров, работ, услуг, в том числе об общей </w:t>
      </w:r>
      <w:r w:rsidR="002060D8" w:rsidRPr="00BB4ACF">
        <w:rPr>
          <w:rFonts w:ascii="Times New Roman" w:eastAsia="Times New Roman" w:hAnsi="Times New Roman" w:cs="Times New Roman"/>
          <w:sz w:val="28"/>
          <w:szCs w:val="28"/>
          <w:lang w:eastAsia="ru-RU"/>
        </w:rPr>
        <w:t>стоимости договоров, информация</w:t>
      </w:r>
      <w:r w:rsidR="00511FC9"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 которых не внесена в реестр договоров</w:t>
      </w:r>
      <w:r w:rsidR="00FA4057"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 </w:t>
      </w:r>
      <w:r w:rsidR="00FA4057" w:rsidRPr="00BB4ACF">
        <w:rPr>
          <w:rFonts w:ascii="Times New Roman" w:eastAsia="Times New Roman" w:hAnsi="Times New Roman" w:cs="Times New Roman"/>
          <w:sz w:val="28"/>
          <w:szCs w:val="28"/>
          <w:lang w:eastAsia="ru-RU"/>
        </w:rPr>
        <w:t xml:space="preserve">заключенных </w:t>
      </w:r>
      <w:r w:rsidR="00FD3DE1" w:rsidRPr="00BB4ACF">
        <w:rPr>
          <w:rFonts w:ascii="Times New Roman" w:eastAsia="Times New Roman" w:hAnsi="Times New Roman" w:cs="Times New Roman"/>
          <w:sz w:val="28"/>
          <w:szCs w:val="28"/>
          <w:lang w:eastAsia="ru-RU"/>
        </w:rPr>
        <w:t>Заказч</w:t>
      </w:r>
      <w:r w:rsidR="00FA4057" w:rsidRPr="00BB4ACF">
        <w:rPr>
          <w:rFonts w:ascii="Times New Roman" w:eastAsia="Times New Roman" w:hAnsi="Times New Roman" w:cs="Times New Roman"/>
          <w:sz w:val="28"/>
          <w:szCs w:val="28"/>
          <w:lang w:eastAsia="ru-RU"/>
        </w:rPr>
        <w:t>иками по результатам закупки</w:t>
      </w:r>
      <w:r w:rsidRPr="00BB4ACF">
        <w:rPr>
          <w:rFonts w:ascii="Times New Roman" w:eastAsia="Times New Roman" w:hAnsi="Times New Roman" w:cs="Times New Roman"/>
          <w:sz w:val="28"/>
          <w:szCs w:val="28"/>
          <w:lang w:eastAsia="ru-RU"/>
        </w:rPr>
        <w:t>;</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сведения о количестве и стоимости договоров, заключенных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по резу</w:t>
      </w:r>
      <w:r w:rsidR="002D5947" w:rsidRPr="00BB4ACF">
        <w:rPr>
          <w:rFonts w:ascii="Times New Roman" w:eastAsia="Times New Roman" w:hAnsi="Times New Roman" w:cs="Times New Roman"/>
          <w:sz w:val="28"/>
          <w:szCs w:val="28"/>
          <w:lang w:eastAsia="ru-RU"/>
        </w:rPr>
        <w:t>льтатам закупки у единственного</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поставщика (исполнителя, подрядчика);</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сведения о количестве и стоимости договоров, заключенных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с единственным поставщиком</w:t>
      </w:r>
      <w:r w:rsidR="002D5947" w:rsidRPr="00BB4ACF">
        <w:rPr>
          <w:rFonts w:ascii="Times New Roman" w:eastAsia="Times New Roman" w:hAnsi="Times New Roman" w:cs="Times New Roman"/>
          <w:sz w:val="28"/>
          <w:szCs w:val="28"/>
          <w:lang w:eastAsia="ru-RU"/>
        </w:rPr>
        <w:t xml:space="preserve"> (исполнителем,</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подрядчиком) по результатам конкурентной закупки, признанной несостоявшейся.</w:t>
      </w:r>
    </w:p>
    <w:p w:rsidR="0064685B"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Под отчетным месяце</w:t>
      </w:r>
      <w:r w:rsidR="00FA4057" w:rsidRPr="00BB4ACF">
        <w:rPr>
          <w:rFonts w:ascii="Times New Roman" w:eastAsia="Times New Roman" w:hAnsi="Times New Roman" w:cs="Times New Roman"/>
          <w:sz w:val="28"/>
          <w:szCs w:val="28"/>
          <w:lang w:eastAsia="ru-RU"/>
        </w:rPr>
        <w:t xml:space="preserve">м в целях исполнения требований, предусмотренных настоящим </w:t>
      </w:r>
      <w:r w:rsidRPr="00BB4ACF">
        <w:rPr>
          <w:rFonts w:ascii="Times New Roman" w:eastAsia="Times New Roman" w:hAnsi="Times New Roman" w:cs="Times New Roman"/>
          <w:sz w:val="28"/>
          <w:szCs w:val="28"/>
          <w:lang w:eastAsia="ru-RU"/>
        </w:rPr>
        <w:t>пункт</w:t>
      </w:r>
      <w:r w:rsidR="00FA4057" w:rsidRPr="00BB4ACF">
        <w:rPr>
          <w:rFonts w:ascii="Times New Roman" w:eastAsia="Times New Roman" w:hAnsi="Times New Roman" w:cs="Times New Roman"/>
          <w:sz w:val="28"/>
          <w:szCs w:val="28"/>
          <w:lang w:eastAsia="ru-RU"/>
        </w:rPr>
        <w:t>ом,</w:t>
      </w:r>
      <w:r w:rsidRPr="00BB4ACF">
        <w:rPr>
          <w:rFonts w:ascii="Times New Roman" w:eastAsia="Times New Roman" w:hAnsi="Times New Roman" w:cs="Times New Roman"/>
          <w:sz w:val="28"/>
          <w:szCs w:val="28"/>
          <w:lang w:eastAsia="ru-RU"/>
        </w:rPr>
        <w:t xml:space="preserve"> понимается календарный месяц, в котором заключен соответствующий договор в любой форме.</w:t>
      </w:r>
    </w:p>
    <w:p w:rsidR="0064685B" w:rsidRPr="00BB4ACF" w:rsidRDefault="0064685B" w:rsidP="0007751B">
      <w:pPr>
        <w:pStyle w:val="a3"/>
        <w:widowControl w:val="0"/>
        <w:numPr>
          <w:ilvl w:val="0"/>
          <w:numId w:val="6"/>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В целях формирования отчетности об участии субъектов </w:t>
      </w:r>
      <w:r w:rsidR="002C35B7" w:rsidRPr="00BB4ACF">
        <w:rPr>
          <w:rFonts w:ascii="Times New Roman" w:eastAsia="Times New Roman" w:hAnsi="Times New Roman" w:cs="Times New Roman"/>
          <w:sz w:val="28"/>
          <w:szCs w:val="28"/>
          <w:lang w:eastAsia="ru-RU"/>
        </w:rPr>
        <w:t>МСП</w:t>
      </w:r>
      <w:r w:rsidRPr="00BB4ACF">
        <w:rPr>
          <w:rFonts w:ascii="Times New Roman" w:eastAsia="Times New Roman" w:hAnsi="Times New Roman" w:cs="Times New Roman"/>
          <w:sz w:val="28"/>
          <w:szCs w:val="28"/>
          <w:lang w:eastAsia="ru-RU"/>
        </w:rPr>
        <w:t xml:space="preserve"> в закупках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 сос</w:t>
      </w:r>
      <w:r w:rsidR="002D5947" w:rsidRPr="00BB4ACF">
        <w:rPr>
          <w:rFonts w:ascii="Times New Roman" w:eastAsia="Times New Roman" w:hAnsi="Times New Roman" w:cs="Times New Roman"/>
          <w:sz w:val="28"/>
          <w:szCs w:val="28"/>
          <w:lang w:eastAsia="ru-RU"/>
        </w:rPr>
        <w:t>тавляет годовой отчет о закупке</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товаров, работ, услуг у субъектов </w:t>
      </w:r>
      <w:r w:rsidR="00630BA0" w:rsidRPr="00BB4ACF">
        <w:rPr>
          <w:rFonts w:ascii="Times New Roman" w:eastAsia="Times New Roman" w:hAnsi="Times New Roman" w:cs="Times New Roman"/>
          <w:sz w:val="28"/>
          <w:szCs w:val="28"/>
          <w:lang w:eastAsia="ru-RU"/>
        </w:rPr>
        <w:t>МСП</w:t>
      </w:r>
      <w:r w:rsidRPr="00BB4ACF">
        <w:rPr>
          <w:rFonts w:ascii="Times New Roman" w:eastAsia="Times New Roman" w:hAnsi="Times New Roman" w:cs="Times New Roman"/>
          <w:sz w:val="28"/>
          <w:szCs w:val="28"/>
          <w:lang w:eastAsia="ru-RU"/>
        </w:rPr>
        <w:t xml:space="preserve"> в соответствии с требованиями к содержанию годового отчета о закупке товаров, работ, услуг отдельными видами юридических лиц у субъектов </w:t>
      </w:r>
      <w:r w:rsidR="00630BA0" w:rsidRPr="00BB4ACF">
        <w:rPr>
          <w:rFonts w:ascii="Times New Roman" w:eastAsia="Times New Roman" w:hAnsi="Times New Roman" w:cs="Times New Roman"/>
          <w:sz w:val="28"/>
          <w:szCs w:val="28"/>
          <w:lang w:eastAsia="ru-RU"/>
        </w:rPr>
        <w:t>МСП</w:t>
      </w:r>
      <w:r w:rsidRPr="00BB4ACF">
        <w:rPr>
          <w:rFonts w:ascii="Times New Roman" w:eastAsia="Times New Roman" w:hAnsi="Times New Roman" w:cs="Times New Roman"/>
          <w:sz w:val="28"/>
          <w:szCs w:val="28"/>
          <w:lang w:eastAsia="ru-RU"/>
        </w:rPr>
        <w:t xml:space="preserve">, </w:t>
      </w:r>
      <w:r w:rsidR="00630BA0" w:rsidRPr="00BB4ACF">
        <w:rPr>
          <w:rFonts w:ascii="Times New Roman" w:eastAsia="Times New Roman" w:hAnsi="Times New Roman" w:cs="Times New Roman"/>
          <w:sz w:val="28"/>
          <w:szCs w:val="28"/>
          <w:lang w:eastAsia="ru-RU"/>
        </w:rPr>
        <w:t>утвержденными Постановлением №</w:t>
      </w:r>
      <w:r w:rsidR="00DD724E" w:rsidRPr="00BB4ACF">
        <w:rPr>
          <w:rFonts w:ascii="Times New Roman" w:eastAsia="Times New Roman" w:hAnsi="Times New Roman" w:cs="Times New Roman"/>
          <w:sz w:val="28"/>
          <w:szCs w:val="28"/>
          <w:lang w:eastAsia="ru-RU"/>
        </w:rPr>
        <w:t> </w:t>
      </w:r>
      <w:r w:rsidR="00630BA0" w:rsidRPr="00BB4ACF">
        <w:rPr>
          <w:rFonts w:ascii="Times New Roman" w:eastAsia="Times New Roman" w:hAnsi="Times New Roman" w:cs="Times New Roman"/>
          <w:sz w:val="28"/>
          <w:szCs w:val="28"/>
          <w:lang w:eastAsia="ru-RU"/>
        </w:rPr>
        <w:t>1352</w:t>
      </w:r>
      <w:r w:rsidRPr="00BB4ACF">
        <w:rPr>
          <w:rFonts w:ascii="Times New Roman" w:eastAsia="Times New Roman" w:hAnsi="Times New Roman" w:cs="Times New Roman"/>
          <w:sz w:val="28"/>
          <w:szCs w:val="28"/>
          <w:lang w:eastAsia="ru-RU"/>
        </w:rPr>
        <w:t xml:space="preserve">, и размещает указанный отчет в </w:t>
      </w:r>
      <w:r w:rsidR="00630BA0"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 xml:space="preserve"> не позднее 1 февраля года, следующего за прошедшим календарным годом.</w:t>
      </w:r>
    </w:p>
    <w:p w:rsidR="0064685B" w:rsidRPr="00BB4ACF" w:rsidRDefault="0064685B" w:rsidP="00F43EDA">
      <w:pPr>
        <w:widowControl w:val="0"/>
        <w:tabs>
          <w:tab w:val="left" w:pos="9498"/>
        </w:tabs>
        <w:autoSpaceDE w:val="0"/>
        <w:autoSpaceDN w:val="0"/>
        <w:spacing w:after="0" w:line="240" w:lineRule="auto"/>
        <w:ind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Датой составления годового отчета является дата размещения годового отчета в </w:t>
      </w:r>
      <w:r w:rsidR="00630BA0"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w:t>
      </w:r>
    </w:p>
    <w:p w:rsidR="0064685B" w:rsidRPr="00BB4ACF" w:rsidRDefault="0064685B" w:rsidP="0007751B">
      <w:pPr>
        <w:pStyle w:val="a3"/>
        <w:widowControl w:val="0"/>
        <w:numPr>
          <w:ilvl w:val="0"/>
          <w:numId w:val="6"/>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Информация о зак</w:t>
      </w:r>
      <w:r w:rsidR="002D5947" w:rsidRPr="00BB4ACF">
        <w:rPr>
          <w:rFonts w:ascii="Times New Roman" w:eastAsia="Times New Roman" w:hAnsi="Times New Roman" w:cs="Times New Roman"/>
          <w:sz w:val="28"/>
          <w:szCs w:val="28"/>
          <w:lang w:eastAsia="ru-RU"/>
        </w:rPr>
        <w:t>лючении, изменении и исполнении</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договоров размещается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иком в реестре договоров в соответствии со статьей 4.1 </w:t>
      </w:r>
      <w:r w:rsidR="00E129FD" w:rsidRPr="00BB4ACF">
        <w:rPr>
          <w:rFonts w:ascii="Times New Roman" w:eastAsia="Times New Roman" w:hAnsi="Times New Roman" w:cs="Times New Roman"/>
          <w:sz w:val="28"/>
          <w:szCs w:val="28"/>
          <w:lang w:eastAsia="ru-RU"/>
        </w:rPr>
        <w:t>Закона</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DD724E"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8F33EA" w:rsidRPr="00BB4ACF">
        <w:rPr>
          <w:rFonts w:ascii="Times New Roman" w:eastAsia="Times New Roman" w:hAnsi="Times New Roman" w:cs="Times New Roman"/>
          <w:sz w:val="28"/>
          <w:szCs w:val="28"/>
          <w:lang w:eastAsia="ru-RU"/>
        </w:rPr>
        <w:t>-</w:t>
      </w:r>
      <w:r w:rsidR="002D5947" w:rsidRPr="00BB4ACF">
        <w:rPr>
          <w:rFonts w:ascii="Times New Roman" w:eastAsia="Times New Roman" w:hAnsi="Times New Roman" w:cs="Times New Roman"/>
          <w:sz w:val="28"/>
          <w:szCs w:val="28"/>
          <w:lang w:eastAsia="ru-RU"/>
        </w:rPr>
        <w:t>ФЗ. В реестр договоров</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не вносятся </w:t>
      </w:r>
      <w:r w:rsidR="00347D5C" w:rsidRPr="00BB4ACF">
        <w:rPr>
          <w:rFonts w:ascii="Times New Roman" w:eastAsia="Times New Roman" w:hAnsi="Times New Roman" w:cs="Times New Roman"/>
          <w:sz w:val="28"/>
          <w:szCs w:val="28"/>
          <w:lang w:eastAsia="ru-RU"/>
        </w:rPr>
        <w:t>информация</w:t>
      </w:r>
      <w:r w:rsidRPr="00BB4ACF">
        <w:rPr>
          <w:rFonts w:ascii="Times New Roman" w:eastAsia="Times New Roman" w:hAnsi="Times New Roman" w:cs="Times New Roman"/>
          <w:sz w:val="28"/>
          <w:szCs w:val="28"/>
          <w:lang w:eastAsia="ru-RU"/>
        </w:rPr>
        <w:t xml:space="preserve"> и до</w:t>
      </w:r>
      <w:r w:rsidR="002D5947" w:rsidRPr="00BB4ACF">
        <w:rPr>
          <w:rFonts w:ascii="Times New Roman" w:eastAsia="Times New Roman" w:hAnsi="Times New Roman" w:cs="Times New Roman"/>
          <w:sz w:val="28"/>
          <w:szCs w:val="28"/>
          <w:lang w:eastAsia="ru-RU"/>
        </w:rPr>
        <w:t>кументы, которые в соответствии</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с </w:t>
      </w:r>
      <w:r w:rsidR="00D54BCD" w:rsidRPr="00BB4ACF">
        <w:rPr>
          <w:rFonts w:ascii="Times New Roman" w:eastAsia="Times New Roman" w:hAnsi="Times New Roman" w:cs="Times New Roman"/>
          <w:sz w:val="28"/>
          <w:szCs w:val="28"/>
          <w:lang w:eastAsia="ru-RU"/>
        </w:rPr>
        <w:t>Законом</w:t>
      </w:r>
      <w:r w:rsidRPr="00BB4ACF">
        <w:rPr>
          <w:rFonts w:ascii="Times New Roman" w:eastAsia="Times New Roman" w:hAnsi="Times New Roman" w:cs="Times New Roman"/>
          <w:sz w:val="28"/>
          <w:szCs w:val="28"/>
          <w:lang w:eastAsia="ru-RU"/>
        </w:rPr>
        <w:t xml:space="preserve"> </w:t>
      </w:r>
      <w:r w:rsidR="000B0876" w:rsidRPr="00BB4ACF">
        <w:rPr>
          <w:rFonts w:ascii="Times New Roman" w:eastAsia="Times New Roman" w:hAnsi="Times New Roman" w:cs="Times New Roman"/>
          <w:sz w:val="28"/>
          <w:szCs w:val="28"/>
          <w:lang w:eastAsia="ru-RU"/>
        </w:rPr>
        <w:t>№</w:t>
      </w:r>
      <w:r w:rsidR="00DD724E"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223</w:t>
      </w:r>
      <w:r w:rsidR="008F33EA"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 xml:space="preserve">ФЗ не подлежат размещению в </w:t>
      </w:r>
      <w:r w:rsidR="00D54BCD" w:rsidRPr="00BB4ACF">
        <w:rPr>
          <w:rFonts w:ascii="Times New Roman" w:eastAsia="Times New Roman" w:hAnsi="Times New Roman" w:cs="Times New Roman"/>
          <w:sz w:val="28"/>
          <w:szCs w:val="28"/>
          <w:lang w:eastAsia="ru-RU"/>
        </w:rPr>
        <w:t>ЕИС</w:t>
      </w:r>
      <w:r w:rsidRPr="00BB4ACF">
        <w:rPr>
          <w:rFonts w:ascii="Times New Roman" w:eastAsia="Times New Roman" w:hAnsi="Times New Roman" w:cs="Times New Roman"/>
          <w:sz w:val="28"/>
          <w:szCs w:val="28"/>
          <w:lang w:eastAsia="ru-RU"/>
        </w:rPr>
        <w:t>.</w:t>
      </w:r>
    </w:p>
    <w:p w:rsidR="0064685B" w:rsidRPr="00BB4ACF" w:rsidRDefault="0064685B" w:rsidP="0007751B">
      <w:pPr>
        <w:pStyle w:val="a3"/>
        <w:widowControl w:val="0"/>
        <w:numPr>
          <w:ilvl w:val="0"/>
          <w:numId w:val="6"/>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Любой участник закуп</w:t>
      </w:r>
      <w:r w:rsidR="002D5947" w:rsidRPr="00BB4ACF">
        <w:rPr>
          <w:rFonts w:ascii="Times New Roman" w:eastAsia="Times New Roman" w:hAnsi="Times New Roman" w:cs="Times New Roman"/>
          <w:sz w:val="28"/>
          <w:szCs w:val="28"/>
          <w:lang w:eastAsia="ru-RU"/>
        </w:rPr>
        <w:t>ки вправе обжаловать в судебном</w:t>
      </w:r>
      <w:r w:rsidR="00CD215C"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порядке или в антимонопольн</w:t>
      </w:r>
      <w:r w:rsidR="002060D8" w:rsidRPr="00BB4ACF">
        <w:rPr>
          <w:rFonts w:ascii="Times New Roman" w:eastAsia="Times New Roman" w:hAnsi="Times New Roman" w:cs="Times New Roman"/>
          <w:sz w:val="28"/>
          <w:szCs w:val="28"/>
          <w:lang w:eastAsia="ru-RU"/>
        </w:rPr>
        <w:t>ом</w:t>
      </w:r>
      <w:r w:rsidR="002D5947" w:rsidRPr="00BB4ACF">
        <w:rPr>
          <w:rFonts w:ascii="Times New Roman" w:eastAsia="Times New Roman" w:hAnsi="Times New Roman" w:cs="Times New Roman"/>
          <w:sz w:val="28"/>
          <w:szCs w:val="28"/>
          <w:lang w:eastAsia="ru-RU"/>
        </w:rPr>
        <w:t xml:space="preserve"> орган</w:t>
      </w:r>
      <w:r w:rsidR="002060D8" w:rsidRPr="00BB4ACF">
        <w:rPr>
          <w:rFonts w:ascii="Times New Roman" w:eastAsia="Times New Roman" w:hAnsi="Times New Roman" w:cs="Times New Roman"/>
          <w:sz w:val="28"/>
          <w:szCs w:val="28"/>
          <w:lang w:eastAsia="ru-RU"/>
        </w:rPr>
        <w:t>е</w:t>
      </w:r>
      <w:r w:rsidR="002D5947" w:rsidRPr="00BB4ACF">
        <w:rPr>
          <w:rFonts w:ascii="Times New Roman" w:eastAsia="Times New Roman" w:hAnsi="Times New Roman" w:cs="Times New Roman"/>
          <w:sz w:val="28"/>
          <w:szCs w:val="28"/>
          <w:lang w:eastAsia="ru-RU"/>
        </w:rPr>
        <w:t xml:space="preserve"> действия (бездействие)</w:t>
      </w:r>
      <w:r w:rsidR="002D5947" w:rsidRPr="00BB4ACF">
        <w:rPr>
          <w:rFonts w:ascii="Times New Roman" w:eastAsia="Times New Roman" w:hAnsi="Times New Roman" w:cs="Times New Roman"/>
          <w:sz w:val="28"/>
          <w:szCs w:val="28"/>
          <w:lang w:eastAsia="ru-RU"/>
        </w:rPr>
        <w:br/>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 xml:space="preserve">ика, комиссии, оператора </w:t>
      </w:r>
      <w:r w:rsidR="007E7111" w:rsidRPr="00BB4ACF">
        <w:rPr>
          <w:rFonts w:ascii="Times New Roman" w:eastAsia="Times New Roman" w:hAnsi="Times New Roman" w:cs="Times New Roman"/>
          <w:sz w:val="28"/>
          <w:szCs w:val="28"/>
          <w:lang w:eastAsia="ru-RU"/>
        </w:rPr>
        <w:t>ЭП</w:t>
      </w:r>
      <w:r w:rsidRPr="00BB4ACF">
        <w:rPr>
          <w:rFonts w:ascii="Times New Roman" w:eastAsia="Times New Roman" w:hAnsi="Times New Roman" w:cs="Times New Roman"/>
          <w:sz w:val="28"/>
          <w:szCs w:val="28"/>
          <w:lang w:eastAsia="ru-RU"/>
        </w:rPr>
        <w:t xml:space="preserve"> при закупке товаров, работ, услуг.</w:t>
      </w:r>
    </w:p>
    <w:p w:rsidR="00780EB7" w:rsidRPr="00BB4ACF" w:rsidRDefault="00780EB7"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C260AA" w:rsidRPr="00BB4ACF" w:rsidRDefault="00C260AA" w:rsidP="00F43EDA">
      <w:pPr>
        <w:widowControl w:val="0"/>
        <w:tabs>
          <w:tab w:val="left" w:pos="9498"/>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B4ACF">
        <w:rPr>
          <w:rFonts w:ascii="Times New Roman" w:eastAsia="Times New Roman" w:hAnsi="Times New Roman" w:cs="Times New Roman"/>
          <w:b/>
          <w:sz w:val="28"/>
          <w:szCs w:val="28"/>
          <w:lang w:val="en-US" w:eastAsia="ru-RU"/>
        </w:rPr>
        <w:t>X</w:t>
      </w:r>
      <w:r w:rsidRPr="00BB4ACF">
        <w:rPr>
          <w:rFonts w:ascii="Times New Roman" w:eastAsia="Times New Roman" w:hAnsi="Times New Roman" w:cs="Times New Roman"/>
          <w:b/>
          <w:sz w:val="28"/>
          <w:szCs w:val="28"/>
          <w:lang w:eastAsia="ru-RU"/>
        </w:rPr>
        <w:t>. ЗАКЛЮЧИТЕЛЬНЫЕ ПОЛОЖЕНИЯ</w:t>
      </w:r>
    </w:p>
    <w:p w:rsidR="00C260AA" w:rsidRPr="00BB4ACF" w:rsidRDefault="00C260AA" w:rsidP="00F43EDA">
      <w:pPr>
        <w:widowControl w:val="0"/>
        <w:tabs>
          <w:tab w:val="left" w:pos="9498"/>
        </w:tabs>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9E4432" w:rsidRPr="00BB4ACF" w:rsidRDefault="00C260AA" w:rsidP="0007751B">
      <w:pPr>
        <w:pStyle w:val="a3"/>
        <w:widowControl w:val="0"/>
        <w:numPr>
          <w:ilvl w:val="0"/>
          <w:numId w:val="6"/>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Настоящее Положение вступает в силу с даты размещения в ЕИС, за исключением положений, для которых пунктом </w:t>
      </w:r>
      <w:r w:rsidR="002F1A38">
        <w:rPr>
          <w:rFonts w:ascii="Times New Roman" w:eastAsia="Times New Roman" w:hAnsi="Times New Roman" w:cs="Times New Roman"/>
          <w:sz w:val="28"/>
          <w:szCs w:val="28"/>
          <w:lang w:eastAsia="ru-RU"/>
        </w:rPr>
        <w:t>499</w:t>
      </w:r>
      <w:r w:rsidR="009E4432"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установлены иные сроки вступления в их силу.</w:t>
      </w:r>
    </w:p>
    <w:p w:rsidR="00C260AA" w:rsidRPr="00BB4ACF" w:rsidRDefault="00FA3FDA" w:rsidP="0007751B">
      <w:pPr>
        <w:pStyle w:val="a3"/>
        <w:widowControl w:val="0"/>
        <w:numPr>
          <w:ilvl w:val="0"/>
          <w:numId w:val="6"/>
        </w:numPr>
        <w:tabs>
          <w:tab w:val="left" w:pos="993"/>
        </w:tabs>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Пункт 14, а</w:t>
      </w:r>
      <w:r w:rsidR="00C260AA" w:rsidRPr="00BB4ACF">
        <w:rPr>
          <w:rFonts w:ascii="Times New Roman" w:eastAsia="Times New Roman" w:hAnsi="Times New Roman" w:cs="Times New Roman"/>
          <w:sz w:val="28"/>
          <w:szCs w:val="28"/>
          <w:lang w:eastAsia="ru-RU"/>
        </w:rPr>
        <w:t>бзац</w:t>
      </w:r>
      <w:r w:rsidR="009E4432" w:rsidRPr="00BB4ACF">
        <w:rPr>
          <w:rFonts w:ascii="Times New Roman" w:eastAsia="Times New Roman" w:hAnsi="Times New Roman" w:cs="Times New Roman"/>
          <w:sz w:val="28"/>
          <w:szCs w:val="28"/>
          <w:lang w:eastAsia="ru-RU"/>
        </w:rPr>
        <w:t xml:space="preserve">ы </w:t>
      </w:r>
      <w:r w:rsidR="0050402C" w:rsidRPr="00BB4ACF">
        <w:rPr>
          <w:rFonts w:ascii="Times New Roman" w:eastAsia="Times New Roman" w:hAnsi="Times New Roman" w:cs="Times New Roman"/>
          <w:sz w:val="28"/>
          <w:szCs w:val="28"/>
          <w:lang w:eastAsia="ru-RU"/>
        </w:rPr>
        <w:t>5</w:t>
      </w:r>
      <w:r w:rsidR="009E4432" w:rsidRPr="00BB4ACF">
        <w:rPr>
          <w:rFonts w:ascii="Times New Roman" w:eastAsia="Times New Roman" w:hAnsi="Times New Roman" w:cs="Times New Roman"/>
          <w:sz w:val="28"/>
          <w:szCs w:val="28"/>
          <w:lang w:eastAsia="ru-RU"/>
        </w:rPr>
        <w:t xml:space="preserve"> пунктов</w:t>
      </w:r>
      <w:r w:rsidR="00C260AA" w:rsidRPr="00BB4ACF">
        <w:rPr>
          <w:rFonts w:ascii="Times New Roman" w:eastAsia="Times New Roman" w:hAnsi="Times New Roman" w:cs="Times New Roman"/>
          <w:sz w:val="28"/>
          <w:szCs w:val="28"/>
          <w:lang w:eastAsia="ru-RU"/>
        </w:rPr>
        <w:t xml:space="preserve"> 80</w:t>
      </w:r>
      <w:r w:rsidR="009E4432" w:rsidRPr="00BB4ACF">
        <w:rPr>
          <w:rFonts w:ascii="Times New Roman" w:eastAsia="Times New Roman" w:hAnsi="Times New Roman" w:cs="Times New Roman"/>
          <w:sz w:val="28"/>
          <w:szCs w:val="28"/>
          <w:lang w:eastAsia="ru-RU"/>
        </w:rPr>
        <w:t>, 202, 245, 311, 371</w:t>
      </w:r>
      <w:r w:rsidRPr="00BB4ACF">
        <w:rPr>
          <w:rFonts w:ascii="Times New Roman" w:eastAsia="Times New Roman" w:hAnsi="Times New Roman" w:cs="Times New Roman"/>
          <w:sz w:val="28"/>
          <w:szCs w:val="28"/>
          <w:lang w:eastAsia="ru-RU"/>
        </w:rPr>
        <w:t xml:space="preserve">, </w:t>
      </w:r>
      <w:r w:rsidR="009E4432" w:rsidRPr="00BB4ACF">
        <w:rPr>
          <w:rFonts w:ascii="Times New Roman" w:eastAsia="Times New Roman" w:hAnsi="Times New Roman" w:cs="Times New Roman"/>
          <w:sz w:val="28"/>
          <w:szCs w:val="28"/>
          <w:lang w:eastAsia="ru-RU"/>
        </w:rPr>
        <w:t>настоящего Положения вступают в силу с 1 апреля 2023 г.</w:t>
      </w:r>
    </w:p>
    <w:p w:rsidR="00FA3FDA" w:rsidRPr="00BB4ACF" w:rsidRDefault="00FA3FDA"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До вступления в силу положений указанных в пункте </w:t>
      </w:r>
      <w:r w:rsidR="002F1A38">
        <w:rPr>
          <w:rFonts w:ascii="Times New Roman" w:eastAsia="Times New Roman" w:hAnsi="Times New Roman" w:cs="Times New Roman"/>
          <w:sz w:val="28"/>
          <w:szCs w:val="28"/>
          <w:lang w:eastAsia="ru-RU"/>
        </w:rPr>
        <w:t xml:space="preserve">499 </w:t>
      </w:r>
      <w:r w:rsidRPr="00BB4ACF">
        <w:rPr>
          <w:rFonts w:ascii="Times New Roman" w:eastAsia="Times New Roman" w:hAnsi="Times New Roman" w:cs="Times New Roman"/>
          <w:sz w:val="28"/>
          <w:szCs w:val="28"/>
          <w:lang w:eastAsia="ru-RU"/>
        </w:rPr>
        <w:t xml:space="preserve">настоящего Положения, Заказчикам необходимо руководствоваться положениями Закона № 223-ФЗ. </w:t>
      </w:r>
    </w:p>
    <w:p w:rsidR="00F9786F" w:rsidRPr="00BB4ACF" w:rsidRDefault="00F9786F"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F9786F" w:rsidRPr="00BB4ACF" w:rsidRDefault="00F9786F"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64685B" w:rsidRPr="00BB4ACF" w:rsidRDefault="0064685B"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Приложение </w:t>
      </w:r>
      <w:r w:rsidR="0089491D" w:rsidRPr="00BB4ACF">
        <w:rPr>
          <w:rFonts w:ascii="Times New Roman" w:eastAsia="Times New Roman" w:hAnsi="Times New Roman" w:cs="Times New Roman"/>
          <w:sz w:val="28"/>
          <w:szCs w:val="28"/>
          <w:lang w:eastAsia="ru-RU"/>
        </w:rPr>
        <w:t>№ 1</w:t>
      </w:r>
    </w:p>
    <w:p w:rsidR="0064685B" w:rsidRPr="00BB4ACF" w:rsidRDefault="0064685B" w:rsidP="00F43EDA">
      <w:pPr>
        <w:widowControl w:val="0"/>
        <w:tabs>
          <w:tab w:val="left" w:pos="9498"/>
        </w:tabs>
        <w:autoSpaceDE w:val="0"/>
        <w:autoSpaceDN w:val="0"/>
        <w:spacing w:after="0" w:line="240" w:lineRule="auto"/>
        <w:ind w:left="5954"/>
        <w:jc w:val="center"/>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к </w:t>
      </w:r>
      <w:r w:rsidR="00A44283" w:rsidRPr="00BB4ACF">
        <w:rPr>
          <w:rFonts w:ascii="Times New Roman" w:eastAsia="Times New Roman" w:hAnsi="Times New Roman" w:cs="Times New Roman"/>
          <w:sz w:val="28"/>
          <w:szCs w:val="28"/>
          <w:lang w:eastAsia="ru-RU"/>
        </w:rPr>
        <w:t>Положению о закупке</w:t>
      </w:r>
    </w:p>
    <w:p w:rsidR="00630BA0" w:rsidRPr="00BB4ACF" w:rsidRDefault="00630BA0" w:rsidP="00F43EDA">
      <w:pPr>
        <w:widowControl w:val="0"/>
        <w:tabs>
          <w:tab w:val="left" w:pos="9498"/>
        </w:tabs>
        <w:autoSpaceDE w:val="0"/>
        <w:autoSpaceDN w:val="0"/>
        <w:spacing w:after="0" w:line="240" w:lineRule="auto"/>
        <w:ind w:left="4536"/>
        <w:jc w:val="center"/>
        <w:rPr>
          <w:rFonts w:ascii="Times New Roman" w:eastAsia="Times New Roman" w:hAnsi="Times New Roman" w:cs="Times New Roman"/>
          <w:sz w:val="28"/>
          <w:szCs w:val="28"/>
          <w:lang w:eastAsia="ru-RU"/>
        </w:rPr>
      </w:pPr>
    </w:p>
    <w:p w:rsidR="007F397E" w:rsidRPr="00BB4ACF" w:rsidRDefault="00216D06" w:rsidP="00F43EDA">
      <w:pPr>
        <w:pStyle w:val="ConsPlusTitle"/>
        <w:tabs>
          <w:tab w:val="left" w:pos="9498"/>
        </w:tabs>
        <w:jc w:val="center"/>
        <w:rPr>
          <w:rFonts w:ascii="Times New Roman" w:hAnsi="Times New Roman" w:cs="Times New Roman"/>
          <w:sz w:val="28"/>
          <w:szCs w:val="28"/>
        </w:rPr>
      </w:pPr>
      <w:bookmarkStart w:id="28" w:name="P1724"/>
      <w:bookmarkStart w:id="29" w:name="P1754"/>
      <w:bookmarkEnd w:id="28"/>
      <w:bookmarkEnd w:id="29"/>
      <w:r w:rsidRPr="00BB4ACF">
        <w:rPr>
          <w:rFonts w:ascii="Times New Roman" w:hAnsi="Times New Roman" w:cs="Times New Roman"/>
          <w:spacing w:val="30"/>
          <w:sz w:val="28"/>
          <w:szCs w:val="28"/>
        </w:rPr>
        <w:t>П</w:t>
      </w:r>
      <w:r w:rsidR="002B2F25" w:rsidRPr="00BB4ACF">
        <w:rPr>
          <w:rFonts w:ascii="Times New Roman" w:hAnsi="Times New Roman" w:cs="Times New Roman"/>
          <w:spacing w:val="30"/>
          <w:sz w:val="28"/>
          <w:szCs w:val="28"/>
        </w:rPr>
        <w:t>РАВИЛА</w:t>
      </w:r>
      <w:r w:rsidRPr="00BB4ACF">
        <w:rPr>
          <w:rFonts w:ascii="Times New Roman" w:hAnsi="Times New Roman" w:cs="Times New Roman"/>
          <w:sz w:val="28"/>
          <w:szCs w:val="28"/>
        </w:rPr>
        <w:br/>
        <w:t xml:space="preserve">оценки и сопоставления заявок </w:t>
      </w:r>
    </w:p>
    <w:p w:rsidR="00F337B7" w:rsidRPr="00BB4ACF" w:rsidRDefault="00F337B7" w:rsidP="00F43EDA">
      <w:pPr>
        <w:pStyle w:val="ConsPlusTitle"/>
        <w:tabs>
          <w:tab w:val="left" w:pos="9498"/>
        </w:tabs>
        <w:ind w:firstLine="709"/>
        <w:jc w:val="center"/>
        <w:rPr>
          <w:rFonts w:ascii="Times New Roman" w:hAnsi="Times New Roman" w:cs="Times New Roman"/>
          <w:sz w:val="28"/>
          <w:szCs w:val="28"/>
        </w:rPr>
      </w:pPr>
    </w:p>
    <w:p w:rsidR="00F337B7" w:rsidRPr="00BB4ACF" w:rsidRDefault="00602C13"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1. </w:t>
      </w:r>
      <w:r w:rsidR="00EF22B5" w:rsidRPr="00BB4ACF">
        <w:rPr>
          <w:rFonts w:ascii="Times New Roman" w:hAnsi="Times New Roman" w:cs="Times New Roman"/>
          <w:sz w:val="28"/>
          <w:szCs w:val="28"/>
        </w:rPr>
        <w:t>Настоящи</w:t>
      </w:r>
      <w:r w:rsidR="002B2F25" w:rsidRPr="00BB4ACF">
        <w:rPr>
          <w:rFonts w:ascii="Times New Roman" w:hAnsi="Times New Roman" w:cs="Times New Roman"/>
          <w:sz w:val="28"/>
          <w:szCs w:val="28"/>
        </w:rPr>
        <w:t>е</w:t>
      </w:r>
      <w:r w:rsidR="00EF22B5" w:rsidRPr="00BB4ACF">
        <w:rPr>
          <w:rFonts w:ascii="Times New Roman" w:hAnsi="Times New Roman" w:cs="Times New Roman"/>
          <w:sz w:val="28"/>
          <w:szCs w:val="28"/>
        </w:rPr>
        <w:t xml:space="preserve"> П</w:t>
      </w:r>
      <w:r w:rsidR="002B2F25" w:rsidRPr="00BB4ACF">
        <w:rPr>
          <w:rFonts w:ascii="Times New Roman" w:hAnsi="Times New Roman" w:cs="Times New Roman"/>
          <w:sz w:val="28"/>
          <w:szCs w:val="28"/>
        </w:rPr>
        <w:t>равила</w:t>
      </w:r>
      <w:r w:rsidR="00854D53" w:rsidRPr="00BB4ACF">
        <w:rPr>
          <w:rFonts w:ascii="Times New Roman" w:hAnsi="Times New Roman" w:cs="Times New Roman"/>
          <w:sz w:val="28"/>
          <w:szCs w:val="28"/>
        </w:rPr>
        <w:t xml:space="preserve"> </w:t>
      </w:r>
      <w:r w:rsidR="00F337B7" w:rsidRPr="00BB4ACF">
        <w:rPr>
          <w:rFonts w:ascii="Times New Roman" w:hAnsi="Times New Roman" w:cs="Times New Roman"/>
          <w:sz w:val="28"/>
          <w:szCs w:val="28"/>
        </w:rPr>
        <w:t>устанавлива</w:t>
      </w:r>
      <w:r w:rsidR="002B2F25" w:rsidRPr="00BB4ACF">
        <w:rPr>
          <w:rFonts w:ascii="Times New Roman" w:hAnsi="Times New Roman" w:cs="Times New Roman"/>
          <w:sz w:val="28"/>
          <w:szCs w:val="28"/>
        </w:rPr>
        <w:t>ю</w:t>
      </w:r>
      <w:r w:rsidR="00410D3A" w:rsidRPr="00BB4ACF">
        <w:rPr>
          <w:rFonts w:ascii="Times New Roman" w:hAnsi="Times New Roman" w:cs="Times New Roman"/>
          <w:sz w:val="28"/>
          <w:szCs w:val="28"/>
        </w:rPr>
        <w:t xml:space="preserve">т порядок проведения оценки </w:t>
      </w:r>
      <w:r w:rsidR="00EF22B5" w:rsidRPr="00BB4ACF">
        <w:rPr>
          <w:rFonts w:ascii="Times New Roman" w:hAnsi="Times New Roman" w:cs="Times New Roman"/>
          <w:sz w:val="28"/>
          <w:szCs w:val="28"/>
        </w:rPr>
        <w:t xml:space="preserve">и сопоставления </w:t>
      </w:r>
      <w:r w:rsidR="00F337B7" w:rsidRPr="00BB4ACF">
        <w:rPr>
          <w:rFonts w:ascii="Times New Roman" w:hAnsi="Times New Roman" w:cs="Times New Roman"/>
          <w:sz w:val="28"/>
          <w:szCs w:val="28"/>
        </w:rPr>
        <w:t>заявок на участие в конкурсе</w:t>
      </w:r>
      <w:r w:rsidR="00EF22B5" w:rsidRPr="00BB4ACF">
        <w:rPr>
          <w:rFonts w:ascii="Times New Roman" w:hAnsi="Times New Roman" w:cs="Times New Roman"/>
          <w:sz w:val="28"/>
          <w:szCs w:val="28"/>
        </w:rPr>
        <w:t xml:space="preserve"> (закрытом конкурсе)</w:t>
      </w:r>
      <w:r w:rsidR="00F337B7" w:rsidRPr="00BB4ACF">
        <w:rPr>
          <w:rFonts w:ascii="Times New Roman" w:hAnsi="Times New Roman" w:cs="Times New Roman"/>
          <w:sz w:val="28"/>
          <w:szCs w:val="28"/>
        </w:rPr>
        <w:t>, запросе предложений</w:t>
      </w:r>
      <w:r w:rsidR="00EF22B5" w:rsidRPr="00BB4ACF">
        <w:rPr>
          <w:rFonts w:ascii="Times New Roman" w:hAnsi="Times New Roman" w:cs="Times New Roman"/>
          <w:sz w:val="28"/>
          <w:szCs w:val="28"/>
        </w:rPr>
        <w:t xml:space="preserve"> (закрытом запросе предложений)</w:t>
      </w:r>
      <w:r w:rsidR="00F337B7" w:rsidRPr="00BB4ACF">
        <w:rPr>
          <w:rFonts w:ascii="Times New Roman" w:hAnsi="Times New Roman" w:cs="Times New Roman"/>
          <w:sz w:val="28"/>
          <w:szCs w:val="28"/>
        </w:rPr>
        <w:t>.</w:t>
      </w:r>
    </w:p>
    <w:p w:rsidR="00F337B7" w:rsidRPr="00BB4ACF" w:rsidRDefault="00602C13"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2. </w:t>
      </w:r>
      <w:r w:rsidR="00F337B7" w:rsidRPr="00BB4ACF">
        <w:rPr>
          <w:rFonts w:ascii="Times New Roman" w:hAnsi="Times New Roman" w:cs="Times New Roman"/>
          <w:sz w:val="28"/>
          <w:szCs w:val="28"/>
        </w:rPr>
        <w:t>Для применения настоящ</w:t>
      </w:r>
      <w:r w:rsidR="002B2F25" w:rsidRPr="00BB4ACF">
        <w:rPr>
          <w:rFonts w:ascii="Times New Roman" w:hAnsi="Times New Roman" w:cs="Times New Roman"/>
          <w:sz w:val="28"/>
          <w:szCs w:val="28"/>
        </w:rPr>
        <w:t>их</w:t>
      </w:r>
      <w:r w:rsidR="00F337B7" w:rsidRPr="00BB4ACF">
        <w:rPr>
          <w:rFonts w:ascii="Times New Roman" w:hAnsi="Times New Roman" w:cs="Times New Roman"/>
          <w:sz w:val="28"/>
          <w:szCs w:val="28"/>
        </w:rPr>
        <w:t xml:space="preserve"> П</w:t>
      </w:r>
      <w:r w:rsidR="002B2F25" w:rsidRPr="00BB4ACF">
        <w:rPr>
          <w:rFonts w:ascii="Times New Roman" w:hAnsi="Times New Roman" w:cs="Times New Roman"/>
          <w:sz w:val="28"/>
          <w:szCs w:val="28"/>
        </w:rPr>
        <w:t>равил</w:t>
      </w:r>
      <w:r w:rsidR="00F337B7" w:rsidRPr="00BB4ACF">
        <w:rPr>
          <w:rFonts w:ascii="Times New Roman" w:hAnsi="Times New Roman" w:cs="Times New Roman"/>
          <w:sz w:val="28"/>
          <w:szCs w:val="28"/>
        </w:rPr>
        <w:t xml:space="preserve"> </w:t>
      </w:r>
      <w:r w:rsidR="00FD3DE1" w:rsidRPr="00BB4ACF">
        <w:rPr>
          <w:rFonts w:ascii="Times New Roman" w:hAnsi="Times New Roman" w:cs="Times New Roman"/>
          <w:sz w:val="28"/>
          <w:szCs w:val="28"/>
        </w:rPr>
        <w:t>Заказч</w:t>
      </w:r>
      <w:r w:rsidR="00F337B7" w:rsidRPr="00BB4ACF">
        <w:rPr>
          <w:rFonts w:ascii="Times New Roman" w:hAnsi="Times New Roman" w:cs="Times New Roman"/>
          <w:sz w:val="28"/>
          <w:szCs w:val="28"/>
        </w:rPr>
        <w:t>ику необходимо включить в документацию о закупке критерии, предусмотренные пунктом 5 настоящ</w:t>
      </w:r>
      <w:r w:rsidR="002B2F25" w:rsidRPr="00BB4ACF">
        <w:rPr>
          <w:rFonts w:ascii="Times New Roman" w:hAnsi="Times New Roman" w:cs="Times New Roman"/>
          <w:sz w:val="28"/>
          <w:szCs w:val="28"/>
        </w:rPr>
        <w:t>их</w:t>
      </w:r>
      <w:r w:rsidR="00F337B7" w:rsidRPr="00BB4ACF">
        <w:rPr>
          <w:rFonts w:ascii="Times New Roman" w:hAnsi="Times New Roman" w:cs="Times New Roman"/>
          <w:sz w:val="28"/>
          <w:szCs w:val="28"/>
        </w:rPr>
        <w:t xml:space="preserve"> П</w:t>
      </w:r>
      <w:r w:rsidR="002B2F25" w:rsidRPr="00BB4ACF">
        <w:rPr>
          <w:rFonts w:ascii="Times New Roman" w:hAnsi="Times New Roman" w:cs="Times New Roman"/>
          <w:sz w:val="28"/>
          <w:szCs w:val="28"/>
        </w:rPr>
        <w:t>равил</w:t>
      </w:r>
      <w:r w:rsidR="00EF22B5" w:rsidRPr="00BB4ACF">
        <w:rPr>
          <w:rFonts w:ascii="Times New Roman" w:hAnsi="Times New Roman" w:cs="Times New Roman"/>
          <w:sz w:val="28"/>
          <w:szCs w:val="28"/>
        </w:rPr>
        <w:t>,</w:t>
      </w:r>
      <w:r w:rsidR="00F337B7" w:rsidRPr="00BB4ACF">
        <w:rPr>
          <w:rFonts w:ascii="Times New Roman" w:hAnsi="Times New Roman" w:cs="Times New Roman"/>
          <w:sz w:val="28"/>
          <w:szCs w:val="28"/>
        </w:rPr>
        <w:t xml:space="preserve"> </w:t>
      </w:r>
      <w:r w:rsidR="00F55D92" w:rsidRPr="00BB4ACF">
        <w:rPr>
          <w:rFonts w:ascii="Times New Roman" w:hAnsi="Times New Roman" w:cs="Times New Roman"/>
          <w:sz w:val="28"/>
          <w:szCs w:val="28"/>
        </w:rPr>
        <w:t xml:space="preserve">конкретизировать предмет оценки </w:t>
      </w:r>
      <w:r w:rsidR="00F337B7" w:rsidRPr="00BB4ACF">
        <w:rPr>
          <w:rFonts w:ascii="Times New Roman" w:hAnsi="Times New Roman" w:cs="Times New Roman"/>
          <w:sz w:val="28"/>
          <w:szCs w:val="28"/>
        </w:rPr>
        <w:t>по каждому критерию,</w:t>
      </w:r>
      <w:r w:rsidR="00410D3A" w:rsidRPr="00BB4ACF">
        <w:rPr>
          <w:rFonts w:ascii="Times New Roman" w:hAnsi="Times New Roman" w:cs="Times New Roman"/>
          <w:sz w:val="28"/>
          <w:szCs w:val="28"/>
        </w:rPr>
        <w:t xml:space="preserve"> установить требования о пред</w:t>
      </w:r>
      <w:r w:rsidR="001A0BBB" w:rsidRPr="00BB4ACF">
        <w:rPr>
          <w:rFonts w:ascii="Times New Roman" w:hAnsi="Times New Roman" w:cs="Times New Roman"/>
          <w:sz w:val="28"/>
          <w:szCs w:val="28"/>
        </w:rPr>
        <w:t>ставле</w:t>
      </w:r>
      <w:r w:rsidR="00F55D92" w:rsidRPr="00BB4ACF">
        <w:rPr>
          <w:rFonts w:ascii="Times New Roman" w:hAnsi="Times New Roman" w:cs="Times New Roman"/>
          <w:sz w:val="28"/>
          <w:szCs w:val="28"/>
        </w:rPr>
        <w:t xml:space="preserve">нии </w:t>
      </w:r>
      <w:r w:rsidR="00F337B7" w:rsidRPr="00BB4ACF">
        <w:rPr>
          <w:rFonts w:ascii="Times New Roman" w:hAnsi="Times New Roman" w:cs="Times New Roman"/>
          <w:sz w:val="28"/>
          <w:szCs w:val="28"/>
        </w:rPr>
        <w:t>документов и сведений по каждому критерию и установить значимость критериев.</w:t>
      </w:r>
    </w:p>
    <w:p w:rsidR="00F337B7" w:rsidRPr="00BB4ACF" w:rsidRDefault="00602C13"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3. </w:t>
      </w:r>
      <w:r w:rsidR="00F337B7" w:rsidRPr="00BB4ACF">
        <w:rPr>
          <w:rFonts w:ascii="Times New Roman" w:hAnsi="Times New Roman" w:cs="Times New Roman"/>
          <w:sz w:val="28"/>
          <w:szCs w:val="28"/>
        </w:rPr>
        <w:t>Совокупная значимость всех критериев должна быть равна 100 процентам.</w:t>
      </w:r>
    </w:p>
    <w:p w:rsidR="00F337B7" w:rsidRPr="00BB4ACF" w:rsidRDefault="00602C13"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4. </w:t>
      </w:r>
      <w:r w:rsidR="00F337B7" w:rsidRPr="00BB4ACF">
        <w:rPr>
          <w:rFonts w:ascii="Times New Roman" w:hAnsi="Times New Roman" w:cs="Times New Roman"/>
          <w:sz w:val="28"/>
          <w:szCs w:val="28"/>
        </w:rPr>
        <w:t xml:space="preserve">Оценка </w:t>
      </w:r>
      <w:r w:rsidR="00AB1452" w:rsidRPr="00BB4ACF">
        <w:rPr>
          <w:rFonts w:ascii="Times New Roman" w:hAnsi="Times New Roman" w:cs="Times New Roman"/>
          <w:sz w:val="28"/>
          <w:szCs w:val="28"/>
        </w:rPr>
        <w:t>и сопоставлени</w:t>
      </w:r>
      <w:r w:rsidR="009F0316" w:rsidRPr="00BB4ACF">
        <w:rPr>
          <w:rFonts w:ascii="Times New Roman" w:hAnsi="Times New Roman" w:cs="Times New Roman"/>
          <w:sz w:val="28"/>
          <w:szCs w:val="28"/>
        </w:rPr>
        <w:t>е</w:t>
      </w:r>
      <w:r w:rsidR="00AB1452" w:rsidRPr="00BB4ACF">
        <w:rPr>
          <w:rFonts w:ascii="Times New Roman" w:hAnsi="Times New Roman" w:cs="Times New Roman"/>
          <w:sz w:val="28"/>
          <w:szCs w:val="28"/>
        </w:rPr>
        <w:t xml:space="preserve"> </w:t>
      </w:r>
      <w:r w:rsidR="00F337B7" w:rsidRPr="00BB4ACF">
        <w:rPr>
          <w:rFonts w:ascii="Times New Roman" w:hAnsi="Times New Roman" w:cs="Times New Roman"/>
          <w:sz w:val="28"/>
          <w:szCs w:val="28"/>
        </w:rPr>
        <w:t xml:space="preserve">заявок осуществляется комиссией по осуществлению закупок (далее </w:t>
      </w:r>
      <w:r w:rsidR="00854D53" w:rsidRPr="00BB4ACF">
        <w:rPr>
          <w:rFonts w:ascii="Times New Roman" w:hAnsi="Times New Roman" w:cs="Times New Roman"/>
          <w:sz w:val="28"/>
          <w:szCs w:val="28"/>
        </w:rPr>
        <w:t>–</w:t>
      </w:r>
      <w:r w:rsidR="002D5947" w:rsidRPr="00BB4ACF">
        <w:rPr>
          <w:rFonts w:ascii="Times New Roman" w:hAnsi="Times New Roman" w:cs="Times New Roman"/>
          <w:sz w:val="28"/>
          <w:szCs w:val="28"/>
        </w:rPr>
        <w:t xml:space="preserve"> комиссия) с привлечением</w:t>
      </w:r>
      <w:r w:rsidR="002D5947" w:rsidRPr="00BB4ACF">
        <w:rPr>
          <w:rFonts w:ascii="Times New Roman" w:hAnsi="Times New Roman" w:cs="Times New Roman"/>
          <w:sz w:val="28"/>
          <w:szCs w:val="28"/>
        </w:rPr>
        <w:br/>
      </w:r>
      <w:r w:rsidR="00F337B7" w:rsidRPr="00BB4ACF">
        <w:rPr>
          <w:rFonts w:ascii="Times New Roman" w:hAnsi="Times New Roman" w:cs="Times New Roman"/>
          <w:sz w:val="28"/>
          <w:szCs w:val="28"/>
        </w:rPr>
        <w:t>при необходимости эксп</w:t>
      </w:r>
      <w:r w:rsidR="002D5947" w:rsidRPr="00BB4ACF">
        <w:rPr>
          <w:rFonts w:ascii="Times New Roman" w:hAnsi="Times New Roman" w:cs="Times New Roman"/>
          <w:sz w:val="28"/>
          <w:szCs w:val="28"/>
        </w:rPr>
        <w:t>ертов в соответствующей области</w:t>
      </w:r>
      <w:r w:rsidR="002D5947" w:rsidRPr="00BB4ACF">
        <w:rPr>
          <w:rFonts w:ascii="Times New Roman" w:hAnsi="Times New Roman" w:cs="Times New Roman"/>
          <w:sz w:val="28"/>
          <w:szCs w:val="28"/>
        </w:rPr>
        <w:br/>
      </w:r>
      <w:r w:rsidR="00F337B7" w:rsidRPr="00BB4ACF">
        <w:rPr>
          <w:rFonts w:ascii="Times New Roman" w:hAnsi="Times New Roman" w:cs="Times New Roman"/>
          <w:sz w:val="28"/>
          <w:szCs w:val="28"/>
        </w:rPr>
        <w:t>предмета закупки.</w:t>
      </w:r>
    </w:p>
    <w:p w:rsidR="00F337B7" w:rsidRPr="00BB4ACF" w:rsidRDefault="00602C13" w:rsidP="00F43EDA">
      <w:pPr>
        <w:pStyle w:val="ConsPlusNormal"/>
        <w:tabs>
          <w:tab w:val="left" w:pos="9498"/>
        </w:tabs>
        <w:ind w:firstLine="709"/>
        <w:jc w:val="both"/>
        <w:rPr>
          <w:rFonts w:ascii="Times New Roman" w:hAnsi="Times New Roman" w:cs="Times New Roman"/>
          <w:sz w:val="28"/>
          <w:szCs w:val="28"/>
        </w:rPr>
      </w:pPr>
      <w:bookmarkStart w:id="30" w:name="P1026"/>
      <w:bookmarkEnd w:id="30"/>
      <w:r w:rsidRPr="00BB4ACF">
        <w:rPr>
          <w:rFonts w:ascii="Times New Roman" w:hAnsi="Times New Roman" w:cs="Times New Roman"/>
          <w:sz w:val="28"/>
          <w:szCs w:val="28"/>
        </w:rPr>
        <w:t>5. </w:t>
      </w:r>
      <w:r w:rsidR="00F337B7" w:rsidRPr="00BB4ACF">
        <w:rPr>
          <w:rFonts w:ascii="Times New Roman" w:hAnsi="Times New Roman" w:cs="Times New Roman"/>
          <w:sz w:val="28"/>
          <w:szCs w:val="28"/>
        </w:rPr>
        <w:t xml:space="preserve">Для оценки </w:t>
      </w:r>
      <w:r w:rsidR="008852E9" w:rsidRPr="00BB4ACF">
        <w:rPr>
          <w:rFonts w:ascii="Times New Roman" w:hAnsi="Times New Roman" w:cs="Times New Roman"/>
          <w:sz w:val="28"/>
          <w:szCs w:val="28"/>
        </w:rPr>
        <w:t xml:space="preserve">и сопоставления </w:t>
      </w:r>
      <w:r w:rsidR="00F337B7" w:rsidRPr="00BB4ACF">
        <w:rPr>
          <w:rFonts w:ascii="Times New Roman" w:hAnsi="Times New Roman" w:cs="Times New Roman"/>
          <w:sz w:val="28"/>
          <w:szCs w:val="28"/>
        </w:rPr>
        <w:t>заяво</w:t>
      </w:r>
      <w:r w:rsidR="008852E9" w:rsidRPr="00BB4ACF">
        <w:rPr>
          <w:rFonts w:ascii="Times New Roman" w:hAnsi="Times New Roman" w:cs="Times New Roman"/>
          <w:sz w:val="28"/>
          <w:szCs w:val="28"/>
        </w:rPr>
        <w:t xml:space="preserve">к могут использоваться критерии </w:t>
      </w:r>
      <w:r w:rsidR="00F337B7" w:rsidRPr="00BB4ACF">
        <w:rPr>
          <w:rFonts w:ascii="Times New Roman" w:hAnsi="Times New Roman" w:cs="Times New Roman"/>
          <w:sz w:val="28"/>
          <w:szCs w:val="28"/>
        </w:rPr>
        <w:t xml:space="preserve">и </w:t>
      </w:r>
      <w:r w:rsidR="00AB1452" w:rsidRPr="00BB4ACF">
        <w:rPr>
          <w:rFonts w:ascii="Times New Roman" w:hAnsi="Times New Roman" w:cs="Times New Roman"/>
          <w:sz w:val="28"/>
          <w:szCs w:val="28"/>
        </w:rPr>
        <w:t>величины</w:t>
      </w:r>
      <w:r w:rsidR="00F337B7" w:rsidRPr="00BB4ACF">
        <w:rPr>
          <w:rFonts w:ascii="Times New Roman" w:hAnsi="Times New Roman" w:cs="Times New Roman"/>
          <w:sz w:val="28"/>
          <w:szCs w:val="28"/>
        </w:rPr>
        <w:t xml:space="preserve"> значимост</w:t>
      </w:r>
      <w:r w:rsidR="00AB1452" w:rsidRPr="00BB4ACF">
        <w:rPr>
          <w:rFonts w:ascii="Times New Roman" w:hAnsi="Times New Roman" w:cs="Times New Roman"/>
          <w:sz w:val="28"/>
          <w:szCs w:val="28"/>
        </w:rPr>
        <w:t>и</w:t>
      </w:r>
      <w:r w:rsidR="00F337B7" w:rsidRPr="00BB4ACF">
        <w:rPr>
          <w:rFonts w:ascii="Times New Roman" w:hAnsi="Times New Roman" w:cs="Times New Roman"/>
          <w:sz w:val="28"/>
          <w:szCs w:val="28"/>
        </w:rPr>
        <w:t xml:space="preserve"> критерие</w:t>
      </w:r>
      <w:r w:rsidR="002D5947" w:rsidRPr="00BB4ACF">
        <w:rPr>
          <w:rFonts w:ascii="Times New Roman" w:hAnsi="Times New Roman" w:cs="Times New Roman"/>
          <w:sz w:val="28"/>
          <w:szCs w:val="28"/>
        </w:rPr>
        <w:t>в в соответствии с пе</w:t>
      </w:r>
      <w:r w:rsidR="008852E9" w:rsidRPr="00BB4ACF">
        <w:rPr>
          <w:rFonts w:ascii="Times New Roman" w:hAnsi="Times New Roman" w:cs="Times New Roman"/>
          <w:sz w:val="28"/>
          <w:szCs w:val="28"/>
        </w:rPr>
        <w:t xml:space="preserve">речнем </w:t>
      </w:r>
      <w:r w:rsidR="00F337B7" w:rsidRPr="00BB4ACF">
        <w:rPr>
          <w:rFonts w:ascii="Times New Roman" w:hAnsi="Times New Roman" w:cs="Times New Roman"/>
          <w:sz w:val="28"/>
          <w:szCs w:val="28"/>
        </w:rPr>
        <w:t>согласно приложению</w:t>
      </w:r>
      <w:r w:rsidR="00236CA9" w:rsidRPr="00BB4ACF">
        <w:rPr>
          <w:rFonts w:ascii="Times New Roman" w:hAnsi="Times New Roman" w:cs="Times New Roman"/>
          <w:sz w:val="28"/>
          <w:szCs w:val="28"/>
        </w:rPr>
        <w:t xml:space="preserve"> к </w:t>
      </w:r>
      <w:r w:rsidR="00EF22B5" w:rsidRPr="00BB4ACF">
        <w:rPr>
          <w:rFonts w:ascii="Times New Roman" w:hAnsi="Times New Roman" w:cs="Times New Roman"/>
          <w:sz w:val="28"/>
          <w:szCs w:val="28"/>
        </w:rPr>
        <w:t>настоящ</w:t>
      </w:r>
      <w:r w:rsidR="002B2F25" w:rsidRPr="00BB4ACF">
        <w:rPr>
          <w:rFonts w:ascii="Times New Roman" w:hAnsi="Times New Roman" w:cs="Times New Roman"/>
          <w:sz w:val="28"/>
          <w:szCs w:val="28"/>
        </w:rPr>
        <w:t>им</w:t>
      </w:r>
      <w:r w:rsidR="00EF22B5" w:rsidRPr="00BB4ACF">
        <w:rPr>
          <w:rFonts w:ascii="Times New Roman" w:hAnsi="Times New Roman" w:cs="Times New Roman"/>
          <w:sz w:val="28"/>
          <w:szCs w:val="28"/>
        </w:rPr>
        <w:t xml:space="preserve"> П</w:t>
      </w:r>
      <w:r w:rsidR="002B2F25" w:rsidRPr="00BB4ACF">
        <w:rPr>
          <w:rFonts w:ascii="Times New Roman" w:hAnsi="Times New Roman" w:cs="Times New Roman"/>
          <w:sz w:val="28"/>
          <w:szCs w:val="28"/>
        </w:rPr>
        <w:t>равилам</w:t>
      </w:r>
      <w:r w:rsidR="00F337B7" w:rsidRPr="00BB4ACF">
        <w:rPr>
          <w:rFonts w:ascii="Times New Roman" w:hAnsi="Times New Roman" w:cs="Times New Roman"/>
          <w:sz w:val="28"/>
          <w:szCs w:val="28"/>
        </w:rPr>
        <w:t>.</w:t>
      </w:r>
    </w:p>
    <w:p w:rsidR="00F337B7" w:rsidRPr="00BB4ACF" w:rsidRDefault="00602C13" w:rsidP="00F43EDA">
      <w:pPr>
        <w:pStyle w:val="ConsPlusNormal"/>
        <w:tabs>
          <w:tab w:val="left" w:pos="9498"/>
        </w:tabs>
        <w:ind w:firstLine="709"/>
        <w:jc w:val="both"/>
        <w:rPr>
          <w:rFonts w:ascii="Times New Roman" w:hAnsi="Times New Roman" w:cs="Times New Roman"/>
          <w:sz w:val="28"/>
          <w:szCs w:val="28"/>
        </w:rPr>
      </w:pPr>
      <w:r w:rsidRPr="00BB4ACF">
        <w:rPr>
          <w:rFonts w:ascii="Times New Roman" w:hAnsi="Times New Roman" w:cs="Times New Roman"/>
          <w:sz w:val="28"/>
          <w:szCs w:val="28"/>
        </w:rPr>
        <w:t>6. </w:t>
      </w:r>
      <w:r w:rsidR="00F337B7" w:rsidRPr="00BB4ACF">
        <w:rPr>
          <w:rFonts w:ascii="Times New Roman" w:hAnsi="Times New Roman" w:cs="Times New Roman"/>
          <w:sz w:val="28"/>
          <w:szCs w:val="28"/>
        </w:rPr>
        <w:t xml:space="preserve">Оценка </w:t>
      </w:r>
      <w:r w:rsidR="00AB1452" w:rsidRPr="00BB4ACF">
        <w:rPr>
          <w:rFonts w:ascii="Times New Roman" w:hAnsi="Times New Roman" w:cs="Times New Roman"/>
          <w:sz w:val="28"/>
          <w:szCs w:val="28"/>
        </w:rPr>
        <w:t xml:space="preserve">и сопоставление </w:t>
      </w:r>
      <w:r w:rsidR="00F337B7" w:rsidRPr="00BB4ACF">
        <w:rPr>
          <w:rFonts w:ascii="Times New Roman" w:hAnsi="Times New Roman" w:cs="Times New Roman"/>
          <w:sz w:val="28"/>
          <w:szCs w:val="28"/>
        </w:rPr>
        <w:t>заявок осуществля</w:t>
      </w:r>
      <w:r w:rsidR="005463DD" w:rsidRPr="00BB4ACF">
        <w:rPr>
          <w:rFonts w:ascii="Times New Roman" w:hAnsi="Times New Roman" w:cs="Times New Roman"/>
          <w:sz w:val="28"/>
          <w:szCs w:val="28"/>
        </w:rPr>
        <w:t>ю</w:t>
      </w:r>
      <w:r w:rsidR="00F337B7" w:rsidRPr="00BB4ACF">
        <w:rPr>
          <w:rFonts w:ascii="Times New Roman" w:hAnsi="Times New Roman" w:cs="Times New Roman"/>
          <w:sz w:val="28"/>
          <w:szCs w:val="28"/>
        </w:rPr>
        <w:t>тся в следующем порядке:</w:t>
      </w:r>
    </w:p>
    <w:p w:rsidR="00F337B7" w:rsidRPr="00BB4ACF" w:rsidRDefault="00F337B7" w:rsidP="00F43EDA">
      <w:pPr>
        <w:pStyle w:val="ConsPlusNormal"/>
        <w:numPr>
          <w:ilvl w:val="0"/>
          <w:numId w:val="10"/>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присуждение каждой заявке порядкового номера по мере уменьшения степени выгодности предложения участника закупки осуществляется по результ</w:t>
      </w:r>
      <w:r w:rsidR="002D5947" w:rsidRPr="00BB4ACF">
        <w:rPr>
          <w:rFonts w:ascii="Times New Roman" w:hAnsi="Times New Roman" w:cs="Times New Roman"/>
          <w:sz w:val="28"/>
          <w:szCs w:val="28"/>
        </w:rPr>
        <w:t>атам расчета итогового рейтинга</w:t>
      </w:r>
      <w:r w:rsidR="002D5947" w:rsidRPr="00BB4ACF">
        <w:rPr>
          <w:rFonts w:ascii="Times New Roman" w:hAnsi="Times New Roman" w:cs="Times New Roman"/>
          <w:sz w:val="28"/>
          <w:szCs w:val="28"/>
        </w:rPr>
        <w:br/>
      </w:r>
      <w:r w:rsidRPr="00BB4ACF">
        <w:rPr>
          <w:rFonts w:ascii="Times New Roman" w:hAnsi="Times New Roman" w:cs="Times New Roman"/>
          <w:sz w:val="28"/>
          <w:szCs w:val="28"/>
        </w:rPr>
        <w:t>по каждой заявке. Заявке</w:t>
      </w:r>
      <w:r w:rsidR="002D5947" w:rsidRPr="00BB4ACF">
        <w:rPr>
          <w:rFonts w:ascii="Times New Roman" w:hAnsi="Times New Roman" w:cs="Times New Roman"/>
          <w:sz w:val="28"/>
          <w:szCs w:val="28"/>
        </w:rPr>
        <w:t>, набравшей наибольший итоговый</w:t>
      </w:r>
      <w:r w:rsidR="002D5947" w:rsidRPr="00BB4ACF">
        <w:rPr>
          <w:rFonts w:ascii="Times New Roman" w:hAnsi="Times New Roman" w:cs="Times New Roman"/>
          <w:sz w:val="28"/>
          <w:szCs w:val="28"/>
        </w:rPr>
        <w:br/>
      </w:r>
      <w:r w:rsidRPr="00BB4ACF">
        <w:rPr>
          <w:rFonts w:ascii="Times New Roman" w:hAnsi="Times New Roman" w:cs="Times New Roman"/>
          <w:sz w:val="28"/>
          <w:szCs w:val="28"/>
        </w:rPr>
        <w:t>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F337B7" w:rsidRPr="00BB4ACF" w:rsidRDefault="00F337B7" w:rsidP="00F43EDA">
      <w:pPr>
        <w:pStyle w:val="ConsPlusNormal"/>
        <w:numPr>
          <w:ilvl w:val="0"/>
          <w:numId w:val="10"/>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итоговый рейтинг заявки рассчитывается путем сложения рейтингов по каждому из крит</w:t>
      </w:r>
      <w:r w:rsidR="002D5947" w:rsidRPr="00BB4ACF">
        <w:rPr>
          <w:rFonts w:ascii="Times New Roman" w:hAnsi="Times New Roman" w:cs="Times New Roman"/>
          <w:sz w:val="28"/>
          <w:szCs w:val="28"/>
        </w:rPr>
        <w:t>ериев оценки заявок, умноженных</w:t>
      </w:r>
      <w:r w:rsidR="002D5947" w:rsidRPr="00BB4ACF">
        <w:rPr>
          <w:rFonts w:ascii="Times New Roman" w:hAnsi="Times New Roman" w:cs="Times New Roman"/>
          <w:sz w:val="28"/>
          <w:szCs w:val="28"/>
        </w:rPr>
        <w:br/>
      </w:r>
      <w:r w:rsidRPr="00BB4ACF">
        <w:rPr>
          <w:rFonts w:ascii="Times New Roman" w:hAnsi="Times New Roman" w:cs="Times New Roman"/>
          <w:sz w:val="28"/>
          <w:szCs w:val="28"/>
        </w:rPr>
        <w:t>на коэффициенты значимо</w:t>
      </w:r>
      <w:r w:rsidR="002D5947" w:rsidRPr="00BB4ACF">
        <w:rPr>
          <w:rFonts w:ascii="Times New Roman" w:hAnsi="Times New Roman" w:cs="Times New Roman"/>
          <w:sz w:val="28"/>
          <w:szCs w:val="28"/>
        </w:rPr>
        <w:t>сти этих критериев. Коэффициент</w:t>
      </w:r>
      <w:r w:rsidR="002D5947" w:rsidRPr="00BB4ACF">
        <w:rPr>
          <w:rFonts w:ascii="Times New Roman" w:hAnsi="Times New Roman" w:cs="Times New Roman"/>
          <w:sz w:val="28"/>
          <w:szCs w:val="28"/>
        </w:rPr>
        <w:br/>
      </w:r>
      <w:r w:rsidRPr="00BB4ACF">
        <w:rPr>
          <w:rFonts w:ascii="Times New Roman" w:hAnsi="Times New Roman" w:cs="Times New Roman"/>
          <w:sz w:val="28"/>
          <w:szCs w:val="28"/>
        </w:rPr>
        <w:t>значимости конкретного кри</w:t>
      </w:r>
      <w:r w:rsidR="002D5947" w:rsidRPr="00BB4ACF">
        <w:rPr>
          <w:rFonts w:ascii="Times New Roman" w:hAnsi="Times New Roman" w:cs="Times New Roman"/>
          <w:sz w:val="28"/>
          <w:szCs w:val="28"/>
        </w:rPr>
        <w:t>терия равен величине значимости</w:t>
      </w:r>
      <w:r w:rsidR="002D5947" w:rsidRPr="00BB4ACF">
        <w:rPr>
          <w:rFonts w:ascii="Times New Roman" w:hAnsi="Times New Roman" w:cs="Times New Roman"/>
          <w:sz w:val="28"/>
          <w:szCs w:val="28"/>
        </w:rPr>
        <w:br/>
      </w:r>
      <w:r w:rsidRPr="00BB4ACF">
        <w:rPr>
          <w:rFonts w:ascii="Times New Roman" w:hAnsi="Times New Roman" w:cs="Times New Roman"/>
          <w:sz w:val="28"/>
          <w:szCs w:val="28"/>
        </w:rPr>
        <w:t>такого критерия в процентах, деленной на 100;</w:t>
      </w:r>
    </w:p>
    <w:p w:rsidR="00F337B7" w:rsidRPr="00BB4ACF" w:rsidRDefault="00F337B7" w:rsidP="00F43EDA">
      <w:pPr>
        <w:pStyle w:val="ConsPlusNormal"/>
        <w:numPr>
          <w:ilvl w:val="0"/>
          <w:numId w:val="10"/>
        </w:numPr>
        <w:tabs>
          <w:tab w:val="left" w:pos="9498"/>
        </w:tabs>
        <w:ind w:left="0" w:firstLine="709"/>
        <w:jc w:val="both"/>
        <w:rPr>
          <w:rFonts w:ascii="Times New Roman" w:hAnsi="Times New Roman" w:cs="Times New Roman"/>
          <w:sz w:val="28"/>
          <w:szCs w:val="28"/>
        </w:rPr>
      </w:pPr>
      <w:r w:rsidRPr="00BB4ACF">
        <w:rPr>
          <w:rFonts w:ascii="Times New Roman" w:hAnsi="Times New Roman" w:cs="Times New Roman"/>
          <w:sz w:val="28"/>
          <w:szCs w:val="28"/>
        </w:rPr>
        <w:t>рейтинг заявки по каждому критерию представляет собой оценку в баллах, получаемую по результатам ее оценки по критериям. Дробное значение рейтинга округляется до двух десятичных знаков после запятой по математическим правилам округления;</w:t>
      </w:r>
    </w:p>
    <w:p w:rsidR="0064685B" w:rsidRPr="00BB4ACF" w:rsidRDefault="00F337B7" w:rsidP="00F43EDA">
      <w:pPr>
        <w:pStyle w:val="a3"/>
        <w:widowControl w:val="0"/>
        <w:numPr>
          <w:ilvl w:val="0"/>
          <w:numId w:val="10"/>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 xml:space="preserve">рейтинг, присуждаемый заявке по стоимостным критериям </w:t>
      </w:r>
      <w:r w:rsidR="009F0316" w:rsidRPr="00BB4ACF">
        <w:rPr>
          <w:rFonts w:ascii="Times New Roman" w:eastAsia="Times New Roman" w:hAnsi="Times New Roman" w:cs="Times New Roman"/>
          <w:sz w:val="28"/>
          <w:szCs w:val="28"/>
          <w:lang w:eastAsia="ru-RU"/>
        </w:rPr>
        <w:t>оценки, определяется по формуле</w:t>
      </w:r>
      <w:r w:rsidR="005463DD" w:rsidRPr="00BB4ACF">
        <w:rPr>
          <w:rFonts w:ascii="Times New Roman" w:eastAsia="Times New Roman" w:hAnsi="Times New Roman" w:cs="Times New Roman"/>
          <w:sz w:val="28"/>
          <w:szCs w:val="28"/>
          <w:lang w:eastAsia="ru-RU"/>
        </w:rPr>
        <w:t>:</w:t>
      </w:r>
    </w:p>
    <w:p w:rsidR="00F337B7" w:rsidRPr="00BB4ACF" w:rsidRDefault="00F337B7"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4678" w:type="dxa"/>
        <w:tblInd w:w="671" w:type="dxa"/>
        <w:tblLook w:val="04A0" w:firstRow="1" w:lastRow="0" w:firstColumn="1" w:lastColumn="0" w:noHBand="0" w:noVBand="1"/>
      </w:tblPr>
      <w:tblGrid>
        <w:gridCol w:w="992"/>
        <w:gridCol w:w="2268"/>
        <w:gridCol w:w="1418"/>
      </w:tblGrid>
      <w:tr w:rsidR="00732704" w:rsidRPr="00BB4ACF" w:rsidTr="00595C4D">
        <w:trPr>
          <w:trHeight w:val="375"/>
        </w:trPr>
        <w:tc>
          <w:tcPr>
            <w:tcW w:w="992" w:type="dxa"/>
            <w:vMerge w:val="restart"/>
            <w:tcBorders>
              <w:top w:val="nil"/>
              <w:left w:val="nil"/>
              <w:bottom w:val="nil"/>
              <w:right w:val="nil"/>
            </w:tcBorders>
            <w:shd w:val="clear" w:color="auto" w:fill="auto"/>
            <w:noWrap/>
            <w:vAlign w:val="center"/>
            <w:hideMark/>
          </w:tcPr>
          <w:p w:rsidR="00732704" w:rsidRPr="00BB4ACF" w:rsidRDefault="00732704" w:rsidP="00F43EDA">
            <w:pPr>
              <w:tabs>
                <w:tab w:val="left" w:pos="9498"/>
              </w:tabs>
              <w:spacing w:after="0" w:line="240" w:lineRule="auto"/>
              <w:rPr>
                <w:rFonts w:ascii="Times New Roman" w:eastAsia="Times New Roman" w:hAnsi="Times New Roman" w:cs="Times New Roman"/>
                <w:color w:val="000000"/>
                <w:sz w:val="28"/>
                <w:szCs w:val="28"/>
                <w:lang w:eastAsia="ru-RU"/>
              </w:rPr>
            </w:pPr>
            <w:r w:rsidRPr="00BB4ACF">
              <w:rPr>
                <w:rFonts w:ascii="Times New Roman" w:hAnsi="Times New Roman" w:cs="Times New Roman"/>
                <w:noProof/>
                <w:position w:val="-9"/>
                <w:sz w:val="28"/>
                <w:szCs w:val="28"/>
                <w:lang w:eastAsia="ru-RU"/>
              </w:rPr>
              <w:drawing>
                <wp:inline distT="0" distB="0" distL="0" distR="0" wp14:anchorId="72171E5A" wp14:editId="7BF45A21">
                  <wp:extent cx="276225" cy="333375"/>
                  <wp:effectExtent l="0" t="0" r="9525" b="9525"/>
                  <wp:docPr id="16" name="Рисунок 16" descr="base_1_33387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33875_32769"/>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BB4ACF">
              <w:rPr>
                <w:rFonts w:ascii="Times New Roman" w:eastAsia="Times New Roman" w:hAnsi="Times New Roman" w:cs="Times New Roman"/>
                <w:color w:val="000000"/>
                <w:sz w:val="28"/>
                <w:szCs w:val="28"/>
                <w:lang w:eastAsia="ru-RU"/>
              </w:rPr>
              <w:t>=</w:t>
            </w:r>
          </w:p>
        </w:tc>
        <w:tc>
          <w:tcPr>
            <w:tcW w:w="2268" w:type="dxa"/>
            <w:tcBorders>
              <w:top w:val="nil"/>
              <w:left w:val="nil"/>
              <w:bottom w:val="single" w:sz="4" w:space="0" w:color="auto"/>
              <w:right w:val="nil"/>
            </w:tcBorders>
            <w:shd w:val="clear" w:color="auto" w:fill="auto"/>
            <w:noWrap/>
            <w:vAlign w:val="bottom"/>
            <w:hideMark/>
          </w:tcPr>
          <w:p w:rsidR="00732704" w:rsidRPr="00BB4ACF" w:rsidRDefault="00732704" w:rsidP="00F43EDA">
            <w:pPr>
              <w:tabs>
                <w:tab w:val="left" w:pos="9498"/>
              </w:tabs>
              <w:spacing w:after="0" w:line="240" w:lineRule="auto"/>
              <w:jc w:val="center"/>
              <w:rPr>
                <w:rFonts w:ascii="Times New Roman" w:eastAsia="Times New Roman" w:hAnsi="Times New Roman" w:cs="Times New Roman"/>
                <w:color w:val="000000"/>
                <w:sz w:val="28"/>
                <w:szCs w:val="28"/>
                <w:vertAlign w:val="subscript"/>
                <w:lang w:val="en-US" w:eastAsia="ru-RU"/>
              </w:rPr>
            </w:pPr>
            <w:r w:rsidRPr="00BB4ACF">
              <w:rPr>
                <w:rFonts w:ascii="Times New Roman" w:eastAsia="Times New Roman" w:hAnsi="Times New Roman" w:cs="Times New Roman"/>
                <w:color w:val="000000"/>
                <w:sz w:val="28"/>
                <w:szCs w:val="28"/>
                <w:lang w:val="en-US" w:eastAsia="ru-RU"/>
              </w:rPr>
              <w:t>A</w:t>
            </w:r>
            <w:r w:rsidRPr="00BB4ACF">
              <w:rPr>
                <w:rFonts w:ascii="Times New Roman" w:eastAsia="Times New Roman" w:hAnsi="Times New Roman" w:cs="Times New Roman"/>
                <w:color w:val="000000"/>
                <w:sz w:val="28"/>
                <w:szCs w:val="28"/>
                <w:vertAlign w:val="subscript"/>
                <w:lang w:val="en-US" w:eastAsia="ru-RU"/>
              </w:rPr>
              <w:t>max</w:t>
            </w:r>
            <w:r w:rsidRPr="00BB4ACF">
              <w:rPr>
                <w:rFonts w:ascii="Times New Roman" w:eastAsia="Times New Roman" w:hAnsi="Times New Roman" w:cs="Times New Roman"/>
                <w:color w:val="000000"/>
                <w:sz w:val="28"/>
                <w:szCs w:val="28"/>
                <w:lang w:eastAsia="ru-RU"/>
              </w:rPr>
              <w:t xml:space="preserve"> </w:t>
            </w:r>
            <w:r w:rsidRPr="00BB4ACF">
              <w:rPr>
                <w:rFonts w:ascii="Times New Roman" w:hAnsi="Times New Roman" w:cs="Times New Roman"/>
                <w:sz w:val="28"/>
                <w:szCs w:val="28"/>
                <w:lang w:eastAsia="ru-RU"/>
              </w:rPr>
              <w:sym w:font="Symbol" w:char="F02D"/>
            </w:r>
            <w:r w:rsidRPr="00BB4ACF">
              <w:rPr>
                <w:rFonts w:ascii="Times New Roman" w:eastAsia="Times New Roman" w:hAnsi="Times New Roman" w:cs="Times New Roman"/>
                <w:color w:val="000000"/>
                <w:sz w:val="28"/>
                <w:szCs w:val="28"/>
                <w:lang w:eastAsia="ru-RU"/>
              </w:rPr>
              <w:t xml:space="preserve"> </w:t>
            </w:r>
            <w:r w:rsidRPr="00BB4ACF">
              <w:rPr>
                <w:rFonts w:ascii="Times New Roman" w:eastAsia="Times New Roman" w:hAnsi="Times New Roman" w:cs="Times New Roman"/>
                <w:color w:val="000000"/>
                <w:sz w:val="28"/>
                <w:szCs w:val="28"/>
                <w:lang w:val="en-US" w:eastAsia="ru-RU"/>
              </w:rPr>
              <w:t>A</w:t>
            </w:r>
            <w:r w:rsidRPr="00BB4ACF">
              <w:rPr>
                <w:rFonts w:ascii="Times New Roman" w:eastAsia="Times New Roman" w:hAnsi="Times New Roman" w:cs="Times New Roman"/>
                <w:color w:val="000000"/>
                <w:sz w:val="28"/>
                <w:szCs w:val="28"/>
                <w:vertAlign w:val="subscript"/>
                <w:lang w:val="en-US" w:eastAsia="ru-RU"/>
              </w:rPr>
              <w:t>i</w:t>
            </w:r>
          </w:p>
          <w:p w:rsidR="00732704" w:rsidRPr="00BB4ACF" w:rsidRDefault="00732704" w:rsidP="00F43EDA">
            <w:pPr>
              <w:tabs>
                <w:tab w:val="left" w:pos="9498"/>
              </w:tabs>
              <w:spacing w:after="0" w:line="240" w:lineRule="auto"/>
              <w:ind w:firstLine="709"/>
              <w:jc w:val="center"/>
              <w:rPr>
                <w:rFonts w:ascii="Times New Roman" w:eastAsia="Times New Roman" w:hAnsi="Times New Roman" w:cs="Times New Roman"/>
                <w:color w:val="000000"/>
                <w:sz w:val="28"/>
                <w:szCs w:val="28"/>
                <w:lang w:eastAsia="ru-RU"/>
              </w:rPr>
            </w:pPr>
          </w:p>
        </w:tc>
        <w:tc>
          <w:tcPr>
            <w:tcW w:w="1418" w:type="dxa"/>
            <w:vMerge w:val="restart"/>
            <w:tcBorders>
              <w:top w:val="nil"/>
              <w:left w:val="nil"/>
              <w:bottom w:val="nil"/>
              <w:right w:val="nil"/>
            </w:tcBorders>
            <w:shd w:val="clear" w:color="auto" w:fill="auto"/>
            <w:noWrap/>
            <w:vAlign w:val="center"/>
            <w:hideMark/>
          </w:tcPr>
          <w:p w:rsidR="00732704" w:rsidRPr="00BB4ACF" w:rsidRDefault="00732704" w:rsidP="00F43EDA">
            <w:pPr>
              <w:tabs>
                <w:tab w:val="left" w:pos="9498"/>
              </w:tabs>
              <w:spacing w:after="0" w:line="240" w:lineRule="auto"/>
              <w:rPr>
                <w:rFonts w:ascii="Times New Roman" w:eastAsia="Times New Roman" w:hAnsi="Times New Roman" w:cs="Times New Roman"/>
                <w:color w:val="000000"/>
                <w:sz w:val="28"/>
                <w:szCs w:val="28"/>
                <w:lang w:eastAsia="ru-RU"/>
              </w:rPr>
            </w:pPr>
            <w:r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color w:val="000000"/>
                <w:sz w:val="28"/>
                <w:szCs w:val="28"/>
                <w:lang w:eastAsia="ru-RU"/>
              </w:rPr>
              <w:t xml:space="preserve"> 100, </w:t>
            </w:r>
          </w:p>
        </w:tc>
      </w:tr>
      <w:tr w:rsidR="00732704" w:rsidRPr="00BB4ACF" w:rsidTr="00595C4D">
        <w:trPr>
          <w:trHeight w:val="375"/>
        </w:trPr>
        <w:tc>
          <w:tcPr>
            <w:tcW w:w="992" w:type="dxa"/>
            <w:vMerge/>
            <w:tcBorders>
              <w:top w:val="nil"/>
              <w:left w:val="nil"/>
              <w:bottom w:val="nil"/>
              <w:right w:val="nil"/>
            </w:tcBorders>
            <w:vAlign w:val="center"/>
            <w:hideMark/>
          </w:tcPr>
          <w:p w:rsidR="00732704" w:rsidRPr="00BB4ACF" w:rsidRDefault="00732704" w:rsidP="0007751B">
            <w:pPr>
              <w:pStyle w:val="a3"/>
              <w:numPr>
                <w:ilvl w:val="0"/>
                <w:numId w:val="6"/>
              </w:numPr>
              <w:tabs>
                <w:tab w:val="left" w:pos="9498"/>
              </w:tabs>
              <w:spacing w:after="0" w:line="240" w:lineRule="auto"/>
              <w:rPr>
                <w:rFonts w:ascii="Times New Roman" w:eastAsia="Times New Roman" w:hAnsi="Times New Roman" w:cs="Times New Roman"/>
                <w:color w:val="000000"/>
                <w:sz w:val="28"/>
                <w:szCs w:val="28"/>
                <w:lang w:eastAsia="ru-RU"/>
              </w:rPr>
            </w:pPr>
          </w:p>
        </w:tc>
        <w:tc>
          <w:tcPr>
            <w:tcW w:w="2268" w:type="dxa"/>
            <w:tcBorders>
              <w:top w:val="nil"/>
              <w:left w:val="nil"/>
              <w:bottom w:val="nil"/>
              <w:right w:val="nil"/>
            </w:tcBorders>
            <w:shd w:val="clear" w:color="auto" w:fill="auto"/>
            <w:noWrap/>
            <w:hideMark/>
          </w:tcPr>
          <w:p w:rsidR="00732704" w:rsidRPr="00BB4ACF" w:rsidRDefault="00732704" w:rsidP="00F43EDA">
            <w:pPr>
              <w:pStyle w:val="a3"/>
              <w:tabs>
                <w:tab w:val="left" w:pos="9498"/>
              </w:tabs>
              <w:spacing w:after="0" w:line="240" w:lineRule="auto"/>
              <w:ind w:left="709"/>
              <w:rPr>
                <w:rFonts w:ascii="Times New Roman" w:eastAsia="Times New Roman" w:hAnsi="Times New Roman" w:cs="Times New Roman"/>
                <w:color w:val="000000"/>
                <w:sz w:val="28"/>
                <w:szCs w:val="28"/>
                <w:lang w:val="en-US" w:eastAsia="ru-RU"/>
              </w:rPr>
            </w:pPr>
            <w:r w:rsidRPr="00BB4ACF">
              <w:rPr>
                <w:rFonts w:ascii="Times New Roman" w:eastAsia="Times New Roman" w:hAnsi="Times New Roman" w:cs="Times New Roman"/>
                <w:color w:val="000000"/>
                <w:sz w:val="28"/>
                <w:szCs w:val="28"/>
                <w:lang w:val="en-US" w:eastAsia="ru-RU"/>
              </w:rPr>
              <w:t>A</w:t>
            </w:r>
            <w:r w:rsidRPr="00BB4ACF">
              <w:rPr>
                <w:rFonts w:ascii="Times New Roman" w:eastAsia="Times New Roman" w:hAnsi="Times New Roman" w:cs="Times New Roman"/>
                <w:color w:val="000000"/>
                <w:sz w:val="28"/>
                <w:szCs w:val="28"/>
                <w:vertAlign w:val="subscript"/>
                <w:lang w:val="en-US" w:eastAsia="ru-RU"/>
              </w:rPr>
              <w:t>max</w:t>
            </w:r>
          </w:p>
        </w:tc>
        <w:tc>
          <w:tcPr>
            <w:tcW w:w="1418" w:type="dxa"/>
            <w:vMerge/>
            <w:tcBorders>
              <w:top w:val="nil"/>
              <w:left w:val="nil"/>
              <w:bottom w:val="nil"/>
              <w:right w:val="nil"/>
            </w:tcBorders>
            <w:vAlign w:val="center"/>
            <w:hideMark/>
          </w:tcPr>
          <w:p w:rsidR="00732704" w:rsidRPr="00BB4ACF" w:rsidRDefault="00732704" w:rsidP="0007751B">
            <w:pPr>
              <w:pStyle w:val="a3"/>
              <w:numPr>
                <w:ilvl w:val="0"/>
                <w:numId w:val="6"/>
              </w:numPr>
              <w:tabs>
                <w:tab w:val="left" w:pos="9498"/>
              </w:tabs>
              <w:spacing w:after="0" w:line="240" w:lineRule="auto"/>
              <w:rPr>
                <w:rFonts w:ascii="Times New Roman" w:eastAsia="Times New Roman" w:hAnsi="Times New Roman" w:cs="Times New Roman"/>
                <w:color w:val="000000"/>
                <w:sz w:val="28"/>
                <w:szCs w:val="28"/>
                <w:lang w:eastAsia="ru-RU"/>
              </w:rPr>
            </w:pPr>
          </w:p>
        </w:tc>
      </w:tr>
    </w:tbl>
    <w:p w:rsidR="00EF5954" w:rsidRPr="00BB4ACF" w:rsidRDefault="002060D8"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14:anchorId="68329281" wp14:editId="772B5C11">
                <wp:simplePos x="0" y="0"/>
                <wp:positionH relativeFrom="column">
                  <wp:posOffset>-157026</wp:posOffset>
                </wp:positionH>
                <wp:positionV relativeFrom="paragraph">
                  <wp:posOffset>45448</wp:posOffset>
                </wp:positionV>
                <wp:extent cx="582930" cy="444137"/>
                <wp:effectExtent l="0" t="0" r="26670" b="13335"/>
                <wp:wrapNone/>
                <wp:docPr id="1" name="Прямоугольник 1"/>
                <wp:cNvGraphicFramePr/>
                <a:graphic xmlns:a="http://schemas.openxmlformats.org/drawingml/2006/main">
                  <a:graphicData uri="http://schemas.microsoft.com/office/word/2010/wordprocessingShape">
                    <wps:wsp>
                      <wps:cNvSpPr/>
                      <wps:spPr>
                        <a:xfrm>
                          <a:off x="0" y="0"/>
                          <a:ext cx="582930" cy="44413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475D5" w:rsidRPr="002060D8" w:rsidRDefault="009475D5" w:rsidP="002060D8">
                            <w:pPr>
                              <w:jc w:val="center"/>
                              <w:rPr>
                                <w:rFonts w:ascii="Times New Roman" w:hAnsi="Times New Roman" w:cs="Times New Roman"/>
                                <w:sz w:val="32"/>
                                <w:szCs w:val="32"/>
                              </w:rPr>
                            </w:pPr>
                            <w:r w:rsidRPr="002060D8">
                              <w:rPr>
                                <w:rFonts w:ascii="Times New Roman" w:hAnsi="Times New Roman" w:cs="Times New Roman"/>
                                <w:sz w:val="32"/>
                                <w:szCs w:val="32"/>
                              </w:rPr>
                              <w:t>где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29281" id="Прямоугольник 1" o:spid="_x0000_s1026" style="position:absolute;left:0;text-align:left;margin-left:-12.35pt;margin-top:3.6pt;width:45.9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" fillcolor="white [3201]" strokecolor="white [3212]" strokeweight="2pt">
                <v:textbox>
                  <w:txbxContent>
                    <w:p w:rsidR="009475D5" w:rsidRPr="002060D8" w:rsidRDefault="009475D5" w:rsidP="002060D8">
                      <w:pPr>
                        <w:jc w:val="center"/>
                        <w:rPr>
                          <w:rFonts w:ascii="Times New Roman" w:hAnsi="Times New Roman" w:cs="Times New Roman"/>
                          <w:sz w:val="32"/>
                          <w:szCs w:val="32"/>
                        </w:rPr>
                      </w:pPr>
                      <w:r w:rsidRPr="002060D8">
                        <w:rPr>
                          <w:rFonts w:ascii="Times New Roman" w:hAnsi="Times New Roman" w:cs="Times New Roman"/>
                          <w:sz w:val="32"/>
                          <w:szCs w:val="32"/>
                        </w:rPr>
                        <w:t>где</w:t>
                      </w:r>
                    </w:p>
                  </w:txbxContent>
                </v:textbox>
              </v:rect>
            </w:pict>
          </mc:Fallback>
        </mc:AlternateContent>
      </w:r>
    </w:p>
    <w:p w:rsidR="00F337B7" w:rsidRPr="00BB4ACF" w:rsidRDefault="00EF5954"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R</w:t>
      </w:r>
      <w:r w:rsidRPr="00BB4ACF">
        <w:rPr>
          <w:rFonts w:ascii="Times New Roman" w:eastAsia="+mn-ea" w:hAnsi="Times New Roman" w:cs="Times New Roman"/>
          <w:color w:val="000000"/>
          <w:position w:val="-7"/>
          <w:sz w:val="28"/>
          <w:szCs w:val="28"/>
          <w:vertAlign w:val="subscript"/>
        </w:rPr>
        <w:t>А</w:t>
      </w:r>
      <w:r w:rsidRPr="00BB4ACF">
        <w:rPr>
          <w:rFonts w:ascii="Times New Roman" w:eastAsia="+mn-ea" w:hAnsi="Times New Roman" w:cs="Times New Roman"/>
          <w:color w:val="000000"/>
          <w:position w:val="-14"/>
          <w:sz w:val="28"/>
          <w:szCs w:val="28"/>
          <w:vertAlign w:val="subscript"/>
          <w:lang w:val="en-US"/>
        </w:rPr>
        <w:t>i</w:t>
      </w:r>
      <w:r w:rsidR="00854D53" w:rsidRPr="00BB4ACF">
        <w:rPr>
          <w:rFonts w:ascii="Times New Roman" w:eastAsia="Times New Roman" w:hAnsi="Times New Roman" w:cs="Times New Roman"/>
          <w:sz w:val="28"/>
          <w:szCs w:val="28"/>
          <w:lang w:eastAsia="ru-RU"/>
        </w:rPr>
        <w:t>–</w:t>
      </w:r>
      <w:r w:rsidR="00F86482" w:rsidRPr="00BB4ACF">
        <w:rPr>
          <w:rFonts w:ascii="Times New Roman" w:eastAsia="Times New Roman" w:hAnsi="Times New Roman" w:cs="Times New Roman"/>
          <w:sz w:val="28"/>
          <w:szCs w:val="28"/>
          <w:lang w:eastAsia="ru-RU"/>
        </w:rPr>
        <w:t> </w:t>
      </w:r>
      <w:r w:rsidR="00F337B7" w:rsidRPr="00BB4ACF">
        <w:rPr>
          <w:rFonts w:ascii="Times New Roman" w:eastAsia="Times New Roman" w:hAnsi="Times New Roman" w:cs="Times New Roman"/>
          <w:sz w:val="28"/>
          <w:szCs w:val="28"/>
          <w:lang w:eastAsia="ru-RU"/>
        </w:rPr>
        <w:t>рейтинг, присуждаемый i-й заявке по критерию;</w:t>
      </w:r>
    </w:p>
    <w:p w:rsidR="00F337B7" w:rsidRPr="00BB4ACF" w:rsidRDefault="00F337B7"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A</w:t>
      </w:r>
      <w:r w:rsidRPr="00BB4ACF">
        <w:rPr>
          <w:rFonts w:ascii="Times New Roman" w:eastAsia="Times New Roman" w:hAnsi="Times New Roman" w:cs="Times New Roman"/>
          <w:sz w:val="28"/>
          <w:szCs w:val="28"/>
          <w:vertAlign w:val="subscript"/>
          <w:lang w:eastAsia="ru-RU"/>
        </w:rPr>
        <w:t>max</w:t>
      </w:r>
      <w:r w:rsidR="00595C4D" w:rsidRPr="00BB4ACF">
        <w:rPr>
          <w:rFonts w:ascii="Times New Roman" w:eastAsia="Times New Roman" w:hAnsi="Times New Roman" w:cs="Times New Roman"/>
          <w:sz w:val="28"/>
          <w:szCs w:val="28"/>
          <w:lang w:eastAsia="ru-RU"/>
        </w:rPr>
        <w:t> </w:t>
      </w:r>
      <w:r w:rsidR="00F86482"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начальная (максимальная) цена договора;</w:t>
      </w:r>
    </w:p>
    <w:p w:rsidR="00F337B7" w:rsidRPr="00BB4ACF" w:rsidRDefault="00F337B7" w:rsidP="00F43EDA">
      <w:pPr>
        <w:pStyle w:val="a3"/>
        <w:widowControl w:val="0"/>
        <w:tabs>
          <w:tab w:val="left" w:pos="9498"/>
        </w:tabs>
        <w:autoSpaceDE w:val="0"/>
        <w:autoSpaceDN w:val="0"/>
        <w:spacing w:after="0" w:line="240" w:lineRule="auto"/>
        <w:ind w:left="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A</w:t>
      </w:r>
      <w:r w:rsidRPr="00BB4ACF">
        <w:rPr>
          <w:rFonts w:ascii="Times New Roman" w:eastAsia="Times New Roman" w:hAnsi="Times New Roman" w:cs="Times New Roman"/>
          <w:sz w:val="28"/>
          <w:szCs w:val="28"/>
          <w:vertAlign w:val="subscript"/>
          <w:lang w:eastAsia="ru-RU"/>
        </w:rPr>
        <w:t>i</w:t>
      </w:r>
      <w:r w:rsidR="00595C4D" w:rsidRPr="00BB4ACF">
        <w:rPr>
          <w:rFonts w:ascii="Times New Roman" w:eastAsia="Times New Roman" w:hAnsi="Times New Roman" w:cs="Times New Roman"/>
          <w:sz w:val="28"/>
          <w:szCs w:val="28"/>
          <w:lang w:eastAsia="ru-RU"/>
        </w:rPr>
        <w:t> </w:t>
      </w:r>
      <w:r w:rsidR="00854D53" w:rsidRPr="00BB4ACF">
        <w:rPr>
          <w:rFonts w:ascii="Times New Roman" w:eastAsia="Times New Roman" w:hAnsi="Times New Roman" w:cs="Times New Roman"/>
          <w:sz w:val="28"/>
          <w:szCs w:val="28"/>
          <w:lang w:eastAsia="ru-RU"/>
        </w:rPr>
        <w:t>–</w:t>
      </w:r>
      <w:r w:rsidR="00F86482"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цена договора, предложенная i-м участником;</w:t>
      </w:r>
    </w:p>
    <w:p w:rsidR="00D31C71" w:rsidRPr="00BB4ACF" w:rsidRDefault="00D31C71" w:rsidP="00F43EDA">
      <w:pPr>
        <w:pStyle w:val="a3"/>
        <w:widowControl w:val="0"/>
        <w:numPr>
          <w:ilvl w:val="0"/>
          <w:numId w:val="10"/>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для получения рейтинга заявок по критериям «Квалификация участника и (или) коллектива его работников (в том числе опыт, образование, квалификация работников, деловая репутация)» и «Качество товара (работ</w:t>
      </w:r>
      <w:r w:rsidR="009F0316"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услуг</w:t>
      </w:r>
      <w:r w:rsidR="009F0316"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каждой заявке по </w:t>
      </w:r>
      <w:r w:rsidR="002D5947" w:rsidRPr="00BB4ACF">
        <w:rPr>
          <w:rFonts w:ascii="Times New Roman" w:eastAsia="Times New Roman" w:hAnsi="Times New Roman" w:cs="Times New Roman"/>
          <w:sz w:val="28"/>
          <w:szCs w:val="28"/>
          <w:lang w:eastAsia="ru-RU"/>
        </w:rPr>
        <w:t>каждому</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из указанных критериев </w:t>
      </w:r>
      <w:r w:rsidR="002D5947" w:rsidRPr="00BB4ACF">
        <w:rPr>
          <w:rFonts w:ascii="Times New Roman" w:eastAsia="Times New Roman" w:hAnsi="Times New Roman" w:cs="Times New Roman"/>
          <w:sz w:val="28"/>
          <w:szCs w:val="28"/>
          <w:lang w:eastAsia="ru-RU"/>
        </w:rPr>
        <w:t>комиссией выставляется значение</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от 0 до 100 баллов. Значение определяется как среднее арифметическое оценок в баллах все</w:t>
      </w:r>
      <w:r w:rsidR="002D5947" w:rsidRPr="00BB4ACF">
        <w:rPr>
          <w:rFonts w:ascii="Times New Roman" w:eastAsia="Times New Roman" w:hAnsi="Times New Roman" w:cs="Times New Roman"/>
          <w:sz w:val="28"/>
          <w:szCs w:val="28"/>
          <w:lang w:eastAsia="ru-RU"/>
        </w:rPr>
        <w:t>х членов комиссии, присуждаемых</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 xml:space="preserve">заявке по критерию. В случае если показатели оценки критериев «Квалификация участника и </w:t>
      </w:r>
      <w:r w:rsidR="002D5947" w:rsidRPr="00BB4ACF">
        <w:rPr>
          <w:rFonts w:ascii="Times New Roman" w:eastAsia="Times New Roman" w:hAnsi="Times New Roman" w:cs="Times New Roman"/>
          <w:sz w:val="28"/>
          <w:szCs w:val="28"/>
          <w:lang w:eastAsia="ru-RU"/>
        </w:rPr>
        <w:t>(или) коллектива его работников</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 том числе опыт, образование, квалификация работников, деловая репутация)» и «Качество товара (работ</w:t>
      </w:r>
      <w:r w:rsidR="009F0316"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услуг</w:t>
      </w:r>
      <w:r w:rsidR="009F0316"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имеют числовое выражение, в документации о закупке устанавливается формула или шкала присвоения б</w:t>
      </w:r>
      <w:r w:rsidR="002D5947" w:rsidRPr="00BB4ACF">
        <w:rPr>
          <w:rFonts w:ascii="Times New Roman" w:eastAsia="Times New Roman" w:hAnsi="Times New Roman" w:cs="Times New Roman"/>
          <w:sz w:val="28"/>
          <w:szCs w:val="28"/>
          <w:lang w:eastAsia="ru-RU"/>
        </w:rPr>
        <w:t>аллов членами комиссии по таким</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показателям;</w:t>
      </w:r>
    </w:p>
    <w:p w:rsidR="00D31C71" w:rsidRPr="00BB4ACF" w:rsidRDefault="00D31C71" w:rsidP="00F43EDA">
      <w:pPr>
        <w:pStyle w:val="a3"/>
        <w:widowControl w:val="0"/>
        <w:numPr>
          <w:ilvl w:val="0"/>
          <w:numId w:val="10"/>
        </w:numPr>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рейтинг, присуждаемый заявке по критерию «</w:t>
      </w:r>
      <w:r w:rsidR="002D5947" w:rsidRPr="00BB4ACF">
        <w:rPr>
          <w:rFonts w:ascii="Times New Roman" w:eastAsia="Times New Roman" w:hAnsi="Times New Roman" w:cs="Times New Roman"/>
          <w:sz w:val="28"/>
          <w:szCs w:val="28"/>
          <w:lang w:eastAsia="ru-RU"/>
        </w:rPr>
        <w:t>Срок</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поставки товара (выполнения работ</w:t>
      </w:r>
      <w:r w:rsidR="00847392"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оказания услуг</w:t>
      </w:r>
      <w:r w:rsidR="00847392"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определяется по формуле</w:t>
      </w:r>
      <w:r w:rsidR="005463DD" w:rsidRPr="00BB4ACF">
        <w:rPr>
          <w:rFonts w:ascii="Times New Roman" w:eastAsia="Times New Roman" w:hAnsi="Times New Roman" w:cs="Times New Roman"/>
          <w:sz w:val="28"/>
          <w:szCs w:val="28"/>
          <w:lang w:eastAsia="ru-RU"/>
        </w:rPr>
        <w:t>:</w:t>
      </w:r>
    </w:p>
    <w:p w:rsidR="003D739F" w:rsidRPr="00BB4ACF" w:rsidRDefault="003D739F"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5726" w:type="dxa"/>
        <w:tblInd w:w="250" w:type="dxa"/>
        <w:tblLook w:val="04A0" w:firstRow="1" w:lastRow="0" w:firstColumn="1" w:lastColumn="0" w:noHBand="0" w:noVBand="1"/>
      </w:tblPr>
      <w:tblGrid>
        <w:gridCol w:w="1308"/>
        <w:gridCol w:w="1719"/>
        <w:gridCol w:w="2715"/>
      </w:tblGrid>
      <w:tr w:rsidR="000B5E1C" w:rsidRPr="00BB4ACF" w:rsidTr="00F86482">
        <w:trPr>
          <w:trHeight w:val="375"/>
        </w:trPr>
        <w:tc>
          <w:tcPr>
            <w:tcW w:w="1292" w:type="dxa"/>
            <w:vMerge w:val="restart"/>
            <w:tcBorders>
              <w:top w:val="nil"/>
              <w:left w:val="nil"/>
              <w:bottom w:val="nil"/>
              <w:right w:val="nil"/>
            </w:tcBorders>
            <w:shd w:val="clear" w:color="auto" w:fill="auto"/>
            <w:noWrap/>
            <w:tcMar>
              <w:left w:w="0" w:type="dxa"/>
              <w:right w:w="0" w:type="dxa"/>
            </w:tcMar>
            <w:vAlign w:val="center"/>
            <w:hideMark/>
          </w:tcPr>
          <w:p w:rsidR="000B5E1C" w:rsidRPr="00BB4ACF" w:rsidRDefault="00F86482" w:rsidP="00F43EDA">
            <w:pPr>
              <w:tabs>
                <w:tab w:val="left" w:pos="9498"/>
              </w:tabs>
              <w:spacing w:after="0" w:line="240" w:lineRule="auto"/>
              <w:rPr>
                <w:rFonts w:ascii="Times New Roman" w:eastAsia="Times New Roman" w:hAnsi="Times New Roman" w:cs="Times New Roman"/>
                <w:color w:val="000000"/>
                <w:sz w:val="28"/>
                <w:szCs w:val="28"/>
                <w:lang w:eastAsia="ru-RU"/>
              </w:rPr>
            </w:pPr>
            <w:r w:rsidRPr="00BB4ACF">
              <w:rPr>
                <w:rFonts w:ascii="Times New Roman" w:eastAsia="+mn-ea" w:hAnsi="Times New Roman" w:cs="Times New Roman"/>
                <w:color w:val="000000"/>
                <w:sz w:val="28"/>
                <w:szCs w:val="28"/>
              </w:rPr>
              <w:t xml:space="preserve">      </w:t>
            </w:r>
            <w:r w:rsidR="000B5E1C" w:rsidRPr="00BB4ACF">
              <w:rPr>
                <w:rFonts w:ascii="Times New Roman" w:eastAsia="+mn-ea" w:hAnsi="Times New Roman" w:cs="Times New Roman"/>
                <w:color w:val="000000"/>
                <w:sz w:val="28"/>
                <w:szCs w:val="28"/>
                <w:lang w:val="en-US"/>
              </w:rPr>
              <w:t>R</w:t>
            </w:r>
            <w:r w:rsidR="000B5E1C" w:rsidRPr="00BB4ACF">
              <w:rPr>
                <w:rFonts w:ascii="Times New Roman" w:eastAsia="+mn-ea" w:hAnsi="Times New Roman" w:cs="Times New Roman"/>
                <w:color w:val="000000"/>
                <w:position w:val="-7"/>
                <w:sz w:val="28"/>
                <w:szCs w:val="28"/>
                <w:vertAlign w:val="subscript"/>
                <w:lang w:val="en-US"/>
              </w:rPr>
              <w:t>B</w:t>
            </w:r>
            <w:r w:rsidR="000B5E1C" w:rsidRPr="00BB4ACF">
              <w:rPr>
                <w:rFonts w:ascii="Times New Roman" w:eastAsia="+mn-ea" w:hAnsi="Times New Roman" w:cs="Times New Roman"/>
                <w:color w:val="000000"/>
                <w:position w:val="-14"/>
                <w:sz w:val="28"/>
                <w:szCs w:val="28"/>
                <w:vertAlign w:val="subscript"/>
                <w:lang w:val="en-US"/>
              </w:rPr>
              <w:t>i</w:t>
            </w:r>
            <w:r w:rsidR="000B5E1C" w:rsidRPr="00BB4ACF">
              <w:rPr>
                <w:rFonts w:ascii="Times New Roman" w:eastAsia="Times New Roman" w:hAnsi="Times New Roman" w:cs="Times New Roman"/>
                <w:color w:val="000000"/>
                <w:sz w:val="28"/>
                <w:szCs w:val="28"/>
                <w:lang w:eastAsia="ru-RU"/>
              </w:rPr>
              <w:t>=</w:t>
            </w:r>
          </w:p>
        </w:tc>
        <w:tc>
          <w:tcPr>
            <w:tcW w:w="1719" w:type="dxa"/>
            <w:tcBorders>
              <w:top w:val="nil"/>
              <w:left w:val="nil"/>
              <w:bottom w:val="single" w:sz="4" w:space="0" w:color="auto"/>
              <w:right w:val="nil"/>
            </w:tcBorders>
            <w:shd w:val="clear" w:color="auto" w:fill="auto"/>
            <w:noWrap/>
            <w:vAlign w:val="bottom"/>
            <w:hideMark/>
          </w:tcPr>
          <w:p w:rsidR="000B5E1C" w:rsidRPr="00BB4ACF" w:rsidRDefault="000B5E1C" w:rsidP="00F43EDA">
            <w:pPr>
              <w:tabs>
                <w:tab w:val="left" w:pos="9498"/>
              </w:tabs>
              <w:spacing w:after="0" w:line="240" w:lineRule="auto"/>
              <w:jc w:val="center"/>
              <w:rPr>
                <w:rFonts w:ascii="Times New Roman" w:eastAsia="Times New Roman" w:hAnsi="Times New Roman" w:cs="Times New Roman"/>
                <w:color w:val="000000"/>
                <w:sz w:val="28"/>
                <w:szCs w:val="28"/>
                <w:vertAlign w:val="subscript"/>
                <w:lang w:eastAsia="ru-RU"/>
              </w:rPr>
            </w:pPr>
            <w:r w:rsidRPr="00BB4ACF">
              <w:rPr>
                <w:rFonts w:ascii="Times New Roman" w:eastAsia="Times New Roman" w:hAnsi="Times New Roman" w:cs="Times New Roman"/>
                <w:color w:val="000000"/>
                <w:sz w:val="28"/>
                <w:szCs w:val="28"/>
                <w:lang w:val="en-US" w:eastAsia="ru-RU"/>
              </w:rPr>
              <w:t>B</w:t>
            </w:r>
            <w:r w:rsidRPr="00BB4ACF">
              <w:rPr>
                <w:rFonts w:ascii="Times New Roman" w:eastAsia="Times New Roman" w:hAnsi="Times New Roman" w:cs="Times New Roman"/>
                <w:color w:val="000000"/>
                <w:sz w:val="28"/>
                <w:szCs w:val="28"/>
                <w:vertAlign w:val="subscript"/>
                <w:lang w:val="en-US" w:eastAsia="ru-RU"/>
              </w:rPr>
              <w:t>max</w:t>
            </w:r>
            <w:r w:rsidRPr="00BB4ACF">
              <w:rPr>
                <w:rFonts w:ascii="Times New Roman" w:eastAsia="Times New Roman" w:hAnsi="Times New Roman" w:cs="Times New Roman"/>
                <w:color w:val="000000"/>
                <w:sz w:val="28"/>
                <w:szCs w:val="28"/>
                <w:lang w:eastAsia="ru-RU"/>
              </w:rPr>
              <w:t xml:space="preserve"> </w:t>
            </w:r>
            <w:r w:rsidRPr="00BB4ACF">
              <w:rPr>
                <w:rFonts w:ascii="Times New Roman" w:hAnsi="Times New Roman" w:cs="Times New Roman"/>
                <w:sz w:val="28"/>
                <w:szCs w:val="28"/>
                <w:lang w:eastAsia="ru-RU"/>
              </w:rPr>
              <w:sym w:font="Symbol" w:char="F02D"/>
            </w:r>
            <w:r w:rsidRPr="00BB4ACF">
              <w:rPr>
                <w:rFonts w:ascii="Times New Roman" w:eastAsia="Times New Roman" w:hAnsi="Times New Roman" w:cs="Times New Roman"/>
                <w:color w:val="000000"/>
                <w:sz w:val="28"/>
                <w:szCs w:val="28"/>
                <w:lang w:eastAsia="ru-RU"/>
              </w:rPr>
              <w:t xml:space="preserve"> </w:t>
            </w:r>
            <w:r w:rsidRPr="00BB4ACF">
              <w:rPr>
                <w:rFonts w:ascii="Times New Roman" w:eastAsia="Times New Roman" w:hAnsi="Times New Roman" w:cs="Times New Roman"/>
                <w:color w:val="000000"/>
                <w:sz w:val="28"/>
                <w:szCs w:val="28"/>
                <w:lang w:val="en-US" w:eastAsia="ru-RU"/>
              </w:rPr>
              <w:t>B</w:t>
            </w:r>
            <w:r w:rsidRPr="00BB4ACF">
              <w:rPr>
                <w:rFonts w:ascii="Times New Roman" w:eastAsia="Times New Roman" w:hAnsi="Times New Roman" w:cs="Times New Roman"/>
                <w:color w:val="000000"/>
                <w:sz w:val="28"/>
                <w:szCs w:val="28"/>
                <w:vertAlign w:val="subscript"/>
                <w:lang w:val="en-US" w:eastAsia="ru-RU"/>
              </w:rPr>
              <w:t>i</w:t>
            </w:r>
          </w:p>
          <w:p w:rsidR="000B5E1C" w:rsidRPr="00BB4ACF" w:rsidRDefault="000B5E1C" w:rsidP="00F43EDA">
            <w:pPr>
              <w:tabs>
                <w:tab w:val="left" w:pos="9498"/>
              </w:tabs>
              <w:spacing w:after="0" w:line="240" w:lineRule="auto"/>
              <w:ind w:firstLine="709"/>
              <w:jc w:val="center"/>
              <w:rPr>
                <w:rFonts w:ascii="Times New Roman" w:eastAsia="Times New Roman" w:hAnsi="Times New Roman" w:cs="Times New Roman"/>
                <w:color w:val="000000"/>
                <w:sz w:val="28"/>
                <w:szCs w:val="28"/>
                <w:lang w:eastAsia="ru-RU"/>
              </w:rPr>
            </w:pPr>
          </w:p>
        </w:tc>
        <w:tc>
          <w:tcPr>
            <w:tcW w:w="2715" w:type="dxa"/>
            <w:vMerge w:val="restart"/>
            <w:tcBorders>
              <w:top w:val="nil"/>
              <w:left w:val="nil"/>
              <w:bottom w:val="nil"/>
              <w:right w:val="nil"/>
            </w:tcBorders>
            <w:shd w:val="clear" w:color="auto" w:fill="auto"/>
            <w:noWrap/>
            <w:vAlign w:val="center"/>
            <w:hideMark/>
          </w:tcPr>
          <w:p w:rsidR="000B5E1C" w:rsidRPr="00BB4ACF" w:rsidRDefault="000B5E1C" w:rsidP="00F43EDA">
            <w:pPr>
              <w:tabs>
                <w:tab w:val="left" w:pos="9498"/>
              </w:tabs>
              <w:spacing w:after="0" w:line="240" w:lineRule="auto"/>
              <w:rPr>
                <w:rFonts w:ascii="Times New Roman" w:eastAsia="Times New Roman" w:hAnsi="Times New Roman" w:cs="Times New Roman"/>
                <w:color w:val="000000"/>
                <w:sz w:val="28"/>
                <w:szCs w:val="28"/>
                <w:lang w:eastAsia="ru-RU"/>
              </w:rPr>
            </w:pPr>
            <w:r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color w:val="000000"/>
                <w:sz w:val="28"/>
                <w:szCs w:val="28"/>
                <w:lang w:eastAsia="ru-RU"/>
              </w:rPr>
              <w:t xml:space="preserve"> 100, </w:t>
            </w:r>
          </w:p>
        </w:tc>
      </w:tr>
      <w:tr w:rsidR="000B5E1C" w:rsidRPr="00BB4ACF" w:rsidTr="00F86482">
        <w:trPr>
          <w:trHeight w:val="375"/>
        </w:trPr>
        <w:tc>
          <w:tcPr>
            <w:tcW w:w="1292" w:type="dxa"/>
            <w:vMerge/>
            <w:tcBorders>
              <w:top w:val="nil"/>
              <w:left w:val="nil"/>
              <w:bottom w:val="nil"/>
              <w:right w:val="nil"/>
            </w:tcBorders>
            <w:vAlign w:val="center"/>
            <w:hideMark/>
          </w:tcPr>
          <w:p w:rsidR="000B5E1C" w:rsidRPr="00BB4ACF" w:rsidRDefault="000B5E1C" w:rsidP="0007751B">
            <w:pPr>
              <w:pStyle w:val="a3"/>
              <w:numPr>
                <w:ilvl w:val="0"/>
                <w:numId w:val="6"/>
              </w:numPr>
              <w:tabs>
                <w:tab w:val="left" w:pos="9498"/>
              </w:tabs>
              <w:spacing w:after="0" w:line="240" w:lineRule="auto"/>
              <w:rPr>
                <w:rFonts w:ascii="Times New Roman" w:eastAsia="Times New Roman" w:hAnsi="Times New Roman" w:cs="Times New Roman"/>
                <w:color w:val="000000"/>
                <w:sz w:val="28"/>
                <w:szCs w:val="28"/>
                <w:lang w:eastAsia="ru-RU"/>
              </w:rPr>
            </w:pPr>
          </w:p>
        </w:tc>
        <w:tc>
          <w:tcPr>
            <w:tcW w:w="1719" w:type="dxa"/>
            <w:tcBorders>
              <w:top w:val="nil"/>
              <w:left w:val="nil"/>
              <w:bottom w:val="nil"/>
              <w:right w:val="nil"/>
            </w:tcBorders>
            <w:shd w:val="clear" w:color="auto" w:fill="auto"/>
            <w:noWrap/>
            <w:hideMark/>
          </w:tcPr>
          <w:p w:rsidR="000B5E1C" w:rsidRPr="00BB4ACF" w:rsidRDefault="000B5E1C" w:rsidP="00F43EDA">
            <w:pPr>
              <w:tabs>
                <w:tab w:val="left" w:pos="9498"/>
              </w:tabs>
              <w:spacing w:after="0" w:line="240" w:lineRule="auto"/>
              <w:jc w:val="center"/>
              <w:rPr>
                <w:rFonts w:ascii="Times New Roman" w:eastAsia="Times New Roman" w:hAnsi="Times New Roman" w:cs="Times New Roman"/>
                <w:color w:val="000000"/>
                <w:sz w:val="28"/>
                <w:szCs w:val="28"/>
                <w:lang w:eastAsia="ru-RU"/>
              </w:rPr>
            </w:pPr>
            <w:r w:rsidRPr="00BB4ACF">
              <w:rPr>
                <w:rFonts w:ascii="Times New Roman" w:eastAsia="Times New Roman" w:hAnsi="Times New Roman" w:cs="Times New Roman"/>
                <w:color w:val="000000"/>
                <w:sz w:val="28"/>
                <w:szCs w:val="28"/>
                <w:lang w:val="en-US" w:eastAsia="ru-RU"/>
              </w:rPr>
              <w:t>B</w:t>
            </w:r>
            <w:r w:rsidRPr="00BB4ACF">
              <w:rPr>
                <w:rFonts w:ascii="Times New Roman" w:eastAsia="Times New Roman" w:hAnsi="Times New Roman" w:cs="Times New Roman"/>
                <w:color w:val="000000"/>
                <w:sz w:val="28"/>
                <w:szCs w:val="28"/>
                <w:vertAlign w:val="subscript"/>
                <w:lang w:val="en-US" w:eastAsia="ru-RU"/>
              </w:rPr>
              <w:t>max</w:t>
            </w:r>
            <w:r w:rsidRPr="00BB4ACF">
              <w:rPr>
                <w:rFonts w:ascii="Times New Roman" w:eastAsia="Times New Roman" w:hAnsi="Times New Roman" w:cs="Times New Roman"/>
                <w:color w:val="000000"/>
                <w:sz w:val="28"/>
                <w:szCs w:val="28"/>
                <w:vertAlign w:val="subscript"/>
                <w:lang w:eastAsia="ru-RU"/>
              </w:rPr>
              <w:t xml:space="preserve"> </w:t>
            </w:r>
            <w:r w:rsidRPr="00BB4ACF">
              <w:rPr>
                <w:rFonts w:ascii="Times New Roman" w:hAnsi="Times New Roman" w:cs="Times New Roman"/>
                <w:sz w:val="28"/>
                <w:szCs w:val="28"/>
                <w:lang w:eastAsia="ru-RU"/>
              </w:rPr>
              <w:sym w:font="Symbol" w:char="F02D"/>
            </w:r>
            <w:r w:rsidRPr="00BB4ACF">
              <w:rPr>
                <w:rFonts w:ascii="Times New Roman" w:eastAsia="Times New Roman" w:hAnsi="Times New Roman" w:cs="Times New Roman"/>
                <w:color w:val="000000"/>
                <w:sz w:val="28"/>
                <w:szCs w:val="28"/>
                <w:lang w:eastAsia="ru-RU"/>
              </w:rPr>
              <w:t xml:space="preserve"> </w:t>
            </w:r>
            <w:r w:rsidRPr="00BB4ACF">
              <w:rPr>
                <w:rFonts w:ascii="Times New Roman" w:eastAsia="Times New Roman" w:hAnsi="Times New Roman" w:cs="Times New Roman"/>
                <w:color w:val="000000"/>
                <w:sz w:val="28"/>
                <w:szCs w:val="28"/>
                <w:lang w:val="en-US" w:eastAsia="ru-RU"/>
              </w:rPr>
              <w:t>B</w:t>
            </w:r>
            <w:r w:rsidRPr="00BB4ACF">
              <w:rPr>
                <w:rFonts w:ascii="Times New Roman" w:eastAsia="Times New Roman" w:hAnsi="Times New Roman" w:cs="Times New Roman"/>
                <w:color w:val="000000"/>
                <w:sz w:val="28"/>
                <w:szCs w:val="28"/>
                <w:vertAlign w:val="subscript"/>
                <w:lang w:val="en-US" w:eastAsia="ru-RU"/>
              </w:rPr>
              <w:t>min</w:t>
            </w:r>
          </w:p>
        </w:tc>
        <w:tc>
          <w:tcPr>
            <w:tcW w:w="2715" w:type="dxa"/>
            <w:vMerge/>
            <w:tcBorders>
              <w:top w:val="nil"/>
              <w:left w:val="nil"/>
              <w:bottom w:val="nil"/>
              <w:right w:val="nil"/>
            </w:tcBorders>
            <w:vAlign w:val="center"/>
            <w:hideMark/>
          </w:tcPr>
          <w:p w:rsidR="000B5E1C" w:rsidRPr="00BB4ACF" w:rsidRDefault="000B5E1C" w:rsidP="0007751B">
            <w:pPr>
              <w:pStyle w:val="a3"/>
              <w:numPr>
                <w:ilvl w:val="0"/>
                <w:numId w:val="6"/>
              </w:numPr>
              <w:tabs>
                <w:tab w:val="left" w:pos="9498"/>
              </w:tabs>
              <w:spacing w:after="0" w:line="240" w:lineRule="auto"/>
              <w:rPr>
                <w:rFonts w:ascii="Times New Roman" w:eastAsia="Times New Roman" w:hAnsi="Times New Roman" w:cs="Times New Roman"/>
                <w:color w:val="000000"/>
                <w:sz w:val="28"/>
                <w:szCs w:val="28"/>
                <w:lang w:eastAsia="ru-RU"/>
              </w:rPr>
            </w:pPr>
          </w:p>
        </w:tc>
      </w:tr>
    </w:tbl>
    <w:p w:rsidR="000B5E1C" w:rsidRPr="00BB4ACF" w:rsidRDefault="002060D8" w:rsidP="00F43EDA">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14:anchorId="5577E605" wp14:editId="73C032BE">
                <wp:simplePos x="0" y="0"/>
                <wp:positionH relativeFrom="column">
                  <wp:posOffset>-161290</wp:posOffset>
                </wp:positionH>
                <wp:positionV relativeFrom="paragraph">
                  <wp:posOffset>52251</wp:posOffset>
                </wp:positionV>
                <wp:extent cx="582930" cy="443865"/>
                <wp:effectExtent l="0" t="0" r="26670" b="13335"/>
                <wp:wrapNone/>
                <wp:docPr id="2" name="Прямоугольник 2"/>
                <wp:cNvGraphicFramePr/>
                <a:graphic xmlns:a="http://schemas.openxmlformats.org/drawingml/2006/main">
                  <a:graphicData uri="http://schemas.microsoft.com/office/word/2010/wordprocessingShape">
                    <wps:wsp>
                      <wps:cNvSpPr/>
                      <wps:spPr>
                        <a:xfrm>
                          <a:off x="0" y="0"/>
                          <a:ext cx="582930" cy="44386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475D5" w:rsidRPr="002060D8" w:rsidRDefault="009475D5" w:rsidP="002060D8">
                            <w:pPr>
                              <w:jc w:val="center"/>
                              <w:rPr>
                                <w:rFonts w:ascii="Times New Roman" w:hAnsi="Times New Roman" w:cs="Times New Roman"/>
                                <w:sz w:val="32"/>
                                <w:szCs w:val="32"/>
                              </w:rPr>
                            </w:pPr>
                            <w:r w:rsidRPr="002060D8">
                              <w:rPr>
                                <w:rFonts w:ascii="Times New Roman" w:hAnsi="Times New Roman" w:cs="Times New Roman"/>
                                <w:sz w:val="32"/>
                                <w:szCs w:val="32"/>
                              </w:rPr>
                              <w:t>где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7E605" id="Прямоугольник 2" o:spid="_x0000_s1027" style="position:absolute;left:0;text-align:left;margin-left:-12.7pt;margin-top:4.1pt;width:45.9pt;height:3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" fillcolor="white [3201]" strokecolor="white [3212]" strokeweight="2pt">
                <v:textbox>
                  <w:txbxContent>
                    <w:p w:rsidR="009475D5" w:rsidRPr="002060D8" w:rsidRDefault="009475D5" w:rsidP="002060D8">
                      <w:pPr>
                        <w:jc w:val="center"/>
                        <w:rPr>
                          <w:rFonts w:ascii="Times New Roman" w:hAnsi="Times New Roman" w:cs="Times New Roman"/>
                          <w:sz w:val="32"/>
                          <w:szCs w:val="32"/>
                        </w:rPr>
                      </w:pPr>
                      <w:r w:rsidRPr="002060D8">
                        <w:rPr>
                          <w:rFonts w:ascii="Times New Roman" w:hAnsi="Times New Roman" w:cs="Times New Roman"/>
                          <w:sz w:val="32"/>
                          <w:szCs w:val="32"/>
                        </w:rPr>
                        <w:t>где</w:t>
                      </w:r>
                    </w:p>
                  </w:txbxContent>
                </v:textbox>
              </v:rect>
            </w:pict>
          </mc:Fallback>
        </mc:AlternateContent>
      </w:r>
    </w:p>
    <w:p w:rsidR="00474F47" w:rsidRPr="00BB4ACF" w:rsidRDefault="0064685B"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R</w:t>
      </w:r>
      <w:r w:rsidR="00B97CA4" w:rsidRPr="00BB4ACF">
        <w:rPr>
          <w:rFonts w:ascii="Times New Roman" w:eastAsia="+mn-ea" w:hAnsi="Times New Roman" w:cs="Times New Roman"/>
          <w:color w:val="000000"/>
          <w:position w:val="-7"/>
          <w:sz w:val="28"/>
          <w:szCs w:val="28"/>
          <w:vertAlign w:val="subscript"/>
          <w:lang w:val="en-US"/>
        </w:rPr>
        <w:t>B</w:t>
      </w:r>
      <w:r w:rsidR="00B97CA4" w:rsidRPr="00BB4ACF">
        <w:rPr>
          <w:rFonts w:ascii="Times New Roman" w:eastAsia="+mn-ea" w:hAnsi="Times New Roman" w:cs="Times New Roman"/>
          <w:color w:val="000000"/>
          <w:position w:val="-14"/>
          <w:sz w:val="28"/>
          <w:szCs w:val="28"/>
          <w:vertAlign w:val="subscript"/>
          <w:lang w:val="en-US"/>
        </w:rPr>
        <w:t>i</w:t>
      </w:r>
      <w:r w:rsidR="00854D53" w:rsidRPr="00BB4ACF">
        <w:rPr>
          <w:rFonts w:ascii="Times New Roman" w:eastAsia="Times New Roman" w:hAnsi="Times New Roman" w:cs="Times New Roman"/>
          <w:sz w:val="28"/>
          <w:szCs w:val="28"/>
          <w:lang w:eastAsia="ru-RU"/>
        </w:rPr>
        <w:t>–</w:t>
      </w:r>
      <w:r w:rsidR="00DD724E"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рейтинг, присуждаемый i</w:t>
      </w:r>
      <w:r w:rsidR="002210F9" w:rsidRPr="00BB4ACF">
        <w:rPr>
          <w:rFonts w:ascii="Times New Roman" w:eastAsia="Times New Roman" w:hAnsi="Times New Roman" w:cs="Times New Roman"/>
          <w:sz w:val="28"/>
          <w:szCs w:val="28"/>
          <w:lang w:eastAsia="ru-RU"/>
        </w:rPr>
        <w:t>-</w:t>
      </w:r>
      <w:r w:rsidRPr="00BB4ACF">
        <w:rPr>
          <w:rFonts w:ascii="Times New Roman" w:eastAsia="Times New Roman" w:hAnsi="Times New Roman" w:cs="Times New Roman"/>
          <w:sz w:val="28"/>
          <w:szCs w:val="28"/>
          <w:lang w:eastAsia="ru-RU"/>
        </w:rPr>
        <w:t>й</w:t>
      </w:r>
      <w:r w:rsidR="002D5947" w:rsidRPr="00BB4ACF">
        <w:rPr>
          <w:rFonts w:ascii="Times New Roman" w:eastAsia="Times New Roman" w:hAnsi="Times New Roman" w:cs="Times New Roman"/>
          <w:sz w:val="28"/>
          <w:szCs w:val="28"/>
          <w:lang w:eastAsia="ru-RU"/>
        </w:rPr>
        <w:t xml:space="preserve"> заявке по указанному</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критерию;</w:t>
      </w:r>
      <w:r w:rsidR="002060D8" w:rsidRPr="00BB4ACF">
        <w:rPr>
          <w:rFonts w:ascii="Times New Roman" w:eastAsia="Times New Roman" w:hAnsi="Times New Roman" w:cs="Times New Roman"/>
          <w:noProof/>
          <w:sz w:val="28"/>
          <w:szCs w:val="28"/>
          <w:lang w:eastAsia="ru-RU"/>
        </w:rPr>
        <w:t xml:space="preserve"> </w:t>
      </w:r>
    </w:p>
    <w:p w:rsidR="00D31C71" w:rsidRPr="00BB4ACF" w:rsidRDefault="00D31C7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B</w:t>
      </w:r>
      <w:r w:rsidRPr="00BB4ACF">
        <w:rPr>
          <w:rFonts w:ascii="Times New Roman" w:eastAsia="Times New Roman" w:hAnsi="Times New Roman" w:cs="Times New Roman"/>
          <w:sz w:val="28"/>
          <w:szCs w:val="28"/>
          <w:vertAlign w:val="subscript"/>
          <w:lang w:eastAsia="ru-RU"/>
        </w:rPr>
        <w:t>max</w:t>
      </w:r>
      <w:r w:rsidR="00DD724E" w:rsidRPr="00BB4ACF">
        <w:rPr>
          <w:rFonts w:ascii="Times New Roman" w:eastAsia="Times New Roman" w:hAnsi="Times New Roman" w:cs="Times New Roman"/>
          <w:sz w:val="28"/>
          <w:szCs w:val="28"/>
          <w:lang w:eastAsia="ru-RU"/>
        </w:rPr>
        <w:t> </w:t>
      </w:r>
      <w:r w:rsidR="00854D53" w:rsidRPr="00BB4ACF">
        <w:rPr>
          <w:rFonts w:ascii="Times New Roman" w:eastAsia="Times New Roman" w:hAnsi="Times New Roman" w:cs="Times New Roman"/>
          <w:sz w:val="28"/>
          <w:szCs w:val="28"/>
          <w:lang w:eastAsia="ru-RU"/>
        </w:rPr>
        <w:t>–</w:t>
      </w:r>
      <w:r w:rsidR="00DD724E"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максимальный с</w:t>
      </w:r>
      <w:r w:rsidR="002D5947" w:rsidRPr="00BB4ACF">
        <w:rPr>
          <w:rFonts w:ascii="Times New Roman" w:eastAsia="Times New Roman" w:hAnsi="Times New Roman" w:cs="Times New Roman"/>
          <w:sz w:val="28"/>
          <w:szCs w:val="28"/>
          <w:lang w:eastAsia="ru-RU"/>
        </w:rPr>
        <w:t>рок поставки товара (выполнения</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работ</w:t>
      </w:r>
      <w:r w:rsidR="00847392"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оказания услуг</w:t>
      </w:r>
      <w:r w:rsidR="00847392"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установленный </w:t>
      </w:r>
      <w:r w:rsidR="00FD3DE1" w:rsidRPr="00BB4ACF">
        <w:rPr>
          <w:rFonts w:ascii="Times New Roman" w:eastAsia="Times New Roman" w:hAnsi="Times New Roman" w:cs="Times New Roman"/>
          <w:spacing w:val="-20"/>
          <w:sz w:val="28"/>
          <w:szCs w:val="28"/>
          <w:lang w:eastAsia="ru-RU"/>
        </w:rPr>
        <w:t>Заказч</w:t>
      </w:r>
      <w:r w:rsidRPr="00BB4ACF">
        <w:rPr>
          <w:rFonts w:ascii="Times New Roman" w:eastAsia="Times New Roman" w:hAnsi="Times New Roman" w:cs="Times New Roman"/>
          <w:spacing w:val="-20"/>
          <w:sz w:val="28"/>
          <w:szCs w:val="28"/>
          <w:lang w:eastAsia="ru-RU"/>
        </w:rPr>
        <w:t xml:space="preserve">иком в документации, </w:t>
      </w:r>
      <w:r w:rsidR="00511FC9" w:rsidRPr="00BB4ACF">
        <w:rPr>
          <w:rFonts w:ascii="Times New Roman" w:eastAsia="Times New Roman" w:hAnsi="Times New Roman" w:cs="Times New Roman"/>
          <w:spacing w:val="-20"/>
          <w:sz w:val="28"/>
          <w:szCs w:val="28"/>
          <w:lang w:eastAsia="ru-RU"/>
        </w:rPr>
        <w:br/>
      </w:r>
      <w:r w:rsidR="00393DD0" w:rsidRPr="00BB4ACF">
        <w:rPr>
          <w:rFonts w:ascii="Times New Roman" w:eastAsia="Times New Roman" w:hAnsi="Times New Roman" w:cs="Times New Roman"/>
          <w:sz w:val="28"/>
          <w:szCs w:val="28"/>
          <w:lang w:eastAsia="ru-RU"/>
        </w:rPr>
        <w:t>в единице</w:t>
      </w:r>
      <w:r w:rsidRPr="00BB4ACF">
        <w:rPr>
          <w:rFonts w:ascii="Times New Roman" w:eastAsia="Times New Roman" w:hAnsi="Times New Roman" w:cs="Times New Roman"/>
          <w:sz w:val="28"/>
          <w:szCs w:val="28"/>
          <w:lang w:eastAsia="ru-RU"/>
        </w:rPr>
        <w:t xml:space="preserve"> измерения </w:t>
      </w:r>
      <w:r w:rsidR="002D5947" w:rsidRPr="00BB4ACF">
        <w:rPr>
          <w:rFonts w:ascii="Times New Roman" w:eastAsia="Times New Roman" w:hAnsi="Times New Roman" w:cs="Times New Roman"/>
          <w:sz w:val="28"/>
          <w:szCs w:val="28"/>
          <w:lang w:eastAsia="ru-RU"/>
        </w:rPr>
        <w:t>срока (периода) поставки товара</w:t>
      </w:r>
      <w:r w:rsidR="00511FC9" w:rsidRPr="00BB4ACF">
        <w:rPr>
          <w:rFonts w:ascii="Times New Roman" w:eastAsia="Times New Roman" w:hAnsi="Times New Roman" w:cs="Times New Roman"/>
          <w:sz w:val="28"/>
          <w:szCs w:val="28"/>
          <w:lang w:eastAsia="ru-RU"/>
        </w:rPr>
        <w:t xml:space="preserve"> </w:t>
      </w:r>
      <w:r w:rsidRPr="00BB4ACF">
        <w:rPr>
          <w:rFonts w:ascii="Times New Roman" w:eastAsia="Times New Roman" w:hAnsi="Times New Roman" w:cs="Times New Roman"/>
          <w:sz w:val="28"/>
          <w:szCs w:val="28"/>
          <w:lang w:eastAsia="ru-RU"/>
        </w:rPr>
        <w:t>(выполнения работ</w:t>
      </w:r>
      <w:r w:rsidR="00847392"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оказания услуг</w:t>
      </w:r>
      <w:r w:rsidR="00847392"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со дня заключения договора;</w:t>
      </w:r>
    </w:p>
    <w:p w:rsidR="00D31C71" w:rsidRPr="00BB4ACF" w:rsidRDefault="00D31C7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B</w:t>
      </w:r>
      <w:r w:rsidRPr="00BB4ACF">
        <w:rPr>
          <w:rFonts w:ascii="Times New Roman" w:eastAsia="Times New Roman" w:hAnsi="Times New Roman" w:cs="Times New Roman"/>
          <w:sz w:val="28"/>
          <w:szCs w:val="28"/>
          <w:vertAlign w:val="subscript"/>
          <w:lang w:eastAsia="ru-RU"/>
        </w:rPr>
        <w:t>min</w:t>
      </w:r>
      <w:r w:rsidR="00DD724E" w:rsidRPr="00BB4ACF">
        <w:rPr>
          <w:rFonts w:ascii="Times New Roman" w:eastAsia="Times New Roman" w:hAnsi="Times New Roman" w:cs="Times New Roman"/>
          <w:sz w:val="28"/>
          <w:szCs w:val="28"/>
          <w:lang w:eastAsia="ru-RU"/>
        </w:rPr>
        <w:t> </w:t>
      </w:r>
      <w:r w:rsidR="00854D53" w:rsidRPr="00BB4ACF">
        <w:rPr>
          <w:rFonts w:ascii="Times New Roman" w:eastAsia="Times New Roman" w:hAnsi="Times New Roman" w:cs="Times New Roman"/>
          <w:sz w:val="28"/>
          <w:szCs w:val="28"/>
          <w:lang w:eastAsia="ru-RU"/>
        </w:rPr>
        <w:t>–</w:t>
      </w:r>
      <w:r w:rsidR="00DD724E" w:rsidRPr="00BB4ACF">
        <w:rPr>
          <w:rFonts w:ascii="Times New Roman" w:eastAsia="Times New Roman" w:hAnsi="Times New Roman" w:cs="Times New Roman"/>
          <w:sz w:val="28"/>
          <w:szCs w:val="28"/>
          <w:lang w:eastAsia="ru-RU"/>
        </w:rPr>
        <w:t> </w:t>
      </w:r>
      <w:r w:rsidRPr="00BB4ACF">
        <w:rPr>
          <w:rFonts w:ascii="Times New Roman" w:eastAsia="Times New Roman" w:hAnsi="Times New Roman" w:cs="Times New Roman"/>
          <w:sz w:val="28"/>
          <w:szCs w:val="28"/>
          <w:lang w:eastAsia="ru-RU"/>
        </w:rPr>
        <w:t>минимальный с</w:t>
      </w:r>
      <w:r w:rsidR="002D5947" w:rsidRPr="00BB4ACF">
        <w:rPr>
          <w:rFonts w:ascii="Times New Roman" w:eastAsia="Times New Roman" w:hAnsi="Times New Roman" w:cs="Times New Roman"/>
          <w:sz w:val="28"/>
          <w:szCs w:val="28"/>
          <w:lang w:eastAsia="ru-RU"/>
        </w:rPr>
        <w:t>рок поставки товара (выполнения</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работ</w:t>
      </w:r>
      <w:r w:rsidR="00847392"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оказания услуг</w:t>
      </w:r>
      <w:r w:rsidR="00847392"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xml:space="preserve">), установленный </w:t>
      </w:r>
      <w:r w:rsidR="00FD3DE1" w:rsidRPr="00BB4ACF">
        <w:rPr>
          <w:rFonts w:ascii="Times New Roman" w:eastAsia="Times New Roman" w:hAnsi="Times New Roman" w:cs="Times New Roman"/>
          <w:sz w:val="28"/>
          <w:szCs w:val="28"/>
          <w:lang w:eastAsia="ru-RU"/>
        </w:rPr>
        <w:t>Заказч</w:t>
      </w:r>
      <w:r w:rsidRPr="00BB4ACF">
        <w:rPr>
          <w:rFonts w:ascii="Times New Roman" w:eastAsia="Times New Roman" w:hAnsi="Times New Roman" w:cs="Times New Roman"/>
          <w:sz w:val="28"/>
          <w:szCs w:val="28"/>
          <w:lang w:eastAsia="ru-RU"/>
        </w:rPr>
        <w:t>иком в документа</w:t>
      </w:r>
      <w:r w:rsidR="002210F9" w:rsidRPr="00BB4ACF">
        <w:rPr>
          <w:rFonts w:ascii="Times New Roman" w:eastAsia="Times New Roman" w:hAnsi="Times New Roman" w:cs="Times New Roman"/>
          <w:sz w:val="28"/>
          <w:szCs w:val="28"/>
          <w:lang w:eastAsia="ru-RU"/>
        </w:rPr>
        <w:t>ции, в единице</w:t>
      </w:r>
      <w:r w:rsidRPr="00BB4ACF">
        <w:rPr>
          <w:rFonts w:ascii="Times New Roman" w:eastAsia="Times New Roman" w:hAnsi="Times New Roman" w:cs="Times New Roman"/>
          <w:sz w:val="28"/>
          <w:szCs w:val="28"/>
          <w:lang w:eastAsia="ru-RU"/>
        </w:rPr>
        <w:t xml:space="preserve"> измерения срока (периода) поставки товара</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(выполнения работ</w:t>
      </w:r>
      <w:r w:rsidR="00847392"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оказания услуг</w:t>
      </w:r>
      <w:r w:rsidR="00847392"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со дня заключения договора;</w:t>
      </w:r>
    </w:p>
    <w:p w:rsidR="00D31C71" w:rsidRPr="00BB4ACF" w:rsidRDefault="00D31C71" w:rsidP="00F43EDA">
      <w:pPr>
        <w:pStyle w:val="a3"/>
        <w:widowControl w:val="0"/>
        <w:tabs>
          <w:tab w:val="left" w:pos="9498"/>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B</w:t>
      </w:r>
      <w:r w:rsidRPr="00BB4ACF">
        <w:rPr>
          <w:rFonts w:ascii="Times New Roman" w:eastAsia="Times New Roman" w:hAnsi="Times New Roman" w:cs="Times New Roman"/>
          <w:sz w:val="28"/>
          <w:szCs w:val="28"/>
          <w:vertAlign w:val="subscript"/>
          <w:lang w:eastAsia="ru-RU"/>
        </w:rPr>
        <w:t>i</w:t>
      </w:r>
      <w:r w:rsidR="000B5E1C" w:rsidRPr="00BB4ACF">
        <w:rPr>
          <w:rFonts w:ascii="Times New Roman" w:eastAsia="Times New Roman" w:hAnsi="Times New Roman" w:cs="Times New Roman"/>
          <w:sz w:val="28"/>
          <w:szCs w:val="28"/>
          <w:lang w:val="en-US" w:eastAsia="ru-RU"/>
        </w:rPr>
        <w:t> </w:t>
      </w:r>
      <w:r w:rsidR="00854D53" w:rsidRPr="00BB4ACF">
        <w:rPr>
          <w:rFonts w:ascii="Times New Roman" w:eastAsia="Times New Roman" w:hAnsi="Times New Roman" w:cs="Times New Roman"/>
          <w:sz w:val="28"/>
          <w:szCs w:val="28"/>
          <w:lang w:eastAsia="ru-RU"/>
        </w:rPr>
        <w:t>–</w:t>
      </w:r>
      <w:r w:rsidR="000B5E1C" w:rsidRPr="00BB4ACF">
        <w:rPr>
          <w:rFonts w:ascii="Times New Roman" w:eastAsia="Times New Roman" w:hAnsi="Times New Roman" w:cs="Times New Roman"/>
          <w:sz w:val="28"/>
          <w:szCs w:val="28"/>
          <w:lang w:val="en-US" w:eastAsia="ru-RU"/>
        </w:rPr>
        <w:t> </w:t>
      </w:r>
      <w:r w:rsidRPr="00BB4ACF">
        <w:rPr>
          <w:rFonts w:ascii="Times New Roman" w:eastAsia="Times New Roman" w:hAnsi="Times New Roman" w:cs="Times New Roman"/>
          <w:sz w:val="28"/>
          <w:szCs w:val="28"/>
          <w:lang w:eastAsia="ru-RU"/>
        </w:rPr>
        <w:t>предложение, содержащееся в i-й заявке по сроку поставки товара (выполнения работ</w:t>
      </w:r>
      <w:r w:rsidR="00847392"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оказания услуг</w:t>
      </w:r>
      <w:r w:rsidR="00847392"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в единице</w:t>
      </w:r>
      <w:r w:rsidR="002D5947" w:rsidRPr="00BB4ACF">
        <w:rPr>
          <w:rFonts w:ascii="Times New Roman" w:eastAsia="Times New Roman" w:hAnsi="Times New Roman" w:cs="Times New Roman"/>
          <w:sz w:val="28"/>
          <w:szCs w:val="28"/>
          <w:lang w:eastAsia="ru-RU"/>
        </w:rPr>
        <w:br/>
      </w:r>
      <w:r w:rsidRPr="00BB4ACF">
        <w:rPr>
          <w:rFonts w:ascii="Times New Roman" w:eastAsia="Times New Roman" w:hAnsi="Times New Roman" w:cs="Times New Roman"/>
          <w:sz w:val="28"/>
          <w:szCs w:val="28"/>
          <w:lang w:eastAsia="ru-RU"/>
        </w:rPr>
        <w:t>измерения срока (периода) поставки товара (выполнения работ</w:t>
      </w:r>
      <w:r w:rsidR="00847392" w:rsidRPr="00BB4ACF">
        <w:rPr>
          <w:rFonts w:ascii="Times New Roman" w:eastAsia="Times New Roman" w:hAnsi="Times New Roman" w:cs="Times New Roman"/>
          <w:sz w:val="28"/>
          <w:szCs w:val="28"/>
          <w:lang w:eastAsia="ru-RU"/>
        </w:rPr>
        <w:t>ы</w:t>
      </w:r>
      <w:r w:rsidRPr="00BB4ACF">
        <w:rPr>
          <w:rFonts w:ascii="Times New Roman" w:eastAsia="Times New Roman" w:hAnsi="Times New Roman" w:cs="Times New Roman"/>
          <w:sz w:val="28"/>
          <w:szCs w:val="28"/>
          <w:lang w:eastAsia="ru-RU"/>
        </w:rPr>
        <w:t>, оказания услуг</w:t>
      </w:r>
      <w:r w:rsidR="00847392" w:rsidRPr="00BB4ACF">
        <w:rPr>
          <w:rFonts w:ascii="Times New Roman" w:eastAsia="Times New Roman" w:hAnsi="Times New Roman" w:cs="Times New Roman"/>
          <w:sz w:val="28"/>
          <w:szCs w:val="28"/>
          <w:lang w:eastAsia="ru-RU"/>
        </w:rPr>
        <w:t>и</w:t>
      </w:r>
      <w:r w:rsidRPr="00BB4ACF">
        <w:rPr>
          <w:rFonts w:ascii="Times New Roman" w:eastAsia="Times New Roman" w:hAnsi="Times New Roman" w:cs="Times New Roman"/>
          <w:sz w:val="28"/>
          <w:szCs w:val="28"/>
          <w:lang w:eastAsia="ru-RU"/>
        </w:rPr>
        <w:t>) со дня заключения договора</w:t>
      </w:r>
      <w:r w:rsidR="002060D8" w:rsidRPr="00BB4ACF">
        <w:rPr>
          <w:rFonts w:ascii="Times New Roman" w:eastAsia="Times New Roman" w:hAnsi="Times New Roman" w:cs="Times New Roman"/>
          <w:sz w:val="28"/>
          <w:szCs w:val="28"/>
          <w:lang w:eastAsia="ru-RU"/>
        </w:rPr>
        <w:t>;</w:t>
      </w:r>
    </w:p>
    <w:p w:rsidR="009A409F" w:rsidRPr="00BB4ACF" w:rsidRDefault="008D1BC8" w:rsidP="00F43EDA">
      <w:pPr>
        <w:pStyle w:val="a3"/>
        <w:widowControl w:val="0"/>
        <w:numPr>
          <w:ilvl w:val="0"/>
          <w:numId w:val="10"/>
        </w:numPr>
        <w:tabs>
          <w:tab w:val="left" w:pos="9498"/>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w:t>
      </w:r>
      <w:r w:rsidR="0064685B" w:rsidRPr="00BB4ACF">
        <w:rPr>
          <w:rFonts w:ascii="Times New Roman" w:eastAsia="Times New Roman" w:hAnsi="Times New Roman" w:cs="Times New Roman"/>
          <w:sz w:val="28"/>
          <w:szCs w:val="28"/>
          <w:lang w:eastAsia="ru-RU"/>
        </w:rPr>
        <w:t>омиссия вправе не опред</w:t>
      </w:r>
      <w:r w:rsidR="001A0BBB" w:rsidRPr="00BB4ACF">
        <w:rPr>
          <w:rFonts w:ascii="Times New Roman" w:eastAsia="Times New Roman" w:hAnsi="Times New Roman" w:cs="Times New Roman"/>
          <w:sz w:val="28"/>
          <w:szCs w:val="28"/>
          <w:lang w:eastAsia="ru-RU"/>
        </w:rPr>
        <w:t>елять победителя в случае, если</w:t>
      </w:r>
      <w:r w:rsidR="001A0BBB"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по результатам оценки </w:t>
      </w:r>
      <w:r w:rsidR="00A93221" w:rsidRPr="00BB4ACF">
        <w:rPr>
          <w:rFonts w:ascii="Times New Roman" w:eastAsia="Times New Roman" w:hAnsi="Times New Roman" w:cs="Times New Roman"/>
          <w:sz w:val="28"/>
          <w:szCs w:val="28"/>
          <w:lang w:eastAsia="ru-RU"/>
        </w:rPr>
        <w:t xml:space="preserve">и сопоставления </w:t>
      </w:r>
      <w:r w:rsidR="0064685B" w:rsidRPr="00BB4ACF">
        <w:rPr>
          <w:rFonts w:ascii="Times New Roman" w:eastAsia="Times New Roman" w:hAnsi="Times New Roman" w:cs="Times New Roman"/>
          <w:sz w:val="28"/>
          <w:szCs w:val="28"/>
          <w:lang w:eastAsia="ru-RU"/>
        </w:rPr>
        <w:t>заявок ни одна из заявок</w:t>
      </w:r>
      <w:r w:rsidR="002D5947"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 xml:space="preserve">не получит итоговый рейтинг более 20 баллов. В указанном случае </w:t>
      </w:r>
      <w:r w:rsidR="00FD3DE1"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 xml:space="preserve">ик вправе объявить о проведении конкурса, запроса предложений повторно. При этом </w:t>
      </w:r>
      <w:r w:rsidR="00FD3DE1" w:rsidRPr="00BB4ACF">
        <w:rPr>
          <w:rFonts w:ascii="Times New Roman" w:eastAsia="Times New Roman" w:hAnsi="Times New Roman" w:cs="Times New Roman"/>
          <w:sz w:val="28"/>
          <w:szCs w:val="28"/>
          <w:lang w:eastAsia="ru-RU"/>
        </w:rPr>
        <w:t>Заказч</w:t>
      </w:r>
      <w:r w:rsidR="0064685B" w:rsidRPr="00BB4ACF">
        <w:rPr>
          <w:rFonts w:ascii="Times New Roman" w:eastAsia="Times New Roman" w:hAnsi="Times New Roman" w:cs="Times New Roman"/>
          <w:sz w:val="28"/>
          <w:szCs w:val="28"/>
          <w:lang w:eastAsia="ru-RU"/>
        </w:rPr>
        <w:t>ик вправе внести изменения</w:t>
      </w:r>
      <w:r w:rsidR="002D5947" w:rsidRPr="00BB4ACF">
        <w:rPr>
          <w:rFonts w:ascii="Times New Roman" w:eastAsia="Times New Roman" w:hAnsi="Times New Roman" w:cs="Times New Roman"/>
          <w:sz w:val="28"/>
          <w:szCs w:val="28"/>
          <w:lang w:eastAsia="ru-RU"/>
        </w:rPr>
        <w:br/>
      </w:r>
      <w:r w:rsidR="0064685B" w:rsidRPr="00BB4ACF">
        <w:rPr>
          <w:rFonts w:ascii="Times New Roman" w:eastAsia="Times New Roman" w:hAnsi="Times New Roman" w:cs="Times New Roman"/>
          <w:sz w:val="28"/>
          <w:szCs w:val="28"/>
          <w:lang w:eastAsia="ru-RU"/>
        </w:rPr>
        <w:t>в документацию о закупке.</w:t>
      </w:r>
    </w:p>
    <w:p w:rsidR="002D5947" w:rsidRPr="00BB4ACF" w:rsidRDefault="002D5947" w:rsidP="00F43EDA">
      <w:pPr>
        <w:widowControl w:val="0"/>
        <w:tabs>
          <w:tab w:val="left" w:pos="9498"/>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2D5947" w:rsidRPr="00BB4ACF" w:rsidRDefault="002D5947" w:rsidP="00F43EDA">
      <w:pPr>
        <w:widowControl w:val="0"/>
        <w:tabs>
          <w:tab w:val="left" w:pos="9498"/>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2D5947" w:rsidRPr="00BB4ACF" w:rsidRDefault="002D5947" w:rsidP="00F43EDA">
      <w:pPr>
        <w:widowControl w:val="0"/>
        <w:tabs>
          <w:tab w:val="left" w:pos="9498"/>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775791" w:rsidRPr="00BB4ACF" w:rsidRDefault="00775791" w:rsidP="00F43EDA">
      <w:pPr>
        <w:widowControl w:val="0"/>
        <w:tabs>
          <w:tab w:val="left" w:pos="9498"/>
        </w:tabs>
        <w:autoSpaceDE w:val="0"/>
        <w:autoSpaceDN w:val="0"/>
        <w:spacing w:after="0" w:line="240" w:lineRule="auto"/>
        <w:outlineLvl w:val="1"/>
        <w:rPr>
          <w:rFonts w:ascii="Times New Roman" w:eastAsia="Times New Roman" w:hAnsi="Times New Roman" w:cs="Times New Roman"/>
          <w:sz w:val="28"/>
          <w:szCs w:val="28"/>
          <w:lang w:eastAsia="ru-RU"/>
        </w:rPr>
      </w:pPr>
    </w:p>
    <w:p w:rsidR="005D14FC" w:rsidRDefault="005D14FC"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8F233B" w:rsidRDefault="008F233B"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8F233B" w:rsidRDefault="008F233B"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8F233B" w:rsidRDefault="008F233B"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8F233B" w:rsidRDefault="008F233B"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1649F4" w:rsidRDefault="001649F4"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8F233B" w:rsidRDefault="008F233B"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bookmarkStart w:id="31" w:name="_GoBack"/>
      <w:bookmarkEnd w:id="31"/>
    </w:p>
    <w:p w:rsidR="00E53CBD" w:rsidRPr="00BB4ACF" w:rsidRDefault="00E53CBD"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Приложение</w:t>
      </w:r>
    </w:p>
    <w:p w:rsidR="00E53CBD" w:rsidRPr="00BB4ACF" w:rsidRDefault="00E53CBD" w:rsidP="00F43EDA">
      <w:pPr>
        <w:widowControl w:val="0"/>
        <w:tabs>
          <w:tab w:val="left" w:pos="9498"/>
        </w:tabs>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r w:rsidRPr="00BB4ACF">
        <w:rPr>
          <w:rFonts w:ascii="Times New Roman" w:eastAsia="Times New Roman" w:hAnsi="Times New Roman" w:cs="Times New Roman"/>
          <w:sz w:val="28"/>
          <w:szCs w:val="28"/>
          <w:lang w:eastAsia="ru-RU"/>
        </w:rPr>
        <w:t>к П</w:t>
      </w:r>
      <w:r w:rsidR="002B2F25" w:rsidRPr="00BB4ACF">
        <w:rPr>
          <w:rFonts w:ascii="Times New Roman" w:eastAsia="Times New Roman" w:hAnsi="Times New Roman" w:cs="Times New Roman"/>
          <w:sz w:val="28"/>
          <w:szCs w:val="28"/>
          <w:lang w:eastAsia="ru-RU"/>
        </w:rPr>
        <w:t>равилам</w:t>
      </w:r>
      <w:r w:rsidRPr="00BB4ACF">
        <w:rPr>
          <w:rFonts w:ascii="Times New Roman" w:eastAsia="Times New Roman" w:hAnsi="Times New Roman" w:cs="Times New Roman"/>
          <w:sz w:val="28"/>
          <w:szCs w:val="28"/>
          <w:lang w:eastAsia="ru-RU"/>
        </w:rPr>
        <w:t xml:space="preserve"> </w:t>
      </w:r>
      <w:r w:rsidR="00503283" w:rsidRPr="00BB4ACF">
        <w:rPr>
          <w:rFonts w:ascii="Times New Roman" w:eastAsia="Times New Roman" w:hAnsi="Times New Roman" w:cs="Times New Roman"/>
          <w:sz w:val="28"/>
          <w:szCs w:val="28"/>
          <w:lang w:eastAsia="ru-RU"/>
        </w:rPr>
        <w:t>оценки и сопоставления заявок</w:t>
      </w:r>
    </w:p>
    <w:p w:rsidR="00E53CBD" w:rsidRPr="00BB4ACF" w:rsidRDefault="00E53CBD" w:rsidP="00F43EDA">
      <w:pPr>
        <w:pStyle w:val="ConsPlusTitle"/>
        <w:tabs>
          <w:tab w:val="left" w:pos="5140"/>
          <w:tab w:val="left" w:pos="9498"/>
        </w:tabs>
        <w:ind w:left="709"/>
        <w:rPr>
          <w:rFonts w:ascii="Times New Roman" w:hAnsi="Times New Roman" w:cs="Times New Roman"/>
          <w:b w:val="0"/>
          <w:sz w:val="28"/>
          <w:szCs w:val="28"/>
        </w:rPr>
      </w:pPr>
      <w:bookmarkStart w:id="32" w:name="P1061"/>
      <w:bookmarkEnd w:id="32"/>
    </w:p>
    <w:p w:rsidR="00E53CBD" w:rsidRPr="00BB4ACF" w:rsidRDefault="00216D06" w:rsidP="00F43EDA">
      <w:pPr>
        <w:pStyle w:val="ConsPlusTitle"/>
        <w:tabs>
          <w:tab w:val="left" w:pos="9498"/>
        </w:tabs>
        <w:jc w:val="center"/>
        <w:rPr>
          <w:rFonts w:ascii="Times New Roman" w:hAnsi="Times New Roman" w:cs="Times New Roman"/>
          <w:spacing w:val="30"/>
          <w:sz w:val="28"/>
          <w:szCs w:val="28"/>
        </w:rPr>
      </w:pPr>
      <w:r w:rsidRPr="00BB4ACF">
        <w:rPr>
          <w:rFonts w:ascii="Times New Roman" w:hAnsi="Times New Roman" w:cs="Times New Roman"/>
          <w:spacing w:val="30"/>
          <w:sz w:val="28"/>
          <w:szCs w:val="28"/>
        </w:rPr>
        <w:t>ПЕРЕЧЕНЬ</w:t>
      </w:r>
    </w:p>
    <w:p w:rsidR="00E53CBD" w:rsidRPr="00BB4ACF" w:rsidRDefault="00E978A7" w:rsidP="00F43EDA">
      <w:pPr>
        <w:pStyle w:val="ConsPlusTitle"/>
        <w:tabs>
          <w:tab w:val="left" w:pos="9498"/>
        </w:tabs>
        <w:spacing w:after="360"/>
        <w:jc w:val="center"/>
        <w:rPr>
          <w:rFonts w:ascii="Times New Roman" w:hAnsi="Times New Roman" w:cs="Times New Roman"/>
          <w:sz w:val="28"/>
          <w:szCs w:val="28"/>
        </w:rPr>
      </w:pPr>
      <w:r w:rsidRPr="00BB4ACF">
        <w:rPr>
          <w:rFonts w:ascii="Times New Roman" w:hAnsi="Times New Roman" w:cs="Times New Roman"/>
          <w:sz w:val="28"/>
          <w:szCs w:val="28"/>
        </w:rPr>
        <w:t>критериев и</w:t>
      </w:r>
      <w:r w:rsidR="00AF21BB" w:rsidRPr="00BB4ACF">
        <w:rPr>
          <w:rFonts w:ascii="Times New Roman" w:hAnsi="Times New Roman" w:cs="Times New Roman"/>
          <w:sz w:val="28"/>
          <w:szCs w:val="28"/>
        </w:rPr>
        <w:t xml:space="preserve"> величины значимости критериев, </w:t>
      </w:r>
      <w:r w:rsidRPr="00BB4ACF">
        <w:rPr>
          <w:rFonts w:ascii="Times New Roman" w:hAnsi="Times New Roman" w:cs="Times New Roman"/>
          <w:sz w:val="28"/>
          <w:szCs w:val="28"/>
        </w:rPr>
        <w:t xml:space="preserve">которые </w:t>
      </w:r>
      <w:r w:rsidR="00AF21BB" w:rsidRPr="00BB4ACF">
        <w:rPr>
          <w:rFonts w:ascii="Times New Roman" w:hAnsi="Times New Roman" w:cs="Times New Roman"/>
          <w:sz w:val="28"/>
          <w:szCs w:val="28"/>
        </w:rPr>
        <w:br/>
        <w:t xml:space="preserve">могут использоваться при оценке </w:t>
      </w:r>
      <w:r w:rsidRPr="00BB4ACF">
        <w:rPr>
          <w:rFonts w:ascii="Times New Roman" w:hAnsi="Times New Roman" w:cs="Times New Roman"/>
          <w:sz w:val="28"/>
          <w:szCs w:val="28"/>
        </w:rPr>
        <w:t>и сопоставлении заявок</w:t>
      </w:r>
    </w:p>
    <w:tbl>
      <w:tblPr>
        <w:tblStyle w:val="af4"/>
        <w:tblW w:w="0" w:type="auto"/>
        <w:tblInd w:w="108" w:type="dxa"/>
        <w:tblLook w:val="04A0" w:firstRow="1" w:lastRow="0" w:firstColumn="1" w:lastColumn="0" w:noHBand="0" w:noVBand="1"/>
      </w:tblPr>
      <w:tblGrid>
        <w:gridCol w:w="595"/>
        <w:gridCol w:w="2363"/>
        <w:gridCol w:w="4170"/>
        <w:gridCol w:w="2110"/>
      </w:tblGrid>
      <w:tr w:rsidR="002236ED" w:rsidRPr="00BB4ACF" w:rsidTr="00875AE1">
        <w:trPr>
          <w:trHeight w:hRule="exact" w:val="1323"/>
        </w:trPr>
        <w:tc>
          <w:tcPr>
            <w:tcW w:w="594" w:type="dxa"/>
            <w:vAlign w:val="center"/>
          </w:tcPr>
          <w:p w:rsidR="002236ED" w:rsidRPr="00BB4ACF" w:rsidRDefault="002236ED"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w:t>
            </w:r>
            <w:r w:rsidRPr="00BB4ACF">
              <w:rPr>
                <w:rFonts w:ascii="Times New Roman" w:hAnsi="Times New Roman" w:cs="Times New Roman"/>
                <w:b w:val="0"/>
                <w:sz w:val="28"/>
                <w:szCs w:val="28"/>
              </w:rPr>
              <w:br/>
              <w:t>п/п</w:t>
            </w:r>
          </w:p>
        </w:tc>
        <w:tc>
          <w:tcPr>
            <w:tcW w:w="2383" w:type="dxa"/>
            <w:vAlign w:val="center"/>
          </w:tcPr>
          <w:p w:rsidR="002236ED" w:rsidRPr="00BB4ACF" w:rsidRDefault="002236ED"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Критерий оценки</w:t>
            </w:r>
            <w:r w:rsidRPr="00BB4ACF">
              <w:rPr>
                <w:rFonts w:ascii="Times New Roman" w:hAnsi="Times New Roman" w:cs="Times New Roman"/>
                <w:b w:val="0"/>
                <w:sz w:val="28"/>
                <w:szCs w:val="28"/>
              </w:rPr>
              <w:br/>
              <w:t>заявок</w:t>
            </w:r>
          </w:p>
        </w:tc>
        <w:tc>
          <w:tcPr>
            <w:tcW w:w="4253" w:type="dxa"/>
            <w:vAlign w:val="center"/>
          </w:tcPr>
          <w:p w:rsidR="002236ED" w:rsidRPr="00BB4ACF" w:rsidRDefault="002236ED"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 xml:space="preserve">Положения, которые необходимо установить в документации </w:t>
            </w:r>
            <w:r w:rsidRPr="00BB4ACF">
              <w:rPr>
                <w:rFonts w:ascii="Times New Roman" w:hAnsi="Times New Roman" w:cs="Times New Roman"/>
                <w:b w:val="0"/>
                <w:sz w:val="28"/>
                <w:szCs w:val="28"/>
              </w:rPr>
              <w:br/>
              <w:t>о закупке для проведения оценки по критерию</w:t>
            </w:r>
          </w:p>
        </w:tc>
        <w:tc>
          <w:tcPr>
            <w:tcW w:w="2126" w:type="dxa"/>
            <w:vAlign w:val="center"/>
          </w:tcPr>
          <w:p w:rsidR="002236ED" w:rsidRPr="00BB4ACF" w:rsidRDefault="006637C9"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Величина</w:t>
            </w:r>
            <w:r w:rsidRPr="00BB4ACF">
              <w:rPr>
                <w:rFonts w:ascii="Times New Roman" w:hAnsi="Times New Roman" w:cs="Times New Roman"/>
                <w:b w:val="0"/>
                <w:sz w:val="28"/>
                <w:szCs w:val="28"/>
              </w:rPr>
              <w:br/>
              <w:t>з</w:t>
            </w:r>
            <w:r w:rsidR="002236ED" w:rsidRPr="00BB4ACF">
              <w:rPr>
                <w:rFonts w:ascii="Times New Roman" w:hAnsi="Times New Roman" w:cs="Times New Roman"/>
                <w:b w:val="0"/>
                <w:sz w:val="28"/>
                <w:szCs w:val="28"/>
              </w:rPr>
              <w:t>на</w:t>
            </w:r>
            <w:r w:rsidRPr="00BB4ACF">
              <w:rPr>
                <w:rFonts w:ascii="Times New Roman" w:hAnsi="Times New Roman" w:cs="Times New Roman"/>
                <w:b w:val="0"/>
                <w:sz w:val="28"/>
                <w:szCs w:val="28"/>
              </w:rPr>
              <w:t>чимости</w:t>
            </w:r>
            <w:r w:rsidRPr="00BB4ACF">
              <w:rPr>
                <w:rFonts w:ascii="Times New Roman" w:hAnsi="Times New Roman" w:cs="Times New Roman"/>
                <w:b w:val="0"/>
                <w:sz w:val="28"/>
                <w:szCs w:val="28"/>
              </w:rPr>
              <w:br/>
            </w:r>
            <w:r w:rsidR="002236ED" w:rsidRPr="00BB4ACF">
              <w:rPr>
                <w:rFonts w:ascii="Times New Roman" w:hAnsi="Times New Roman" w:cs="Times New Roman"/>
                <w:b w:val="0"/>
                <w:sz w:val="28"/>
                <w:szCs w:val="28"/>
              </w:rPr>
              <w:t>критерия</w:t>
            </w:r>
            <w:r w:rsidR="002236ED" w:rsidRPr="00BB4ACF">
              <w:rPr>
                <w:rFonts w:ascii="Times New Roman" w:hAnsi="Times New Roman" w:cs="Times New Roman"/>
                <w:b w:val="0"/>
                <w:sz w:val="28"/>
                <w:szCs w:val="28"/>
              </w:rPr>
              <w:br/>
              <w:t>(процентов)*</w:t>
            </w:r>
          </w:p>
        </w:tc>
      </w:tr>
      <w:tr w:rsidR="002236ED" w:rsidRPr="00BB4ACF" w:rsidTr="00875AE1">
        <w:trPr>
          <w:trHeight w:hRule="exact" w:val="355"/>
        </w:trPr>
        <w:tc>
          <w:tcPr>
            <w:tcW w:w="594" w:type="dxa"/>
            <w:vAlign w:val="center"/>
          </w:tcPr>
          <w:p w:rsidR="002236ED" w:rsidRPr="00BB4ACF" w:rsidRDefault="002236ED"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1</w:t>
            </w:r>
          </w:p>
        </w:tc>
        <w:tc>
          <w:tcPr>
            <w:tcW w:w="2383" w:type="dxa"/>
            <w:vAlign w:val="center"/>
          </w:tcPr>
          <w:p w:rsidR="002236ED" w:rsidRPr="00BB4ACF" w:rsidRDefault="002236ED"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2</w:t>
            </w:r>
          </w:p>
        </w:tc>
        <w:tc>
          <w:tcPr>
            <w:tcW w:w="4253" w:type="dxa"/>
            <w:vAlign w:val="center"/>
          </w:tcPr>
          <w:p w:rsidR="002236ED" w:rsidRPr="00BB4ACF" w:rsidRDefault="002236ED"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3</w:t>
            </w:r>
          </w:p>
        </w:tc>
        <w:tc>
          <w:tcPr>
            <w:tcW w:w="2126" w:type="dxa"/>
            <w:vAlign w:val="center"/>
          </w:tcPr>
          <w:p w:rsidR="002236ED" w:rsidRPr="00BB4ACF" w:rsidRDefault="002236ED"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4</w:t>
            </w:r>
          </w:p>
        </w:tc>
      </w:tr>
      <w:tr w:rsidR="00014F8B" w:rsidRPr="00BB4ACF" w:rsidTr="00875AE1">
        <w:trPr>
          <w:trHeight w:hRule="exact" w:val="355"/>
        </w:trPr>
        <w:tc>
          <w:tcPr>
            <w:tcW w:w="9356" w:type="dxa"/>
            <w:gridSpan w:val="4"/>
            <w:vAlign w:val="center"/>
          </w:tcPr>
          <w:p w:rsidR="00014F8B" w:rsidRPr="00BB4ACF" w:rsidRDefault="00014F8B"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Стоимостные критерии оценки заявок</w:t>
            </w:r>
          </w:p>
        </w:tc>
      </w:tr>
      <w:tr w:rsidR="00014F8B" w:rsidRPr="00BB4ACF" w:rsidTr="00875AE1">
        <w:trPr>
          <w:trHeight w:hRule="exact" w:val="673"/>
        </w:trPr>
        <w:tc>
          <w:tcPr>
            <w:tcW w:w="594" w:type="dxa"/>
          </w:tcPr>
          <w:p w:rsidR="00014F8B" w:rsidRPr="00BB4ACF" w:rsidRDefault="00014F8B"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1</w:t>
            </w:r>
          </w:p>
        </w:tc>
        <w:tc>
          <w:tcPr>
            <w:tcW w:w="2383" w:type="dxa"/>
          </w:tcPr>
          <w:p w:rsidR="00014F8B" w:rsidRPr="00BB4ACF" w:rsidRDefault="00356A0B" w:rsidP="00F43EDA">
            <w:pPr>
              <w:pStyle w:val="ConsPlusTitle"/>
              <w:tabs>
                <w:tab w:val="left" w:pos="9498"/>
              </w:tabs>
              <w:spacing w:after="360"/>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8874F4" w:rsidRPr="00BB4ACF">
              <w:rPr>
                <w:rFonts w:ascii="Times New Roman" w:hAnsi="Times New Roman" w:cs="Times New Roman"/>
                <w:b w:val="0"/>
                <w:sz w:val="28"/>
                <w:szCs w:val="28"/>
              </w:rPr>
              <w:t xml:space="preserve"> </w:t>
            </w:r>
            <w:r w:rsidR="00014F8B" w:rsidRPr="00BB4ACF">
              <w:rPr>
                <w:rFonts w:ascii="Times New Roman" w:hAnsi="Times New Roman" w:cs="Times New Roman"/>
                <w:b w:val="0"/>
                <w:sz w:val="28"/>
                <w:szCs w:val="28"/>
              </w:rPr>
              <w:t>Цена договора</w:t>
            </w:r>
          </w:p>
        </w:tc>
        <w:tc>
          <w:tcPr>
            <w:tcW w:w="4253" w:type="dxa"/>
          </w:tcPr>
          <w:p w:rsidR="00014F8B" w:rsidRPr="00BB4ACF" w:rsidRDefault="00356A0B" w:rsidP="00F43EDA">
            <w:pPr>
              <w:pStyle w:val="ConsPlusTitle"/>
              <w:tabs>
                <w:tab w:val="left" w:pos="9498"/>
              </w:tabs>
              <w:spacing w:after="360"/>
              <w:jc w:val="both"/>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8874F4" w:rsidRPr="00BB4ACF">
              <w:rPr>
                <w:rFonts w:ascii="Times New Roman" w:hAnsi="Times New Roman" w:cs="Times New Roman"/>
                <w:b w:val="0"/>
                <w:sz w:val="28"/>
                <w:szCs w:val="28"/>
              </w:rPr>
              <w:t xml:space="preserve"> </w:t>
            </w:r>
            <w:r w:rsidR="00014F8B" w:rsidRPr="00BB4ACF">
              <w:rPr>
                <w:rFonts w:ascii="Times New Roman" w:hAnsi="Times New Roman" w:cs="Times New Roman"/>
                <w:b w:val="0"/>
                <w:sz w:val="28"/>
                <w:szCs w:val="28"/>
              </w:rPr>
              <w:t>Начальная (максимальная) цена договора</w:t>
            </w:r>
          </w:p>
        </w:tc>
        <w:tc>
          <w:tcPr>
            <w:tcW w:w="2126" w:type="dxa"/>
            <w:vMerge w:val="restart"/>
          </w:tcPr>
          <w:p w:rsidR="00014F8B" w:rsidRPr="00BB4ACF" w:rsidRDefault="00014F8B"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Не менее 20</w:t>
            </w:r>
          </w:p>
        </w:tc>
      </w:tr>
      <w:tr w:rsidR="008E1692" w:rsidRPr="00BB4ACF" w:rsidTr="00AF21BB">
        <w:trPr>
          <w:trHeight w:hRule="exact" w:val="1022"/>
        </w:trPr>
        <w:tc>
          <w:tcPr>
            <w:tcW w:w="594" w:type="dxa"/>
          </w:tcPr>
          <w:p w:rsidR="008E1692" w:rsidRPr="00BB4ACF" w:rsidRDefault="008E1692"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2</w:t>
            </w:r>
          </w:p>
        </w:tc>
        <w:tc>
          <w:tcPr>
            <w:tcW w:w="2383" w:type="dxa"/>
          </w:tcPr>
          <w:p w:rsidR="008E1692" w:rsidRPr="00BB4ACF" w:rsidRDefault="008E1692" w:rsidP="00F43EDA">
            <w:pPr>
              <w:pStyle w:val="ConsPlusTitle"/>
              <w:tabs>
                <w:tab w:val="left" w:pos="9498"/>
              </w:tabs>
              <w:spacing w:after="360"/>
              <w:rPr>
                <w:rFonts w:ascii="Times New Roman" w:hAnsi="Times New Roman" w:cs="Times New Roman"/>
                <w:b w:val="0"/>
                <w:sz w:val="28"/>
                <w:szCs w:val="28"/>
              </w:rPr>
            </w:pPr>
            <w:r w:rsidRPr="00BB4ACF">
              <w:rPr>
                <w:rFonts w:ascii="Times New Roman" w:hAnsi="Times New Roman" w:cs="Times New Roman"/>
                <w:b w:val="0"/>
                <w:sz w:val="28"/>
                <w:szCs w:val="28"/>
              </w:rPr>
              <w:t xml:space="preserve">   Цена единицы товара, работы, услуги</w:t>
            </w:r>
          </w:p>
        </w:tc>
        <w:tc>
          <w:tcPr>
            <w:tcW w:w="4253" w:type="dxa"/>
          </w:tcPr>
          <w:p w:rsidR="008E1692" w:rsidRPr="00BB4ACF" w:rsidRDefault="008E1692" w:rsidP="00F43EDA">
            <w:pPr>
              <w:pStyle w:val="ConsPlusTitle"/>
              <w:tabs>
                <w:tab w:val="left" w:pos="9498"/>
              </w:tabs>
              <w:spacing w:after="360"/>
              <w:jc w:val="both"/>
              <w:rPr>
                <w:rFonts w:ascii="Times New Roman" w:hAnsi="Times New Roman" w:cs="Times New Roman"/>
                <w:b w:val="0"/>
                <w:sz w:val="28"/>
                <w:szCs w:val="28"/>
              </w:rPr>
            </w:pPr>
            <w:r w:rsidRPr="00BB4ACF">
              <w:rPr>
                <w:rFonts w:ascii="Times New Roman" w:hAnsi="Times New Roman" w:cs="Times New Roman"/>
                <w:b w:val="0"/>
                <w:sz w:val="28"/>
                <w:szCs w:val="28"/>
              </w:rPr>
              <w:t xml:space="preserve">   Цена единицы товара, работы, услуги и максимальное значение цены договора</w:t>
            </w:r>
          </w:p>
        </w:tc>
        <w:tc>
          <w:tcPr>
            <w:tcW w:w="2126" w:type="dxa"/>
            <w:vMerge/>
          </w:tcPr>
          <w:p w:rsidR="008E1692" w:rsidRPr="00BB4ACF" w:rsidRDefault="008E1692" w:rsidP="00F43EDA">
            <w:pPr>
              <w:pStyle w:val="ConsPlusTitle"/>
              <w:tabs>
                <w:tab w:val="left" w:pos="9498"/>
              </w:tabs>
              <w:spacing w:after="360"/>
              <w:jc w:val="center"/>
              <w:rPr>
                <w:rFonts w:ascii="Times New Roman" w:hAnsi="Times New Roman" w:cs="Times New Roman"/>
                <w:b w:val="0"/>
                <w:sz w:val="28"/>
                <w:szCs w:val="28"/>
              </w:rPr>
            </w:pPr>
          </w:p>
        </w:tc>
      </w:tr>
      <w:tr w:rsidR="008E1692" w:rsidRPr="00BB4ACF" w:rsidTr="00875AE1">
        <w:trPr>
          <w:trHeight w:hRule="exact" w:val="721"/>
        </w:trPr>
        <w:tc>
          <w:tcPr>
            <w:tcW w:w="594" w:type="dxa"/>
          </w:tcPr>
          <w:p w:rsidR="008E1692" w:rsidRPr="00BB4ACF" w:rsidRDefault="008E1692"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3</w:t>
            </w:r>
          </w:p>
        </w:tc>
        <w:tc>
          <w:tcPr>
            <w:tcW w:w="2383" w:type="dxa"/>
          </w:tcPr>
          <w:p w:rsidR="008E1692" w:rsidRPr="00BB4ACF" w:rsidRDefault="008E1692" w:rsidP="00F43EDA">
            <w:pPr>
              <w:pStyle w:val="ConsPlusTitle"/>
              <w:tabs>
                <w:tab w:val="left" w:pos="9498"/>
              </w:tabs>
              <w:spacing w:after="360"/>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C0366D" w:rsidRPr="00BB4ACF">
              <w:rPr>
                <w:rFonts w:ascii="Times New Roman" w:hAnsi="Times New Roman" w:cs="Times New Roman"/>
                <w:b w:val="0"/>
                <w:sz w:val="28"/>
                <w:szCs w:val="28"/>
              </w:rPr>
              <w:t>Понижающий к</w:t>
            </w:r>
            <w:r w:rsidRPr="00BB4ACF">
              <w:rPr>
                <w:rFonts w:ascii="Times New Roman" w:hAnsi="Times New Roman" w:cs="Times New Roman"/>
                <w:b w:val="0"/>
                <w:sz w:val="28"/>
                <w:szCs w:val="28"/>
              </w:rPr>
              <w:t xml:space="preserve">оэффициент </w:t>
            </w:r>
          </w:p>
        </w:tc>
        <w:tc>
          <w:tcPr>
            <w:tcW w:w="4253" w:type="dxa"/>
          </w:tcPr>
          <w:p w:rsidR="008E1692" w:rsidRPr="00BB4ACF" w:rsidRDefault="004F15F6" w:rsidP="00F43EDA">
            <w:pPr>
              <w:pStyle w:val="ConsPlusTitle"/>
              <w:tabs>
                <w:tab w:val="left" w:pos="9498"/>
              </w:tabs>
              <w:spacing w:after="360"/>
              <w:jc w:val="both"/>
              <w:rPr>
                <w:rFonts w:ascii="Times New Roman" w:hAnsi="Times New Roman" w:cs="Times New Roman"/>
                <w:b w:val="0"/>
                <w:sz w:val="28"/>
                <w:szCs w:val="28"/>
              </w:rPr>
            </w:pPr>
            <w:r w:rsidRPr="00BB4ACF">
              <w:rPr>
                <w:rFonts w:ascii="Times New Roman" w:hAnsi="Times New Roman" w:cs="Times New Roman"/>
                <w:b w:val="0"/>
                <w:sz w:val="28"/>
                <w:szCs w:val="28"/>
              </w:rPr>
              <w:t xml:space="preserve">   Порядок расчета и применения</w:t>
            </w:r>
          </w:p>
        </w:tc>
        <w:tc>
          <w:tcPr>
            <w:tcW w:w="2126" w:type="dxa"/>
            <w:vMerge/>
          </w:tcPr>
          <w:p w:rsidR="008E1692" w:rsidRPr="00BB4ACF" w:rsidRDefault="008E1692" w:rsidP="00F43EDA">
            <w:pPr>
              <w:pStyle w:val="ConsPlusTitle"/>
              <w:tabs>
                <w:tab w:val="left" w:pos="9498"/>
              </w:tabs>
              <w:spacing w:after="360"/>
              <w:jc w:val="center"/>
              <w:rPr>
                <w:rFonts w:ascii="Times New Roman" w:hAnsi="Times New Roman" w:cs="Times New Roman"/>
                <w:b w:val="0"/>
                <w:sz w:val="28"/>
                <w:szCs w:val="28"/>
              </w:rPr>
            </w:pPr>
          </w:p>
        </w:tc>
      </w:tr>
      <w:tr w:rsidR="00014F8B" w:rsidRPr="00BB4ACF" w:rsidTr="00875AE1">
        <w:trPr>
          <w:trHeight w:hRule="exact" w:val="2266"/>
        </w:trPr>
        <w:tc>
          <w:tcPr>
            <w:tcW w:w="594" w:type="dxa"/>
          </w:tcPr>
          <w:p w:rsidR="00014F8B" w:rsidRPr="00BB4ACF" w:rsidRDefault="00014F8B"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4</w:t>
            </w:r>
          </w:p>
        </w:tc>
        <w:tc>
          <w:tcPr>
            <w:tcW w:w="2383" w:type="dxa"/>
          </w:tcPr>
          <w:p w:rsidR="00014F8B" w:rsidRPr="00BB4ACF" w:rsidRDefault="00356A0B" w:rsidP="00F43EDA">
            <w:pPr>
              <w:pStyle w:val="ConsPlusTitle"/>
              <w:tabs>
                <w:tab w:val="left" w:pos="9498"/>
              </w:tabs>
              <w:spacing w:after="360"/>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8874F4" w:rsidRPr="00BB4ACF">
              <w:rPr>
                <w:rFonts w:ascii="Times New Roman" w:hAnsi="Times New Roman" w:cs="Times New Roman"/>
                <w:b w:val="0"/>
                <w:sz w:val="28"/>
                <w:szCs w:val="28"/>
              </w:rPr>
              <w:t xml:space="preserve"> </w:t>
            </w:r>
            <w:r w:rsidR="00014F8B" w:rsidRPr="00BB4ACF">
              <w:rPr>
                <w:rFonts w:ascii="Times New Roman" w:hAnsi="Times New Roman" w:cs="Times New Roman"/>
                <w:b w:val="0"/>
                <w:sz w:val="28"/>
                <w:szCs w:val="28"/>
              </w:rPr>
              <w:t>Переменная, применяемая в формуле цены (А</w:t>
            </w:r>
            <w:r w:rsidR="00014F8B" w:rsidRPr="00BB4ACF">
              <w:rPr>
                <w:rFonts w:ascii="Times New Roman" w:hAnsi="Times New Roman" w:cs="Times New Roman"/>
                <w:b w:val="0"/>
                <w:sz w:val="28"/>
                <w:szCs w:val="28"/>
                <w:vertAlign w:val="subscript"/>
                <w:lang w:val="en-US"/>
              </w:rPr>
              <w:t>max</w:t>
            </w:r>
            <w:r w:rsidR="00014F8B" w:rsidRPr="00BB4ACF">
              <w:rPr>
                <w:rFonts w:ascii="Times New Roman" w:hAnsi="Times New Roman" w:cs="Times New Roman"/>
                <w:b w:val="0"/>
                <w:sz w:val="28"/>
                <w:szCs w:val="28"/>
              </w:rPr>
              <w:t>, А</w:t>
            </w:r>
            <w:r w:rsidR="00014F8B" w:rsidRPr="00BB4ACF">
              <w:rPr>
                <w:rFonts w:ascii="Times New Roman" w:hAnsi="Times New Roman" w:cs="Times New Roman"/>
                <w:b w:val="0"/>
                <w:sz w:val="28"/>
                <w:szCs w:val="28"/>
                <w:vertAlign w:val="subscript"/>
                <w:lang w:val="en-US"/>
              </w:rPr>
              <w:t>i</w:t>
            </w:r>
            <w:r w:rsidR="00014F8B" w:rsidRPr="00BB4ACF">
              <w:rPr>
                <w:rFonts w:ascii="Times New Roman" w:hAnsi="Times New Roman" w:cs="Times New Roman"/>
                <w:b w:val="0"/>
                <w:sz w:val="28"/>
                <w:szCs w:val="28"/>
              </w:rPr>
              <w:t>)</w:t>
            </w:r>
          </w:p>
        </w:tc>
        <w:tc>
          <w:tcPr>
            <w:tcW w:w="4253" w:type="dxa"/>
          </w:tcPr>
          <w:p w:rsidR="00014F8B" w:rsidRPr="00BB4ACF" w:rsidRDefault="00356A0B" w:rsidP="00F43EDA">
            <w:pPr>
              <w:pStyle w:val="ConsPlusTitle"/>
              <w:tabs>
                <w:tab w:val="left" w:pos="9498"/>
              </w:tabs>
              <w:spacing w:after="360"/>
              <w:jc w:val="both"/>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8874F4" w:rsidRPr="00BB4ACF">
              <w:rPr>
                <w:rFonts w:ascii="Times New Roman" w:hAnsi="Times New Roman" w:cs="Times New Roman"/>
                <w:b w:val="0"/>
                <w:sz w:val="28"/>
                <w:szCs w:val="28"/>
              </w:rPr>
              <w:t xml:space="preserve"> </w:t>
            </w:r>
            <w:r w:rsidR="00014F8B" w:rsidRPr="00BB4ACF">
              <w:rPr>
                <w:rFonts w:ascii="Times New Roman" w:hAnsi="Times New Roman" w:cs="Times New Roman"/>
                <w:b w:val="0"/>
                <w:sz w:val="28"/>
                <w:szCs w:val="28"/>
              </w:rPr>
              <w:t>Формула цены, устанавливающая правила расчета сумм, подлежащих уплате Заказчиком поставщику</w:t>
            </w:r>
            <w:r w:rsidR="00875AE1" w:rsidRPr="00BB4ACF">
              <w:rPr>
                <w:rFonts w:ascii="Times New Roman" w:hAnsi="Times New Roman" w:cs="Times New Roman"/>
                <w:b w:val="0"/>
                <w:sz w:val="28"/>
                <w:szCs w:val="28"/>
              </w:rPr>
              <w:t xml:space="preserve"> (исполнителю, подрядчику) в ходе исполнения договора, и максимальное значение цены договора</w:t>
            </w:r>
          </w:p>
        </w:tc>
        <w:tc>
          <w:tcPr>
            <w:tcW w:w="2126" w:type="dxa"/>
            <w:vMerge/>
          </w:tcPr>
          <w:p w:rsidR="00014F8B" w:rsidRPr="00BB4ACF" w:rsidRDefault="00014F8B" w:rsidP="00F43EDA">
            <w:pPr>
              <w:pStyle w:val="ConsPlusTitle"/>
              <w:tabs>
                <w:tab w:val="left" w:pos="9498"/>
              </w:tabs>
              <w:spacing w:after="360"/>
              <w:jc w:val="center"/>
              <w:rPr>
                <w:rFonts w:ascii="Times New Roman" w:hAnsi="Times New Roman" w:cs="Times New Roman"/>
                <w:b w:val="0"/>
                <w:sz w:val="28"/>
                <w:szCs w:val="28"/>
              </w:rPr>
            </w:pPr>
          </w:p>
        </w:tc>
      </w:tr>
      <w:tr w:rsidR="00875AE1" w:rsidRPr="00BB4ACF" w:rsidTr="00875AE1">
        <w:trPr>
          <w:trHeight w:hRule="exact" w:val="371"/>
        </w:trPr>
        <w:tc>
          <w:tcPr>
            <w:tcW w:w="9356" w:type="dxa"/>
            <w:gridSpan w:val="4"/>
          </w:tcPr>
          <w:p w:rsidR="00875AE1" w:rsidRPr="00BB4ACF" w:rsidRDefault="00875AE1"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Нестоимостные критерии оценки заявок</w:t>
            </w:r>
          </w:p>
        </w:tc>
      </w:tr>
      <w:tr w:rsidR="00875AE1" w:rsidRPr="00BB4ACF" w:rsidTr="00AF21BB">
        <w:trPr>
          <w:trHeight w:hRule="exact" w:val="3538"/>
        </w:trPr>
        <w:tc>
          <w:tcPr>
            <w:tcW w:w="594" w:type="dxa"/>
          </w:tcPr>
          <w:p w:rsidR="00875AE1" w:rsidRPr="00BB4ACF" w:rsidRDefault="00875AE1"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5</w:t>
            </w:r>
          </w:p>
        </w:tc>
        <w:tc>
          <w:tcPr>
            <w:tcW w:w="2383" w:type="dxa"/>
          </w:tcPr>
          <w:p w:rsidR="00875AE1" w:rsidRPr="00BB4ACF" w:rsidRDefault="00356A0B" w:rsidP="00F43EDA">
            <w:pPr>
              <w:pStyle w:val="ConsPlusTitle"/>
              <w:tabs>
                <w:tab w:val="left" w:pos="9498"/>
              </w:tabs>
              <w:spacing w:after="360"/>
              <w:jc w:val="both"/>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8874F4" w:rsidRPr="00BB4ACF">
              <w:rPr>
                <w:rFonts w:ascii="Times New Roman" w:hAnsi="Times New Roman" w:cs="Times New Roman"/>
                <w:b w:val="0"/>
                <w:sz w:val="28"/>
                <w:szCs w:val="28"/>
              </w:rPr>
              <w:t xml:space="preserve"> </w:t>
            </w:r>
            <w:r w:rsidR="00875AE1" w:rsidRPr="00BB4ACF">
              <w:rPr>
                <w:rFonts w:ascii="Times New Roman" w:hAnsi="Times New Roman" w:cs="Times New Roman"/>
                <w:b w:val="0"/>
                <w:sz w:val="28"/>
                <w:szCs w:val="28"/>
              </w:rPr>
              <w:t xml:space="preserve">Квалификация участника и (или) коллектива </w:t>
            </w:r>
            <w:r w:rsidR="002210F9" w:rsidRPr="00BB4ACF">
              <w:rPr>
                <w:rFonts w:ascii="Times New Roman" w:hAnsi="Times New Roman" w:cs="Times New Roman"/>
                <w:b w:val="0"/>
                <w:sz w:val="28"/>
                <w:szCs w:val="28"/>
              </w:rPr>
              <w:t xml:space="preserve">его </w:t>
            </w:r>
            <w:r w:rsidR="00875AE1" w:rsidRPr="00BB4ACF">
              <w:rPr>
                <w:rFonts w:ascii="Times New Roman" w:hAnsi="Times New Roman" w:cs="Times New Roman"/>
                <w:b w:val="0"/>
                <w:sz w:val="28"/>
                <w:szCs w:val="28"/>
              </w:rPr>
              <w:t>работников</w:t>
            </w:r>
            <w:r w:rsidR="002210F9" w:rsidRPr="00BB4ACF">
              <w:rPr>
                <w:rFonts w:ascii="Times New Roman" w:hAnsi="Times New Roman" w:cs="Times New Roman"/>
                <w:b w:val="0"/>
                <w:sz w:val="28"/>
                <w:szCs w:val="28"/>
              </w:rPr>
              <w:br/>
            </w:r>
            <w:r w:rsidR="00875AE1" w:rsidRPr="00BB4ACF">
              <w:rPr>
                <w:rFonts w:ascii="Times New Roman" w:hAnsi="Times New Roman" w:cs="Times New Roman"/>
                <w:b w:val="0"/>
                <w:sz w:val="28"/>
                <w:szCs w:val="28"/>
              </w:rPr>
              <w:t>(в том числе опыт, образование, квалификация работников, деловая репутация)</w:t>
            </w:r>
          </w:p>
        </w:tc>
        <w:tc>
          <w:tcPr>
            <w:tcW w:w="4253" w:type="dxa"/>
          </w:tcPr>
          <w:p w:rsidR="00875AE1" w:rsidRPr="00BB4ACF" w:rsidRDefault="00356A0B" w:rsidP="00F43EDA">
            <w:pPr>
              <w:pStyle w:val="ConsPlusTitle"/>
              <w:tabs>
                <w:tab w:val="left" w:pos="151"/>
                <w:tab w:val="left" w:pos="302"/>
                <w:tab w:val="left" w:pos="9498"/>
              </w:tabs>
              <w:spacing w:after="360"/>
              <w:jc w:val="both"/>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8874F4" w:rsidRPr="00BB4ACF">
              <w:rPr>
                <w:rFonts w:ascii="Times New Roman" w:hAnsi="Times New Roman" w:cs="Times New Roman"/>
                <w:b w:val="0"/>
                <w:sz w:val="28"/>
                <w:szCs w:val="28"/>
              </w:rPr>
              <w:t xml:space="preserve"> </w:t>
            </w:r>
            <w:r w:rsidR="00875AE1" w:rsidRPr="00BB4ACF">
              <w:rPr>
                <w:rFonts w:ascii="Times New Roman" w:hAnsi="Times New Roman" w:cs="Times New Roman"/>
                <w:b w:val="0"/>
                <w:sz w:val="28"/>
                <w:szCs w:val="28"/>
              </w:rPr>
              <w:t xml:space="preserve">Конкретный предмет оценки по критерию (например, оценивается опыт участника или коллектива </w:t>
            </w:r>
            <w:r w:rsidR="004D59F4" w:rsidRPr="00BB4ACF">
              <w:rPr>
                <w:rFonts w:ascii="Times New Roman" w:hAnsi="Times New Roman" w:cs="Times New Roman"/>
                <w:b w:val="0"/>
                <w:sz w:val="28"/>
                <w:szCs w:val="28"/>
              </w:rPr>
              <w:t xml:space="preserve">его </w:t>
            </w:r>
            <w:r w:rsidR="00875AE1" w:rsidRPr="00BB4ACF">
              <w:rPr>
                <w:rFonts w:ascii="Times New Roman" w:hAnsi="Times New Roman" w:cs="Times New Roman"/>
                <w:b w:val="0"/>
                <w:sz w:val="28"/>
                <w:szCs w:val="28"/>
              </w:rPr>
              <w:t>работников по стоимости выполненных ранее аналогичных работ);</w:t>
            </w:r>
            <w:r w:rsidR="00875AE1" w:rsidRPr="00BB4ACF">
              <w:rPr>
                <w:rFonts w:ascii="Times New Roman" w:hAnsi="Times New Roman" w:cs="Times New Roman"/>
                <w:b w:val="0"/>
                <w:sz w:val="28"/>
                <w:szCs w:val="28"/>
              </w:rPr>
              <w:br/>
            </w:r>
            <w:r w:rsidRPr="00BB4ACF">
              <w:rPr>
                <w:rFonts w:ascii="Times New Roman" w:hAnsi="Times New Roman" w:cs="Times New Roman"/>
                <w:b w:val="0"/>
                <w:sz w:val="28"/>
                <w:szCs w:val="28"/>
              </w:rPr>
              <w:t xml:space="preserve">  </w:t>
            </w:r>
            <w:r w:rsidR="008874F4" w:rsidRPr="00BB4ACF">
              <w:rPr>
                <w:rFonts w:ascii="Times New Roman" w:hAnsi="Times New Roman" w:cs="Times New Roman"/>
                <w:b w:val="0"/>
                <w:sz w:val="28"/>
                <w:szCs w:val="28"/>
              </w:rPr>
              <w:t xml:space="preserve"> </w:t>
            </w:r>
            <w:r w:rsidR="00875AE1" w:rsidRPr="00BB4ACF">
              <w:rPr>
                <w:rFonts w:ascii="Times New Roman" w:hAnsi="Times New Roman" w:cs="Times New Roman"/>
                <w:b w:val="0"/>
                <w:sz w:val="28"/>
                <w:szCs w:val="28"/>
              </w:rPr>
              <w:t xml:space="preserve">формы для заполнения участником закупки по соответствующему предмету оценки </w:t>
            </w:r>
            <w:r w:rsidR="00AF21BB" w:rsidRPr="00BB4ACF">
              <w:rPr>
                <w:rFonts w:ascii="Times New Roman" w:hAnsi="Times New Roman" w:cs="Times New Roman"/>
                <w:b w:val="0"/>
                <w:sz w:val="28"/>
                <w:szCs w:val="28"/>
              </w:rPr>
              <w:t>(например, таблица, отражающая опыт участника закупки)</w:t>
            </w:r>
          </w:p>
        </w:tc>
        <w:tc>
          <w:tcPr>
            <w:tcW w:w="2126" w:type="dxa"/>
          </w:tcPr>
          <w:p w:rsidR="00875AE1" w:rsidRPr="00BB4ACF" w:rsidRDefault="00AF21BB"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Не более 70</w:t>
            </w:r>
          </w:p>
        </w:tc>
      </w:tr>
    </w:tbl>
    <w:p w:rsidR="00014F8B" w:rsidRPr="00BB4ACF" w:rsidRDefault="00014F8B" w:rsidP="00F43EDA">
      <w:pPr>
        <w:pStyle w:val="ConsPlusNormal"/>
        <w:tabs>
          <w:tab w:val="left" w:pos="9498"/>
        </w:tabs>
        <w:spacing w:before="220"/>
        <w:jc w:val="both"/>
        <w:rPr>
          <w:rFonts w:ascii="Times New Roman" w:hAnsi="Times New Roman" w:cs="Times New Roman"/>
          <w:b/>
          <w:sz w:val="28"/>
          <w:szCs w:val="28"/>
        </w:rPr>
      </w:pPr>
      <w:bookmarkStart w:id="33" w:name="P1104"/>
      <w:bookmarkEnd w:id="33"/>
      <w:r w:rsidRPr="00BB4ACF">
        <w:rPr>
          <w:rFonts w:ascii="Times New Roman" w:hAnsi="Times New Roman" w:cs="Times New Roman"/>
          <w:b/>
          <w:sz w:val="28"/>
          <w:szCs w:val="28"/>
        </w:rPr>
        <w:t>______</w:t>
      </w:r>
      <w:r w:rsidR="00875AE1" w:rsidRPr="00BB4ACF">
        <w:rPr>
          <w:rFonts w:ascii="Times New Roman" w:hAnsi="Times New Roman" w:cs="Times New Roman"/>
          <w:b/>
          <w:sz w:val="28"/>
          <w:szCs w:val="28"/>
        </w:rPr>
        <w:t>____</w:t>
      </w:r>
      <w:r w:rsidR="00AF21BB" w:rsidRPr="00BB4ACF">
        <w:rPr>
          <w:rFonts w:ascii="Times New Roman" w:hAnsi="Times New Roman" w:cs="Times New Roman"/>
          <w:b/>
          <w:sz w:val="28"/>
          <w:szCs w:val="28"/>
        </w:rPr>
        <w:t>______</w:t>
      </w:r>
      <w:r w:rsidR="004D59F4" w:rsidRPr="00BB4ACF">
        <w:rPr>
          <w:rFonts w:ascii="Times New Roman" w:hAnsi="Times New Roman" w:cs="Times New Roman"/>
          <w:b/>
          <w:sz w:val="28"/>
          <w:szCs w:val="28"/>
        </w:rPr>
        <w:t>___</w:t>
      </w:r>
      <w:r w:rsidR="006637C9" w:rsidRPr="00BB4ACF">
        <w:rPr>
          <w:rFonts w:ascii="Times New Roman" w:hAnsi="Times New Roman" w:cs="Times New Roman"/>
          <w:b/>
          <w:sz w:val="28"/>
          <w:szCs w:val="28"/>
        </w:rPr>
        <w:t>____</w:t>
      </w:r>
    </w:p>
    <w:p w:rsidR="00875AE1" w:rsidRPr="00BB4ACF" w:rsidRDefault="00714F84" w:rsidP="00F43EDA">
      <w:pPr>
        <w:pStyle w:val="ConsPlusNormal"/>
        <w:tabs>
          <w:tab w:val="left" w:pos="9498"/>
        </w:tabs>
        <w:spacing w:before="220"/>
        <w:ind w:firstLine="709"/>
        <w:jc w:val="both"/>
        <w:rPr>
          <w:rFonts w:ascii="Times New Roman" w:hAnsi="Times New Roman" w:cs="Times New Roman"/>
          <w:sz w:val="28"/>
          <w:szCs w:val="28"/>
        </w:rPr>
      </w:pPr>
      <w:r w:rsidRPr="00BB4ACF">
        <w:rPr>
          <w:rFonts w:ascii="Times New Roman" w:hAnsi="Times New Roman" w:cs="Times New Roman"/>
          <w:sz w:val="28"/>
          <w:szCs w:val="28"/>
        </w:rPr>
        <w:t>* </w:t>
      </w:r>
      <w:r w:rsidR="00E53CBD" w:rsidRPr="00BB4ACF">
        <w:rPr>
          <w:rFonts w:ascii="Times New Roman" w:hAnsi="Times New Roman" w:cs="Times New Roman"/>
          <w:sz w:val="28"/>
          <w:szCs w:val="28"/>
        </w:rPr>
        <w:t xml:space="preserve">Конкретная </w:t>
      </w:r>
      <w:r w:rsidR="00E83906" w:rsidRPr="00BB4ACF">
        <w:rPr>
          <w:rFonts w:ascii="Times New Roman" w:hAnsi="Times New Roman" w:cs="Times New Roman"/>
          <w:sz w:val="28"/>
          <w:szCs w:val="28"/>
        </w:rPr>
        <w:t xml:space="preserve">величина </w:t>
      </w:r>
      <w:r w:rsidR="00E53CBD" w:rsidRPr="00BB4ACF">
        <w:rPr>
          <w:rFonts w:ascii="Times New Roman" w:hAnsi="Times New Roman" w:cs="Times New Roman"/>
          <w:sz w:val="28"/>
          <w:szCs w:val="28"/>
        </w:rPr>
        <w:t>значимост</w:t>
      </w:r>
      <w:r w:rsidR="00E83906" w:rsidRPr="00BB4ACF">
        <w:rPr>
          <w:rFonts w:ascii="Times New Roman" w:hAnsi="Times New Roman" w:cs="Times New Roman"/>
          <w:sz w:val="28"/>
          <w:szCs w:val="28"/>
        </w:rPr>
        <w:t>и</w:t>
      </w:r>
      <w:r w:rsidR="00E53CBD" w:rsidRPr="00BB4ACF">
        <w:rPr>
          <w:rFonts w:ascii="Times New Roman" w:hAnsi="Times New Roman" w:cs="Times New Roman"/>
          <w:sz w:val="28"/>
          <w:szCs w:val="28"/>
        </w:rPr>
        <w:t xml:space="preserve"> критерия в пределах указанного диапазона должна быть установлена в документации о закупке, совокупная </w:t>
      </w:r>
      <w:r w:rsidR="00E83906" w:rsidRPr="00BB4ACF">
        <w:rPr>
          <w:rFonts w:ascii="Times New Roman" w:hAnsi="Times New Roman" w:cs="Times New Roman"/>
          <w:sz w:val="28"/>
          <w:szCs w:val="28"/>
        </w:rPr>
        <w:t xml:space="preserve">величина </w:t>
      </w:r>
      <w:r w:rsidR="00E53CBD" w:rsidRPr="00BB4ACF">
        <w:rPr>
          <w:rFonts w:ascii="Times New Roman" w:hAnsi="Times New Roman" w:cs="Times New Roman"/>
          <w:sz w:val="28"/>
          <w:szCs w:val="28"/>
        </w:rPr>
        <w:t>значимост</w:t>
      </w:r>
      <w:r w:rsidR="00E83906" w:rsidRPr="00BB4ACF">
        <w:rPr>
          <w:rFonts w:ascii="Times New Roman" w:hAnsi="Times New Roman" w:cs="Times New Roman"/>
          <w:sz w:val="28"/>
          <w:szCs w:val="28"/>
        </w:rPr>
        <w:t>ей</w:t>
      </w:r>
      <w:r w:rsidR="00E53CBD" w:rsidRPr="00BB4ACF">
        <w:rPr>
          <w:rFonts w:ascii="Times New Roman" w:hAnsi="Times New Roman" w:cs="Times New Roman"/>
          <w:sz w:val="28"/>
          <w:szCs w:val="28"/>
        </w:rPr>
        <w:t xml:space="preserve"> всех критериев должна быть равна 100 процентам.</w:t>
      </w:r>
    </w:p>
    <w:tbl>
      <w:tblPr>
        <w:tblStyle w:val="af4"/>
        <w:tblW w:w="0" w:type="auto"/>
        <w:tblInd w:w="108" w:type="dxa"/>
        <w:tblLook w:val="04A0" w:firstRow="1" w:lastRow="0" w:firstColumn="1" w:lastColumn="0" w:noHBand="0" w:noVBand="1"/>
      </w:tblPr>
      <w:tblGrid>
        <w:gridCol w:w="583"/>
        <w:gridCol w:w="2353"/>
        <w:gridCol w:w="4235"/>
        <w:gridCol w:w="2067"/>
      </w:tblGrid>
      <w:tr w:rsidR="00875AE1" w:rsidRPr="00BB4ACF" w:rsidTr="00607764">
        <w:trPr>
          <w:trHeight w:hRule="exact" w:val="435"/>
        </w:trPr>
        <w:tc>
          <w:tcPr>
            <w:tcW w:w="594" w:type="dxa"/>
            <w:vAlign w:val="center"/>
          </w:tcPr>
          <w:p w:rsidR="00875AE1" w:rsidRPr="00BB4ACF" w:rsidRDefault="00875AE1"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1</w:t>
            </w:r>
          </w:p>
        </w:tc>
        <w:tc>
          <w:tcPr>
            <w:tcW w:w="2383" w:type="dxa"/>
            <w:vAlign w:val="center"/>
          </w:tcPr>
          <w:p w:rsidR="00875AE1" w:rsidRPr="00BB4ACF" w:rsidRDefault="00875AE1"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2</w:t>
            </w:r>
          </w:p>
        </w:tc>
        <w:tc>
          <w:tcPr>
            <w:tcW w:w="4253" w:type="dxa"/>
            <w:vAlign w:val="center"/>
          </w:tcPr>
          <w:p w:rsidR="00875AE1" w:rsidRPr="00BB4ACF" w:rsidRDefault="00875AE1"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3</w:t>
            </w:r>
          </w:p>
        </w:tc>
        <w:tc>
          <w:tcPr>
            <w:tcW w:w="2126" w:type="dxa"/>
            <w:vAlign w:val="center"/>
          </w:tcPr>
          <w:p w:rsidR="00875AE1" w:rsidRPr="00BB4ACF" w:rsidRDefault="00875AE1"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4</w:t>
            </w:r>
          </w:p>
        </w:tc>
      </w:tr>
      <w:tr w:rsidR="00AF21BB" w:rsidRPr="00BB4ACF" w:rsidTr="00356A0B">
        <w:trPr>
          <w:trHeight w:hRule="exact" w:val="2018"/>
        </w:trPr>
        <w:tc>
          <w:tcPr>
            <w:tcW w:w="594" w:type="dxa"/>
          </w:tcPr>
          <w:p w:rsidR="00AF21BB" w:rsidRPr="00BB4ACF" w:rsidRDefault="00AF21BB"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6</w:t>
            </w:r>
          </w:p>
        </w:tc>
        <w:tc>
          <w:tcPr>
            <w:tcW w:w="2383" w:type="dxa"/>
          </w:tcPr>
          <w:p w:rsidR="00AF21BB" w:rsidRPr="00BB4ACF" w:rsidRDefault="00356A0B" w:rsidP="00F43EDA">
            <w:pPr>
              <w:pStyle w:val="ConsPlusTitle"/>
              <w:tabs>
                <w:tab w:val="left" w:pos="9498"/>
              </w:tabs>
              <w:spacing w:after="360"/>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8874F4" w:rsidRPr="00BB4ACF">
              <w:rPr>
                <w:rFonts w:ascii="Times New Roman" w:hAnsi="Times New Roman" w:cs="Times New Roman"/>
                <w:b w:val="0"/>
                <w:sz w:val="28"/>
                <w:szCs w:val="28"/>
              </w:rPr>
              <w:t xml:space="preserve"> </w:t>
            </w:r>
            <w:r w:rsidR="00AF21BB" w:rsidRPr="00BB4ACF">
              <w:rPr>
                <w:rFonts w:ascii="Times New Roman" w:hAnsi="Times New Roman" w:cs="Times New Roman"/>
                <w:b w:val="0"/>
                <w:sz w:val="28"/>
                <w:szCs w:val="28"/>
              </w:rPr>
              <w:t>Качество товара (работы, услуги)</w:t>
            </w:r>
          </w:p>
        </w:tc>
        <w:tc>
          <w:tcPr>
            <w:tcW w:w="4253" w:type="dxa"/>
          </w:tcPr>
          <w:p w:rsidR="00AF21BB" w:rsidRPr="00BB4ACF" w:rsidRDefault="00D538E2" w:rsidP="00F43EDA">
            <w:pPr>
              <w:pStyle w:val="ConsPlusTitle"/>
              <w:tabs>
                <w:tab w:val="left" w:pos="275"/>
                <w:tab w:val="left" w:pos="9498"/>
              </w:tabs>
              <w:spacing w:after="360"/>
              <w:jc w:val="both"/>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356A0B" w:rsidRPr="00BB4ACF">
              <w:rPr>
                <w:rFonts w:ascii="Times New Roman" w:hAnsi="Times New Roman" w:cs="Times New Roman"/>
                <w:b w:val="0"/>
                <w:sz w:val="28"/>
                <w:szCs w:val="28"/>
              </w:rPr>
              <w:t xml:space="preserve"> </w:t>
            </w:r>
            <w:r w:rsidR="008874F4" w:rsidRPr="00BB4ACF">
              <w:rPr>
                <w:rFonts w:ascii="Times New Roman" w:hAnsi="Times New Roman" w:cs="Times New Roman"/>
                <w:b w:val="0"/>
                <w:sz w:val="28"/>
                <w:szCs w:val="28"/>
              </w:rPr>
              <w:t xml:space="preserve"> </w:t>
            </w:r>
            <w:r w:rsidRPr="00BB4ACF">
              <w:rPr>
                <w:rFonts w:ascii="Times New Roman" w:hAnsi="Times New Roman" w:cs="Times New Roman"/>
                <w:b w:val="0"/>
                <w:sz w:val="28"/>
                <w:szCs w:val="28"/>
              </w:rPr>
              <w:t>Требования о представлении документов и сведений по соответствующему предмету оценки (например, копии ранее заключенных договоров и актов сдачи приемки)</w:t>
            </w:r>
          </w:p>
        </w:tc>
        <w:tc>
          <w:tcPr>
            <w:tcW w:w="2126" w:type="dxa"/>
          </w:tcPr>
          <w:p w:rsidR="00AF21BB" w:rsidRPr="00BB4ACF" w:rsidRDefault="00375DEC"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Не более 70</w:t>
            </w:r>
          </w:p>
        </w:tc>
      </w:tr>
      <w:tr w:rsidR="00AF21BB" w:rsidRPr="00BB4ACF" w:rsidTr="00015A3A">
        <w:trPr>
          <w:trHeight w:hRule="exact" w:val="9747"/>
        </w:trPr>
        <w:tc>
          <w:tcPr>
            <w:tcW w:w="594" w:type="dxa"/>
          </w:tcPr>
          <w:p w:rsidR="00AF21BB" w:rsidRPr="00BB4ACF" w:rsidRDefault="00D538E2"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7</w:t>
            </w:r>
          </w:p>
        </w:tc>
        <w:tc>
          <w:tcPr>
            <w:tcW w:w="2383" w:type="dxa"/>
          </w:tcPr>
          <w:p w:rsidR="00AF21BB" w:rsidRPr="00BB4ACF" w:rsidRDefault="00356A0B" w:rsidP="00F43EDA">
            <w:pPr>
              <w:pStyle w:val="ConsPlusTitle"/>
              <w:tabs>
                <w:tab w:val="left" w:pos="9498"/>
              </w:tabs>
              <w:spacing w:after="360"/>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8874F4" w:rsidRPr="00BB4ACF">
              <w:rPr>
                <w:rFonts w:ascii="Times New Roman" w:hAnsi="Times New Roman" w:cs="Times New Roman"/>
                <w:b w:val="0"/>
                <w:sz w:val="28"/>
                <w:szCs w:val="28"/>
              </w:rPr>
              <w:t xml:space="preserve"> </w:t>
            </w:r>
            <w:r w:rsidR="00D538E2" w:rsidRPr="00BB4ACF">
              <w:rPr>
                <w:rFonts w:ascii="Times New Roman" w:hAnsi="Times New Roman" w:cs="Times New Roman"/>
                <w:b w:val="0"/>
                <w:sz w:val="28"/>
                <w:szCs w:val="28"/>
              </w:rPr>
              <w:t>Срок поставки товара (выполнения работы, оказания услуги)</w:t>
            </w:r>
          </w:p>
        </w:tc>
        <w:tc>
          <w:tcPr>
            <w:tcW w:w="4253" w:type="dxa"/>
          </w:tcPr>
          <w:p w:rsidR="00D538E2" w:rsidRPr="00BB4ACF" w:rsidRDefault="008874F4" w:rsidP="00F43EDA">
            <w:pPr>
              <w:pStyle w:val="ConsPlusTitle"/>
              <w:tabs>
                <w:tab w:val="left" w:pos="9498"/>
              </w:tabs>
              <w:spacing w:after="360"/>
              <w:ind w:firstLine="176"/>
              <w:jc w:val="both"/>
              <w:rPr>
                <w:rFonts w:ascii="Times New Roman" w:hAnsi="Times New Roman" w:cs="Times New Roman"/>
                <w:b w:val="0"/>
                <w:sz w:val="28"/>
                <w:szCs w:val="28"/>
              </w:rPr>
            </w:pPr>
            <w:r w:rsidRPr="00BB4ACF">
              <w:rPr>
                <w:rFonts w:ascii="Times New Roman" w:hAnsi="Times New Roman" w:cs="Times New Roman"/>
                <w:b w:val="0"/>
                <w:sz w:val="28"/>
                <w:szCs w:val="28"/>
              </w:rPr>
              <w:t xml:space="preserve"> </w:t>
            </w:r>
            <w:r w:rsidR="00D538E2" w:rsidRPr="00BB4ACF">
              <w:rPr>
                <w:rFonts w:ascii="Times New Roman" w:hAnsi="Times New Roman" w:cs="Times New Roman"/>
                <w:b w:val="0"/>
                <w:sz w:val="28"/>
                <w:szCs w:val="28"/>
              </w:rPr>
              <w:t>Единица измерения срока (периода) п</w:t>
            </w:r>
            <w:r w:rsidR="000B51E7" w:rsidRPr="00BB4ACF">
              <w:rPr>
                <w:rFonts w:ascii="Times New Roman" w:hAnsi="Times New Roman" w:cs="Times New Roman"/>
                <w:b w:val="0"/>
                <w:sz w:val="28"/>
                <w:szCs w:val="28"/>
              </w:rPr>
              <w:t>оставки товара (</w:t>
            </w:r>
            <w:r w:rsidR="00D538E2" w:rsidRPr="00BB4ACF">
              <w:rPr>
                <w:rFonts w:ascii="Times New Roman" w:hAnsi="Times New Roman" w:cs="Times New Roman"/>
                <w:b w:val="0"/>
                <w:sz w:val="28"/>
                <w:szCs w:val="28"/>
              </w:rPr>
              <w:t>выполнения работы, оказания услуги</w:t>
            </w:r>
            <w:r w:rsidR="000B51E7" w:rsidRPr="00BB4ACF">
              <w:rPr>
                <w:rFonts w:ascii="Times New Roman" w:hAnsi="Times New Roman" w:cs="Times New Roman"/>
                <w:b w:val="0"/>
                <w:sz w:val="28"/>
                <w:szCs w:val="28"/>
              </w:rPr>
              <w:t>)</w:t>
            </w:r>
            <w:r w:rsidR="00D538E2" w:rsidRPr="00BB4ACF">
              <w:rPr>
                <w:rFonts w:ascii="Times New Roman" w:hAnsi="Times New Roman" w:cs="Times New Roman"/>
                <w:b w:val="0"/>
                <w:sz w:val="28"/>
                <w:szCs w:val="28"/>
              </w:rPr>
              <w:t xml:space="preserve"> со дня заключения договора (квартал, месяц, неделя, день</w:t>
            </w:r>
            <w:r w:rsidR="00607764" w:rsidRPr="00BB4ACF">
              <w:rPr>
                <w:rFonts w:ascii="Times New Roman" w:hAnsi="Times New Roman" w:cs="Times New Roman"/>
                <w:b w:val="0"/>
                <w:sz w:val="28"/>
                <w:szCs w:val="28"/>
              </w:rPr>
              <w:t>)</w:t>
            </w:r>
            <w:r w:rsidR="00D538E2" w:rsidRPr="00BB4ACF">
              <w:rPr>
                <w:rFonts w:ascii="Times New Roman" w:hAnsi="Times New Roman" w:cs="Times New Roman"/>
                <w:b w:val="0"/>
                <w:sz w:val="28"/>
                <w:szCs w:val="28"/>
              </w:rPr>
              <w:t>;</w:t>
            </w:r>
            <w:r w:rsidR="000B51E7" w:rsidRPr="00BB4ACF">
              <w:rPr>
                <w:rFonts w:ascii="Times New Roman" w:hAnsi="Times New Roman" w:cs="Times New Roman"/>
                <w:b w:val="0"/>
                <w:sz w:val="28"/>
                <w:szCs w:val="28"/>
              </w:rPr>
              <w:t xml:space="preserve"> </w:t>
            </w:r>
            <w:r w:rsidR="00F2608F" w:rsidRPr="00BB4ACF">
              <w:rPr>
                <w:rFonts w:ascii="Times New Roman" w:hAnsi="Times New Roman" w:cs="Times New Roman"/>
                <w:b w:val="0"/>
                <w:sz w:val="28"/>
                <w:szCs w:val="28"/>
              </w:rPr>
              <w:br/>
            </w:r>
            <w:r w:rsidRPr="00BB4ACF">
              <w:rPr>
                <w:rFonts w:ascii="Times New Roman" w:hAnsi="Times New Roman" w:cs="Times New Roman"/>
                <w:b w:val="0"/>
                <w:sz w:val="28"/>
                <w:szCs w:val="28"/>
              </w:rPr>
              <w:t xml:space="preserve">    </w:t>
            </w:r>
            <w:r w:rsidR="00D538E2" w:rsidRPr="00BB4ACF">
              <w:rPr>
                <w:rFonts w:ascii="Times New Roman" w:hAnsi="Times New Roman" w:cs="Times New Roman"/>
                <w:b w:val="0"/>
                <w:sz w:val="28"/>
                <w:szCs w:val="28"/>
              </w:rPr>
              <w:t>максимальный срок поставки товара, выполнения работ, оказания услуг, установленный Заказчиком, в единице измерения срока (периода) поставки това</w:t>
            </w:r>
            <w:r w:rsidR="000B51E7" w:rsidRPr="00BB4ACF">
              <w:rPr>
                <w:rFonts w:ascii="Times New Roman" w:hAnsi="Times New Roman" w:cs="Times New Roman"/>
                <w:b w:val="0"/>
                <w:sz w:val="28"/>
                <w:szCs w:val="28"/>
              </w:rPr>
              <w:t xml:space="preserve">ра </w:t>
            </w:r>
            <w:r w:rsidR="00D538E2" w:rsidRPr="00BB4ACF">
              <w:rPr>
                <w:rFonts w:ascii="Times New Roman" w:hAnsi="Times New Roman" w:cs="Times New Roman"/>
                <w:b w:val="0"/>
                <w:sz w:val="28"/>
                <w:szCs w:val="28"/>
              </w:rPr>
              <w:t xml:space="preserve"> </w:t>
            </w:r>
            <w:r w:rsidR="000B51E7" w:rsidRPr="00BB4ACF">
              <w:rPr>
                <w:rFonts w:ascii="Times New Roman" w:hAnsi="Times New Roman" w:cs="Times New Roman"/>
                <w:b w:val="0"/>
                <w:sz w:val="28"/>
                <w:szCs w:val="28"/>
              </w:rPr>
              <w:t>(</w:t>
            </w:r>
            <w:r w:rsidR="00D538E2" w:rsidRPr="00BB4ACF">
              <w:rPr>
                <w:rFonts w:ascii="Times New Roman" w:hAnsi="Times New Roman" w:cs="Times New Roman"/>
                <w:b w:val="0"/>
                <w:sz w:val="28"/>
                <w:szCs w:val="28"/>
              </w:rPr>
              <w:t>выполнения работы, оказания услуги</w:t>
            </w:r>
            <w:r w:rsidR="000B51E7" w:rsidRPr="00BB4ACF">
              <w:rPr>
                <w:rFonts w:ascii="Times New Roman" w:hAnsi="Times New Roman" w:cs="Times New Roman"/>
                <w:b w:val="0"/>
                <w:sz w:val="28"/>
                <w:szCs w:val="28"/>
              </w:rPr>
              <w:t>)</w:t>
            </w:r>
            <w:r w:rsidR="00D538E2" w:rsidRPr="00BB4ACF">
              <w:rPr>
                <w:rFonts w:ascii="Times New Roman" w:hAnsi="Times New Roman" w:cs="Times New Roman"/>
                <w:b w:val="0"/>
                <w:sz w:val="28"/>
                <w:szCs w:val="28"/>
              </w:rPr>
              <w:t xml:space="preserve"> со дня заключения договора</w:t>
            </w:r>
            <w:r w:rsidR="00F2608F" w:rsidRPr="00BB4ACF">
              <w:rPr>
                <w:rFonts w:ascii="Times New Roman" w:hAnsi="Times New Roman" w:cs="Times New Roman"/>
                <w:b w:val="0"/>
                <w:sz w:val="28"/>
                <w:szCs w:val="28"/>
              </w:rPr>
              <w:t>;</w:t>
            </w:r>
            <w:r w:rsidR="00F2608F" w:rsidRPr="00BB4ACF">
              <w:rPr>
                <w:rFonts w:ascii="Times New Roman" w:hAnsi="Times New Roman" w:cs="Times New Roman"/>
                <w:b w:val="0"/>
                <w:sz w:val="28"/>
                <w:szCs w:val="28"/>
              </w:rPr>
              <w:br/>
            </w:r>
            <w:r w:rsidRPr="00BB4ACF">
              <w:rPr>
                <w:rFonts w:ascii="Times New Roman" w:hAnsi="Times New Roman" w:cs="Times New Roman"/>
                <w:b w:val="0"/>
                <w:sz w:val="28"/>
                <w:szCs w:val="28"/>
              </w:rPr>
              <w:t xml:space="preserve">    </w:t>
            </w:r>
            <w:r w:rsidR="00356A0B" w:rsidRPr="00BB4ACF">
              <w:rPr>
                <w:rFonts w:ascii="Times New Roman" w:hAnsi="Times New Roman" w:cs="Times New Roman"/>
                <w:b w:val="0"/>
                <w:sz w:val="28"/>
                <w:szCs w:val="28"/>
              </w:rPr>
              <w:t>м</w:t>
            </w:r>
            <w:r w:rsidR="000B51E7" w:rsidRPr="00BB4ACF">
              <w:rPr>
                <w:rFonts w:ascii="Times New Roman" w:hAnsi="Times New Roman" w:cs="Times New Roman"/>
                <w:b w:val="0"/>
                <w:sz w:val="28"/>
                <w:szCs w:val="28"/>
              </w:rPr>
              <w:t>инимальный срок поставки товара</w:t>
            </w:r>
            <w:r w:rsidR="00356A0B" w:rsidRPr="00BB4ACF">
              <w:rPr>
                <w:rFonts w:ascii="Times New Roman" w:hAnsi="Times New Roman" w:cs="Times New Roman"/>
                <w:b w:val="0"/>
                <w:sz w:val="28"/>
                <w:szCs w:val="28"/>
              </w:rPr>
              <w:t xml:space="preserve"> </w:t>
            </w:r>
            <w:r w:rsidR="000B51E7" w:rsidRPr="00BB4ACF">
              <w:rPr>
                <w:rFonts w:ascii="Times New Roman" w:hAnsi="Times New Roman" w:cs="Times New Roman"/>
                <w:b w:val="0"/>
                <w:sz w:val="28"/>
                <w:szCs w:val="28"/>
              </w:rPr>
              <w:t>(</w:t>
            </w:r>
            <w:r w:rsidR="00356A0B" w:rsidRPr="00BB4ACF">
              <w:rPr>
                <w:rFonts w:ascii="Times New Roman" w:hAnsi="Times New Roman" w:cs="Times New Roman"/>
                <w:b w:val="0"/>
                <w:sz w:val="28"/>
                <w:szCs w:val="28"/>
              </w:rPr>
              <w:t>выполнения работы, оказания услуги</w:t>
            </w:r>
            <w:r w:rsidR="000B51E7" w:rsidRPr="00BB4ACF">
              <w:rPr>
                <w:rFonts w:ascii="Times New Roman" w:hAnsi="Times New Roman" w:cs="Times New Roman"/>
                <w:b w:val="0"/>
                <w:sz w:val="28"/>
                <w:szCs w:val="28"/>
              </w:rPr>
              <w:t>)</w:t>
            </w:r>
            <w:r w:rsidR="00356A0B" w:rsidRPr="00BB4ACF">
              <w:rPr>
                <w:rFonts w:ascii="Times New Roman" w:hAnsi="Times New Roman" w:cs="Times New Roman"/>
                <w:b w:val="0"/>
                <w:sz w:val="28"/>
                <w:szCs w:val="28"/>
              </w:rPr>
              <w:t xml:space="preserve">, установленный Заказчиком, в единице измерения </w:t>
            </w:r>
            <w:r w:rsidR="000B51E7" w:rsidRPr="00BB4ACF">
              <w:rPr>
                <w:rFonts w:ascii="Times New Roman" w:hAnsi="Times New Roman" w:cs="Times New Roman"/>
                <w:b w:val="0"/>
                <w:sz w:val="28"/>
                <w:szCs w:val="28"/>
              </w:rPr>
              <w:t>срока (периода) поставки товара</w:t>
            </w:r>
            <w:r w:rsidR="00356A0B" w:rsidRPr="00BB4ACF">
              <w:rPr>
                <w:rFonts w:ascii="Times New Roman" w:hAnsi="Times New Roman" w:cs="Times New Roman"/>
                <w:b w:val="0"/>
                <w:sz w:val="28"/>
                <w:szCs w:val="28"/>
              </w:rPr>
              <w:t xml:space="preserve"> </w:t>
            </w:r>
            <w:r w:rsidR="000B51E7" w:rsidRPr="00BB4ACF">
              <w:rPr>
                <w:rFonts w:ascii="Times New Roman" w:hAnsi="Times New Roman" w:cs="Times New Roman"/>
                <w:b w:val="0"/>
                <w:sz w:val="28"/>
                <w:szCs w:val="28"/>
              </w:rPr>
              <w:t xml:space="preserve"> (</w:t>
            </w:r>
            <w:r w:rsidR="00356A0B" w:rsidRPr="00BB4ACF">
              <w:rPr>
                <w:rFonts w:ascii="Times New Roman" w:hAnsi="Times New Roman" w:cs="Times New Roman"/>
                <w:b w:val="0"/>
                <w:sz w:val="28"/>
                <w:szCs w:val="28"/>
              </w:rPr>
              <w:t>выполнения работы, оказания услуги</w:t>
            </w:r>
            <w:r w:rsidR="000B51E7" w:rsidRPr="00BB4ACF">
              <w:rPr>
                <w:rFonts w:ascii="Times New Roman" w:hAnsi="Times New Roman" w:cs="Times New Roman"/>
                <w:b w:val="0"/>
                <w:sz w:val="28"/>
                <w:szCs w:val="28"/>
              </w:rPr>
              <w:t>)</w:t>
            </w:r>
            <w:r w:rsidR="00356A0B" w:rsidRPr="00BB4ACF">
              <w:rPr>
                <w:rFonts w:ascii="Times New Roman" w:hAnsi="Times New Roman" w:cs="Times New Roman"/>
                <w:b w:val="0"/>
                <w:sz w:val="28"/>
                <w:szCs w:val="28"/>
              </w:rPr>
              <w:t xml:space="preserve"> со дня заключения договора </w:t>
            </w:r>
            <w:r w:rsidR="00D538E2" w:rsidRPr="00BB4ACF">
              <w:rPr>
                <w:rFonts w:ascii="Times New Roman" w:hAnsi="Times New Roman" w:cs="Times New Roman"/>
                <w:b w:val="0"/>
                <w:sz w:val="28"/>
                <w:szCs w:val="28"/>
              </w:rPr>
              <w:t>(если минималь</w:t>
            </w:r>
            <w:r w:rsidR="000B51E7" w:rsidRPr="00BB4ACF">
              <w:rPr>
                <w:rFonts w:ascii="Times New Roman" w:hAnsi="Times New Roman" w:cs="Times New Roman"/>
                <w:b w:val="0"/>
                <w:sz w:val="28"/>
                <w:szCs w:val="28"/>
              </w:rPr>
              <w:t>ный срок поставки товара</w:t>
            </w:r>
            <w:r w:rsidR="00D538E2" w:rsidRPr="00BB4ACF">
              <w:rPr>
                <w:rFonts w:ascii="Times New Roman" w:hAnsi="Times New Roman" w:cs="Times New Roman"/>
                <w:b w:val="0"/>
                <w:sz w:val="28"/>
                <w:szCs w:val="28"/>
              </w:rPr>
              <w:t xml:space="preserve"> </w:t>
            </w:r>
            <w:r w:rsidR="000B51E7" w:rsidRPr="00BB4ACF">
              <w:rPr>
                <w:rFonts w:ascii="Times New Roman" w:hAnsi="Times New Roman" w:cs="Times New Roman"/>
                <w:b w:val="0"/>
                <w:sz w:val="28"/>
                <w:szCs w:val="28"/>
              </w:rPr>
              <w:t>(</w:t>
            </w:r>
            <w:r w:rsidR="00D538E2" w:rsidRPr="00BB4ACF">
              <w:rPr>
                <w:rFonts w:ascii="Times New Roman" w:hAnsi="Times New Roman" w:cs="Times New Roman"/>
                <w:b w:val="0"/>
                <w:sz w:val="28"/>
                <w:szCs w:val="28"/>
              </w:rPr>
              <w:t>выполнения работы, оказания услуги</w:t>
            </w:r>
            <w:r w:rsidR="000B51E7" w:rsidRPr="00BB4ACF">
              <w:rPr>
                <w:rFonts w:ascii="Times New Roman" w:hAnsi="Times New Roman" w:cs="Times New Roman"/>
                <w:b w:val="0"/>
                <w:sz w:val="28"/>
                <w:szCs w:val="28"/>
              </w:rPr>
              <w:t>)</w:t>
            </w:r>
            <w:r w:rsidR="00D538E2" w:rsidRPr="00BB4ACF">
              <w:rPr>
                <w:rFonts w:ascii="Times New Roman" w:hAnsi="Times New Roman" w:cs="Times New Roman"/>
                <w:b w:val="0"/>
                <w:sz w:val="28"/>
                <w:szCs w:val="28"/>
              </w:rPr>
              <w:t xml:space="preserve"> Заказчиком не установлен, для целей оценки </w:t>
            </w:r>
            <w:r w:rsidR="006637C9" w:rsidRPr="00BB4ACF">
              <w:rPr>
                <w:rFonts w:ascii="Times New Roman" w:hAnsi="Times New Roman" w:cs="Times New Roman"/>
                <w:b w:val="0"/>
                <w:sz w:val="28"/>
                <w:szCs w:val="28"/>
              </w:rPr>
              <w:t xml:space="preserve">и сопоставления </w:t>
            </w:r>
            <w:r w:rsidR="00D538E2" w:rsidRPr="00BB4ACF">
              <w:rPr>
                <w:rFonts w:ascii="Times New Roman" w:hAnsi="Times New Roman" w:cs="Times New Roman"/>
                <w:b w:val="0"/>
                <w:sz w:val="28"/>
                <w:szCs w:val="28"/>
              </w:rPr>
              <w:t>заявок он принимается равным нулю</w:t>
            </w:r>
            <w:r w:rsidR="00356A0B" w:rsidRPr="00BB4ACF">
              <w:rPr>
                <w:rFonts w:ascii="Times New Roman" w:hAnsi="Times New Roman" w:cs="Times New Roman"/>
                <w:b w:val="0"/>
                <w:sz w:val="28"/>
                <w:szCs w:val="28"/>
              </w:rPr>
              <w:t>)</w:t>
            </w:r>
          </w:p>
        </w:tc>
        <w:tc>
          <w:tcPr>
            <w:tcW w:w="2126" w:type="dxa"/>
          </w:tcPr>
          <w:p w:rsidR="00AF21BB" w:rsidRPr="00BB4ACF" w:rsidRDefault="00D538E2" w:rsidP="00F43EDA">
            <w:pPr>
              <w:pStyle w:val="ConsPlusTitle"/>
              <w:tabs>
                <w:tab w:val="left" w:pos="9498"/>
              </w:tabs>
              <w:spacing w:after="360"/>
              <w:jc w:val="center"/>
              <w:rPr>
                <w:rFonts w:ascii="Times New Roman" w:hAnsi="Times New Roman" w:cs="Times New Roman"/>
                <w:b w:val="0"/>
                <w:sz w:val="28"/>
                <w:szCs w:val="28"/>
              </w:rPr>
            </w:pPr>
            <w:r w:rsidRPr="00BB4ACF">
              <w:rPr>
                <w:rFonts w:ascii="Times New Roman" w:hAnsi="Times New Roman" w:cs="Times New Roman"/>
                <w:b w:val="0"/>
                <w:sz w:val="28"/>
                <w:szCs w:val="28"/>
              </w:rPr>
              <w:t>Не более 50</w:t>
            </w:r>
          </w:p>
        </w:tc>
      </w:tr>
    </w:tbl>
    <w:p w:rsidR="00C15979" w:rsidRPr="00BB4ACF" w:rsidRDefault="00C15979" w:rsidP="00F43EDA">
      <w:pPr>
        <w:tabs>
          <w:tab w:val="left" w:pos="8364"/>
          <w:tab w:val="left" w:pos="9498"/>
        </w:tabs>
        <w:autoSpaceDE w:val="0"/>
        <w:autoSpaceDN w:val="0"/>
        <w:adjustRightInd w:val="0"/>
        <w:spacing w:after="0" w:line="240" w:lineRule="auto"/>
        <w:jc w:val="center"/>
        <w:outlineLvl w:val="0"/>
        <w:rPr>
          <w:rFonts w:ascii="Times New Roman" w:hAnsi="Times New Roman" w:cs="Times New Roman"/>
          <w:sz w:val="28"/>
          <w:szCs w:val="28"/>
        </w:rPr>
      </w:pPr>
    </w:p>
    <w:p w:rsidR="00C15979" w:rsidRPr="00BB4ACF" w:rsidRDefault="00C15979" w:rsidP="00F43EDA">
      <w:pPr>
        <w:tabs>
          <w:tab w:val="left" w:pos="8364"/>
          <w:tab w:val="left" w:pos="9498"/>
        </w:tabs>
        <w:autoSpaceDE w:val="0"/>
        <w:autoSpaceDN w:val="0"/>
        <w:adjustRightInd w:val="0"/>
        <w:spacing w:after="0" w:line="240" w:lineRule="auto"/>
        <w:jc w:val="center"/>
        <w:outlineLvl w:val="0"/>
        <w:rPr>
          <w:rFonts w:ascii="Times New Roman" w:hAnsi="Times New Roman" w:cs="Times New Roman"/>
          <w:sz w:val="28"/>
          <w:szCs w:val="28"/>
        </w:rPr>
      </w:pPr>
    </w:p>
    <w:p w:rsidR="00C15979" w:rsidRPr="00BB4ACF" w:rsidRDefault="00C15979" w:rsidP="00F43EDA">
      <w:pPr>
        <w:tabs>
          <w:tab w:val="left" w:pos="8364"/>
          <w:tab w:val="left" w:pos="9498"/>
        </w:tabs>
        <w:autoSpaceDE w:val="0"/>
        <w:autoSpaceDN w:val="0"/>
        <w:adjustRightInd w:val="0"/>
        <w:spacing w:after="0" w:line="240" w:lineRule="auto"/>
        <w:jc w:val="center"/>
        <w:outlineLvl w:val="0"/>
        <w:rPr>
          <w:rFonts w:ascii="Times New Roman" w:hAnsi="Times New Roman" w:cs="Times New Roman"/>
          <w:sz w:val="28"/>
          <w:szCs w:val="28"/>
        </w:rPr>
      </w:pPr>
    </w:p>
    <w:p w:rsidR="00C15979" w:rsidRPr="00BB4ACF" w:rsidRDefault="00C15979" w:rsidP="00F43EDA">
      <w:pPr>
        <w:tabs>
          <w:tab w:val="left" w:pos="8364"/>
          <w:tab w:val="left" w:pos="9498"/>
        </w:tabs>
        <w:autoSpaceDE w:val="0"/>
        <w:autoSpaceDN w:val="0"/>
        <w:adjustRightInd w:val="0"/>
        <w:spacing w:after="0" w:line="240" w:lineRule="auto"/>
        <w:jc w:val="center"/>
        <w:outlineLvl w:val="0"/>
        <w:rPr>
          <w:rFonts w:ascii="Times New Roman" w:hAnsi="Times New Roman" w:cs="Times New Roman"/>
          <w:sz w:val="28"/>
          <w:szCs w:val="28"/>
        </w:rPr>
      </w:pPr>
    </w:p>
    <w:p w:rsidR="00C15979" w:rsidRPr="00BB4ACF" w:rsidRDefault="00C15979" w:rsidP="00F43EDA">
      <w:pPr>
        <w:tabs>
          <w:tab w:val="left" w:pos="8364"/>
          <w:tab w:val="left" w:pos="9498"/>
        </w:tabs>
        <w:autoSpaceDE w:val="0"/>
        <w:autoSpaceDN w:val="0"/>
        <w:adjustRightInd w:val="0"/>
        <w:spacing w:after="0" w:line="240" w:lineRule="auto"/>
        <w:jc w:val="center"/>
        <w:outlineLvl w:val="0"/>
        <w:rPr>
          <w:rFonts w:ascii="Times New Roman" w:hAnsi="Times New Roman" w:cs="Times New Roman"/>
          <w:sz w:val="28"/>
          <w:szCs w:val="28"/>
        </w:rPr>
      </w:pPr>
    </w:p>
    <w:p w:rsidR="00C15979" w:rsidRPr="00BB4ACF" w:rsidRDefault="00C15979" w:rsidP="00F43EDA">
      <w:pPr>
        <w:tabs>
          <w:tab w:val="left" w:pos="8364"/>
          <w:tab w:val="left" w:pos="9498"/>
        </w:tabs>
        <w:autoSpaceDE w:val="0"/>
        <w:autoSpaceDN w:val="0"/>
        <w:adjustRightInd w:val="0"/>
        <w:spacing w:after="0" w:line="240" w:lineRule="auto"/>
        <w:outlineLvl w:val="0"/>
        <w:rPr>
          <w:rFonts w:ascii="Times New Roman" w:hAnsi="Times New Roman" w:cs="Times New Roman"/>
          <w:sz w:val="28"/>
          <w:szCs w:val="28"/>
        </w:rPr>
      </w:pPr>
    </w:p>
    <w:sectPr w:rsidR="00C15979" w:rsidRPr="00BB4ACF" w:rsidSect="00F43EDA">
      <w:headerReference w:type="default" r:id="rId39"/>
      <w:pgSz w:w="11906" w:h="16838"/>
      <w:pgMar w:top="0" w:right="849" w:bottom="85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D91" w:rsidRDefault="00CC3D91" w:rsidP="00D20660">
      <w:pPr>
        <w:spacing w:after="0" w:line="240" w:lineRule="auto"/>
      </w:pPr>
      <w:r>
        <w:separator/>
      </w:r>
    </w:p>
  </w:endnote>
  <w:endnote w:type="continuationSeparator" w:id="0">
    <w:p w:rsidR="00CC3D91" w:rsidRDefault="00CC3D91" w:rsidP="00D2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D91" w:rsidRDefault="00CC3D91" w:rsidP="00D20660">
      <w:pPr>
        <w:spacing w:after="0" w:line="240" w:lineRule="auto"/>
      </w:pPr>
      <w:r>
        <w:separator/>
      </w:r>
    </w:p>
  </w:footnote>
  <w:footnote w:type="continuationSeparator" w:id="0">
    <w:p w:rsidR="00CC3D91" w:rsidRDefault="00CC3D91" w:rsidP="00D20660">
      <w:pPr>
        <w:spacing w:after="0" w:line="240" w:lineRule="auto"/>
      </w:pPr>
      <w:r>
        <w:continuationSeparator/>
      </w:r>
    </w:p>
  </w:footnote>
  <w:footnote w:id="1">
    <w:p w:rsidR="009475D5" w:rsidRDefault="009475D5" w:rsidP="006B05F3">
      <w:pPr>
        <w:autoSpaceDE w:val="0"/>
        <w:autoSpaceDN w:val="0"/>
        <w:adjustRightInd w:val="0"/>
        <w:spacing w:after="0" w:line="240" w:lineRule="auto"/>
        <w:jc w:val="both"/>
        <w:rPr>
          <w:rFonts w:ascii="Times New Roman" w:hAnsi="Times New Roman" w:cs="Times New Roman"/>
          <w:sz w:val="20"/>
          <w:szCs w:val="20"/>
        </w:rPr>
      </w:pPr>
      <w:r w:rsidRPr="006B05F3">
        <w:rPr>
          <w:rStyle w:val="ae"/>
          <w:rFonts w:ascii="Times New Roman" w:hAnsi="Times New Roman" w:cs="Times New Roman"/>
        </w:rPr>
        <w:footnoteRef/>
      </w:r>
      <w:r w:rsidRPr="006B05F3">
        <w:rPr>
          <w:rFonts w:ascii="Times New Roman" w:hAnsi="Times New Roman" w:cs="Times New Roman"/>
        </w:rPr>
        <w:t xml:space="preserve"> </w:t>
      </w:r>
      <w:r w:rsidRPr="00D2314D">
        <w:rPr>
          <w:rFonts w:ascii="Times New Roman" w:hAnsi="Times New Roman" w:cs="Times New Roman"/>
          <w:sz w:val="20"/>
          <w:szCs w:val="20"/>
        </w:rPr>
        <w:t>В соответствии с ч. 15 ст. 8 Закона № 223-ФЗ</w:t>
      </w:r>
      <w:r w:rsidRPr="006B05F3">
        <w:rPr>
          <w:rFonts w:ascii="Times New Roman" w:hAnsi="Times New Roman" w:cs="Times New Roman"/>
          <w:sz w:val="20"/>
          <w:szCs w:val="20"/>
        </w:rPr>
        <w:t xml:space="preserve"> </w:t>
      </w:r>
      <w:r>
        <w:rPr>
          <w:rFonts w:ascii="Times New Roman" w:hAnsi="Times New Roman" w:cs="Times New Roman"/>
          <w:sz w:val="20"/>
          <w:szCs w:val="20"/>
        </w:rPr>
        <w:t xml:space="preserve">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r w:rsidRPr="004D5D38">
        <w:rPr>
          <w:rFonts w:ascii="Times New Roman" w:hAnsi="Times New Roman" w:cs="Times New Roman"/>
          <w:sz w:val="20"/>
          <w:szCs w:val="20"/>
        </w:rPr>
        <w:t xml:space="preserve">законом </w:t>
      </w:r>
      <w:r>
        <w:rPr>
          <w:rFonts w:ascii="Times New Roman" w:hAnsi="Times New Roman" w:cs="Times New Roman"/>
          <w:sz w:val="20"/>
          <w:szCs w:val="20"/>
        </w:rPr>
        <w:t>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9475D5" w:rsidRPr="006B05F3" w:rsidRDefault="009475D5">
      <w:pPr>
        <w:pStyle w:val="ac"/>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945335"/>
      <w:docPartObj>
        <w:docPartGallery w:val="Page Numbers (Top of Page)"/>
        <w:docPartUnique/>
      </w:docPartObj>
    </w:sdtPr>
    <w:sdtEndPr>
      <w:rPr>
        <w:rFonts w:ascii="Times New Roman" w:hAnsi="Times New Roman" w:cs="Times New Roman"/>
        <w:sz w:val="32"/>
        <w:szCs w:val="32"/>
      </w:rPr>
    </w:sdtEndPr>
    <w:sdtContent>
      <w:p w:rsidR="009475D5" w:rsidRPr="00654546" w:rsidRDefault="009475D5">
        <w:pPr>
          <w:pStyle w:val="a5"/>
          <w:jc w:val="center"/>
          <w:rPr>
            <w:rFonts w:ascii="Times New Roman" w:hAnsi="Times New Roman" w:cs="Times New Roman"/>
            <w:sz w:val="32"/>
            <w:szCs w:val="32"/>
          </w:rPr>
        </w:pPr>
        <w:r w:rsidRPr="00654546">
          <w:rPr>
            <w:rFonts w:ascii="Times New Roman" w:hAnsi="Times New Roman" w:cs="Times New Roman"/>
            <w:sz w:val="32"/>
            <w:szCs w:val="32"/>
          </w:rPr>
          <w:fldChar w:fldCharType="begin"/>
        </w:r>
        <w:r w:rsidRPr="00654546">
          <w:rPr>
            <w:rFonts w:ascii="Times New Roman" w:hAnsi="Times New Roman" w:cs="Times New Roman"/>
            <w:sz w:val="32"/>
            <w:szCs w:val="32"/>
          </w:rPr>
          <w:instrText>PAGE   \* MERGEFORMAT</w:instrText>
        </w:r>
        <w:r w:rsidRPr="00654546">
          <w:rPr>
            <w:rFonts w:ascii="Times New Roman" w:hAnsi="Times New Roman" w:cs="Times New Roman"/>
            <w:sz w:val="32"/>
            <w:szCs w:val="32"/>
          </w:rPr>
          <w:fldChar w:fldCharType="separate"/>
        </w:r>
        <w:r w:rsidR="001649F4">
          <w:rPr>
            <w:rFonts w:ascii="Times New Roman" w:hAnsi="Times New Roman" w:cs="Times New Roman"/>
            <w:noProof/>
            <w:sz w:val="32"/>
            <w:szCs w:val="32"/>
          </w:rPr>
          <w:t>124</w:t>
        </w:r>
        <w:r w:rsidRPr="00654546">
          <w:rPr>
            <w:rFonts w:ascii="Times New Roman" w:hAnsi="Times New Roman" w:cs="Times New Roman"/>
            <w:sz w:val="32"/>
            <w:szCs w:val="32"/>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CB5"/>
    <w:multiLevelType w:val="hybridMultilevel"/>
    <w:tmpl w:val="96BAC6D2"/>
    <w:lvl w:ilvl="0" w:tplc="9440E20A">
      <w:start w:val="1"/>
      <w:numFmt w:val="decimal"/>
      <w:suff w:val="space"/>
      <w:lvlText w:val="%1."/>
      <w:lvlJc w:val="left"/>
      <w:pPr>
        <w:ind w:left="170" w:firstLine="190"/>
      </w:pPr>
      <w:rPr>
        <w:rFonts w:hint="default"/>
        <w:b w:val="0"/>
      </w:rPr>
    </w:lvl>
    <w:lvl w:ilvl="1" w:tplc="32569D40">
      <w:start w:val="1"/>
      <w:numFmt w:val="upperRoman"/>
      <w:lvlText w:val="%2."/>
      <w:lvlJc w:val="left"/>
      <w:pPr>
        <w:ind w:left="1800" w:hanging="720"/>
      </w:pPr>
      <w:rPr>
        <w:rFonts w:hint="default"/>
      </w:rPr>
    </w:lvl>
    <w:lvl w:ilvl="2" w:tplc="4C52628C">
      <w:start w:val="1"/>
      <w:numFmt w:val="decimal"/>
      <w:suff w:val="space"/>
      <w:lvlText w:val="%3)"/>
      <w:lvlJc w:val="left"/>
      <w:pPr>
        <w:ind w:left="170" w:firstLine="1810"/>
      </w:pPr>
      <w:rPr>
        <w:rFonts w:hint="default"/>
      </w:rPr>
    </w:lvl>
    <w:lvl w:ilvl="3" w:tplc="EA5A4324">
      <w:start w:val="7"/>
      <w:numFmt w:val="bullet"/>
      <w:lvlText w:val=""/>
      <w:lvlJc w:val="left"/>
      <w:pPr>
        <w:ind w:left="3465" w:hanging="945"/>
      </w:pPr>
      <w:rPr>
        <w:rFonts w:ascii="Symbol" w:eastAsia="Times New Roman" w:hAnsi="Symbol" w:cs="Times New Roman" w:hint="default"/>
      </w:r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A91879D4">
      <w:start w:val="1"/>
      <w:numFmt w:val="decimal"/>
      <w:suff w:val="space"/>
      <w:lvlText w:val="%7."/>
      <w:lvlJc w:val="left"/>
      <w:pPr>
        <w:ind w:left="170" w:firstLine="4510"/>
      </w:pPr>
      <w:rPr>
        <w:rFonts w:hint="default"/>
      </w:r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F4491D"/>
    <w:multiLevelType w:val="hybridMultilevel"/>
    <w:tmpl w:val="132CF22C"/>
    <w:lvl w:ilvl="0" w:tplc="364EA88C">
      <w:start w:val="1"/>
      <w:numFmt w:val="decimal"/>
      <w:suff w:val="space"/>
      <w:lvlText w:val="%1."/>
      <w:lvlJc w:val="left"/>
      <w:pPr>
        <w:ind w:left="5197" w:firstLine="190"/>
      </w:pPr>
      <w:rPr>
        <w:rFonts w:hint="default"/>
        <w:b w:val="0"/>
        <w:strike w:val="0"/>
        <w:color w:val="auto"/>
      </w:rPr>
    </w:lvl>
    <w:lvl w:ilvl="1" w:tplc="32569D40">
      <w:start w:val="1"/>
      <w:numFmt w:val="upperRoman"/>
      <w:lvlText w:val="%2."/>
      <w:lvlJc w:val="left"/>
      <w:pPr>
        <w:ind w:left="1800" w:hanging="720"/>
      </w:pPr>
      <w:rPr>
        <w:rFonts w:hint="default"/>
      </w:rPr>
    </w:lvl>
    <w:lvl w:ilvl="2" w:tplc="E0966662">
      <w:start w:val="1"/>
      <w:numFmt w:val="decimal"/>
      <w:suff w:val="space"/>
      <w:lvlText w:val="%3)"/>
      <w:lvlJc w:val="left"/>
      <w:pPr>
        <w:ind w:left="170" w:firstLine="1810"/>
      </w:pPr>
      <w:rPr>
        <w:rFonts w:hint="default"/>
      </w:rPr>
    </w:lvl>
    <w:lvl w:ilvl="3" w:tplc="EA5A4324">
      <w:start w:val="7"/>
      <w:numFmt w:val="bullet"/>
      <w:lvlText w:val=""/>
      <w:lvlJc w:val="left"/>
      <w:pPr>
        <w:ind w:left="3465" w:hanging="945"/>
      </w:pPr>
      <w:rPr>
        <w:rFonts w:ascii="Symbol" w:eastAsia="Times New Roman" w:hAnsi="Symbol" w:cs="Times New Roman" w:hint="default"/>
      </w:r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A91879D4">
      <w:start w:val="1"/>
      <w:numFmt w:val="decimal"/>
      <w:suff w:val="space"/>
      <w:lvlText w:val="%7."/>
      <w:lvlJc w:val="left"/>
      <w:pPr>
        <w:ind w:left="170" w:firstLine="4510"/>
      </w:pPr>
      <w:rPr>
        <w:rFonts w:hint="default"/>
      </w:r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740508"/>
    <w:multiLevelType w:val="hybridMultilevel"/>
    <w:tmpl w:val="A1BA004A"/>
    <w:lvl w:ilvl="0" w:tplc="3BC0C5C4">
      <w:start w:val="17"/>
      <w:numFmt w:val="decimal"/>
      <w:lvlText w:val="%1."/>
      <w:lvlJc w:val="left"/>
      <w:pPr>
        <w:ind w:left="1134" w:hanging="405"/>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3" w15:restartNumberingAfterBreak="0">
    <w:nsid w:val="079A5613"/>
    <w:multiLevelType w:val="multilevel"/>
    <w:tmpl w:val="CC322B5C"/>
    <w:lvl w:ilvl="0">
      <w:start w:val="1"/>
      <w:numFmt w:val="decimal"/>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0D332A"/>
    <w:multiLevelType w:val="hybridMultilevel"/>
    <w:tmpl w:val="1FF8F0F6"/>
    <w:lvl w:ilvl="0" w:tplc="2EFE47C8">
      <w:start w:val="496"/>
      <w:numFmt w:val="decimal"/>
      <w:suff w:val="space"/>
      <w:lvlText w:val="%1."/>
      <w:lvlJc w:val="left"/>
      <w:pPr>
        <w:ind w:left="520" w:firstLine="190"/>
      </w:pPr>
      <w:rPr>
        <w:rFonts w:hint="default"/>
        <w:b w:val="0"/>
        <w:color w:val="auto"/>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15:restartNumberingAfterBreak="0">
    <w:nsid w:val="0A591B61"/>
    <w:multiLevelType w:val="hybridMultilevel"/>
    <w:tmpl w:val="B91CF86E"/>
    <w:lvl w:ilvl="0" w:tplc="F008E794">
      <w:start w:val="1"/>
      <w:numFmt w:val="decimal"/>
      <w:suff w:val="space"/>
      <w:lvlText w:val="%1)"/>
      <w:lvlJc w:val="left"/>
      <w:pPr>
        <w:ind w:left="1901"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AF92B31"/>
    <w:multiLevelType w:val="multilevel"/>
    <w:tmpl w:val="5DF05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3E08AD"/>
    <w:multiLevelType w:val="hybridMultilevel"/>
    <w:tmpl w:val="81645898"/>
    <w:lvl w:ilvl="0" w:tplc="5CC2D2EE">
      <w:start w:val="1"/>
      <w:numFmt w:val="decimal"/>
      <w:suff w:val="space"/>
      <w:lvlText w:val="%1)"/>
      <w:lvlJc w:val="left"/>
      <w:pPr>
        <w:ind w:left="720" w:hanging="360"/>
      </w:pPr>
      <w:rPr>
        <w:rFonts w:hint="default"/>
      </w:rPr>
    </w:lvl>
    <w:lvl w:ilvl="1" w:tplc="391AEE9C">
      <w:start w:val="413"/>
      <w:numFmt w:val="decimal"/>
      <w:lvlText w:val="%2."/>
      <w:lvlJc w:val="left"/>
      <w:pPr>
        <w:ind w:left="1605" w:hanging="525"/>
      </w:pPr>
      <w:rPr>
        <w:rFonts w:hint="default"/>
      </w:rPr>
    </w:lvl>
    <w:lvl w:ilvl="2" w:tplc="E9EEDC4A">
      <w:start w:val="1"/>
      <w:numFmt w:val="decimal"/>
      <w:suff w:val="space"/>
      <w:lvlText w:val="%3)"/>
      <w:lvlJc w:val="lef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806828"/>
    <w:multiLevelType w:val="hybridMultilevel"/>
    <w:tmpl w:val="E1587622"/>
    <w:lvl w:ilvl="0" w:tplc="E09666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CC86B374">
      <w:start w:val="1"/>
      <w:numFmt w:val="decimal"/>
      <w:suff w:val="space"/>
      <w:lvlText w:val="%3)"/>
      <w:lvlJc w:val="left"/>
      <w:pPr>
        <w:ind w:left="170" w:firstLine="2519"/>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D7B5FC0"/>
    <w:multiLevelType w:val="hybridMultilevel"/>
    <w:tmpl w:val="5BBE0F3E"/>
    <w:lvl w:ilvl="0" w:tplc="38D6F0F4">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EC67825"/>
    <w:multiLevelType w:val="hybridMultilevel"/>
    <w:tmpl w:val="D848D732"/>
    <w:lvl w:ilvl="0" w:tplc="F008E794">
      <w:start w:val="1"/>
      <w:numFmt w:val="decimal"/>
      <w:suff w:val="space"/>
      <w:lvlText w:val="%1)"/>
      <w:lvlJc w:val="left"/>
      <w:pPr>
        <w:ind w:left="2610"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FC77847"/>
    <w:multiLevelType w:val="hybridMultilevel"/>
    <w:tmpl w:val="F10E549E"/>
    <w:lvl w:ilvl="0" w:tplc="FE2A41BA">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FD16C7B"/>
    <w:multiLevelType w:val="hybridMultilevel"/>
    <w:tmpl w:val="E0D04A5E"/>
    <w:lvl w:ilvl="0" w:tplc="5E848C56">
      <w:start w:val="6"/>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0258A4"/>
    <w:multiLevelType w:val="hybridMultilevel"/>
    <w:tmpl w:val="B1861254"/>
    <w:lvl w:ilvl="0" w:tplc="18304DCA">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3E44F22"/>
    <w:multiLevelType w:val="hybridMultilevel"/>
    <w:tmpl w:val="3F28514C"/>
    <w:lvl w:ilvl="0" w:tplc="364EA88C">
      <w:start w:val="1"/>
      <w:numFmt w:val="decimal"/>
      <w:suff w:val="space"/>
      <w:lvlText w:val="%1."/>
      <w:lvlJc w:val="left"/>
      <w:pPr>
        <w:ind w:left="520" w:firstLine="190"/>
      </w:pPr>
      <w:rPr>
        <w:rFonts w:hint="default"/>
        <w:b w:val="0"/>
        <w:strike w:val="0"/>
        <w:color w:val="auto"/>
      </w:rPr>
    </w:lvl>
    <w:lvl w:ilvl="1" w:tplc="32569D40">
      <w:start w:val="1"/>
      <w:numFmt w:val="upperRoman"/>
      <w:lvlText w:val="%2."/>
      <w:lvlJc w:val="left"/>
      <w:pPr>
        <w:ind w:left="1800" w:hanging="720"/>
      </w:pPr>
      <w:rPr>
        <w:rFonts w:hint="default"/>
      </w:rPr>
    </w:lvl>
    <w:lvl w:ilvl="2" w:tplc="E0966662">
      <w:start w:val="1"/>
      <w:numFmt w:val="decimal"/>
      <w:suff w:val="space"/>
      <w:lvlText w:val="%3)"/>
      <w:lvlJc w:val="left"/>
      <w:pPr>
        <w:ind w:left="170" w:firstLine="1810"/>
      </w:pPr>
      <w:rPr>
        <w:rFonts w:hint="default"/>
      </w:rPr>
    </w:lvl>
    <w:lvl w:ilvl="3" w:tplc="EA5A4324">
      <w:start w:val="7"/>
      <w:numFmt w:val="bullet"/>
      <w:lvlText w:val=""/>
      <w:lvlJc w:val="left"/>
      <w:pPr>
        <w:ind w:left="3465" w:hanging="945"/>
      </w:pPr>
      <w:rPr>
        <w:rFonts w:ascii="Symbol" w:eastAsia="Times New Roman" w:hAnsi="Symbol" w:cs="Times New Roman" w:hint="default"/>
      </w:r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A91879D4">
      <w:start w:val="1"/>
      <w:numFmt w:val="decimal"/>
      <w:suff w:val="space"/>
      <w:lvlText w:val="%7."/>
      <w:lvlJc w:val="left"/>
      <w:pPr>
        <w:ind w:left="170" w:firstLine="4510"/>
      </w:pPr>
      <w:rPr>
        <w:rFonts w:hint="default"/>
      </w:r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E83306E"/>
    <w:multiLevelType w:val="hybridMultilevel"/>
    <w:tmpl w:val="FDAA0F42"/>
    <w:lvl w:ilvl="0" w:tplc="D6BEE6E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C87B85"/>
    <w:multiLevelType w:val="hybridMultilevel"/>
    <w:tmpl w:val="C79A116C"/>
    <w:lvl w:ilvl="0" w:tplc="FF9E19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2A64EB"/>
    <w:multiLevelType w:val="hybridMultilevel"/>
    <w:tmpl w:val="BE2075B4"/>
    <w:lvl w:ilvl="0" w:tplc="5B288F7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DBD7379"/>
    <w:multiLevelType w:val="hybridMultilevel"/>
    <w:tmpl w:val="4C885258"/>
    <w:lvl w:ilvl="0" w:tplc="D21898B2">
      <w:start w:val="1"/>
      <w:numFmt w:val="decimal"/>
      <w:suff w:val="space"/>
      <w:lvlText w:val="%1)"/>
      <w:lvlJc w:val="left"/>
      <w:pPr>
        <w:ind w:left="234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E5115A4"/>
    <w:multiLevelType w:val="hybridMultilevel"/>
    <w:tmpl w:val="29725C32"/>
    <w:lvl w:ilvl="0" w:tplc="915E3AE8">
      <w:start w:val="1"/>
      <w:numFmt w:val="decimal"/>
      <w:suff w:val="space"/>
      <w:lvlText w:val="%1)"/>
      <w:lvlJc w:val="left"/>
      <w:pPr>
        <w:ind w:left="234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E17831"/>
    <w:multiLevelType w:val="hybridMultilevel"/>
    <w:tmpl w:val="BF0254F0"/>
    <w:lvl w:ilvl="0" w:tplc="9C7E22F0">
      <w:start w:val="1"/>
      <w:numFmt w:val="russianLower"/>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0400D40"/>
    <w:multiLevelType w:val="hybridMultilevel"/>
    <w:tmpl w:val="2D5C6BF6"/>
    <w:lvl w:ilvl="0" w:tplc="AE2EAA1C">
      <w:start w:val="1"/>
      <w:numFmt w:val="decimal"/>
      <w:suff w:val="space"/>
      <w:lvlText w:val="%1."/>
      <w:lvlJc w:val="left"/>
      <w:pPr>
        <w:ind w:left="520" w:firstLine="190"/>
      </w:pPr>
      <w:rPr>
        <w:rFonts w:hint="default"/>
        <w:b w:val="0"/>
        <w:color w:val="auto"/>
      </w:rPr>
    </w:lvl>
    <w:lvl w:ilvl="1" w:tplc="32569D40">
      <w:start w:val="1"/>
      <w:numFmt w:val="upperRoman"/>
      <w:lvlText w:val="%2."/>
      <w:lvlJc w:val="left"/>
      <w:pPr>
        <w:ind w:left="1800" w:hanging="720"/>
      </w:pPr>
      <w:rPr>
        <w:rFonts w:hint="default"/>
      </w:rPr>
    </w:lvl>
    <w:lvl w:ilvl="2" w:tplc="E0966662">
      <w:start w:val="1"/>
      <w:numFmt w:val="decimal"/>
      <w:suff w:val="space"/>
      <w:lvlText w:val="%3)"/>
      <w:lvlJc w:val="left"/>
      <w:pPr>
        <w:ind w:left="170" w:firstLine="1810"/>
      </w:pPr>
      <w:rPr>
        <w:rFonts w:hint="default"/>
      </w:rPr>
    </w:lvl>
    <w:lvl w:ilvl="3" w:tplc="EA5A4324">
      <w:start w:val="7"/>
      <w:numFmt w:val="bullet"/>
      <w:lvlText w:val=""/>
      <w:lvlJc w:val="left"/>
      <w:pPr>
        <w:ind w:left="3465" w:hanging="945"/>
      </w:pPr>
      <w:rPr>
        <w:rFonts w:ascii="Symbol" w:eastAsia="Times New Roman" w:hAnsi="Symbol" w:cs="Times New Roman" w:hint="default"/>
      </w:r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A91879D4">
      <w:start w:val="1"/>
      <w:numFmt w:val="decimal"/>
      <w:suff w:val="space"/>
      <w:lvlText w:val="%7."/>
      <w:lvlJc w:val="left"/>
      <w:pPr>
        <w:ind w:left="170" w:firstLine="4510"/>
      </w:pPr>
      <w:rPr>
        <w:rFonts w:hint="default"/>
      </w:r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3A13D1C"/>
    <w:multiLevelType w:val="hybridMultilevel"/>
    <w:tmpl w:val="E5EE5BEA"/>
    <w:lvl w:ilvl="0" w:tplc="6C440C5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973FC7"/>
    <w:multiLevelType w:val="hybridMultilevel"/>
    <w:tmpl w:val="F55420C0"/>
    <w:lvl w:ilvl="0" w:tplc="5CC2D2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AC48BF14">
      <w:start w:val="1"/>
      <w:numFmt w:val="russianLower"/>
      <w:suff w:val="space"/>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781138"/>
    <w:multiLevelType w:val="multilevel"/>
    <w:tmpl w:val="DFE2A310"/>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9B4561"/>
    <w:multiLevelType w:val="hybridMultilevel"/>
    <w:tmpl w:val="9AE6D06A"/>
    <w:lvl w:ilvl="0" w:tplc="F168CE8E">
      <w:start w:val="465"/>
      <w:numFmt w:val="decimal"/>
      <w:suff w:val="space"/>
      <w:lvlText w:val="%1."/>
      <w:lvlJc w:val="left"/>
      <w:pPr>
        <w:ind w:left="520" w:firstLine="1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1E44EC"/>
    <w:multiLevelType w:val="hybridMultilevel"/>
    <w:tmpl w:val="ED4C2BEE"/>
    <w:lvl w:ilvl="0" w:tplc="B8787BB2">
      <w:start w:val="413"/>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50064E5B"/>
    <w:multiLevelType w:val="hybridMultilevel"/>
    <w:tmpl w:val="6F966DAA"/>
    <w:lvl w:ilvl="0" w:tplc="AB0EC442">
      <w:start w:val="476"/>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545875E8"/>
    <w:multiLevelType w:val="hybridMultilevel"/>
    <w:tmpl w:val="628C0DB4"/>
    <w:lvl w:ilvl="0" w:tplc="75DCD60E">
      <w:start w:val="1"/>
      <w:numFmt w:val="bullet"/>
      <w:lvlText w:val="-"/>
      <w:lvlJc w:val="left"/>
      <w:pPr>
        <w:ind w:left="967" w:hanging="360"/>
      </w:pPr>
      <w:rPr>
        <w:rFonts w:ascii="Times New Roman" w:eastAsia="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30" w15:restartNumberingAfterBreak="0">
    <w:nsid w:val="54A62EB7"/>
    <w:multiLevelType w:val="multilevel"/>
    <w:tmpl w:val="B1E05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5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0D04C6"/>
    <w:multiLevelType w:val="hybridMultilevel"/>
    <w:tmpl w:val="85B4B3A4"/>
    <w:lvl w:ilvl="0" w:tplc="5CC2D2EE">
      <w:start w:val="1"/>
      <w:numFmt w:val="decimal"/>
      <w:suff w:val="space"/>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2" w15:restartNumberingAfterBreak="0">
    <w:nsid w:val="56A42628"/>
    <w:multiLevelType w:val="hybridMultilevel"/>
    <w:tmpl w:val="07049D8E"/>
    <w:lvl w:ilvl="0" w:tplc="35C8C900">
      <w:start w:val="452"/>
      <w:numFmt w:val="decimal"/>
      <w:suff w:val="space"/>
      <w:lvlText w:val="%1."/>
      <w:lvlJc w:val="left"/>
      <w:pPr>
        <w:ind w:left="520" w:firstLine="1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744CC6"/>
    <w:multiLevelType w:val="multilevel"/>
    <w:tmpl w:val="3CF01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3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EF07AA"/>
    <w:multiLevelType w:val="hybridMultilevel"/>
    <w:tmpl w:val="73D082C0"/>
    <w:lvl w:ilvl="0" w:tplc="6AA0145C">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D2E07C1"/>
    <w:multiLevelType w:val="hybridMultilevel"/>
    <w:tmpl w:val="2D7EC7A6"/>
    <w:lvl w:ilvl="0" w:tplc="4D4273F4">
      <w:start w:val="451"/>
      <w:numFmt w:val="decimal"/>
      <w:lvlText w:val="%1."/>
      <w:lvlJc w:val="left"/>
      <w:pPr>
        <w:ind w:left="3361"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7" w15:restartNumberingAfterBreak="0">
    <w:nsid w:val="645B32CD"/>
    <w:multiLevelType w:val="hybridMultilevel"/>
    <w:tmpl w:val="8E549860"/>
    <w:lvl w:ilvl="0" w:tplc="5DD4F86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8DA3DAC"/>
    <w:multiLevelType w:val="hybridMultilevel"/>
    <w:tmpl w:val="5AE2E1AE"/>
    <w:lvl w:ilvl="0" w:tplc="AB0EC442">
      <w:start w:val="476"/>
      <w:numFmt w:val="decimal"/>
      <w:suff w:val="space"/>
      <w:lvlText w:val="%1."/>
      <w:lvlJc w:val="left"/>
      <w:pPr>
        <w:ind w:left="520" w:firstLine="1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3055D6"/>
    <w:multiLevelType w:val="multilevel"/>
    <w:tmpl w:val="94D2AA6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710AE2"/>
    <w:multiLevelType w:val="hybridMultilevel"/>
    <w:tmpl w:val="B9EE5A1C"/>
    <w:lvl w:ilvl="0" w:tplc="16147122">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9836077"/>
    <w:multiLevelType w:val="hybridMultilevel"/>
    <w:tmpl w:val="4970D884"/>
    <w:lvl w:ilvl="0" w:tplc="3E5E116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BE1EE2"/>
    <w:multiLevelType w:val="hybridMultilevel"/>
    <w:tmpl w:val="132CF22C"/>
    <w:lvl w:ilvl="0" w:tplc="364EA88C">
      <w:start w:val="1"/>
      <w:numFmt w:val="decimal"/>
      <w:suff w:val="space"/>
      <w:lvlText w:val="%1."/>
      <w:lvlJc w:val="left"/>
      <w:pPr>
        <w:ind w:left="520" w:firstLine="190"/>
      </w:pPr>
      <w:rPr>
        <w:rFonts w:hint="default"/>
        <w:b w:val="0"/>
        <w:strike w:val="0"/>
        <w:color w:val="auto"/>
      </w:rPr>
    </w:lvl>
    <w:lvl w:ilvl="1" w:tplc="32569D40">
      <w:start w:val="1"/>
      <w:numFmt w:val="upperRoman"/>
      <w:lvlText w:val="%2."/>
      <w:lvlJc w:val="left"/>
      <w:pPr>
        <w:ind w:left="1800" w:hanging="720"/>
      </w:pPr>
      <w:rPr>
        <w:rFonts w:hint="default"/>
      </w:rPr>
    </w:lvl>
    <w:lvl w:ilvl="2" w:tplc="E0966662">
      <w:start w:val="1"/>
      <w:numFmt w:val="decimal"/>
      <w:suff w:val="space"/>
      <w:lvlText w:val="%3)"/>
      <w:lvlJc w:val="left"/>
      <w:pPr>
        <w:ind w:left="170" w:firstLine="1810"/>
      </w:pPr>
      <w:rPr>
        <w:rFonts w:hint="default"/>
      </w:rPr>
    </w:lvl>
    <w:lvl w:ilvl="3" w:tplc="EA5A4324">
      <w:start w:val="7"/>
      <w:numFmt w:val="bullet"/>
      <w:lvlText w:val=""/>
      <w:lvlJc w:val="left"/>
      <w:pPr>
        <w:ind w:left="3465" w:hanging="945"/>
      </w:pPr>
      <w:rPr>
        <w:rFonts w:ascii="Symbol" w:eastAsia="Times New Roman" w:hAnsi="Symbol" w:cs="Times New Roman" w:hint="default"/>
      </w:r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A91879D4">
      <w:start w:val="1"/>
      <w:numFmt w:val="decimal"/>
      <w:suff w:val="space"/>
      <w:lvlText w:val="%7."/>
      <w:lvlJc w:val="left"/>
      <w:pPr>
        <w:ind w:left="170" w:firstLine="4510"/>
      </w:pPr>
      <w:rPr>
        <w:rFonts w:hint="default"/>
      </w:r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AC070AE"/>
    <w:multiLevelType w:val="hybridMultilevel"/>
    <w:tmpl w:val="FC9C7A6A"/>
    <w:lvl w:ilvl="0" w:tplc="A396295C">
      <w:start w:val="43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D587D4A"/>
    <w:multiLevelType w:val="hybridMultilevel"/>
    <w:tmpl w:val="D7102F32"/>
    <w:lvl w:ilvl="0" w:tplc="D534CA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3"/>
  </w:num>
  <w:num w:numId="3">
    <w:abstractNumId w:val="39"/>
  </w:num>
  <w:num w:numId="4">
    <w:abstractNumId w:val="30"/>
  </w:num>
  <w:num w:numId="5">
    <w:abstractNumId w:val="2"/>
  </w:num>
  <w:num w:numId="6">
    <w:abstractNumId w:val="1"/>
  </w:num>
  <w:num w:numId="7">
    <w:abstractNumId w:val="44"/>
  </w:num>
  <w:num w:numId="8">
    <w:abstractNumId w:val="22"/>
  </w:num>
  <w:num w:numId="9">
    <w:abstractNumId w:val="15"/>
  </w:num>
  <w:num w:numId="10">
    <w:abstractNumId w:val="5"/>
  </w:num>
  <w:num w:numId="11">
    <w:abstractNumId w:val="8"/>
  </w:num>
  <w:num w:numId="12">
    <w:abstractNumId w:val="0"/>
  </w:num>
  <w:num w:numId="13">
    <w:abstractNumId w:val="31"/>
  </w:num>
  <w:num w:numId="14">
    <w:abstractNumId w:val="16"/>
  </w:num>
  <w:num w:numId="15">
    <w:abstractNumId w:val="41"/>
  </w:num>
  <w:num w:numId="16">
    <w:abstractNumId w:val="7"/>
  </w:num>
  <w:num w:numId="17">
    <w:abstractNumId w:val="23"/>
  </w:num>
  <w:num w:numId="18">
    <w:abstractNumId w:val="37"/>
  </w:num>
  <w:num w:numId="19">
    <w:abstractNumId w:val="18"/>
  </w:num>
  <w:num w:numId="20">
    <w:abstractNumId w:val="17"/>
  </w:num>
  <w:num w:numId="21">
    <w:abstractNumId w:val="19"/>
  </w:num>
  <w:num w:numId="22">
    <w:abstractNumId w:val="20"/>
  </w:num>
  <w:num w:numId="23">
    <w:abstractNumId w:val="10"/>
  </w:num>
  <w:num w:numId="24">
    <w:abstractNumId w:val="34"/>
  </w:num>
  <w:num w:numId="25">
    <w:abstractNumId w:val="11"/>
  </w:num>
  <w:num w:numId="26">
    <w:abstractNumId w:val="13"/>
  </w:num>
  <w:num w:numId="27">
    <w:abstractNumId w:val="40"/>
  </w:num>
  <w:num w:numId="28">
    <w:abstractNumId w:val="32"/>
  </w:num>
  <w:num w:numId="29">
    <w:abstractNumId w:val="21"/>
  </w:num>
  <w:num w:numId="30">
    <w:abstractNumId w:val="25"/>
  </w:num>
  <w:num w:numId="31">
    <w:abstractNumId w:val="14"/>
  </w:num>
  <w:num w:numId="32">
    <w:abstractNumId w:val="38"/>
  </w:num>
  <w:num w:numId="33">
    <w:abstractNumId w:val="27"/>
  </w:num>
  <w:num w:numId="34">
    <w:abstractNumId w:val="12"/>
  </w:num>
  <w:num w:numId="35">
    <w:abstractNumId w:val="2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2"/>
  </w:num>
  <w:num w:numId="40">
    <w:abstractNumId w:val="26"/>
  </w:num>
  <w:num w:numId="41">
    <w:abstractNumId w:val="43"/>
  </w:num>
  <w:num w:numId="42">
    <w:abstractNumId w:val="4"/>
  </w:num>
  <w:num w:numId="43">
    <w:abstractNumId w:val="35"/>
  </w:num>
  <w:num w:numId="44">
    <w:abstractNumId w:val="24"/>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79"/>
    <w:rsid w:val="00000015"/>
    <w:rsid w:val="00001647"/>
    <w:rsid w:val="00001F7B"/>
    <w:rsid w:val="00002195"/>
    <w:rsid w:val="000022D1"/>
    <w:rsid w:val="000028B3"/>
    <w:rsid w:val="000028E6"/>
    <w:rsid w:val="000031C3"/>
    <w:rsid w:val="00004403"/>
    <w:rsid w:val="00004731"/>
    <w:rsid w:val="0000480C"/>
    <w:rsid w:val="00004DBE"/>
    <w:rsid w:val="000066C2"/>
    <w:rsid w:val="0000691B"/>
    <w:rsid w:val="00006AF6"/>
    <w:rsid w:val="00007980"/>
    <w:rsid w:val="00007F0F"/>
    <w:rsid w:val="0001080D"/>
    <w:rsid w:val="00010CFF"/>
    <w:rsid w:val="00010E33"/>
    <w:rsid w:val="000115E5"/>
    <w:rsid w:val="000115F9"/>
    <w:rsid w:val="00011F0A"/>
    <w:rsid w:val="000120DA"/>
    <w:rsid w:val="00012A8D"/>
    <w:rsid w:val="00012FE4"/>
    <w:rsid w:val="00013390"/>
    <w:rsid w:val="00014F8B"/>
    <w:rsid w:val="00015A3A"/>
    <w:rsid w:val="00015BFD"/>
    <w:rsid w:val="000172D1"/>
    <w:rsid w:val="00017FBD"/>
    <w:rsid w:val="000205EB"/>
    <w:rsid w:val="00021B36"/>
    <w:rsid w:val="00022949"/>
    <w:rsid w:val="0002317B"/>
    <w:rsid w:val="00023305"/>
    <w:rsid w:val="00024A3A"/>
    <w:rsid w:val="000252D5"/>
    <w:rsid w:val="00025EF5"/>
    <w:rsid w:val="00026583"/>
    <w:rsid w:val="00026639"/>
    <w:rsid w:val="00026AF1"/>
    <w:rsid w:val="00027238"/>
    <w:rsid w:val="00030477"/>
    <w:rsid w:val="00030A7D"/>
    <w:rsid w:val="0003101A"/>
    <w:rsid w:val="00032455"/>
    <w:rsid w:val="00032A28"/>
    <w:rsid w:val="00032D9F"/>
    <w:rsid w:val="000332AB"/>
    <w:rsid w:val="00034226"/>
    <w:rsid w:val="000366E1"/>
    <w:rsid w:val="00037148"/>
    <w:rsid w:val="000373BF"/>
    <w:rsid w:val="0003782F"/>
    <w:rsid w:val="000404E5"/>
    <w:rsid w:val="00040EC9"/>
    <w:rsid w:val="0004172F"/>
    <w:rsid w:val="00041BD1"/>
    <w:rsid w:val="000420BC"/>
    <w:rsid w:val="00042206"/>
    <w:rsid w:val="0004310E"/>
    <w:rsid w:val="00043325"/>
    <w:rsid w:val="0004397D"/>
    <w:rsid w:val="00043F23"/>
    <w:rsid w:val="00044DB8"/>
    <w:rsid w:val="000460BB"/>
    <w:rsid w:val="00051F7F"/>
    <w:rsid w:val="00052A7A"/>
    <w:rsid w:val="00052D7A"/>
    <w:rsid w:val="0005345C"/>
    <w:rsid w:val="000537C2"/>
    <w:rsid w:val="00054061"/>
    <w:rsid w:val="000545B4"/>
    <w:rsid w:val="00054992"/>
    <w:rsid w:val="00054A2D"/>
    <w:rsid w:val="0005544E"/>
    <w:rsid w:val="00055A1C"/>
    <w:rsid w:val="00055FD8"/>
    <w:rsid w:val="00056078"/>
    <w:rsid w:val="000576C9"/>
    <w:rsid w:val="000579E2"/>
    <w:rsid w:val="00057A13"/>
    <w:rsid w:val="00057A9E"/>
    <w:rsid w:val="0006009B"/>
    <w:rsid w:val="00061C91"/>
    <w:rsid w:val="00062ED4"/>
    <w:rsid w:val="000635B8"/>
    <w:rsid w:val="000636EB"/>
    <w:rsid w:val="00063BAA"/>
    <w:rsid w:val="000664D3"/>
    <w:rsid w:val="00066622"/>
    <w:rsid w:val="00066DCA"/>
    <w:rsid w:val="00066E75"/>
    <w:rsid w:val="000674FC"/>
    <w:rsid w:val="00067EF7"/>
    <w:rsid w:val="0007016E"/>
    <w:rsid w:val="000705AD"/>
    <w:rsid w:val="00071B9C"/>
    <w:rsid w:val="00073210"/>
    <w:rsid w:val="00073594"/>
    <w:rsid w:val="0007362F"/>
    <w:rsid w:val="00073A4F"/>
    <w:rsid w:val="0007601A"/>
    <w:rsid w:val="000768E7"/>
    <w:rsid w:val="00076CFC"/>
    <w:rsid w:val="00077446"/>
    <w:rsid w:val="0007751B"/>
    <w:rsid w:val="000778EE"/>
    <w:rsid w:val="00077B7B"/>
    <w:rsid w:val="00077DC7"/>
    <w:rsid w:val="000806A9"/>
    <w:rsid w:val="00081140"/>
    <w:rsid w:val="0008156D"/>
    <w:rsid w:val="00084D53"/>
    <w:rsid w:val="00085628"/>
    <w:rsid w:val="000859AD"/>
    <w:rsid w:val="00086AA2"/>
    <w:rsid w:val="00087415"/>
    <w:rsid w:val="000901C6"/>
    <w:rsid w:val="0009058F"/>
    <w:rsid w:val="0009069B"/>
    <w:rsid w:val="00090FF3"/>
    <w:rsid w:val="00091BD6"/>
    <w:rsid w:val="00092612"/>
    <w:rsid w:val="00092BD0"/>
    <w:rsid w:val="00092EF3"/>
    <w:rsid w:val="00094346"/>
    <w:rsid w:val="000955A5"/>
    <w:rsid w:val="00095D3B"/>
    <w:rsid w:val="00095ED7"/>
    <w:rsid w:val="00097048"/>
    <w:rsid w:val="000970E3"/>
    <w:rsid w:val="0009768D"/>
    <w:rsid w:val="00097C4F"/>
    <w:rsid w:val="000A03A3"/>
    <w:rsid w:val="000A076C"/>
    <w:rsid w:val="000A191A"/>
    <w:rsid w:val="000A1E61"/>
    <w:rsid w:val="000A236C"/>
    <w:rsid w:val="000A2BF4"/>
    <w:rsid w:val="000A4137"/>
    <w:rsid w:val="000A42F9"/>
    <w:rsid w:val="000A437E"/>
    <w:rsid w:val="000A49C9"/>
    <w:rsid w:val="000A551A"/>
    <w:rsid w:val="000A5949"/>
    <w:rsid w:val="000A5B6B"/>
    <w:rsid w:val="000A5CB5"/>
    <w:rsid w:val="000A5E55"/>
    <w:rsid w:val="000A649E"/>
    <w:rsid w:val="000A6BCE"/>
    <w:rsid w:val="000A7379"/>
    <w:rsid w:val="000A7710"/>
    <w:rsid w:val="000A7DFE"/>
    <w:rsid w:val="000B0200"/>
    <w:rsid w:val="000B0876"/>
    <w:rsid w:val="000B0A69"/>
    <w:rsid w:val="000B0B63"/>
    <w:rsid w:val="000B0E2C"/>
    <w:rsid w:val="000B1199"/>
    <w:rsid w:val="000B1676"/>
    <w:rsid w:val="000B19E4"/>
    <w:rsid w:val="000B19E6"/>
    <w:rsid w:val="000B273D"/>
    <w:rsid w:val="000B2C6C"/>
    <w:rsid w:val="000B301D"/>
    <w:rsid w:val="000B30D3"/>
    <w:rsid w:val="000B3D5F"/>
    <w:rsid w:val="000B3D9B"/>
    <w:rsid w:val="000B4769"/>
    <w:rsid w:val="000B49C9"/>
    <w:rsid w:val="000B51E7"/>
    <w:rsid w:val="000B5E1C"/>
    <w:rsid w:val="000B66F6"/>
    <w:rsid w:val="000B676A"/>
    <w:rsid w:val="000B7B54"/>
    <w:rsid w:val="000C08E5"/>
    <w:rsid w:val="000C0CDE"/>
    <w:rsid w:val="000C0EDA"/>
    <w:rsid w:val="000C167F"/>
    <w:rsid w:val="000C19F8"/>
    <w:rsid w:val="000C1E2C"/>
    <w:rsid w:val="000C3408"/>
    <w:rsid w:val="000C3C3C"/>
    <w:rsid w:val="000C4AFC"/>
    <w:rsid w:val="000C592C"/>
    <w:rsid w:val="000C7017"/>
    <w:rsid w:val="000C7133"/>
    <w:rsid w:val="000C716B"/>
    <w:rsid w:val="000C77E3"/>
    <w:rsid w:val="000D013A"/>
    <w:rsid w:val="000D12F5"/>
    <w:rsid w:val="000D1A0B"/>
    <w:rsid w:val="000D1C5E"/>
    <w:rsid w:val="000D1D58"/>
    <w:rsid w:val="000D27C9"/>
    <w:rsid w:val="000D2928"/>
    <w:rsid w:val="000D4F9C"/>
    <w:rsid w:val="000D569C"/>
    <w:rsid w:val="000D56F5"/>
    <w:rsid w:val="000D6074"/>
    <w:rsid w:val="000D712A"/>
    <w:rsid w:val="000D755B"/>
    <w:rsid w:val="000D7A03"/>
    <w:rsid w:val="000D7C8F"/>
    <w:rsid w:val="000D7DB9"/>
    <w:rsid w:val="000E3B61"/>
    <w:rsid w:val="000E4998"/>
    <w:rsid w:val="000E4FCC"/>
    <w:rsid w:val="000E5292"/>
    <w:rsid w:val="000E5539"/>
    <w:rsid w:val="000E59B2"/>
    <w:rsid w:val="000E6479"/>
    <w:rsid w:val="000E6EA9"/>
    <w:rsid w:val="000E79E8"/>
    <w:rsid w:val="000E7E85"/>
    <w:rsid w:val="000F0035"/>
    <w:rsid w:val="000F041E"/>
    <w:rsid w:val="000F12CE"/>
    <w:rsid w:val="000F1551"/>
    <w:rsid w:val="000F1FD6"/>
    <w:rsid w:val="000F32E1"/>
    <w:rsid w:val="000F3648"/>
    <w:rsid w:val="000F3B9E"/>
    <w:rsid w:val="000F5ED6"/>
    <w:rsid w:val="001005DF"/>
    <w:rsid w:val="00101BFA"/>
    <w:rsid w:val="00101E1C"/>
    <w:rsid w:val="00102CEB"/>
    <w:rsid w:val="00103A12"/>
    <w:rsid w:val="00104766"/>
    <w:rsid w:val="00105073"/>
    <w:rsid w:val="00105F18"/>
    <w:rsid w:val="00105FD5"/>
    <w:rsid w:val="00106400"/>
    <w:rsid w:val="00106541"/>
    <w:rsid w:val="0010685B"/>
    <w:rsid w:val="00110BCE"/>
    <w:rsid w:val="00112A7D"/>
    <w:rsid w:val="00112B53"/>
    <w:rsid w:val="00112B59"/>
    <w:rsid w:val="001135D0"/>
    <w:rsid w:val="001136EB"/>
    <w:rsid w:val="001139BD"/>
    <w:rsid w:val="00113DF4"/>
    <w:rsid w:val="00114430"/>
    <w:rsid w:val="00114CD7"/>
    <w:rsid w:val="00114D8C"/>
    <w:rsid w:val="00115BBB"/>
    <w:rsid w:val="0011677E"/>
    <w:rsid w:val="001167E3"/>
    <w:rsid w:val="0011732B"/>
    <w:rsid w:val="00117D86"/>
    <w:rsid w:val="00120205"/>
    <w:rsid w:val="00120E61"/>
    <w:rsid w:val="00121599"/>
    <w:rsid w:val="0012320A"/>
    <w:rsid w:val="00123609"/>
    <w:rsid w:val="00123B3E"/>
    <w:rsid w:val="00124D8F"/>
    <w:rsid w:val="00124DD0"/>
    <w:rsid w:val="001250A3"/>
    <w:rsid w:val="00125546"/>
    <w:rsid w:val="001255D2"/>
    <w:rsid w:val="00125F10"/>
    <w:rsid w:val="00125FC7"/>
    <w:rsid w:val="0012608E"/>
    <w:rsid w:val="001263AA"/>
    <w:rsid w:val="00127D69"/>
    <w:rsid w:val="00127E3B"/>
    <w:rsid w:val="00132B2D"/>
    <w:rsid w:val="0013314E"/>
    <w:rsid w:val="00134B01"/>
    <w:rsid w:val="00136606"/>
    <w:rsid w:val="00136E05"/>
    <w:rsid w:val="00137FA7"/>
    <w:rsid w:val="001407B9"/>
    <w:rsid w:val="001407E4"/>
    <w:rsid w:val="00140DDE"/>
    <w:rsid w:val="00141482"/>
    <w:rsid w:val="00141F00"/>
    <w:rsid w:val="001424B2"/>
    <w:rsid w:val="00143AE1"/>
    <w:rsid w:val="00143BD8"/>
    <w:rsid w:val="001469C7"/>
    <w:rsid w:val="0014780B"/>
    <w:rsid w:val="00147881"/>
    <w:rsid w:val="001508D8"/>
    <w:rsid w:val="001511E0"/>
    <w:rsid w:val="00151B22"/>
    <w:rsid w:val="00151DA4"/>
    <w:rsid w:val="00152EFD"/>
    <w:rsid w:val="001531B5"/>
    <w:rsid w:val="00153240"/>
    <w:rsid w:val="001536DA"/>
    <w:rsid w:val="00153B06"/>
    <w:rsid w:val="0015439D"/>
    <w:rsid w:val="00154723"/>
    <w:rsid w:val="00155193"/>
    <w:rsid w:val="00155280"/>
    <w:rsid w:val="00155362"/>
    <w:rsid w:val="00155E38"/>
    <w:rsid w:val="00156A60"/>
    <w:rsid w:val="00156E45"/>
    <w:rsid w:val="0016074E"/>
    <w:rsid w:val="00160A85"/>
    <w:rsid w:val="00160D35"/>
    <w:rsid w:val="00160E6E"/>
    <w:rsid w:val="00161D63"/>
    <w:rsid w:val="00164595"/>
    <w:rsid w:val="001646E8"/>
    <w:rsid w:val="001649F4"/>
    <w:rsid w:val="0016514E"/>
    <w:rsid w:val="0016634B"/>
    <w:rsid w:val="00166B6D"/>
    <w:rsid w:val="00167427"/>
    <w:rsid w:val="00167B40"/>
    <w:rsid w:val="00167F9E"/>
    <w:rsid w:val="00171F5E"/>
    <w:rsid w:val="001720CE"/>
    <w:rsid w:val="00172307"/>
    <w:rsid w:val="001729FB"/>
    <w:rsid w:val="001734C8"/>
    <w:rsid w:val="0017422D"/>
    <w:rsid w:val="0017453C"/>
    <w:rsid w:val="001751ED"/>
    <w:rsid w:val="00175B2E"/>
    <w:rsid w:val="001766E8"/>
    <w:rsid w:val="001807F6"/>
    <w:rsid w:val="001814BF"/>
    <w:rsid w:val="00182917"/>
    <w:rsid w:val="00183014"/>
    <w:rsid w:val="001844D2"/>
    <w:rsid w:val="00186D51"/>
    <w:rsid w:val="00186D84"/>
    <w:rsid w:val="00191CC3"/>
    <w:rsid w:val="00192AA6"/>
    <w:rsid w:val="00193DCD"/>
    <w:rsid w:val="00194BA4"/>
    <w:rsid w:val="00194E37"/>
    <w:rsid w:val="00195FB4"/>
    <w:rsid w:val="001963F9"/>
    <w:rsid w:val="001A01EF"/>
    <w:rsid w:val="001A03D9"/>
    <w:rsid w:val="001A0A25"/>
    <w:rsid w:val="001A0BBB"/>
    <w:rsid w:val="001A1CBC"/>
    <w:rsid w:val="001A1F87"/>
    <w:rsid w:val="001A263C"/>
    <w:rsid w:val="001A2FEA"/>
    <w:rsid w:val="001A4832"/>
    <w:rsid w:val="001A4A8F"/>
    <w:rsid w:val="001A4FF1"/>
    <w:rsid w:val="001A6A28"/>
    <w:rsid w:val="001A6EE7"/>
    <w:rsid w:val="001A73D1"/>
    <w:rsid w:val="001B0292"/>
    <w:rsid w:val="001B0815"/>
    <w:rsid w:val="001B1D32"/>
    <w:rsid w:val="001B212F"/>
    <w:rsid w:val="001B36EA"/>
    <w:rsid w:val="001B39CB"/>
    <w:rsid w:val="001B3B48"/>
    <w:rsid w:val="001B3C30"/>
    <w:rsid w:val="001B3FF6"/>
    <w:rsid w:val="001B4E95"/>
    <w:rsid w:val="001B5697"/>
    <w:rsid w:val="001B5BCB"/>
    <w:rsid w:val="001B5C4F"/>
    <w:rsid w:val="001B6A44"/>
    <w:rsid w:val="001B6B2F"/>
    <w:rsid w:val="001B6CBB"/>
    <w:rsid w:val="001B7C85"/>
    <w:rsid w:val="001B7CC8"/>
    <w:rsid w:val="001C004C"/>
    <w:rsid w:val="001C03D1"/>
    <w:rsid w:val="001C0627"/>
    <w:rsid w:val="001C0892"/>
    <w:rsid w:val="001C180C"/>
    <w:rsid w:val="001C19BA"/>
    <w:rsid w:val="001C1F6A"/>
    <w:rsid w:val="001C28A5"/>
    <w:rsid w:val="001C29A4"/>
    <w:rsid w:val="001C2A4C"/>
    <w:rsid w:val="001C383A"/>
    <w:rsid w:val="001C3BCF"/>
    <w:rsid w:val="001C41E6"/>
    <w:rsid w:val="001C4850"/>
    <w:rsid w:val="001C4A0E"/>
    <w:rsid w:val="001C70E7"/>
    <w:rsid w:val="001D24FD"/>
    <w:rsid w:val="001D26BE"/>
    <w:rsid w:val="001D27C4"/>
    <w:rsid w:val="001D3317"/>
    <w:rsid w:val="001D49E2"/>
    <w:rsid w:val="001D4FB6"/>
    <w:rsid w:val="001D54DC"/>
    <w:rsid w:val="001D5C9C"/>
    <w:rsid w:val="001E33B2"/>
    <w:rsid w:val="001E3832"/>
    <w:rsid w:val="001E3A7A"/>
    <w:rsid w:val="001E4FE3"/>
    <w:rsid w:val="001E57EF"/>
    <w:rsid w:val="001E60A4"/>
    <w:rsid w:val="001E757B"/>
    <w:rsid w:val="001F0B15"/>
    <w:rsid w:val="001F2A2B"/>
    <w:rsid w:val="001F2B91"/>
    <w:rsid w:val="001F35E1"/>
    <w:rsid w:val="001F4019"/>
    <w:rsid w:val="001F42F5"/>
    <w:rsid w:val="001F43D7"/>
    <w:rsid w:val="001F4578"/>
    <w:rsid w:val="001F484C"/>
    <w:rsid w:val="001F5F1A"/>
    <w:rsid w:val="001F7240"/>
    <w:rsid w:val="001F7597"/>
    <w:rsid w:val="001F7ACE"/>
    <w:rsid w:val="002030D2"/>
    <w:rsid w:val="00204091"/>
    <w:rsid w:val="0020456E"/>
    <w:rsid w:val="0020485B"/>
    <w:rsid w:val="00204C99"/>
    <w:rsid w:val="002060D8"/>
    <w:rsid w:val="0020784D"/>
    <w:rsid w:val="00207D8E"/>
    <w:rsid w:val="00207FF4"/>
    <w:rsid w:val="00210B9D"/>
    <w:rsid w:val="00210D18"/>
    <w:rsid w:val="0021109B"/>
    <w:rsid w:val="002118C2"/>
    <w:rsid w:val="0021443D"/>
    <w:rsid w:val="00215BF1"/>
    <w:rsid w:val="002160EA"/>
    <w:rsid w:val="00216D06"/>
    <w:rsid w:val="00216F81"/>
    <w:rsid w:val="0021771F"/>
    <w:rsid w:val="00217789"/>
    <w:rsid w:val="00217998"/>
    <w:rsid w:val="002179EE"/>
    <w:rsid w:val="002205B9"/>
    <w:rsid w:val="00220CD3"/>
    <w:rsid w:val="002210F9"/>
    <w:rsid w:val="00221692"/>
    <w:rsid w:val="00222110"/>
    <w:rsid w:val="0022243C"/>
    <w:rsid w:val="00222A23"/>
    <w:rsid w:val="00222A53"/>
    <w:rsid w:val="0022332C"/>
    <w:rsid w:val="002236ED"/>
    <w:rsid w:val="00224B7F"/>
    <w:rsid w:val="00226C45"/>
    <w:rsid w:val="00227707"/>
    <w:rsid w:val="00227740"/>
    <w:rsid w:val="0022779C"/>
    <w:rsid w:val="00231655"/>
    <w:rsid w:val="002320EB"/>
    <w:rsid w:val="002335B7"/>
    <w:rsid w:val="00236649"/>
    <w:rsid w:val="00236CA9"/>
    <w:rsid w:val="00236EA2"/>
    <w:rsid w:val="00237787"/>
    <w:rsid w:val="002413E1"/>
    <w:rsid w:val="00241BF5"/>
    <w:rsid w:val="00241CED"/>
    <w:rsid w:val="00241DDF"/>
    <w:rsid w:val="002421F4"/>
    <w:rsid w:val="00242261"/>
    <w:rsid w:val="002427F3"/>
    <w:rsid w:val="0024314A"/>
    <w:rsid w:val="00243632"/>
    <w:rsid w:val="0024440E"/>
    <w:rsid w:val="0024484D"/>
    <w:rsid w:val="00245B9E"/>
    <w:rsid w:val="0024601F"/>
    <w:rsid w:val="00247DC6"/>
    <w:rsid w:val="002500DF"/>
    <w:rsid w:val="0025027D"/>
    <w:rsid w:val="002512B2"/>
    <w:rsid w:val="00251A68"/>
    <w:rsid w:val="002536D8"/>
    <w:rsid w:val="00253EE1"/>
    <w:rsid w:val="002549F3"/>
    <w:rsid w:val="00255408"/>
    <w:rsid w:val="0026043F"/>
    <w:rsid w:val="00260843"/>
    <w:rsid w:val="00260A91"/>
    <w:rsid w:val="00260C97"/>
    <w:rsid w:val="00260E26"/>
    <w:rsid w:val="0026257D"/>
    <w:rsid w:val="002646E8"/>
    <w:rsid w:val="00264A49"/>
    <w:rsid w:val="00264AB8"/>
    <w:rsid w:val="00265ED9"/>
    <w:rsid w:val="002660E4"/>
    <w:rsid w:val="0026612B"/>
    <w:rsid w:val="00266715"/>
    <w:rsid w:val="00266842"/>
    <w:rsid w:val="00267278"/>
    <w:rsid w:val="00272BB5"/>
    <w:rsid w:val="00272F36"/>
    <w:rsid w:val="00273B17"/>
    <w:rsid w:val="00273C55"/>
    <w:rsid w:val="00275663"/>
    <w:rsid w:val="002756C7"/>
    <w:rsid w:val="0027594A"/>
    <w:rsid w:val="00275D97"/>
    <w:rsid w:val="00275F88"/>
    <w:rsid w:val="002760D0"/>
    <w:rsid w:val="00276FD9"/>
    <w:rsid w:val="002774F1"/>
    <w:rsid w:val="00280096"/>
    <w:rsid w:val="002801D0"/>
    <w:rsid w:val="00280EEF"/>
    <w:rsid w:val="002824BC"/>
    <w:rsid w:val="00282583"/>
    <w:rsid w:val="0028276A"/>
    <w:rsid w:val="002833F3"/>
    <w:rsid w:val="00283C37"/>
    <w:rsid w:val="00284A8B"/>
    <w:rsid w:val="002850DC"/>
    <w:rsid w:val="00285BE7"/>
    <w:rsid w:val="00286357"/>
    <w:rsid w:val="00286E88"/>
    <w:rsid w:val="0028773C"/>
    <w:rsid w:val="002877D2"/>
    <w:rsid w:val="00291C5F"/>
    <w:rsid w:val="00291D48"/>
    <w:rsid w:val="00292F5B"/>
    <w:rsid w:val="002942B7"/>
    <w:rsid w:val="00294563"/>
    <w:rsid w:val="0029494F"/>
    <w:rsid w:val="00294EEA"/>
    <w:rsid w:val="002964C6"/>
    <w:rsid w:val="00296948"/>
    <w:rsid w:val="00296EC0"/>
    <w:rsid w:val="0029757E"/>
    <w:rsid w:val="00297734"/>
    <w:rsid w:val="002A0514"/>
    <w:rsid w:val="002A14EC"/>
    <w:rsid w:val="002A1790"/>
    <w:rsid w:val="002A23F3"/>
    <w:rsid w:val="002A251C"/>
    <w:rsid w:val="002A3CF9"/>
    <w:rsid w:val="002A4440"/>
    <w:rsid w:val="002A4737"/>
    <w:rsid w:val="002A4ECD"/>
    <w:rsid w:val="002A515E"/>
    <w:rsid w:val="002A5836"/>
    <w:rsid w:val="002A5973"/>
    <w:rsid w:val="002A7138"/>
    <w:rsid w:val="002A78CF"/>
    <w:rsid w:val="002B099C"/>
    <w:rsid w:val="002B201C"/>
    <w:rsid w:val="002B2068"/>
    <w:rsid w:val="002B2E3D"/>
    <w:rsid w:val="002B2F25"/>
    <w:rsid w:val="002B3D39"/>
    <w:rsid w:val="002B44C3"/>
    <w:rsid w:val="002B44FD"/>
    <w:rsid w:val="002B6BC1"/>
    <w:rsid w:val="002B6BF2"/>
    <w:rsid w:val="002B7153"/>
    <w:rsid w:val="002B716A"/>
    <w:rsid w:val="002C056F"/>
    <w:rsid w:val="002C19E1"/>
    <w:rsid w:val="002C2F59"/>
    <w:rsid w:val="002C3428"/>
    <w:rsid w:val="002C35B7"/>
    <w:rsid w:val="002C369F"/>
    <w:rsid w:val="002C36A7"/>
    <w:rsid w:val="002C40F0"/>
    <w:rsid w:val="002C5418"/>
    <w:rsid w:val="002C5C6E"/>
    <w:rsid w:val="002C7421"/>
    <w:rsid w:val="002C7AE2"/>
    <w:rsid w:val="002C7D67"/>
    <w:rsid w:val="002D0553"/>
    <w:rsid w:val="002D0790"/>
    <w:rsid w:val="002D1587"/>
    <w:rsid w:val="002D22C2"/>
    <w:rsid w:val="002D3670"/>
    <w:rsid w:val="002D37E0"/>
    <w:rsid w:val="002D4212"/>
    <w:rsid w:val="002D5947"/>
    <w:rsid w:val="002D6774"/>
    <w:rsid w:val="002D750E"/>
    <w:rsid w:val="002D7B07"/>
    <w:rsid w:val="002E09FB"/>
    <w:rsid w:val="002E0AC2"/>
    <w:rsid w:val="002E19C9"/>
    <w:rsid w:val="002E2C2C"/>
    <w:rsid w:val="002E2CE7"/>
    <w:rsid w:val="002E30A6"/>
    <w:rsid w:val="002E7275"/>
    <w:rsid w:val="002E73BD"/>
    <w:rsid w:val="002E7549"/>
    <w:rsid w:val="002F0E1F"/>
    <w:rsid w:val="002F12E8"/>
    <w:rsid w:val="002F1A38"/>
    <w:rsid w:val="002F1D7E"/>
    <w:rsid w:val="002F2DA5"/>
    <w:rsid w:val="002F374E"/>
    <w:rsid w:val="002F3EBA"/>
    <w:rsid w:val="002F4A18"/>
    <w:rsid w:val="002F60EB"/>
    <w:rsid w:val="0030273D"/>
    <w:rsid w:val="0030415A"/>
    <w:rsid w:val="00307263"/>
    <w:rsid w:val="0030778F"/>
    <w:rsid w:val="00307D5C"/>
    <w:rsid w:val="0031093E"/>
    <w:rsid w:val="00313DF9"/>
    <w:rsid w:val="00314688"/>
    <w:rsid w:val="00314818"/>
    <w:rsid w:val="003151FE"/>
    <w:rsid w:val="0031692F"/>
    <w:rsid w:val="00317248"/>
    <w:rsid w:val="0031736B"/>
    <w:rsid w:val="00320BD8"/>
    <w:rsid w:val="00321058"/>
    <w:rsid w:val="00321DF3"/>
    <w:rsid w:val="00322EC0"/>
    <w:rsid w:val="00322F1E"/>
    <w:rsid w:val="0032305E"/>
    <w:rsid w:val="00323314"/>
    <w:rsid w:val="0032349D"/>
    <w:rsid w:val="00323B0A"/>
    <w:rsid w:val="0032422C"/>
    <w:rsid w:val="00324848"/>
    <w:rsid w:val="00324D60"/>
    <w:rsid w:val="00324F5F"/>
    <w:rsid w:val="0032621E"/>
    <w:rsid w:val="00326DC3"/>
    <w:rsid w:val="003277A2"/>
    <w:rsid w:val="00327F0E"/>
    <w:rsid w:val="003314C8"/>
    <w:rsid w:val="003315C7"/>
    <w:rsid w:val="00331A5C"/>
    <w:rsid w:val="00331B43"/>
    <w:rsid w:val="00332689"/>
    <w:rsid w:val="0033298B"/>
    <w:rsid w:val="00332A3B"/>
    <w:rsid w:val="003343E5"/>
    <w:rsid w:val="00335178"/>
    <w:rsid w:val="00336F7B"/>
    <w:rsid w:val="00337107"/>
    <w:rsid w:val="00340055"/>
    <w:rsid w:val="003400C4"/>
    <w:rsid w:val="0034082B"/>
    <w:rsid w:val="003415B3"/>
    <w:rsid w:val="00341A86"/>
    <w:rsid w:val="0034217E"/>
    <w:rsid w:val="00343E0E"/>
    <w:rsid w:val="00343FB1"/>
    <w:rsid w:val="00344CCA"/>
    <w:rsid w:val="00346756"/>
    <w:rsid w:val="003467B9"/>
    <w:rsid w:val="003467C7"/>
    <w:rsid w:val="00346FA8"/>
    <w:rsid w:val="00347372"/>
    <w:rsid w:val="00347D5C"/>
    <w:rsid w:val="0035174B"/>
    <w:rsid w:val="003518B6"/>
    <w:rsid w:val="00351C3A"/>
    <w:rsid w:val="003525E9"/>
    <w:rsid w:val="0035332E"/>
    <w:rsid w:val="00353407"/>
    <w:rsid w:val="0035460E"/>
    <w:rsid w:val="00354A34"/>
    <w:rsid w:val="00354D7B"/>
    <w:rsid w:val="0035528D"/>
    <w:rsid w:val="00355BAF"/>
    <w:rsid w:val="00355F23"/>
    <w:rsid w:val="00356216"/>
    <w:rsid w:val="00356A0B"/>
    <w:rsid w:val="0036002F"/>
    <w:rsid w:val="003649E0"/>
    <w:rsid w:val="00365362"/>
    <w:rsid w:val="003654A7"/>
    <w:rsid w:val="003660CC"/>
    <w:rsid w:val="003670BF"/>
    <w:rsid w:val="003672B4"/>
    <w:rsid w:val="00367E16"/>
    <w:rsid w:val="00370720"/>
    <w:rsid w:val="00370744"/>
    <w:rsid w:val="003707C0"/>
    <w:rsid w:val="003714E7"/>
    <w:rsid w:val="00373FA9"/>
    <w:rsid w:val="00374CE1"/>
    <w:rsid w:val="00375DEC"/>
    <w:rsid w:val="00376DC5"/>
    <w:rsid w:val="00380850"/>
    <w:rsid w:val="0038122F"/>
    <w:rsid w:val="003812AF"/>
    <w:rsid w:val="003818BC"/>
    <w:rsid w:val="00381B40"/>
    <w:rsid w:val="00383263"/>
    <w:rsid w:val="003838D1"/>
    <w:rsid w:val="0038460C"/>
    <w:rsid w:val="0038468B"/>
    <w:rsid w:val="003852DB"/>
    <w:rsid w:val="00386CC2"/>
    <w:rsid w:val="0038717E"/>
    <w:rsid w:val="00390F06"/>
    <w:rsid w:val="003923AA"/>
    <w:rsid w:val="00392A23"/>
    <w:rsid w:val="003938E8"/>
    <w:rsid w:val="00393DD0"/>
    <w:rsid w:val="00393FAB"/>
    <w:rsid w:val="00394018"/>
    <w:rsid w:val="00394287"/>
    <w:rsid w:val="00394833"/>
    <w:rsid w:val="003A01DA"/>
    <w:rsid w:val="003A084E"/>
    <w:rsid w:val="003A0CDD"/>
    <w:rsid w:val="003A1B06"/>
    <w:rsid w:val="003A1CB5"/>
    <w:rsid w:val="003A1DFB"/>
    <w:rsid w:val="003A477E"/>
    <w:rsid w:val="003A5304"/>
    <w:rsid w:val="003A5A3D"/>
    <w:rsid w:val="003A6A43"/>
    <w:rsid w:val="003A6D0F"/>
    <w:rsid w:val="003A7787"/>
    <w:rsid w:val="003B06EA"/>
    <w:rsid w:val="003B0BAC"/>
    <w:rsid w:val="003B18D7"/>
    <w:rsid w:val="003B1A21"/>
    <w:rsid w:val="003B1E97"/>
    <w:rsid w:val="003B2836"/>
    <w:rsid w:val="003B41C3"/>
    <w:rsid w:val="003B426B"/>
    <w:rsid w:val="003B4ED1"/>
    <w:rsid w:val="003B5807"/>
    <w:rsid w:val="003B6866"/>
    <w:rsid w:val="003B76D4"/>
    <w:rsid w:val="003B79F5"/>
    <w:rsid w:val="003C0936"/>
    <w:rsid w:val="003C0B7A"/>
    <w:rsid w:val="003C0FE7"/>
    <w:rsid w:val="003C13F2"/>
    <w:rsid w:val="003C21E6"/>
    <w:rsid w:val="003C285F"/>
    <w:rsid w:val="003C3200"/>
    <w:rsid w:val="003C3773"/>
    <w:rsid w:val="003C4245"/>
    <w:rsid w:val="003C44D8"/>
    <w:rsid w:val="003C4843"/>
    <w:rsid w:val="003C4904"/>
    <w:rsid w:val="003C5C58"/>
    <w:rsid w:val="003C66BB"/>
    <w:rsid w:val="003C6E13"/>
    <w:rsid w:val="003C721E"/>
    <w:rsid w:val="003C7D3C"/>
    <w:rsid w:val="003C7F9C"/>
    <w:rsid w:val="003D07B5"/>
    <w:rsid w:val="003D0D46"/>
    <w:rsid w:val="003D1257"/>
    <w:rsid w:val="003D2925"/>
    <w:rsid w:val="003D4116"/>
    <w:rsid w:val="003D4270"/>
    <w:rsid w:val="003D42F0"/>
    <w:rsid w:val="003D475D"/>
    <w:rsid w:val="003D478B"/>
    <w:rsid w:val="003D4895"/>
    <w:rsid w:val="003D4CE0"/>
    <w:rsid w:val="003D5687"/>
    <w:rsid w:val="003D5FB8"/>
    <w:rsid w:val="003D739F"/>
    <w:rsid w:val="003E052D"/>
    <w:rsid w:val="003E0F3C"/>
    <w:rsid w:val="003E1174"/>
    <w:rsid w:val="003E1ED0"/>
    <w:rsid w:val="003E2090"/>
    <w:rsid w:val="003E2D3D"/>
    <w:rsid w:val="003E2E9D"/>
    <w:rsid w:val="003E2F09"/>
    <w:rsid w:val="003E3234"/>
    <w:rsid w:val="003E34C3"/>
    <w:rsid w:val="003E4476"/>
    <w:rsid w:val="003E4795"/>
    <w:rsid w:val="003E58DC"/>
    <w:rsid w:val="003E5AE9"/>
    <w:rsid w:val="003E5E1C"/>
    <w:rsid w:val="003E6798"/>
    <w:rsid w:val="003E6EDA"/>
    <w:rsid w:val="003E705C"/>
    <w:rsid w:val="003E71FD"/>
    <w:rsid w:val="003F052A"/>
    <w:rsid w:val="003F0D48"/>
    <w:rsid w:val="003F1160"/>
    <w:rsid w:val="003F15E7"/>
    <w:rsid w:val="003F294D"/>
    <w:rsid w:val="003F3467"/>
    <w:rsid w:val="003F5716"/>
    <w:rsid w:val="003F6732"/>
    <w:rsid w:val="003F6E04"/>
    <w:rsid w:val="003F7340"/>
    <w:rsid w:val="00401A48"/>
    <w:rsid w:val="00401B7A"/>
    <w:rsid w:val="00401D4F"/>
    <w:rsid w:val="00402CAA"/>
    <w:rsid w:val="0040325C"/>
    <w:rsid w:val="00403935"/>
    <w:rsid w:val="004039CF"/>
    <w:rsid w:val="00404130"/>
    <w:rsid w:val="00404295"/>
    <w:rsid w:val="00405551"/>
    <w:rsid w:val="00406021"/>
    <w:rsid w:val="0040699E"/>
    <w:rsid w:val="00410230"/>
    <w:rsid w:val="004106BD"/>
    <w:rsid w:val="00410AC6"/>
    <w:rsid w:val="00410D3A"/>
    <w:rsid w:val="00410F30"/>
    <w:rsid w:val="00412243"/>
    <w:rsid w:val="00413817"/>
    <w:rsid w:val="0041422F"/>
    <w:rsid w:val="004158FE"/>
    <w:rsid w:val="00417A04"/>
    <w:rsid w:val="004212AE"/>
    <w:rsid w:val="0042243F"/>
    <w:rsid w:val="0042389D"/>
    <w:rsid w:val="00423AC6"/>
    <w:rsid w:val="00423F1B"/>
    <w:rsid w:val="00423F79"/>
    <w:rsid w:val="004258E0"/>
    <w:rsid w:val="00425FF1"/>
    <w:rsid w:val="004266BB"/>
    <w:rsid w:val="004269DF"/>
    <w:rsid w:val="00427069"/>
    <w:rsid w:val="00427978"/>
    <w:rsid w:val="00430D65"/>
    <w:rsid w:val="00431285"/>
    <w:rsid w:val="00431A4F"/>
    <w:rsid w:val="00432C2D"/>
    <w:rsid w:val="00433ED6"/>
    <w:rsid w:val="004356BD"/>
    <w:rsid w:val="004357D3"/>
    <w:rsid w:val="00435C17"/>
    <w:rsid w:val="00436E16"/>
    <w:rsid w:val="00441FDF"/>
    <w:rsid w:val="004441D5"/>
    <w:rsid w:val="00444D55"/>
    <w:rsid w:val="00444E1B"/>
    <w:rsid w:val="00445AB0"/>
    <w:rsid w:val="00445EB9"/>
    <w:rsid w:val="00447405"/>
    <w:rsid w:val="0045057A"/>
    <w:rsid w:val="0045086F"/>
    <w:rsid w:val="00450D4D"/>
    <w:rsid w:val="004544FF"/>
    <w:rsid w:val="00454F19"/>
    <w:rsid w:val="00455B2B"/>
    <w:rsid w:val="00457861"/>
    <w:rsid w:val="004605A1"/>
    <w:rsid w:val="00460AAE"/>
    <w:rsid w:val="00460DB4"/>
    <w:rsid w:val="00461FD8"/>
    <w:rsid w:val="00462A1E"/>
    <w:rsid w:val="00463D3C"/>
    <w:rsid w:val="0046426D"/>
    <w:rsid w:val="00464487"/>
    <w:rsid w:val="0046474E"/>
    <w:rsid w:val="00464813"/>
    <w:rsid w:val="00464FC1"/>
    <w:rsid w:val="004666BA"/>
    <w:rsid w:val="00466866"/>
    <w:rsid w:val="004668DC"/>
    <w:rsid w:val="004675C9"/>
    <w:rsid w:val="0046797E"/>
    <w:rsid w:val="004702A9"/>
    <w:rsid w:val="00470B1C"/>
    <w:rsid w:val="00470E9B"/>
    <w:rsid w:val="004710C3"/>
    <w:rsid w:val="0047147E"/>
    <w:rsid w:val="00471741"/>
    <w:rsid w:val="00472111"/>
    <w:rsid w:val="00472CDE"/>
    <w:rsid w:val="00473CA5"/>
    <w:rsid w:val="00473CF0"/>
    <w:rsid w:val="00474506"/>
    <w:rsid w:val="00474559"/>
    <w:rsid w:val="004748A4"/>
    <w:rsid w:val="00474F47"/>
    <w:rsid w:val="0047545A"/>
    <w:rsid w:val="004756B4"/>
    <w:rsid w:val="00476022"/>
    <w:rsid w:val="00476707"/>
    <w:rsid w:val="00476D31"/>
    <w:rsid w:val="0047714B"/>
    <w:rsid w:val="004771BE"/>
    <w:rsid w:val="00477374"/>
    <w:rsid w:val="0047781A"/>
    <w:rsid w:val="00477A67"/>
    <w:rsid w:val="00477D46"/>
    <w:rsid w:val="00477D67"/>
    <w:rsid w:val="0048220C"/>
    <w:rsid w:val="00482817"/>
    <w:rsid w:val="00482EEE"/>
    <w:rsid w:val="004839D6"/>
    <w:rsid w:val="00483D2F"/>
    <w:rsid w:val="00484ED5"/>
    <w:rsid w:val="00484F91"/>
    <w:rsid w:val="00485CFE"/>
    <w:rsid w:val="00485E01"/>
    <w:rsid w:val="00492F43"/>
    <w:rsid w:val="0049499B"/>
    <w:rsid w:val="00497312"/>
    <w:rsid w:val="00497F98"/>
    <w:rsid w:val="004A07B1"/>
    <w:rsid w:val="004A1C76"/>
    <w:rsid w:val="004A2546"/>
    <w:rsid w:val="004A2950"/>
    <w:rsid w:val="004A3142"/>
    <w:rsid w:val="004A3679"/>
    <w:rsid w:val="004A44CF"/>
    <w:rsid w:val="004A4E97"/>
    <w:rsid w:val="004A61D9"/>
    <w:rsid w:val="004A7F23"/>
    <w:rsid w:val="004B0363"/>
    <w:rsid w:val="004B0616"/>
    <w:rsid w:val="004B0AA7"/>
    <w:rsid w:val="004B0FEF"/>
    <w:rsid w:val="004B1258"/>
    <w:rsid w:val="004B16A1"/>
    <w:rsid w:val="004B186E"/>
    <w:rsid w:val="004B2436"/>
    <w:rsid w:val="004B2468"/>
    <w:rsid w:val="004B4047"/>
    <w:rsid w:val="004B5E52"/>
    <w:rsid w:val="004B6A07"/>
    <w:rsid w:val="004B6F66"/>
    <w:rsid w:val="004B7AE1"/>
    <w:rsid w:val="004C07E0"/>
    <w:rsid w:val="004C097D"/>
    <w:rsid w:val="004C0AE3"/>
    <w:rsid w:val="004C0DA6"/>
    <w:rsid w:val="004C3D45"/>
    <w:rsid w:val="004C3FA5"/>
    <w:rsid w:val="004C5391"/>
    <w:rsid w:val="004C54E4"/>
    <w:rsid w:val="004C5901"/>
    <w:rsid w:val="004C67E4"/>
    <w:rsid w:val="004C6CC1"/>
    <w:rsid w:val="004D0795"/>
    <w:rsid w:val="004D085F"/>
    <w:rsid w:val="004D1CC8"/>
    <w:rsid w:val="004D21A5"/>
    <w:rsid w:val="004D2707"/>
    <w:rsid w:val="004D3A54"/>
    <w:rsid w:val="004D3A5E"/>
    <w:rsid w:val="004D3FA6"/>
    <w:rsid w:val="004D4A01"/>
    <w:rsid w:val="004D59F4"/>
    <w:rsid w:val="004D5D38"/>
    <w:rsid w:val="004D7CBE"/>
    <w:rsid w:val="004E0F10"/>
    <w:rsid w:val="004E2E47"/>
    <w:rsid w:val="004E39F4"/>
    <w:rsid w:val="004E44F9"/>
    <w:rsid w:val="004E5D66"/>
    <w:rsid w:val="004E63EB"/>
    <w:rsid w:val="004E6E92"/>
    <w:rsid w:val="004F0AF1"/>
    <w:rsid w:val="004F0E16"/>
    <w:rsid w:val="004F12FB"/>
    <w:rsid w:val="004F15F6"/>
    <w:rsid w:val="004F17DF"/>
    <w:rsid w:val="004F2A8E"/>
    <w:rsid w:val="004F3718"/>
    <w:rsid w:val="004F467B"/>
    <w:rsid w:val="004F4CED"/>
    <w:rsid w:val="004F5D13"/>
    <w:rsid w:val="004F6724"/>
    <w:rsid w:val="004F6812"/>
    <w:rsid w:val="004F6E83"/>
    <w:rsid w:val="004F6FF1"/>
    <w:rsid w:val="00500FDA"/>
    <w:rsid w:val="005023C4"/>
    <w:rsid w:val="005025EB"/>
    <w:rsid w:val="005026A3"/>
    <w:rsid w:val="00503283"/>
    <w:rsid w:val="00503D98"/>
    <w:rsid w:val="0050402C"/>
    <w:rsid w:val="005060A2"/>
    <w:rsid w:val="00507257"/>
    <w:rsid w:val="0050730C"/>
    <w:rsid w:val="005075DA"/>
    <w:rsid w:val="005105E5"/>
    <w:rsid w:val="00510DA4"/>
    <w:rsid w:val="00511FC9"/>
    <w:rsid w:val="00512B48"/>
    <w:rsid w:val="00514CBE"/>
    <w:rsid w:val="005167CD"/>
    <w:rsid w:val="0052230A"/>
    <w:rsid w:val="00524D17"/>
    <w:rsid w:val="00525133"/>
    <w:rsid w:val="00526A3C"/>
    <w:rsid w:val="00527291"/>
    <w:rsid w:val="00527DE1"/>
    <w:rsid w:val="00530BAF"/>
    <w:rsid w:val="00531FFD"/>
    <w:rsid w:val="00533B47"/>
    <w:rsid w:val="00534A71"/>
    <w:rsid w:val="00535A86"/>
    <w:rsid w:val="005362CA"/>
    <w:rsid w:val="00536D0C"/>
    <w:rsid w:val="005410F5"/>
    <w:rsid w:val="005413EC"/>
    <w:rsid w:val="00542FB2"/>
    <w:rsid w:val="0054423F"/>
    <w:rsid w:val="005442D2"/>
    <w:rsid w:val="00544A55"/>
    <w:rsid w:val="005454FB"/>
    <w:rsid w:val="00545DB2"/>
    <w:rsid w:val="005463DD"/>
    <w:rsid w:val="0054698E"/>
    <w:rsid w:val="005471FD"/>
    <w:rsid w:val="00547CCA"/>
    <w:rsid w:val="005500FD"/>
    <w:rsid w:val="005507C7"/>
    <w:rsid w:val="00551288"/>
    <w:rsid w:val="0055184D"/>
    <w:rsid w:val="00552024"/>
    <w:rsid w:val="005536F3"/>
    <w:rsid w:val="005542BC"/>
    <w:rsid w:val="0055518A"/>
    <w:rsid w:val="0055541F"/>
    <w:rsid w:val="0055565D"/>
    <w:rsid w:val="005575BA"/>
    <w:rsid w:val="00557CFB"/>
    <w:rsid w:val="005614F2"/>
    <w:rsid w:val="0056188C"/>
    <w:rsid w:val="00562AE5"/>
    <w:rsid w:val="00566161"/>
    <w:rsid w:val="00566728"/>
    <w:rsid w:val="00566A2F"/>
    <w:rsid w:val="005670E0"/>
    <w:rsid w:val="00567152"/>
    <w:rsid w:val="00567CB5"/>
    <w:rsid w:val="00570C57"/>
    <w:rsid w:val="00570EF1"/>
    <w:rsid w:val="005712C8"/>
    <w:rsid w:val="005720B1"/>
    <w:rsid w:val="00572E90"/>
    <w:rsid w:val="00573C62"/>
    <w:rsid w:val="00575D74"/>
    <w:rsid w:val="005766C9"/>
    <w:rsid w:val="005767F6"/>
    <w:rsid w:val="00580193"/>
    <w:rsid w:val="005802A8"/>
    <w:rsid w:val="0058118B"/>
    <w:rsid w:val="005822B3"/>
    <w:rsid w:val="005835B4"/>
    <w:rsid w:val="00583CD3"/>
    <w:rsid w:val="0058432E"/>
    <w:rsid w:val="00584544"/>
    <w:rsid w:val="00584850"/>
    <w:rsid w:val="00585284"/>
    <w:rsid w:val="005860D5"/>
    <w:rsid w:val="0058702B"/>
    <w:rsid w:val="00587CF1"/>
    <w:rsid w:val="00591500"/>
    <w:rsid w:val="00594282"/>
    <w:rsid w:val="00594636"/>
    <w:rsid w:val="00594AAC"/>
    <w:rsid w:val="00594B14"/>
    <w:rsid w:val="005953FD"/>
    <w:rsid w:val="00595C4D"/>
    <w:rsid w:val="00596763"/>
    <w:rsid w:val="0059751E"/>
    <w:rsid w:val="005975BA"/>
    <w:rsid w:val="005A0577"/>
    <w:rsid w:val="005A112F"/>
    <w:rsid w:val="005A1E89"/>
    <w:rsid w:val="005A3891"/>
    <w:rsid w:val="005A4D32"/>
    <w:rsid w:val="005A549A"/>
    <w:rsid w:val="005A57AD"/>
    <w:rsid w:val="005A5AD6"/>
    <w:rsid w:val="005A6878"/>
    <w:rsid w:val="005B0034"/>
    <w:rsid w:val="005B0A2F"/>
    <w:rsid w:val="005B32C1"/>
    <w:rsid w:val="005B3333"/>
    <w:rsid w:val="005B3A75"/>
    <w:rsid w:val="005B44A7"/>
    <w:rsid w:val="005B494E"/>
    <w:rsid w:val="005B4F13"/>
    <w:rsid w:val="005B556D"/>
    <w:rsid w:val="005B55E8"/>
    <w:rsid w:val="005B5B7B"/>
    <w:rsid w:val="005B5CC3"/>
    <w:rsid w:val="005B5E0A"/>
    <w:rsid w:val="005B7081"/>
    <w:rsid w:val="005B7B30"/>
    <w:rsid w:val="005C0052"/>
    <w:rsid w:val="005C0211"/>
    <w:rsid w:val="005C0C81"/>
    <w:rsid w:val="005C1795"/>
    <w:rsid w:val="005C2DE3"/>
    <w:rsid w:val="005C3536"/>
    <w:rsid w:val="005C3D1D"/>
    <w:rsid w:val="005C4A31"/>
    <w:rsid w:val="005C589B"/>
    <w:rsid w:val="005C5975"/>
    <w:rsid w:val="005C59BC"/>
    <w:rsid w:val="005C60A8"/>
    <w:rsid w:val="005C7AB5"/>
    <w:rsid w:val="005D0400"/>
    <w:rsid w:val="005D05C7"/>
    <w:rsid w:val="005D0CB8"/>
    <w:rsid w:val="005D14FC"/>
    <w:rsid w:val="005D1ECD"/>
    <w:rsid w:val="005D21FA"/>
    <w:rsid w:val="005D23CC"/>
    <w:rsid w:val="005D2406"/>
    <w:rsid w:val="005D352F"/>
    <w:rsid w:val="005D5334"/>
    <w:rsid w:val="005D549C"/>
    <w:rsid w:val="005D5615"/>
    <w:rsid w:val="005D62D6"/>
    <w:rsid w:val="005D697B"/>
    <w:rsid w:val="005D7197"/>
    <w:rsid w:val="005D7EFB"/>
    <w:rsid w:val="005E0310"/>
    <w:rsid w:val="005E0D18"/>
    <w:rsid w:val="005E1F30"/>
    <w:rsid w:val="005E3614"/>
    <w:rsid w:val="005E452C"/>
    <w:rsid w:val="005E7EDB"/>
    <w:rsid w:val="005F0262"/>
    <w:rsid w:val="005F0451"/>
    <w:rsid w:val="005F1EC0"/>
    <w:rsid w:val="005F295E"/>
    <w:rsid w:val="005F4335"/>
    <w:rsid w:val="005F5C96"/>
    <w:rsid w:val="005F6E44"/>
    <w:rsid w:val="005F74F5"/>
    <w:rsid w:val="005F77F4"/>
    <w:rsid w:val="00600858"/>
    <w:rsid w:val="00601069"/>
    <w:rsid w:val="006017F1"/>
    <w:rsid w:val="006027B2"/>
    <w:rsid w:val="00602C13"/>
    <w:rsid w:val="00603083"/>
    <w:rsid w:val="00603EF5"/>
    <w:rsid w:val="00604CC9"/>
    <w:rsid w:val="00605F54"/>
    <w:rsid w:val="0060604D"/>
    <w:rsid w:val="00606A28"/>
    <w:rsid w:val="00607764"/>
    <w:rsid w:val="006078B0"/>
    <w:rsid w:val="006107DA"/>
    <w:rsid w:val="00611605"/>
    <w:rsid w:val="0061262B"/>
    <w:rsid w:val="006132F8"/>
    <w:rsid w:val="00614603"/>
    <w:rsid w:val="0061484C"/>
    <w:rsid w:val="006150C6"/>
    <w:rsid w:val="006155B8"/>
    <w:rsid w:val="006165D5"/>
    <w:rsid w:val="006200AA"/>
    <w:rsid w:val="00621833"/>
    <w:rsid w:val="00621F67"/>
    <w:rsid w:val="006229B0"/>
    <w:rsid w:val="00624C7B"/>
    <w:rsid w:val="00624E19"/>
    <w:rsid w:val="0062578F"/>
    <w:rsid w:val="00626CF8"/>
    <w:rsid w:val="00626FF8"/>
    <w:rsid w:val="00627F51"/>
    <w:rsid w:val="00630BA0"/>
    <w:rsid w:val="006320AC"/>
    <w:rsid w:val="00632AB9"/>
    <w:rsid w:val="00632B51"/>
    <w:rsid w:val="00633901"/>
    <w:rsid w:val="006347B3"/>
    <w:rsid w:val="00634FAA"/>
    <w:rsid w:val="006369E5"/>
    <w:rsid w:val="00637219"/>
    <w:rsid w:val="006379AE"/>
    <w:rsid w:val="00640D97"/>
    <w:rsid w:val="00643038"/>
    <w:rsid w:val="006437B2"/>
    <w:rsid w:val="006438DC"/>
    <w:rsid w:val="006439EA"/>
    <w:rsid w:val="006449C6"/>
    <w:rsid w:val="00645CEC"/>
    <w:rsid w:val="0064685B"/>
    <w:rsid w:val="006474D2"/>
    <w:rsid w:val="00650076"/>
    <w:rsid w:val="00650C81"/>
    <w:rsid w:val="0065284F"/>
    <w:rsid w:val="006530B4"/>
    <w:rsid w:val="006544CD"/>
    <w:rsid w:val="00654546"/>
    <w:rsid w:val="00655476"/>
    <w:rsid w:val="0065554B"/>
    <w:rsid w:val="0065572C"/>
    <w:rsid w:val="00657FDA"/>
    <w:rsid w:val="00660433"/>
    <w:rsid w:val="00661865"/>
    <w:rsid w:val="00662627"/>
    <w:rsid w:val="00662F2F"/>
    <w:rsid w:val="006635E1"/>
    <w:rsid w:val="006637C9"/>
    <w:rsid w:val="00663987"/>
    <w:rsid w:val="00664031"/>
    <w:rsid w:val="00664050"/>
    <w:rsid w:val="006641E1"/>
    <w:rsid w:val="006653FE"/>
    <w:rsid w:val="0066593C"/>
    <w:rsid w:val="00666401"/>
    <w:rsid w:val="0066646D"/>
    <w:rsid w:val="006665F6"/>
    <w:rsid w:val="00666C9F"/>
    <w:rsid w:val="00666DF7"/>
    <w:rsid w:val="00670656"/>
    <w:rsid w:val="0067204A"/>
    <w:rsid w:val="00673B2C"/>
    <w:rsid w:val="00673DC9"/>
    <w:rsid w:val="006745D3"/>
    <w:rsid w:val="00680600"/>
    <w:rsid w:val="00680B40"/>
    <w:rsid w:val="00681084"/>
    <w:rsid w:val="00684D68"/>
    <w:rsid w:val="0068517B"/>
    <w:rsid w:val="00686025"/>
    <w:rsid w:val="006867BE"/>
    <w:rsid w:val="00686B86"/>
    <w:rsid w:val="006908BF"/>
    <w:rsid w:val="00693CB0"/>
    <w:rsid w:val="00694CFF"/>
    <w:rsid w:val="00695C8A"/>
    <w:rsid w:val="00696750"/>
    <w:rsid w:val="006A0E90"/>
    <w:rsid w:val="006A1C92"/>
    <w:rsid w:val="006A36A1"/>
    <w:rsid w:val="006A3DFD"/>
    <w:rsid w:val="006A4179"/>
    <w:rsid w:val="006A47AE"/>
    <w:rsid w:val="006A5B8D"/>
    <w:rsid w:val="006A7606"/>
    <w:rsid w:val="006B05F3"/>
    <w:rsid w:val="006B06C2"/>
    <w:rsid w:val="006B1131"/>
    <w:rsid w:val="006B1A6F"/>
    <w:rsid w:val="006B29B0"/>
    <w:rsid w:val="006B2AAF"/>
    <w:rsid w:val="006B3DE6"/>
    <w:rsid w:val="006B43F1"/>
    <w:rsid w:val="006B486B"/>
    <w:rsid w:val="006B57F4"/>
    <w:rsid w:val="006B5ADD"/>
    <w:rsid w:val="006B5E36"/>
    <w:rsid w:val="006B6133"/>
    <w:rsid w:val="006B6331"/>
    <w:rsid w:val="006B63CB"/>
    <w:rsid w:val="006B664C"/>
    <w:rsid w:val="006B6C4D"/>
    <w:rsid w:val="006C0103"/>
    <w:rsid w:val="006C0DA9"/>
    <w:rsid w:val="006C15E8"/>
    <w:rsid w:val="006C1F17"/>
    <w:rsid w:val="006C2073"/>
    <w:rsid w:val="006C2214"/>
    <w:rsid w:val="006C340C"/>
    <w:rsid w:val="006C4042"/>
    <w:rsid w:val="006C4196"/>
    <w:rsid w:val="006C4A24"/>
    <w:rsid w:val="006C531F"/>
    <w:rsid w:val="006C6F9C"/>
    <w:rsid w:val="006D176F"/>
    <w:rsid w:val="006D23F6"/>
    <w:rsid w:val="006D25A1"/>
    <w:rsid w:val="006D2714"/>
    <w:rsid w:val="006D2C0F"/>
    <w:rsid w:val="006D2F59"/>
    <w:rsid w:val="006D4680"/>
    <w:rsid w:val="006D502F"/>
    <w:rsid w:val="006D536B"/>
    <w:rsid w:val="006D55F4"/>
    <w:rsid w:val="006D5A74"/>
    <w:rsid w:val="006D5E72"/>
    <w:rsid w:val="006D623D"/>
    <w:rsid w:val="006D629C"/>
    <w:rsid w:val="006D7331"/>
    <w:rsid w:val="006D756B"/>
    <w:rsid w:val="006D785D"/>
    <w:rsid w:val="006E19B9"/>
    <w:rsid w:val="006E1B29"/>
    <w:rsid w:val="006E32D5"/>
    <w:rsid w:val="006E3E02"/>
    <w:rsid w:val="006E3FF8"/>
    <w:rsid w:val="006E6883"/>
    <w:rsid w:val="006E6EDC"/>
    <w:rsid w:val="006E6F41"/>
    <w:rsid w:val="006E75A2"/>
    <w:rsid w:val="006F03F8"/>
    <w:rsid w:val="006F09F9"/>
    <w:rsid w:val="006F13C2"/>
    <w:rsid w:val="006F2580"/>
    <w:rsid w:val="006F3B15"/>
    <w:rsid w:val="006F535E"/>
    <w:rsid w:val="006F5714"/>
    <w:rsid w:val="006F5858"/>
    <w:rsid w:val="006F59B1"/>
    <w:rsid w:val="006F7B0F"/>
    <w:rsid w:val="007004DA"/>
    <w:rsid w:val="007007B2"/>
    <w:rsid w:val="007008BE"/>
    <w:rsid w:val="00702670"/>
    <w:rsid w:val="0070514F"/>
    <w:rsid w:val="0070570F"/>
    <w:rsid w:val="00705A85"/>
    <w:rsid w:val="0070728F"/>
    <w:rsid w:val="007079D2"/>
    <w:rsid w:val="00707B0C"/>
    <w:rsid w:val="00707B6B"/>
    <w:rsid w:val="00707B82"/>
    <w:rsid w:val="007104A8"/>
    <w:rsid w:val="007107A8"/>
    <w:rsid w:val="00710B8E"/>
    <w:rsid w:val="00711F67"/>
    <w:rsid w:val="0071279D"/>
    <w:rsid w:val="0071289E"/>
    <w:rsid w:val="00712B2B"/>
    <w:rsid w:val="00712B8A"/>
    <w:rsid w:val="00714F84"/>
    <w:rsid w:val="007156B9"/>
    <w:rsid w:val="0071642B"/>
    <w:rsid w:val="007177EB"/>
    <w:rsid w:val="00717802"/>
    <w:rsid w:val="0072064C"/>
    <w:rsid w:val="0072130B"/>
    <w:rsid w:val="00722236"/>
    <w:rsid w:val="00722C31"/>
    <w:rsid w:val="00723298"/>
    <w:rsid w:val="0072361C"/>
    <w:rsid w:val="00723BC8"/>
    <w:rsid w:val="00723CDD"/>
    <w:rsid w:val="0072404E"/>
    <w:rsid w:val="0072412C"/>
    <w:rsid w:val="007242E5"/>
    <w:rsid w:val="0072475B"/>
    <w:rsid w:val="00725202"/>
    <w:rsid w:val="0072556A"/>
    <w:rsid w:val="00725BB7"/>
    <w:rsid w:val="00725C31"/>
    <w:rsid w:val="00726767"/>
    <w:rsid w:val="00726C3F"/>
    <w:rsid w:val="007279E8"/>
    <w:rsid w:val="00727B42"/>
    <w:rsid w:val="00727D5D"/>
    <w:rsid w:val="00730982"/>
    <w:rsid w:val="00730F2C"/>
    <w:rsid w:val="00731B64"/>
    <w:rsid w:val="00731E92"/>
    <w:rsid w:val="00732704"/>
    <w:rsid w:val="00733CA7"/>
    <w:rsid w:val="00734800"/>
    <w:rsid w:val="00734B40"/>
    <w:rsid w:val="00736936"/>
    <w:rsid w:val="00737B48"/>
    <w:rsid w:val="007401E8"/>
    <w:rsid w:val="0074038B"/>
    <w:rsid w:val="007410B0"/>
    <w:rsid w:val="00743501"/>
    <w:rsid w:val="00743D62"/>
    <w:rsid w:val="00744CD7"/>
    <w:rsid w:val="00744F46"/>
    <w:rsid w:val="00747DD3"/>
    <w:rsid w:val="00747F13"/>
    <w:rsid w:val="007520BA"/>
    <w:rsid w:val="0075319F"/>
    <w:rsid w:val="00753DBC"/>
    <w:rsid w:val="00754D6A"/>
    <w:rsid w:val="00756048"/>
    <w:rsid w:val="0076043E"/>
    <w:rsid w:val="0076044D"/>
    <w:rsid w:val="00760715"/>
    <w:rsid w:val="00761B18"/>
    <w:rsid w:val="007625A1"/>
    <w:rsid w:val="00764157"/>
    <w:rsid w:val="0076441A"/>
    <w:rsid w:val="00771D7C"/>
    <w:rsid w:val="00772189"/>
    <w:rsid w:val="00772707"/>
    <w:rsid w:val="0077295C"/>
    <w:rsid w:val="00772D6E"/>
    <w:rsid w:val="007733E4"/>
    <w:rsid w:val="0077393C"/>
    <w:rsid w:val="00773A1C"/>
    <w:rsid w:val="00774BAF"/>
    <w:rsid w:val="00774CCA"/>
    <w:rsid w:val="00774EB5"/>
    <w:rsid w:val="00774FA0"/>
    <w:rsid w:val="00775791"/>
    <w:rsid w:val="00776D50"/>
    <w:rsid w:val="00777D0B"/>
    <w:rsid w:val="00780791"/>
    <w:rsid w:val="00780EB7"/>
    <w:rsid w:val="007814FE"/>
    <w:rsid w:val="00784580"/>
    <w:rsid w:val="00784EE5"/>
    <w:rsid w:val="00786334"/>
    <w:rsid w:val="00786354"/>
    <w:rsid w:val="007867F9"/>
    <w:rsid w:val="00787E18"/>
    <w:rsid w:val="00790ED8"/>
    <w:rsid w:val="00791168"/>
    <w:rsid w:val="007913CB"/>
    <w:rsid w:val="00791F06"/>
    <w:rsid w:val="007920DA"/>
    <w:rsid w:val="007925A7"/>
    <w:rsid w:val="00793D06"/>
    <w:rsid w:val="00793E22"/>
    <w:rsid w:val="0079557A"/>
    <w:rsid w:val="00795F60"/>
    <w:rsid w:val="00796B26"/>
    <w:rsid w:val="007977B3"/>
    <w:rsid w:val="00797A44"/>
    <w:rsid w:val="00797D8F"/>
    <w:rsid w:val="007A1277"/>
    <w:rsid w:val="007A1384"/>
    <w:rsid w:val="007A16DA"/>
    <w:rsid w:val="007A23D5"/>
    <w:rsid w:val="007A290B"/>
    <w:rsid w:val="007A347C"/>
    <w:rsid w:val="007A4341"/>
    <w:rsid w:val="007A463A"/>
    <w:rsid w:val="007A50FC"/>
    <w:rsid w:val="007A59CB"/>
    <w:rsid w:val="007A6516"/>
    <w:rsid w:val="007A7DE5"/>
    <w:rsid w:val="007B08CB"/>
    <w:rsid w:val="007B1257"/>
    <w:rsid w:val="007B1443"/>
    <w:rsid w:val="007B150C"/>
    <w:rsid w:val="007B157B"/>
    <w:rsid w:val="007B16C7"/>
    <w:rsid w:val="007B1792"/>
    <w:rsid w:val="007B253F"/>
    <w:rsid w:val="007B29F4"/>
    <w:rsid w:val="007B3719"/>
    <w:rsid w:val="007B4FE5"/>
    <w:rsid w:val="007B577F"/>
    <w:rsid w:val="007B6486"/>
    <w:rsid w:val="007B6AD1"/>
    <w:rsid w:val="007C128E"/>
    <w:rsid w:val="007C1B07"/>
    <w:rsid w:val="007C23DB"/>
    <w:rsid w:val="007C2846"/>
    <w:rsid w:val="007C2AE8"/>
    <w:rsid w:val="007C3412"/>
    <w:rsid w:val="007C3906"/>
    <w:rsid w:val="007C5399"/>
    <w:rsid w:val="007C7199"/>
    <w:rsid w:val="007C7303"/>
    <w:rsid w:val="007C75F7"/>
    <w:rsid w:val="007D14CD"/>
    <w:rsid w:val="007D2C3F"/>
    <w:rsid w:val="007D46AA"/>
    <w:rsid w:val="007D47EA"/>
    <w:rsid w:val="007D4D58"/>
    <w:rsid w:val="007D76B3"/>
    <w:rsid w:val="007E042B"/>
    <w:rsid w:val="007E087F"/>
    <w:rsid w:val="007E0C2C"/>
    <w:rsid w:val="007E111D"/>
    <w:rsid w:val="007E1753"/>
    <w:rsid w:val="007E20CF"/>
    <w:rsid w:val="007E257E"/>
    <w:rsid w:val="007E4225"/>
    <w:rsid w:val="007E4406"/>
    <w:rsid w:val="007E5D2E"/>
    <w:rsid w:val="007E5DE0"/>
    <w:rsid w:val="007E5DEC"/>
    <w:rsid w:val="007E61D5"/>
    <w:rsid w:val="007E689D"/>
    <w:rsid w:val="007E7111"/>
    <w:rsid w:val="007E7C7D"/>
    <w:rsid w:val="007F0306"/>
    <w:rsid w:val="007F07DE"/>
    <w:rsid w:val="007F1525"/>
    <w:rsid w:val="007F1928"/>
    <w:rsid w:val="007F1CBA"/>
    <w:rsid w:val="007F1F0B"/>
    <w:rsid w:val="007F397E"/>
    <w:rsid w:val="007F39DC"/>
    <w:rsid w:val="007F4CAB"/>
    <w:rsid w:val="007F4CBC"/>
    <w:rsid w:val="007F52AF"/>
    <w:rsid w:val="007F545E"/>
    <w:rsid w:val="007F54FE"/>
    <w:rsid w:val="007F6D64"/>
    <w:rsid w:val="007F6F25"/>
    <w:rsid w:val="007F780B"/>
    <w:rsid w:val="007F7D88"/>
    <w:rsid w:val="0080185B"/>
    <w:rsid w:val="008026AF"/>
    <w:rsid w:val="008026B6"/>
    <w:rsid w:val="008037EF"/>
    <w:rsid w:val="00804182"/>
    <w:rsid w:val="00804EF1"/>
    <w:rsid w:val="00805B53"/>
    <w:rsid w:val="00805BE3"/>
    <w:rsid w:val="0080677D"/>
    <w:rsid w:val="008069CE"/>
    <w:rsid w:val="00806B0F"/>
    <w:rsid w:val="00806C2E"/>
    <w:rsid w:val="00806F2D"/>
    <w:rsid w:val="0080763F"/>
    <w:rsid w:val="00810277"/>
    <w:rsid w:val="00810F83"/>
    <w:rsid w:val="00811000"/>
    <w:rsid w:val="008110AB"/>
    <w:rsid w:val="00811C8D"/>
    <w:rsid w:val="0081259B"/>
    <w:rsid w:val="00812CAD"/>
    <w:rsid w:val="00813894"/>
    <w:rsid w:val="00814A17"/>
    <w:rsid w:val="00814C86"/>
    <w:rsid w:val="00815E33"/>
    <w:rsid w:val="0081631C"/>
    <w:rsid w:val="00816330"/>
    <w:rsid w:val="008164A9"/>
    <w:rsid w:val="008164D5"/>
    <w:rsid w:val="00817C3A"/>
    <w:rsid w:val="00821891"/>
    <w:rsid w:val="00822191"/>
    <w:rsid w:val="0082557E"/>
    <w:rsid w:val="00825C5C"/>
    <w:rsid w:val="00827C6F"/>
    <w:rsid w:val="00830696"/>
    <w:rsid w:val="008307E2"/>
    <w:rsid w:val="0083112D"/>
    <w:rsid w:val="008317D2"/>
    <w:rsid w:val="00831F07"/>
    <w:rsid w:val="00832CED"/>
    <w:rsid w:val="00833479"/>
    <w:rsid w:val="00833BF4"/>
    <w:rsid w:val="00835AC0"/>
    <w:rsid w:val="00836859"/>
    <w:rsid w:val="00840985"/>
    <w:rsid w:val="0084223A"/>
    <w:rsid w:val="00842E53"/>
    <w:rsid w:val="00842EFA"/>
    <w:rsid w:val="00843C9D"/>
    <w:rsid w:val="0084406D"/>
    <w:rsid w:val="0084445F"/>
    <w:rsid w:val="00844E89"/>
    <w:rsid w:val="0084691F"/>
    <w:rsid w:val="00846D3B"/>
    <w:rsid w:val="00847392"/>
    <w:rsid w:val="00847851"/>
    <w:rsid w:val="00851D76"/>
    <w:rsid w:val="0085206F"/>
    <w:rsid w:val="0085242F"/>
    <w:rsid w:val="00852AD9"/>
    <w:rsid w:val="00854162"/>
    <w:rsid w:val="00854499"/>
    <w:rsid w:val="00854D53"/>
    <w:rsid w:val="00855C9F"/>
    <w:rsid w:val="00860A37"/>
    <w:rsid w:val="008614F2"/>
    <w:rsid w:val="00861838"/>
    <w:rsid w:val="008620B4"/>
    <w:rsid w:val="0086231B"/>
    <w:rsid w:val="00862676"/>
    <w:rsid w:val="00862CDC"/>
    <w:rsid w:val="00863846"/>
    <w:rsid w:val="008666F3"/>
    <w:rsid w:val="00867257"/>
    <w:rsid w:val="00871288"/>
    <w:rsid w:val="00872A01"/>
    <w:rsid w:val="008733EB"/>
    <w:rsid w:val="00873B69"/>
    <w:rsid w:val="00873F8F"/>
    <w:rsid w:val="00875AE1"/>
    <w:rsid w:val="00875BA6"/>
    <w:rsid w:val="00875E8F"/>
    <w:rsid w:val="008762F0"/>
    <w:rsid w:val="00876560"/>
    <w:rsid w:val="008767EF"/>
    <w:rsid w:val="00876A09"/>
    <w:rsid w:val="00876AC3"/>
    <w:rsid w:val="00877A55"/>
    <w:rsid w:val="00877CA1"/>
    <w:rsid w:val="00877D99"/>
    <w:rsid w:val="00880AA1"/>
    <w:rsid w:val="00881009"/>
    <w:rsid w:val="0088143F"/>
    <w:rsid w:val="00881529"/>
    <w:rsid w:val="00881AB0"/>
    <w:rsid w:val="00885259"/>
    <w:rsid w:val="008852E9"/>
    <w:rsid w:val="00885969"/>
    <w:rsid w:val="00885B69"/>
    <w:rsid w:val="00886DB2"/>
    <w:rsid w:val="008874F4"/>
    <w:rsid w:val="008906AE"/>
    <w:rsid w:val="00890CB1"/>
    <w:rsid w:val="0089217A"/>
    <w:rsid w:val="008932F5"/>
    <w:rsid w:val="008934D0"/>
    <w:rsid w:val="008938D2"/>
    <w:rsid w:val="0089491D"/>
    <w:rsid w:val="008961F9"/>
    <w:rsid w:val="00896EA0"/>
    <w:rsid w:val="008A0D0C"/>
    <w:rsid w:val="008A0E3A"/>
    <w:rsid w:val="008A1A51"/>
    <w:rsid w:val="008A1B8D"/>
    <w:rsid w:val="008A25DF"/>
    <w:rsid w:val="008A27AC"/>
    <w:rsid w:val="008A3D4D"/>
    <w:rsid w:val="008A5775"/>
    <w:rsid w:val="008A6620"/>
    <w:rsid w:val="008A6793"/>
    <w:rsid w:val="008A7607"/>
    <w:rsid w:val="008B0407"/>
    <w:rsid w:val="008B1A1B"/>
    <w:rsid w:val="008B26DE"/>
    <w:rsid w:val="008B2E25"/>
    <w:rsid w:val="008B314C"/>
    <w:rsid w:val="008B350C"/>
    <w:rsid w:val="008B469C"/>
    <w:rsid w:val="008B4CD9"/>
    <w:rsid w:val="008B62EF"/>
    <w:rsid w:val="008B75C0"/>
    <w:rsid w:val="008B7BA1"/>
    <w:rsid w:val="008C088F"/>
    <w:rsid w:val="008C0B79"/>
    <w:rsid w:val="008C0FBF"/>
    <w:rsid w:val="008C152D"/>
    <w:rsid w:val="008C156D"/>
    <w:rsid w:val="008C319E"/>
    <w:rsid w:val="008C370F"/>
    <w:rsid w:val="008C3E27"/>
    <w:rsid w:val="008C41CD"/>
    <w:rsid w:val="008C4348"/>
    <w:rsid w:val="008C480F"/>
    <w:rsid w:val="008C48FF"/>
    <w:rsid w:val="008C4D9A"/>
    <w:rsid w:val="008C5883"/>
    <w:rsid w:val="008C6588"/>
    <w:rsid w:val="008C6DDA"/>
    <w:rsid w:val="008D01E1"/>
    <w:rsid w:val="008D0608"/>
    <w:rsid w:val="008D1042"/>
    <w:rsid w:val="008D13BE"/>
    <w:rsid w:val="008D1BC8"/>
    <w:rsid w:val="008D1C56"/>
    <w:rsid w:val="008D2D1F"/>
    <w:rsid w:val="008D361B"/>
    <w:rsid w:val="008D3E12"/>
    <w:rsid w:val="008D5190"/>
    <w:rsid w:val="008D539B"/>
    <w:rsid w:val="008D62EC"/>
    <w:rsid w:val="008D679C"/>
    <w:rsid w:val="008D70CC"/>
    <w:rsid w:val="008D710D"/>
    <w:rsid w:val="008D750A"/>
    <w:rsid w:val="008D7A29"/>
    <w:rsid w:val="008D7B3A"/>
    <w:rsid w:val="008D7CDF"/>
    <w:rsid w:val="008E0113"/>
    <w:rsid w:val="008E1692"/>
    <w:rsid w:val="008E1A93"/>
    <w:rsid w:val="008E26AE"/>
    <w:rsid w:val="008E53FB"/>
    <w:rsid w:val="008E57F1"/>
    <w:rsid w:val="008E5BE5"/>
    <w:rsid w:val="008E5BF6"/>
    <w:rsid w:val="008E622F"/>
    <w:rsid w:val="008E6D15"/>
    <w:rsid w:val="008E6DD5"/>
    <w:rsid w:val="008E7896"/>
    <w:rsid w:val="008E7929"/>
    <w:rsid w:val="008E7F12"/>
    <w:rsid w:val="008F02A0"/>
    <w:rsid w:val="008F08D4"/>
    <w:rsid w:val="008F16FB"/>
    <w:rsid w:val="008F17C6"/>
    <w:rsid w:val="008F17DF"/>
    <w:rsid w:val="008F205A"/>
    <w:rsid w:val="008F233B"/>
    <w:rsid w:val="008F33EA"/>
    <w:rsid w:val="008F3C85"/>
    <w:rsid w:val="008F431C"/>
    <w:rsid w:val="008F66A5"/>
    <w:rsid w:val="008F679A"/>
    <w:rsid w:val="008F716F"/>
    <w:rsid w:val="008F78A4"/>
    <w:rsid w:val="00900007"/>
    <w:rsid w:val="0090129B"/>
    <w:rsid w:val="00902173"/>
    <w:rsid w:val="00902225"/>
    <w:rsid w:val="00902F3F"/>
    <w:rsid w:val="00902F8E"/>
    <w:rsid w:val="009069F8"/>
    <w:rsid w:val="00907097"/>
    <w:rsid w:val="009101BF"/>
    <w:rsid w:val="009111D7"/>
    <w:rsid w:val="009114F5"/>
    <w:rsid w:val="00911DC8"/>
    <w:rsid w:val="00911E95"/>
    <w:rsid w:val="0091264A"/>
    <w:rsid w:val="00913109"/>
    <w:rsid w:val="00914659"/>
    <w:rsid w:val="00914C27"/>
    <w:rsid w:val="009156E5"/>
    <w:rsid w:val="00915A9D"/>
    <w:rsid w:val="00916852"/>
    <w:rsid w:val="009170A6"/>
    <w:rsid w:val="009172B4"/>
    <w:rsid w:val="009177B9"/>
    <w:rsid w:val="009206D1"/>
    <w:rsid w:val="009218C6"/>
    <w:rsid w:val="00921AAE"/>
    <w:rsid w:val="00921F72"/>
    <w:rsid w:val="00922775"/>
    <w:rsid w:val="00922AAB"/>
    <w:rsid w:val="009236D6"/>
    <w:rsid w:val="00923FEB"/>
    <w:rsid w:val="0092492A"/>
    <w:rsid w:val="00925431"/>
    <w:rsid w:val="0092692A"/>
    <w:rsid w:val="00926A5C"/>
    <w:rsid w:val="00926B2F"/>
    <w:rsid w:val="00927A6B"/>
    <w:rsid w:val="00927CD7"/>
    <w:rsid w:val="00927E93"/>
    <w:rsid w:val="00931330"/>
    <w:rsid w:val="00931714"/>
    <w:rsid w:val="009318C1"/>
    <w:rsid w:val="00931942"/>
    <w:rsid w:val="009344AC"/>
    <w:rsid w:val="0093596F"/>
    <w:rsid w:val="00935BB7"/>
    <w:rsid w:val="00935F30"/>
    <w:rsid w:val="00936BD0"/>
    <w:rsid w:val="00937B57"/>
    <w:rsid w:val="00937B7A"/>
    <w:rsid w:val="0094164D"/>
    <w:rsid w:val="00941802"/>
    <w:rsid w:val="00941A50"/>
    <w:rsid w:val="00941FC7"/>
    <w:rsid w:val="0094362F"/>
    <w:rsid w:val="00945908"/>
    <w:rsid w:val="00945AA9"/>
    <w:rsid w:val="00945DD9"/>
    <w:rsid w:val="00946CD5"/>
    <w:rsid w:val="0094741F"/>
    <w:rsid w:val="009475D5"/>
    <w:rsid w:val="009479AD"/>
    <w:rsid w:val="00950345"/>
    <w:rsid w:val="009503EC"/>
    <w:rsid w:val="00951AFA"/>
    <w:rsid w:val="00951BC9"/>
    <w:rsid w:val="0095271A"/>
    <w:rsid w:val="00952C39"/>
    <w:rsid w:val="00954E68"/>
    <w:rsid w:val="00955933"/>
    <w:rsid w:val="009559F0"/>
    <w:rsid w:val="00955B24"/>
    <w:rsid w:val="00956AF3"/>
    <w:rsid w:val="00957387"/>
    <w:rsid w:val="009604C7"/>
    <w:rsid w:val="0096056A"/>
    <w:rsid w:val="00963395"/>
    <w:rsid w:val="009633B6"/>
    <w:rsid w:val="00964158"/>
    <w:rsid w:val="0096442C"/>
    <w:rsid w:val="009650D8"/>
    <w:rsid w:val="0096529D"/>
    <w:rsid w:val="00965D6B"/>
    <w:rsid w:val="00965F46"/>
    <w:rsid w:val="0096601B"/>
    <w:rsid w:val="009669B3"/>
    <w:rsid w:val="00967EA0"/>
    <w:rsid w:val="00970071"/>
    <w:rsid w:val="00971E3B"/>
    <w:rsid w:val="00972293"/>
    <w:rsid w:val="00974E4C"/>
    <w:rsid w:val="0097502A"/>
    <w:rsid w:val="00976514"/>
    <w:rsid w:val="009767ED"/>
    <w:rsid w:val="00977BE2"/>
    <w:rsid w:val="009802EB"/>
    <w:rsid w:val="009804F0"/>
    <w:rsid w:val="00980796"/>
    <w:rsid w:val="00981C33"/>
    <w:rsid w:val="00981F85"/>
    <w:rsid w:val="0098365B"/>
    <w:rsid w:val="009836ED"/>
    <w:rsid w:val="0098395E"/>
    <w:rsid w:val="00983CE7"/>
    <w:rsid w:val="0098416C"/>
    <w:rsid w:val="009849FD"/>
    <w:rsid w:val="00984D3C"/>
    <w:rsid w:val="009856A3"/>
    <w:rsid w:val="00986431"/>
    <w:rsid w:val="00986A2D"/>
    <w:rsid w:val="0099030F"/>
    <w:rsid w:val="009906A1"/>
    <w:rsid w:val="009908AD"/>
    <w:rsid w:val="00990F44"/>
    <w:rsid w:val="0099103F"/>
    <w:rsid w:val="00991594"/>
    <w:rsid w:val="00991C4B"/>
    <w:rsid w:val="00991C78"/>
    <w:rsid w:val="00992D38"/>
    <w:rsid w:val="00993149"/>
    <w:rsid w:val="009937A6"/>
    <w:rsid w:val="00994760"/>
    <w:rsid w:val="00994812"/>
    <w:rsid w:val="00994AFA"/>
    <w:rsid w:val="00994D2F"/>
    <w:rsid w:val="009957AD"/>
    <w:rsid w:val="0099595E"/>
    <w:rsid w:val="0099670A"/>
    <w:rsid w:val="00996AF3"/>
    <w:rsid w:val="0099744A"/>
    <w:rsid w:val="009A053C"/>
    <w:rsid w:val="009A0ED4"/>
    <w:rsid w:val="009A1220"/>
    <w:rsid w:val="009A1556"/>
    <w:rsid w:val="009A20E7"/>
    <w:rsid w:val="009A3C57"/>
    <w:rsid w:val="009A4022"/>
    <w:rsid w:val="009A409F"/>
    <w:rsid w:val="009A4C46"/>
    <w:rsid w:val="009A4E18"/>
    <w:rsid w:val="009A53D6"/>
    <w:rsid w:val="009A5F49"/>
    <w:rsid w:val="009A62BA"/>
    <w:rsid w:val="009A6CBC"/>
    <w:rsid w:val="009A6D68"/>
    <w:rsid w:val="009A7A2D"/>
    <w:rsid w:val="009B2D85"/>
    <w:rsid w:val="009B5420"/>
    <w:rsid w:val="009B58BA"/>
    <w:rsid w:val="009B59E1"/>
    <w:rsid w:val="009B5A11"/>
    <w:rsid w:val="009B5D33"/>
    <w:rsid w:val="009B62C0"/>
    <w:rsid w:val="009B7DD8"/>
    <w:rsid w:val="009C0A9A"/>
    <w:rsid w:val="009C25C3"/>
    <w:rsid w:val="009C3DD2"/>
    <w:rsid w:val="009C4004"/>
    <w:rsid w:val="009C4050"/>
    <w:rsid w:val="009C43FE"/>
    <w:rsid w:val="009C4E93"/>
    <w:rsid w:val="009C53E5"/>
    <w:rsid w:val="009C6283"/>
    <w:rsid w:val="009C6E22"/>
    <w:rsid w:val="009C737A"/>
    <w:rsid w:val="009C779D"/>
    <w:rsid w:val="009C79DE"/>
    <w:rsid w:val="009D0245"/>
    <w:rsid w:val="009D09B7"/>
    <w:rsid w:val="009D12D5"/>
    <w:rsid w:val="009D1F49"/>
    <w:rsid w:val="009D230F"/>
    <w:rsid w:val="009D2ACE"/>
    <w:rsid w:val="009D36E8"/>
    <w:rsid w:val="009D3ADC"/>
    <w:rsid w:val="009D3C37"/>
    <w:rsid w:val="009D3D94"/>
    <w:rsid w:val="009D400E"/>
    <w:rsid w:val="009D4222"/>
    <w:rsid w:val="009D439F"/>
    <w:rsid w:val="009D5D99"/>
    <w:rsid w:val="009D76AB"/>
    <w:rsid w:val="009E2FED"/>
    <w:rsid w:val="009E30E3"/>
    <w:rsid w:val="009E338C"/>
    <w:rsid w:val="009E4034"/>
    <w:rsid w:val="009E4432"/>
    <w:rsid w:val="009E59FE"/>
    <w:rsid w:val="009E5F8A"/>
    <w:rsid w:val="009E6895"/>
    <w:rsid w:val="009E77B2"/>
    <w:rsid w:val="009F0316"/>
    <w:rsid w:val="009F0326"/>
    <w:rsid w:val="009F0F2E"/>
    <w:rsid w:val="009F134F"/>
    <w:rsid w:val="009F3412"/>
    <w:rsid w:val="009F370B"/>
    <w:rsid w:val="009F433A"/>
    <w:rsid w:val="009F480F"/>
    <w:rsid w:val="009F48E0"/>
    <w:rsid w:val="009F4F9A"/>
    <w:rsid w:val="009F674D"/>
    <w:rsid w:val="009F6B69"/>
    <w:rsid w:val="009F6BB1"/>
    <w:rsid w:val="00A00233"/>
    <w:rsid w:val="00A005C6"/>
    <w:rsid w:val="00A00816"/>
    <w:rsid w:val="00A00F11"/>
    <w:rsid w:val="00A03D9A"/>
    <w:rsid w:val="00A0403D"/>
    <w:rsid w:val="00A043F2"/>
    <w:rsid w:val="00A046E6"/>
    <w:rsid w:val="00A0473B"/>
    <w:rsid w:val="00A04C33"/>
    <w:rsid w:val="00A05F90"/>
    <w:rsid w:val="00A0670C"/>
    <w:rsid w:val="00A075B8"/>
    <w:rsid w:val="00A077EF"/>
    <w:rsid w:val="00A10684"/>
    <w:rsid w:val="00A124F4"/>
    <w:rsid w:val="00A12588"/>
    <w:rsid w:val="00A12C40"/>
    <w:rsid w:val="00A1315A"/>
    <w:rsid w:val="00A13913"/>
    <w:rsid w:val="00A15DBF"/>
    <w:rsid w:val="00A167F2"/>
    <w:rsid w:val="00A178F1"/>
    <w:rsid w:val="00A179AE"/>
    <w:rsid w:val="00A17AEE"/>
    <w:rsid w:val="00A2037E"/>
    <w:rsid w:val="00A21EE3"/>
    <w:rsid w:val="00A223AA"/>
    <w:rsid w:val="00A224F0"/>
    <w:rsid w:val="00A225F5"/>
    <w:rsid w:val="00A22CFF"/>
    <w:rsid w:val="00A238AF"/>
    <w:rsid w:val="00A24830"/>
    <w:rsid w:val="00A261A0"/>
    <w:rsid w:val="00A267DB"/>
    <w:rsid w:val="00A269A3"/>
    <w:rsid w:val="00A26C70"/>
    <w:rsid w:val="00A3069B"/>
    <w:rsid w:val="00A31D45"/>
    <w:rsid w:val="00A320FC"/>
    <w:rsid w:val="00A33ED1"/>
    <w:rsid w:val="00A34504"/>
    <w:rsid w:val="00A36273"/>
    <w:rsid w:val="00A379D6"/>
    <w:rsid w:val="00A40310"/>
    <w:rsid w:val="00A40537"/>
    <w:rsid w:val="00A42258"/>
    <w:rsid w:val="00A426DD"/>
    <w:rsid w:val="00A427B6"/>
    <w:rsid w:val="00A43BF5"/>
    <w:rsid w:val="00A44283"/>
    <w:rsid w:val="00A45165"/>
    <w:rsid w:val="00A4588A"/>
    <w:rsid w:val="00A46C84"/>
    <w:rsid w:val="00A471D5"/>
    <w:rsid w:val="00A47E32"/>
    <w:rsid w:val="00A5079E"/>
    <w:rsid w:val="00A51450"/>
    <w:rsid w:val="00A520A8"/>
    <w:rsid w:val="00A523EA"/>
    <w:rsid w:val="00A531C0"/>
    <w:rsid w:val="00A53528"/>
    <w:rsid w:val="00A549A5"/>
    <w:rsid w:val="00A54D1D"/>
    <w:rsid w:val="00A61098"/>
    <w:rsid w:val="00A614A4"/>
    <w:rsid w:val="00A61525"/>
    <w:rsid w:val="00A62550"/>
    <w:rsid w:val="00A63582"/>
    <w:rsid w:val="00A635FA"/>
    <w:rsid w:val="00A640FC"/>
    <w:rsid w:val="00A65D23"/>
    <w:rsid w:val="00A66063"/>
    <w:rsid w:val="00A708AA"/>
    <w:rsid w:val="00A71AC7"/>
    <w:rsid w:val="00A71CEB"/>
    <w:rsid w:val="00A71E21"/>
    <w:rsid w:val="00A732C8"/>
    <w:rsid w:val="00A75707"/>
    <w:rsid w:val="00A77877"/>
    <w:rsid w:val="00A8232D"/>
    <w:rsid w:val="00A8244D"/>
    <w:rsid w:val="00A82A0A"/>
    <w:rsid w:val="00A83004"/>
    <w:rsid w:val="00A830E5"/>
    <w:rsid w:val="00A85159"/>
    <w:rsid w:val="00A8774E"/>
    <w:rsid w:val="00A90278"/>
    <w:rsid w:val="00A90A79"/>
    <w:rsid w:val="00A922CA"/>
    <w:rsid w:val="00A92A1D"/>
    <w:rsid w:val="00A92FED"/>
    <w:rsid w:val="00A93221"/>
    <w:rsid w:val="00A935EE"/>
    <w:rsid w:val="00A94327"/>
    <w:rsid w:val="00A945D0"/>
    <w:rsid w:val="00A9548F"/>
    <w:rsid w:val="00A95E38"/>
    <w:rsid w:val="00A962B9"/>
    <w:rsid w:val="00A96649"/>
    <w:rsid w:val="00A96677"/>
    <w:rsid w:val="00A96A5C"/>
    <w:rsid w:val="00A96BD6"/>
    <w:rsid w:val="00A9706C"/>
    <w:rsid w:val="00A972D8"/>
    <w:rsid w:val="00A975B9"/>
    <w:rsid w:val="00A97746"/>
    <w:rsid w:val="00AA0E24"/>
    <w:rsid w:val="00AA1D40"/>
    <w:rsid w:val="00AA25AF"/>
    <w:rsid w:val="00AA33A4"/>
    <w:rsid w:val="00AA3562"/>
    <w:rsid w:val="00AA3864"/>
    <w:rsid w:val="00AA39A9"/>
    <w:rsid w:val="00AA5217"/>
    <w:rsid w:val="00AA6301"/>
    <w:rsid w:val="00AA6A5C"/>
    <w:rsid w:val="00AA6CF4"/>
    <w:rsid w:val="00AB0519"/>
    <w:rsid w:val="00AB1452"/>
    <w:rsid w:val="00AB1998"/>
    <w:rsid w:val="00AB2214"/>
    <w:rsid w:val="00AB30D0"/>
    <w:rsid w:val="00AB38A9"/>
    <w:rsid w:val="00AB5465"/>
    <w:rsid w:val="00AB55B8"/>
    <w:rsid w:val="00AB6077"/>
    <w:rsid w:val="00AB6203"/>
    <w:rsid w:val="00AB6780"/>
    <w:rsid w:val="00AB6ECC"/>
    <w:rsid w:val="00AC04B2"/>
    <w:rsid w:val="00AC061F"/>
    <w:rsid w:val="00AC0908"/>
    <w:rsid w:val="00AC0CC4"/>
    <w:rsid w:val="00AC0D64"/>
    <w:rsid w:val="00AC1246"/>
    <w:rsid w:val="00AC1249"/>
    <w:rsid w:val="00AC17B8"/>
    <w:rsid w:val="00AC1F46"/>
    <w:rsid w:val="00AC2097"/>
    <w:rsid w:val="00AC28AE"/>
    <w:rsid w:val="00AC2D25"/>
    <w:rsid w:val="00AC3809"/>
    <w:rsid w:val="00AC6721"/>
    <w:rsid w:val="00AC6A5A"/>
    <w:rsid w:val="00AC6D79"/>
    <w:rsid w:val="00AC708C"/>
    <w:rsid w:val="00AC720D"/>
    <w:rsid w:val="00AD089D"/>
    <w:rsid w:val="00AD2244"/>
    <w:rsid w:val="00AD2F4C"/>
    <w:rsid w:val="00AD4D27"/>
    <w:rsid w:val="00AD52BA"/>
    <w:rsid w:val="00AD5773"/>
    <w:rsid w:val="00AD6212"/>
    <w:rsid w:val="00AD6769"/>
    <w:rsid w:val="00AD6A96"/>
    <w:rsid w:val="00AD7054"/>
    <w:rsid w:val="00AE0393"/>
    <w:rsid w:val="00AE07D1"/>
    <w:rsid w:val="00AE0DD3"/>
    <w:rsid w:val="00AE1493"/>
    <w:rsid w:val="00AE1763"/>
    <w:rsid w:val="00AE1E7D"/>
    <w:rsid w:val="00AE1F3A"/>
    <w:rsid w:val="00AE2B84"/>
    <w:rsid w:val="00AE2B88"/>
    <w:rsid w:val="00AE3D36"/>
    <w:rsid w:val="00AE3E65"/>
    <w:rsid w:val="00AE487D"/>
    <w:rsid w:val="00AE715D"/>
    <w:rsid w:val="00AF0701"/>
    <w:rsid w:val="00AF0C38"/>
    <w:rsid w:val="00AF1CB8"/>
    <w:rsid w:val="00AF21BB"/>
    <w:rsid w:val="00AF23E3"/>
    <w:rsid w:val="00AF24C1"/>
    <w:rsid w:val="00AF2D6A"/>
    <w:rsid w:val="00AF4154"/>
    <w:rsid w:val="00AF6C87"/>
    <w:rsid w:val="00AF707A"/>
    <w:rsid w:val="00B00588"/>
    <w:rsid w:val="00B008EE"/>
    <w:rsid w:val="00B0099A"/>
    <w:rsid w:val="00B00AE8"/>
    <w:rsid w:val="00B01278"/>
    <w:rsid w:val="00B01BCD"/>
    <w:rsid w:val="00B0311C"/>
    <w:rsid w:val="00B042B5"/>
    <w:rsid w:val="00B0438B"/>
    <w:rsid w:val="00B05B64"/>
    <w:rsid w:val="00B06796"/>
    <w:rsid w:val="00B0731C"/>
    <w:rsid w:val="00B07B91"/>
    <w:rsid w:val="00B117D8"/>
    <w:rsid w:val="00B12046"/>
    <w:rsid w:val="00B125A7"/>
    <w:rsid w:val="00B1287C"/>
    <w:rsid w:val="00B137ED"/>
    <w:rsid w:val="00B1383F"/>
    <w:rsid w:val="00B147D0"/>
    <w:rsid w:val="00B14BB0"/>
    <w:rsid w:val="00B1654B"/>
    <w:rsid w:val="00B1680D"/>
    <w:rsid w:val="00B1737C"/>
    <w:rsid w:val="00B177B3"/>
    <w:rsid w:val="00B17CE7"/>
    <w:rsid w:val="00B20B83"/>
    <w:rsid w:val="00B214F7"/>
    <w:rsid w:val="00B21AFE"/>
    <w:rsid w:val="00B22377"/>
    <w:rsid w:val="00B241E6"/>
    <w:rsid w:val="00B2468C"/>
    <w:rsid w:val="00B2486F"/>
    <w:rsid w:val="00B24D76"/>
    <w:rsid w:val="00B2509B"/>
    <w:rsid w:val="00B25277"/>
    <w:rsid w:val="00B25401"/>
    <w:rsid w:val="00B26935"/>
    <w:rsid w:val="00B30913"/>
    <w:rsid w:val="00B30A5E"/>
    <w:rsid w:val="00B314B9"/>
    <w:rsid w:val="00B32B38"/>
    <w:rsid w:val="00B3331B"/>
    <w:rsid w:val="00B336D1"/>
    <w:rsid w:val="00B34605"/>
    <w:rsid w:val="00B3473C"/>
    <w:rsid w:val="00B34EA8"/>
    <w:rsid w:val="00B35218"/>
    <w:rsid w:val="00B35D5B"/>
    <w:rsid w:val="00B37045"/>
    <w:rsid w:val="00B403F2"/>
    <w:rsid w:val="00B4133F"/>
    <w:rsid w:val="00B41779"/>
    <w:rsid w:val="00B41C9C"/>
    <w:rsid w:val="00B4461A"/>
    <w:rsid w:val="00B4489E"/>
    <w:rsid w:val="00B459EA"/>
    <w:rsid w:val="00B45E39"/>
    <w:rsid w:val="00B47EDA"/>
    <w:rsid w:val="00B47F21"/>
    <w:rsid w:val="00B50353"/>
    <w:rsid w:val="00B5127D"/>
    <w:rsid w:val="00B51BF5"/>
    <w:rsid w:val="00B534D0"/>
    <w:rsid w:val="00B5422D"/>
    <w:rsid w:val="00B54515"/>
    <w:rsid w:val="00B56233"/>
    <w:rsid w:val="00B60257"/>
    <w:rsid w:val="00B6058A"/>
    <w:rsid w:val="00B611F2"/>
    <w:rsid w:val="00B6152D"/>
    <w:rsid w:val="00B63CA6"/>
    <w:rsid w:val="00B63D26"/>
    <w:rsid w:val="00B64252"/>
    <w:rsid w:val="00B643CA"/>
    <w:rsid w:val="00B64DDF"/>
    <w:rsid w:val="00B6557A"/>
    <w:rsid w:val="00B65A88"/>
    <w:rsid w:val="00B65AB9"/>
    <w:rsid w:val="00B6737F"/>
    <w:rsid w:val="00B67646"/>
    <w:rsid w:val="00B67B2C"/>
    <w:rsid w:val="00B67F1D"/>
    <w:rsid w:val="00B70825"/>
    <w:rsid w:val="00B7185D"/>
    <w:rsid w:val="00B719ED"/>
    <w:rsid w:val="00B730FE"/>
    <w:rsid w:val="00B73A94"/>
    <w:rsid w:val="00B73DE4"/>
    <w:rsid w:val="00B7416B"/>
    <w:rsid w:val="00B74301"/>
    <w:rsid w:val="00B74823"/>
    <w:rsid w:val="00B7556E"/>
    <w:rsid w:val="00B75708"/>
    <w:rsid w:val="00B75AFB"/>
    <w:rsid w:val="00B770A9"/>
    <w:rsid w:val="00B7739A"/>
    <w:rsid w:val="00B80295"/>
    <w:rsid w:val="00B810BD"/>
    <w:rsid w:val="00B81619"/>
    <w:rsid w:val="00B82B25"/>
    <w:rsid w:val="00B82CF5"/>
    <w:rsid w:val="00B83F29"/>
    <w:rsid w:val="00B848CA"/>
    <w:rsid w:val="00B849E4"/>
    <w:rsid w:val="00B86B02"/>
    <w:rsid w:val="00B86F1C"/>
    <w:rsid w:val="00B901E5"/>
    <w:rsid w:val="00B9064A"/>
    <w:rsid w:val="00B90EB2"/>
    <w:rsid w:val="00B9174C"/>
    <w:rsid w:val="00B91DD7"/>
    <w:rsid w:val="00B926A2"/>
    <w:rsid w:val="00B92EB1"/>
    <w:rsid w:val="00B937D3"/>
    <w:rsid w:val="00B949CA"/>
    <w:rsid w:val="00B94F65"/>
    <w:rsid w:val="00B955F0"/>
    <w:rsid w:val="00B9603A"/>
    <w:rsid w:val="00B96076"/>
    <w:rsid w:val="00B96F36"/>
    <w:rsid w:val="00B97C33"/>
    <w:rsid w:val="00B97CA4"/>
    <w:rsid w:val="00BA04CE"/>
    <w:rsid w:val="00BA2549"/>
    <w:rsid w:val="00BA25B7"/>
    <w:rsid w:val="00BA40FE"/>
    <w:rsid w:val="00BA449A"/>
    <w:rsid w:val="00BA4F83"/>
    <w:rsid w:val="00BA584D"/>
    <w:rsid w:val="00BA5B21"/>
    <w:rsid w:val="00BA7218"/>
    <w:rsid w:val="00BA7347"/>
    <w:rsid w:val="00BB0308"/>
    <w:rsid w:val="00BB0BC2"/>
    <w:rsid w:val="00BB2561"/>
    <w:rsid w:val="00BB27D6"/>
    <w:rsid w:val="00BB2EC1"/>
    <w:rsid w:val="00BB35C4"/>
    <w:rsid w:val="00BB3B1C"/>
    <w:rsid w:val="00BB4107"/>
    <w:rsid w:val="00BB471C"/>
    <w:rsid w:val="00BB4ACF"/>
    <w:rsid w:val="00BB5091"/>
    <w:rsid w:val="00BB5A72"/>
    <w:rsid w:val="00BB61BC"/>
    <w:rsid w:val="00BB70E0"/>
    <w:rsid w:val="00BB7450"/>
    <w:rsid w:val="00BC008E"/>
    <w:rsid w:val="00BC042B"/>
    <w:rsid w:val="00BC154C"/>
    <w:rsid w:val="00BC185E"/>
    <w:rsid w:val="00BC2A9B"/>
    <w:rsid w:val="00BC2C2A"/>
    <w:rsid w:val="00BC3093"/>
    <w:rsid w:val="00BC596E"/>
    <w:rsid w:val="00BC5C05"/>
    <w:rsid w:val="00BC5C4C"/>
    <w:rsid w:val="00BC6A1E"/>
    <w:rsid w:val="00BC71ED"/>
    <w:rsid w:val="00BD0F13"/>
    <w:rsid w:val="00BD1001"/>
    <w:rsid w:val="00BD1589"/>
    <w:rsid w:val="00BD239B"/>
    <w:rsid w:val="00BD2443"/>
    <w:rsid w:val="00BD3330"/>
    <w:rsid w:val="00BD471F"/>
    <w:rsid w:val="00BD593F"/>
    <w:rsid w:val="00BD7BEC"/>
    <w:rsid w:val="00BE012D"/>
    <w:rsid w:val="00BE09E3"/>
    <w:rsid w:val="00BE0D9E"/>
    <w:rsid w:val="00BE1136"/>
    <w:rsid w:val="00BE12F1"/>
    <w:rsid w:val="00BE13F8"/>
    <w:rsid w:val="00BE1C93"/>
    <w:rsid w:val="00BE42E1"/>
    <w:rsid w:val="00BE4B67"/>
    <w:rsid w:val="00BE5E67"/>
    <w:rsid w:val="00BE62C5"/>
    <w:rsid w:val="00BE6638"/>
    <w:rsid w:val="00BE6874"/>
    <w:rsid w:val="00BE6D8C"/>
    <w:rsid w:val="00BE742A"/>
    <w:rsid w:val="00BE7CE2"/>
    <w:rsid w:val="00BF0652"/>
    <w:rsid w:val="00BF10C2"/>
    <w:rsid w:val="00BF1222"/>
    <w:rsid w:val="00BF19EE"/>
    <w:rsid w:val="00BF22B7"/>
    <w:rsid w:val="00BF2CFE"/>
    <w:rsid w:val="00BF2DE2"/>
    <w:rsid w:val="00BF30BF"/>
    <w:rsid w:val="00BF58BD"/>
    <w:rsid w:val="00BF5DCF"/>
    <w:rsid w:val="00BF641F"/>
    <w:rsid w:val="00BF7E11"/>
    <w:rsid w:val="00C004D4"/>
    <w:rsid w:val="00C0094E"/>
    <w:rsid w:val="00C012F5"/>
    <w:rsid w:val="00C01336"/>
    <w:rsid w:val="00C01551"/>
    <w:rsid w:val="00C01C5E"/>
    <w:rsid w:val="00C01F4C"/>
    <w:rsid w:val="00C0366D"/>
    <w:rsid w:val="00C03A50"/>
    <w:rsid w:val="00C0594E"/>
    <w:rsid w:val="00C0740A"/>
    <w:rsid w:val="00C07F5A"/>
    <w:rsid w:val="00C100AD"/>
    <w:rsid w:val="00C1061C"/>
    <w:rsid w:val="00C10E0E"/>
    <w:rsid w:val="00C111EF"/>
    <w:rsid w:val="00C120F8"/>
    <w:rsid w:val="00C121F1"/>
    <w:rsid w:val="00C12A2F"/>
    <w:rsid w:val="00C12DCC"/>
    <w:rsid w:val="00C132B9"/>
    <w:rsid w:val="00C13C21"/>
    <w:rsid w:val="00C13EE2"/>
    <w:rsid w:val="00C14257"/>
    <w:rsid w:val="00C1487E"/>
    <w:rsid w:val="00C15979"/>
    <w:rsid w:val="00C16293"/>
    <w:rsid w:val="00C16DD5"/>
    <w:rsid w:val="00C20FAF"/>
    <w:rsid w:val="00C21270"/>
    <w:rsid w:val="00C21290"/>
    <w:rsid w:val="00C21A3A"/>
    <w:rsid w:val="00C221B4"/>
    <w:rsid w:val="00C23084"/>
    <w:rsid w:val="00C23D2B"/>
    <w:rsid w:val="00C25E1C"/>
    <w:rsid w:val="00C260AA"/>
    <w:rsid w:val="00C264A7"/>
    <w:rsid w:val="00C2734A"/>
    <w:rsid w:val="00C305B1"/>
    <w:rsid w:val="00C30657"/>
    <w:rsid w:val="00C30A60"/>
    <w:rsid w:val="00C30AE1"/>
    <w:rsid w:val="00C3270A"/>
    <w:rsid w:val="00C33403"/>
    <w:rsid w:val="00C33482"/>
    <w:rsid w:val="00C34AF9"/>
    <w:rsid w:val="00C357B4"/>
    <w:rsid w:val="00C357F3"/>
    <w:rsid w:val="00C35C5F"/>
    <w:rsid w:val="00C36C14"/>
    <w:rsid w:val="00C36D09"/>
    <w:rsid w:val="00C36EAF"/>
    <w:rsid w:val="00C371CE"/>
    <w:rsid w:val="00C37F8E"/>
    <w:rsid w:val="00C37FE5"/>
    <w:rsid w:val="00C42A5A"/>
    <w:rsid w:val="00C43CEE"/>
    <w:rsid w:val="00C46D61"/>
    <w:rsid w:val="00C47CC9"/>
    <w:rsid w:val="00C50B69"/>
    <w:rsid w:val="00C512F5"/>
    <w:rsid w:val="00C54AD1"/>
    <w:rsid w:val="00C5513C"/>
    <w:rsid w:val="00C55A64"/>
    <w:rsid w:val="00C55BEC"/>
    <w:rsid w:val="00C55FD9"/>
    <w:rsid w:val="00C56125"/>
    <w:rsid w:val="00C56562"/>
    <w:rsid w:val="00C5695B"/>
    <w:rsid w:val="00C56B98"/>
    <w:rsid w:val="00C57216"/>
    <w:rsid w:val="00C57735"/>
    <w:rsid w:val="00C57B0B"/>
    <w:rsid w:val="00C6128D"/>
    <w:rsid w:val="00C61549"/>
    <w:rsid w:val="00C61640"/>
    <w:rsid w:val="00C61CAD"/>
    <w:rsid w:val="00C62628"/>
    <w:rsid w:val="00C6291B"/>
    <w:rsid w:val="00C63B6E"/>
    <w:rsid w:val="00C641A4"/>
    <w:rsid w:val="00C641C9"/>
    <w:rsid w:val="00C65711"/>
    <w:rsid w:val="00C658E7"/>
    <w:rsid w:val="00C65D59"/>
    <w:rsid w:val="00C660DD"/>
    <w:rsid w:val="00C6640B"/>
    <w:rsid w:val="00C66774"/>
    <w:rsid w:val="00C700E5"/>
    <w:rsid w:val="00C701CA"/>
    <w:rsid w:val="00C738EE"/>
    <w:rsid w:val="00C73B83"/>
    <w:rsid w:val="00C74800"/>
    <w:rsid w:val="00C74D96"/>
    <w:rsid w:val="00C74DD7"/>
    <w:rsid w:val="00C76913"/>
    <w:rsid w:val="00C779A0"/>
    <w:rsid w:val="00C77B81"/>
    <w:rsid w:val="00C8000A"/>
    <w:rsid w:val="00C805F2"/>
    <w:rsid w:val="00C808B6"/>
    <w:rsid w:val="00C80D54"/>
    <w:rsid w:val="00C81179"/>
    <w:rsid w:val="00C82423"/>
    <w:rsid w:val="00C82E10"/>
    <w:rsid w:val="00C82F79"/>
    <w:rsid w:val="00C82FEC"/>
    <w:rsid w:val="00C83D75"/>
    <w:rsid w:val="00C83F58"/>
    <w:rsid w:val="00C841CC"/>
    <w:rsid w:val="00C8469B"/>
    <w:rsid w:val="00C8498D"/>
    <w:rsid w:val="00C85BE7"/>
    <w:rsid w:val="00C86DFF"/>
    <w:rsid w:val="00C874F7"/>
    <w:rsid w:val="00C87F72"/>
    <w:rsid w:val="00C90245"/>
    <w:rsid w:val="00C908B4"/>
    <w:rsid w:val="00C90A7D"/>
    <w:rsid w:val="00C90D52"/>
    <w:rsid w:val="00C91009"/>
    <w:rsid w:val="00C91896"/>
    <w:rsid w:val="00C919A5"/>
    <w:rsid w:val="00C91B41"/>
    <w:rsid w:val="00C91E71"/>
    <w:rsid w:val="00C9230E"/>
    <w:rsid w:val="00C92522"/>
    <w:rsid w:val="00C93F7A"/>
    <w:rsid w:val="00C94066"/>
    <w:rsid w:val="00C9671E"/>
    <w:rsid w:val="00C9787D"/>
    <w:rsid w:val="00C97A45"/>
    <w:rsid w:val="00CA09C6"/>
    <w:rsid w:val="00CA236F"/>
    <w:rsid w:val="00CA38F3"/>
    <w:rsid w:val="00CA55E2"/>
    <w:rsid w:val="00CA5A6C"/>
    <w:rsid w:val="00CA616A"/>
    <w:rsid w:val="00CA6696"/>
    <w:rsid w:val="00CA683D"/>
    <w:rsid w:val="00CB1F63"/>
    <w:rsid w:val="00CB3E52"/>
    <w:rsid w:val="00CB3ED4"/>
    <w:rsid w:val="00CB4FEB"/>
    <w:rsid w:val="00CB5E56"/>
    <w:rsid w:val="00CB5FDC"/>
    <w:rsid w:val="00CB67CB"/>
    <w:rsid w:val="00CB7593"/>
    <w:rsid w:val="00CB7E87"/>
    <w:rsid w:val="00CC20A5"/>
    <w:rsid w:val="00CC2744"/>
    <w:rsid w:val="00CC2FA7"/>
    <w:rsid w:val="00CC3D91"/>
    <w:rsid w:val="00CC418E"/>
    <w:rsid w:val="00CC4E33"/>
    <w:rsid w:val="00CC4FFB"/>
    <w:rsid w:val="00CC5D9B"/>
    <w:rsid w:val="00CC6959"/>
    <w:rsid w:val="00CC6CF3"/>
    <w:rsid w:val="00CC79F8"/>
    <w:rsid w:val="00CD0B03"/>
    <w:rsid w:val="00CD0C76"/>
    <w:rsid w:val="00CD13C2"/>
    <w:rsid w:val="00CD1444"/>
    <w:rsid w:val="00CD153B"/>
    <w:rsid w:val="00CD1A18"/>
    <w:rsid w:val="00CD1E41"/>
    <w:rsid w:val="00CD215C"/>
    <w:rsid w:val="00CD22AD"/>
    <w:rsid w:val="00CD2C11"/>
    <w:rsid w:val="00CD2D19"/>
    <w:rsid w:val="00CD330B"/>
    <w:rsid w:val="00CD3328"/>
    <w:rsid w:val="00CD3AAF"/>
    <w:rsid w:val="00CD3B94"/>
    <w:rsid w:val="00CD4E7A"/>
    <w:rsid w:val="00CD6358"/>
    <w:rsid w:val="00CD644F"/>
    <w:rsid w:val="00CD6CD8"/>
    <w:rsid w:val="00CD6DB4"/>
    <w:rsid w:val="00CD7F90"/>
    <w:rsid w:val="00CD7FC5"/>
    <w:rsid w:val="00CE1C41"/>
    <w:rsid w:val="00CE3EBB"/>
    <w:rsid w:val="00CE3EF8"/>
    <w:rsid w:val="00CE4D0F"/>
    <w:rsid w:val="00CE54C9"/>
    <w:rsid w:val="00CF02F6"/>
    <w:rsid w:val="00CF1129"/>
    <w:rsid w:val="00CF1C9C"/>
    <w:rsid w:val="00CF2434"/>
    <w:rsid w:val="00CF2562"/>
    <w:rsid w:val="00CF2969"/>
    <w:rsid w:val="00CF309F"/>
    <w:rsid w:val="00CF341C"/>
    <w:rsid w:val="00CF3ACD"/>
    <w:rsid w:val="00CF3C13"/>
    <w:rsid w:val="00CF432B"/>
    <w:rsid w:val="00CF5BD4"/>
    <w:rsid w:val="00CF5E21"/>
    <w:rsid w:val="00CF60FC"/>
    <w:rsid w:val="00CF6346"/>
    <w:rsid w:val="00CF6BC8"/>
    <w:rsid w:val="00CF6EB3"/>
    <w:rsid w:val="00CF7DCC"/>
    <w:rsid w:val="00D00792"/>
    <w:rsid w:val="00D009D9"/>
    <w:rsid w:val="00D019C9"/>
    <w:rsid w:val="00D019F8"/>
    <w:rsid w:val="00D0258B"/>
    <w:rsid w:val="00D03EA4"/>
    <w:rsid w:val="00D03F74"/>
    <w:rsid w:val="00D048A2"/>
    <w:rsid w:val="00D0745A"/>
    <w:rsid w:val="00D07814"/>
    <w:rsid w:val="00D07EC6"/>
    <w:rsid w:val="00D104EC"/>
    <w:rsid w:val="00D10EE4"/>
    <w:rsid w:val="00D1101B"/>
    <w:rsid w:val="00D112D6"/>
    <w:rsid w:val="00D11E5D"/>
    <w:rsid w:val="00D11F57"/>
    <w:rsid w:val="00D11F65"/>
    <w:rsid w:val="00D1214A"/>
    <w:rsid w:val="00D13507"/>
    <w:rsid w:val="00D14213"/>
    <w:rsid w:val="00D142B5"/>
    <w:rsid w:val="00D143BB"/>
    <w:rsid w:val="00D15374"/>
    <w:rsid w:val="00D15820"/>
    <w:rsid w:val="00D163F1"/>
    <w:rsid w:val="00D16B79"/>
    <w:rsid w:val="00D20660"/>
    <w:rsid w:val="00D20D6D"/>
    <w:rsid w:val="00D21EB7"/>
    <w:rsid w:val="00D21FF0"/>
    <w:rsid w:val="00D22D55"/>
    <w:rsid w:val="00D2314D"/>
    <w:rsid w:val="00D2366D"/>
    <w:rsid w:val="00D25256"/>
    <w:rsid w:val="00D255F0"/>
    <w:rsid w:val="00D27627"/>
    <w:rsid w:val="00D27B78"/>
    <w:rsid w:val="00D27F99"/>
    <w:rsid w:val="00D3087F"/>
    <w:rsid w:val="00D30C2F"/>
    <w:rsid w:val="00D3141D"/>
    <w:rsid w:val="00D3158C"/>
    <w:rsid w:val="00D3179E"/>
    <w:rsid w:val="00D31C71"/>
    <w:rsid w:val="00D32EA9"/>
    <w:rsid w:val="00D34104"/>
    <w:rsid w:val="00D353F0"/>
    <w:rsid w:val="00D3654A"/>
    <w:rsid w:val="00D36B07"/>
    <w:rsid w:val="00D411AC"/>
    <w:rsid w:val="00D41FD7"/>
    <w:rsid w:val="00D4262D"/>
    <w:rsid w:val="00D431D1"/>
    <w:rsid w:val="00D4331A"/>
    <w:rsid w:val="00D436D6"/>
    <w:rsid w:val="00D439EB"/>
    <w:rsid w:val="00D44DFD"/>
    <w:rsid w:val="00D450E6"/>
    <w:rsid w:val="00D45738"/>
    <w:rsid w:val="00D45A61"/>
    <w:rsid w:val="00D4663B"/>
    <w:rsid w:val="00D46E02"/>
    <w:rsid w:val="00D46E99"/>
    <w:rsid w:val="00D47258"/>
    <w:rsid w:val="00D5026F"/>
    <w:rsid w:val="00D51358"/>
    <w:rsid w:val="00D52DB6"/>
    <w:rsid w:val="00D52F1E"/>
    <w:rsid w:val="00D53637"/>
    <w:rsid w:val="00D538E2"/>
    <w:rsid w:val="00D53AB7"/>
    <w:rsid w:val="00D53CE5"/>
    <w:rsid w:val="00D53E08"/>
    <w:rsid w:val="00D5458A"/>
    <w:rsid w:val="00D54BCD"/>
    <w:rsid w:val="00D54C4C"/>
    <w:rsid w:val="00D54DF2"/>
    <w:rsid w:val="00D55B6B"/>
    <w:rsid w:val="00D57E70"/>
    <w:rsid w:val="00D61090"/>
    <w:rsid w:val="00D619E8"/>
    <w:rsid w:val="00D61AC1"/>
    <w:rsid w:val="00D61BDD"/>
    <w:rsid w:val="00D61CBD"/>
    <w:rsid w:val="00D62556"/>
    <w:rsid w:val="00D6278B"/>
    <w:rsid w:val="00D62C47"/>
    <w:rsid w:val="00D62CB2"/>
    <w:rsid w:val="00D6406A"/>
    <w:rsid w:val="00D662F5"/>
    <w:rsid w:val="00D66A78"/>
    <w:rsid w:val="00D679BD"/>
    <w:rsid w:val="00D709C5"/>
    <w:rsid w:val="00D72F04"/>
    <w:rsid w:val="00D73529"/>
    <w:rsid w:val="00D7403B"/>
    <w:rsid w:val="00D743BB"/>
    <w:rsid w:val="00D74A6F"/>
    <w:rsid w:val="00D75FE3"/>
    <w:rsid w:val="00D767C4"/>
    <w:rsid w:val="00D7743D"/>
    <w:rsid w:val="00D77A80"/>
    <w:rsid w:val="00D81B66"/>
    <w:rsid w:val="00D831C1"/>
    <w:rsid w:val="00D834E1"/>
    <w:rsid w:val="00D835CF"/>
    <w:rsid w:val="00D837A7"/>
    <w:rsid w:val="00D83F03"/>
    <w:rsid w:val="00D84203"/>
    <w:rsid w:val="00D84724"/>
    <w:rsid w:val="00D84B0B"/>
    <w:rsid w:val="00D84BA9"/>
    <w:rsid w:val="00D84F58"/>
    <w:rsid w:val="00D868DE"/>
    <w:rsid w:val="00D870D9"/>
    <w:rsid w:val="00D8727F"/>
    <w:rsid w:val="00D904ED"/>
    <w:rsid w:val="00D9066A"/>
    <w:rsid w:val="00D9200E"/>
    <w:rsid w:val="00D9318F"/>
    <w:rsid w:val="00D93241"/>
    <w:rsid w:val="00D932FC"/>
    <w:rsid w:val="00D94C7B"/>
    <w:rsid w:val="00D9543D"/>
    <w:rsid w:val="00D96701"/>
    <w:rsid w:val="00D9724D"/>
    <w:rsid w:val="00D97571"/>
    <w:rsid w:val="00D97D57"/>
    <w:rsid w:val="00D97F20"/>
    <w:rsid w:val="00DA035C"/>
    <w:rsid w:val="00DA0D6D"/>
    <w:rsid w:val="00DA1134"/>
    <w:rsid w:val="00DA1795"/>
    <w:rsid w:val="00DA371D"/>
    <w:rsid w:val="00DA3AFC"/>
    <w:rsid w:val="00DA4425"/>
    <w:rsid w:val="00DA4535"/>
    <w:rsid w:val="00DA45EE"/>
    <w:rsid w:val="00DA4B18"/>
    <w:rsid w:val="00DA50E7"/>
    <w:rsid w:val="00DA51FD"/>
    <w:rsid w:val="00DA5FC6"/>
    <w:rsid w:val="00DA69F4"/>
    <w:rsid w:val="00DA74CA"/>
    <w:rsid w:val="00DA7D61"/>
    <w:rsid w:val="00DB0650"/>
    <w:rsid w:val="00DB0C8E"/>
    <w:rsid w:val="00DB11FB"/>
    <w:rsid w:val="00DB1645"/>
    <w:rsid w:val="00DB1C60"/>
    <w:rsid w:val="00DB2105"/>
    <w:rsid w:val="00DB21DF"/>
    <w:rsid w:val="00DB3C15"/>
    <w:rsid w:val="00DB528B"/>
    <w:rsid w:val="00DB5D77"/>
    <w:rsid w:val="00DB6907"/>
    <w:rsid w:val="00DB6C74"/>
    <w:rsid w:val="00DB7347"/>
    <w:rsid w:val="00DB77F3"/>
    <w:rsid w:val="00DC1363"/>
    <w:rsid w:val="00DC1741"/>
    <w:rsid w:val="00DC1848"/>
    <w:rsid w:val="00DC1D4D"/>
    <w:rsid w:val="00DC2054"/>
    <w:rsid w:val="00DC2612"/>
    <w:rsid w:val="00DC3B00"/>
    <w:rsid w:val="00DC42DA"/>
    <w:rsid w:val="00DC4898"/>
    <w:rsid w:val="00DC5F0A"/>
    <w:rsid w:val="00DD0AE2"/>
    <w:rsid w:val="00DD104A"/>
    <w:rsid w:val="00DD1495"/>
    <w:rsid w:val="00DD1B7A"/>
    <w:rsid w:val="00DD2300"/>
    <w:rsid w:val="00DD2E3F"/>
    <w:rsid w:val="00DD3EC0"/>
    <w:rsid w:val="00DD4102"/>
    <w:rsid w:val="00DD649E"/>
    <w:rsid w:val="00DD6B6A"/>
    <w:rsid w:val="00DD708E"/>
    <w:rsid w:val="00DD7153"/>
    <w:rsid w:val="00DD724E"/>
    <w:rsid w:val="00DD742E"/>
    <w:rsid w:val="00DD7F11"/>
    <w:rsid w:val="00DE0E9C"/>
    <w:rsid w:val="00DE1D47"/>
    <w:rsid w:val="00DE2A2F"/>
    <w:rsid w:val="00DE4211"/>
    <w:rsid w:val="00DE4950"/>
    <w:rsid w:val="00DE58CF"/>
    <w:rsid w:val="00DE60FC"/>
    <w:rsid w:val="00DE7E9F"/>
    <w:rsid w:val="00DF10D0"/>
    <w:rsid w:val="00DF114F"/>
    <w:rsid w:val="00DF1FCF"/>
    <w:rsid w:val="00DF267A"/>
    <w:rsid w:val="00DF47FC"/>
    <w:rsid w:val="00DF52C5"/>
    <w:rsid w:val="00DF5750"/>
    <w:rsid w:val="00DF58F9"/>
    <w:rsid w:val="00DF6A11"/>
    <w:rsid w:val="00E0079E"/>
    <w:rsid w:val="00E007FC"/>
    <w:rsid w:val="00E03304"/>
    <w:rsid w:val="00E03433"/>
    <w:rsid w:val="00E03A67"/>
    <w:rsid w:val="00E041FA"/>
    <w:rsid w:val="00E054E2"/>
    <w:rsid w:val="00E05500"/>
    <w:rsid w:val="00E06E20"/>
    <w:rsid w:val="00E07774"/>
    <w:rsid w:val="00E07FEC"/>
    <w:rsid w:val="00E1096D"/>
    <w:rsid w:val="00E11D10"/>
    <w:rsid w:val="00E129FD"/>
    <w:rsid w:val="00E1330E"/>
    <w:rsid w:val="00E13601"/>
    <w:rsid w:val="00E14DB0"/>
    <w:rsid w:val="00E1515F"/>
    <w:rsid w:val="00E17574"/>
    <w:rsid w:val="00E17CF5"/>
    <w:rsid w:val="00E17D48"/>
    <w:rsid w:val="00E20162"/>
    <w:rsid w:val="00E203EE"/>
    <w:rsid w:val="00E21EE5"/>
    <w:rsid w:val="00E2245C"/>
    <w:rsid w:val="00E235B8"/>
    <w:rsid w:val="00E24682"/>
    <w:rsid w:val="00E25567"/>
    <w:rsid w:val="00E26518"/>
    <w:rsid w:val="00E2657A"/>
    <w:rsid w:val="00E26846"/>
    <w:rsid w:val="00E26F90"/>
    <w:rsid w:val="00E27D7D"/>
    <w:rsid w:val="00E30370"/>
    <w:rsid w:val="00E30D29"/>
    <w:rsid w:val="00E331CE"/>
    <w:rsid w:val="00E3341C"/>
    <w:rsid w:val="00E338CB"/>
    <w:rsid w:val="00E3398C"/>
    <w:rsid w:val="00E33B54"/>
    <w:rsid w:val="00E3428A"/>
    <w:rsid w:val="00E34366"/>
    <w:rsid w:val="00E3451F"/>
    <w:rsid w:val="00E35213"/>
    <w:rsid w:val="00E35AF2"/>
    <w:rsid w:val="00E37A1F"/>
    <w:rsid w:val="00E40D70"/>
    <w:rsid w:val="00E40E3C"/>
    <w:rsid w:val="00E4144B"/>
    <w:rsid w:val="00E41B81"/>
    <w:rsid w:val="00E43A9C"/>
    <w:rsid w:val="00E43AEE"/>
    <w:rsid w:val="00E43FDC"/>
    <w:rsid w:val="00E44B4F"/>
    <w:rsid w:val="00E45AD5"/>
    <w:rsid w:val="00E46662"/>
    <w:rsid w:val="00E46AD3"/>
    <w:rsid w:val="00E473EB"/>
    <w:rsid w:val="00E47B09"/>
    <w:rsid w:val="00E506C1"/>
    <w:rsid w:val="00E52191"/>
    <w:rsid w:val="00E52DBA"/>
    <w:rsid w:val="00E53865"/>
    <w:rsid w:val="00E53CBD"/>
    <w:rsid w:val="00E547DC"/>
    <w:rsid w:val="00E55150"/>
    <w:rsid w:val="00E55665"/>
    <w:rsid w:val="00E55717"/>
    <w:rsid w:val="00E5682F"/>
    <w:rsid w:val="00E56E93"/>
    <w:rsid w:val="00E57175"/>
    <w:rsid w:val="00E571F2"/>
    <w:rsid w:val="00E60165"/>
    <w:rsid w:val="00E60262"/>
    <w:rsid w:val="00E60591"/>
    <w:rsid w:val="00E60596"/>
    <w:rsid w:val="00E6109E"/>
    <w:rsid w:val="00E6176E"/>
    <w:rsid w:val="00E61954"/>
    <w:rsid w:val="00E62121"/>
    <w:rsid w:val="00E626F3"/>
    <w:rsid w:val="00E63714"/>
    <w:rsid w:val="00E652D2"/>
    <w:rsid w:val="00E65314"/>
    <w:rsid w:val="00E657F1"/>
    <w:rsid w:val="00E66412"/>
    <w:rsid w:val="00E664E2"/>
    <w:rsid w:val="00E66928"/>
    <w:rsid w:val="00E66D00"/>
    <w:rsid w:val="00E66FEA"/>
    <w:rsid w:val="00E67714"/>
    <w:rsid w:val="00E67C02"/>
    <w:rsid w:val="00E7005A"/>
    <w:rsid w:val="00E7080F"/>
    <w:rsid w:val="00E730A1"/>
    <w:rsid w:val="00E73E5C"/>
    <w:rsid w:val="00E74B2C"/>
    <w:rsid w:val="00E76968"/>
    <w:rsid w:val="00E77508"/>
    <w:rsid w:val="00E7777B"/>
    <w:rsid w:val="00E77CDE"/>
    <w:rsid w:val="00E82C1C"/>
    <w:rsid w:val="00E83906"/>
    <w:rsid w:val="00E840B4"/>
    <w:rsid w:val="00E85EB0"/>
    <w:rsid w:val="00E90E5B"/>
    <w:rsid w:val="00E917D7"/>
    <w:rsid w:val="00E91F6C"/>
    <w:rsid w:val="00E935CC"/>
    <w:rsid w:val="00E93897"/>
    <w:rsid w:val="00E93D6D"/>
    <w:rsid w:val="00E941BB"/>
    <w:rsid w:val="00E94467"/>
    <w:rsid w:val="00E953B4"/>
    <w:rsid w:val="00E96C08"/>
    <w:rsid w:val="00E972B5"/>
    <w:rsid w:val="00E978A7"/>
    <w:rsid w:val="00EA00DE"/>
    <w:rsid w:val="00EA01FC"/>
    <w:rsid w:val="00EA024F"/>
    <w:rsid w:val="00EA237B"/>
    <w:rsid w:val="00EA387C"/>
    <w:rsid w:val="00EA4DE8"/>
    <w:rsid w:val="00EA53A7"/>
    <w:rsid w:val="00EA5EAB"/>
    <w:rsid w:val="00EA60F1"/>
    <w:rsid w:val="00EA66FA"/>
    <w:rsid w:val="00EA6937"/>
    <w:rsid w:val="00EA6E2B"/>
    <w:rsid w:val="00EA76FB"/>
    <w:rsid w:val="00EB008A"/>
    <w:rsid w:val="00EB0708"/>
    <w:rsid w:val="00EB190C"/>
    <w:rsid w:val="00EB1ADE"/>
    <w:rsid w:val="00EB1AED"/>
    <w:rsid w:val="00EB2A15"/>
    <w:rsid w:val="00EB3F94"/>
    <w:rsid w:val="00EB5880"/>
    <w:rsid w:val="00EB6641"/>
    <w:rsid w:val="00EB7853"/>
    <w:rsid w:val="00EC1962"/>
    <w:rsid w:val="00EC1EFF"/>
    <w:rsid w:val="00EC2065"/>
    <w:rsid w:val="00EC3707"/>
    <w:rsid w:val="00EC3E1A"/>
    <w:rsid w:val="00EC3E34"/>
    <w:rsid w:val="00EC4EF3"/>
    <w:rsid w:val="00EC59C4"/>
    <w:rsid w:val="00EC6668"/>
    <w:rsid w:val="00EC7745"/>
    <w:rsid w:val="00EC77F8"/>
    <w:rsid w:val="00EC79D0"/>
    <w:rsid w:val="00EC7ED0"/>
    <w:rsid w:val="00ED0406"/>
    <w:rsid w:val="00ED07B5"/>
    <w:rsid w:val="00ED0C34"/>
    <w:rsid w:val="00ED1A22"/>
    <w:rsid w:val="00ED1FD7"/>
    <w:rsid w:val="00ED2B40"/>
    <w:rsid w:val="00ED3457"/>
    <w:rsid w:val="00ED356D"/>
    <w:rsid w:val="00ED4968"/>
    <w:rsid w:val="00ED52B9"/>
    <w:rsid w:val="00ED54D8"/>
    <w:rsid w:val="00ED54F7"/>
    <w:rsid w:val="00ED5CFE"/>
    <w:rsid w:val="00ED5DD0"/>
    <w:rsid w:val="00ED60C8"/>
    <w:rsid w:val="00ED6AF4"/>
    <w:rsid w:val="00ED716B"/>
    <w:rsid w:val="00ED784E"/>
    <w:rsid w:val="00EE0150"/>
    <w:rsid w:val="00EE029E"/>
    <w:rsid w:val="00EE02BF"/>
    <w:rsid w:val="00EE07D6"/>
    <w:rsid w:val="00EE1B99"/>
    <w:rsid w:val="00EE224B"/>
    <w:rsid w:val="00EE3911"/>
    <w:rsid w:val="00EE45F6"/>
    <w:rsid w:val="00EE4B91"/>
    <w:rsid w:val="00EE4CD2"/>
    <w:rsid w:val="00EE5350"/>
    <w:rsid w:val="00EE53EE"/>
    <w:rsid w:val="00EE547D"/>
    <w:rsid w:val="00EE56BB"/>
    <w:rsid w:val="00EE57AC"/>
    <w:rsid w:val="00EE6145"/>
    <w:rsid w:val="00EE67A4"/>
    <w:rsid w:val="00EF0099"/>
    <w:rsid w:val="00EF0251"/>
    <w:rsid w:val="00EF0750"/>
    <w:rsid w:val="00EF0E73"/>
    <w:rsid w:val="00EF120C"/>
    <w:rsid w:val="00EF13A3"/>
    <w:rsid w:val="00EF1D1C"/>
    <w:rsid w:val="00EF1D7A"/>
    <w:rsid w:val="00EF1FF7"/>
    <w:rsid w:val="00EF22B5"/>
    <w:rsid w:val="00EF2BD7"/>
    <w:rsid w:val="00EF3B2C"/>
    <w:rsid w:val="00EF4C5B"/>
    <w:rsid w:val="00EF5954"/>
    <w:rsid w:val="00EF75E8"/>
    <w:rsid w:val="00F010BE"/>
    <w:rsid w:val="00F010D6"/>
    <w:rsid w:val="00F0131F"/>
    <w:rsid w:val="00F02174"/>
    <w:rsid w:val="00F02A68"/>
    <w:rsid w:val="00F04BFD"/>
    <w:rsid w:val="00F05CB4"/>
    <w:rsid w:val="00F074D7"/>
    <w:rsid w:val="00F07AFB"/>
    <w:rsid w:val="00F11281"/>
    <w:rsid w:val="00F11491"/>
    <w:rsid w:val="00F1270A"/>
    <w:rsid w:val="00F128BE"/>
    <w:rsid w:val="00F129DD"/>
    <w:rsid w:val="00F14564"/>
    <w:rsid w:val="00F14E58"/>
    <w:rsid w:val="00F163FE"/>
    <w:rsid w:val="00F1689D"/>
    <w:rsid w:val="00F16CFB"/>
    <w:rsid w:val="00F16D9C"/>
    <w:rsid w:val="00F20434"/>
    <w:rsid w:val="00F20989"/>
    <w:rsid w:val="00F23284"/>
    <w:rsid w:val="00F23971"/>
    <w:rsid w:val="00F248A8"/>
    <w:rsid w:val="00F2571D"/>
    <w:rsid w:val="00F2608F"/>
    <w:rsid w:val="00F262C8"/>
    <w:rsid w:val="00F2674D"/>
    <w:rsid w:val="00F26BA4"/>
    <w:rsid w:val="00F27197"/>
    <w:rsid w:val="00F2753C"/>
    <w:rsid w:val="00F3157B"/>
    <w:rsid w:val="00F31FC7"/>
    <w:rsid w:val="00F32234"/>
    <w:rsid w:val="00F32CAB"/>
    <w:rsid w:val="00F33512"/>
    <w:rsid w:val="00F337B7"/>
    <w:rsid w:val="00F33BB0"/>
    <w:rsid w:val="00F34858"/>
    <w:rsid w:val="00F35590"/>
    <w:rsid w:val="00F363E8"/>
    <w:rsid w:val="00F368DE"/>
    <w:rsid w:val="00F37BB6"/>
    <w:rsid w:val="00F37C34"/>
    <w:rsid w:val="00F434E9"/>
    <w:rsid w:val="00F43EDA"/>
    <w:rsid w:val="00F44576"/>
    <w:rsid w:val="00F44B15"/>
    <w:rsid w:val="00F45000"/>
    <w:rsid w:val="00F478C8"/>
    <w:rsid w:val="00F47D9E"/>
    <w:rsid w:val="00F47EB3"/>
    <w:rsid w:val="00F504E7"/>
    <w:rsid w:val="00F52747"/>
    <w:rsid w:val="00F52AFF"/>
    <w:rsid w:val="00F53109"/>
    <w:rsid w:val="00F53EE0"/>
    <w:rsid w:val="00F540AD"/>
    <w:rsid w:val="00F55A9C"/>
    <w:rsid w:val="00F55B04"/>
    <w:rsid w:val="00F55D92"/>
    <w:rsid w:val="00F5620E"/>
    <w:rsid w:val="00F5637F"/>
    <w:rsid w:val="00F56C7F"/>
    <w:rsid w:val="00F5775D"/>
    <w:rsid w:val="00F60FC0"/>
    <w:rsid w:val="00F644EE"/>
    <w:rsid w:val="00F649F5"/>
    <w:rsid w:val="00F655FF"/>
    <w:rsid w:val="00F656F0"/>
    <w:rsid w:val="00F65C81"/>
    <w:rsid w:val="00F65FEE"/>
    <w:rsid w:val="00F661E0"/>
    <w:rsid w:val="00F668DF"/>
    <w:rsid w:val="00F676B7"/>
    <w:rsid w:val="00F67B40"/>
    <w:rsid w:val="00F67E15"/>
    <w:rsid w:val="00F70531"/>
    <w:rsid w:val="00F71141"/>
    <w:rsid w:val="00F71171"/>
    <w:rsid w:val="00F71619"/>
    <w:rsid w:val="00F72612"/>
    <w:rsid w:val="00F72EB2"/>
    <w:rsid w:val="00F74120"/>
    <w:rsid w:val="00F748F0"/>
    <w:rsid w:val="00F74B6B"/>
    <w:rsid w:val="00F75E0E"/>
    <w:rsid w:val="00F76575"/>
    <w:rsid w:val="00F766E5"/>
    <w:rsid w:val="00F7773E"/>
    <w:rsid w:val="00F819D0"/>
    <w:rsid w:val="00F81C4F"/>
    <w:rsid w:val="00F83076"/>
    <w:rsid w:val="00F84BD1"/>
    <w:rsid w:val="00F84CEA"/>
    <w:rsid w:val="00F84E8E"/>
    <w:rsid w:val="00F85091"/>
    <w:rsid w:val="00F85645"/>
    <w:rsid w:val="00F86154"/>
    <w:rsid w:val="00F86482"/>
    <w:rsid w:val="00F87288"/>
    <w:rsid w:val="00F8752E"/>
    <w:rsid w:val="00F877D8"/>
    <w:rsid w:val="00F87F6D"/>
    <w:rsid w:val="00F9109C"/>
    <w:rsid w:val="00F91A92"/>
    <w:rsid w:val="00F91BDC"/>
    <w:rsid w:val="00F91DBB"/>
    <w:rsid w:val="00F91FAF"/>
    <w:rsid w:val="00F923F9"/>
    <w:rsid w:val="00F94CBF"/>
    <w:rsid w:val="00F94DDA"/>
    <w:rsid w:val="00F95526"/>
    <w:rsid w:val="00F96453"/>
    <w:rsid w:val="00F9698D"/>
    <w:rsid w:val="00F96A36"/>
    <w:rsid w:val="00F9786F"/>
    <w:rsid w:val="00F97A4F"/>
    <w:rsid w:val="00FA0E1A"/>
    <w:rsid w:val="00FA1726"/>
    <w:rsid w:val="00FA1F77"/>
    <w:rsid w:val="00FA2447"/>
    <w:rsid w:val="00FA3FD0"/>
    <w:rsid w:val="00FA3FDA"/>
    <w:rsid w:val="00FA4057"/>
    <w:rsid w:val="00FA4A8C"/>
    <w:rsid w:val="00FA4FD5"/>
    <w:rsid w:val="00FA5575"/>
    <w:rsid w:val="00FB348A"/>
    <w:rsid w:val="00FB3AAE"/>
    <w:rsid w:val="00FB3D25"/>
    <w:rsid w:val="00FB3DC6"/>
    <w:rsid w:val="00FB3E82"/>
    <w:rsid w:val="00FB435F"/>
    <w:rsid w:val="00FB52AE"/>
    <w:rsid w:val="00FB558C"/>
    <w:rsid w:val="00FB60F4"/>
    <w:rsid w:val="00FB70A1"/>
    <w:rsid w:val="00FC0736"/>
    <w:rsid w:val="00FC0B98"/>
    <w:rsid w:val="00FC2D0B"/>
    <w:rsid w:val="00FC2DF6"/>
    <w:rsid w:val="00FC4FB3"/>
    <w:rsid w:val="00FC5089"/>
    <w:rsid w:val="00FC5421"/>
    <w:rsid w:val="00FC56E0"/>
    <w:rsid w:val="00FC5959"/>
    <w:rsid w:val="00FC6FB9"/>
    <w:rsid w:val="00FC76A5"/>
    <w:rsid w:val="00FC7883"/>
    <w:rsid w:val="00FC7C2B"/>
    <w:rsid w:val="00FC7E30"/>
    <w:rsid w:val="00FD0367"/>
    <w:rsid w:val="00FD0FE2"/>
    <w:rsid w:val="00FD1003"/>
    <w:rsid w:val="00FD384C"/>
    <w:rsid w:val="00FD3A36"/>
    <w:rsid w:val="00FD3DE1"/>
    <w:rsid w:val="00FD3EA0"/>
    <w:rsid w:val="00FD4EA7"/>
    <w:rsid w:val="00FD5173"/>
    <w:rsid w:val="00FD59E6"/>
    <w:rsid w:val="00FD6FF0"/>
    <w:rsid w:val="00FE0D8F"/>
    <w:rsid w:val="00FE112E"/>
    <w:rsid w:val="00FE12D0"/>
    <w:rsid w:val="00FE303B"/>
    <w:rsid w:val="00FE4408"/>
    <w:rsid w:val="00FE450D"/>
    <w:rsid w:val="00FE4CCD"/>
    <w:rsid w:val="00FE521D"/>
    <w:rsid w:val="00FE5E2D"/>
    <w:rsid w:val="00FE5E8F"/>
    <w:rsid w:val="00FE75E1"/>
    <w:rsid w:val="00FE7968"/>
    <w:rsid w:val="00FE7AD9"/>
    <w:rsid w:val="00FF1333"/>
    <w:rsid w:val="00FF1BDD"/>
    <w:rsid w:val="00FF2333"/>
    <w:rsid w:val="00FF3D27"/>
    <w:rsid w:val="00FF4145"/>
    <w:rsid w:val="00FF4B00"/>
    <w:rsid w:val="00FF559D"/>
    <w:rsid w:val="00FF5BD5"/>
    <w:rsid w:val="00FF61D5"/>
    <w:rsid w:val="00FF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9DA1E"/>
  <w15:docId w15:val="{93120CA7-69BB-45DD-9028-1EA9332A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660"/>
  </w:style>
  <w:style w:type="paragraph" w:styleId="1">
    <w:name w:val="heading 1"/>
    <w:basedOn w:val="a"/>
    <w:next w:val="a"/>
    <w:link w:val="10"/>
    <w:uiPriority w:val="9"/>
    <w:qFormat/>
    <w:rsid w:val="00AF4154"/>
    <w:pPr>
      <w:keepNext/>
      <w:keepLines/>
      <w:spacing w:before="120" w:after="0"/>
      <w:jc w:val="center"/>
      <w:outlineLvl w:val="0"/>
    </w:pPr>
    <w:rPr>
      <w:rFonts w:ascii="Times New Roman" w:eastAsia="Times New Roman" w:hAnsi="Times New Roman" w:cs="Times New Roman"/>
      <w:b/>
      <w:bCs/>
      <w:color w:val="000000"/>
      <w:sz w:val="20"/>
      <w:szCs w:val="28"/>
      <w:lang w:val="x-none" w:eastAsia="x-none"/>
    </w:rPr>
  </w:style>
  <w:style w:type="paragraph" w:styleId="30">
    <w:name w:val="heading 3"/>
    <w:basedOn w:val="a"/>
    <w:next w:val="a"/>
    <w:link w:val="31"/>
    <w:uiPriority w:val="9"/>
    <w:unhideWhenUsed/>
    <w:qFormat/>
    <w:rsid w:val="00AF4154"/>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6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066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1"/>
    <w:qFormat/>
    <w:rsid w:val="00D20660"/>
    <w:pPr>
      <w:ind w:left="720"/>
      <w:contextualSpacing/>
    </w:pPr>
  </w:style>
  <w:style w:type="paragraph" w:styleId="a5">
    <w:name w:val="header"/>
    <w:basedOn w:val="a"/>
    <w:link w:val="a6"/>
    <w:uiPriority w:val="99"/>
    <w:unhideWhenUsed/>
    <w:rsid w:val="00D206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660"/>
  </w:style>
  <w:style w:type="paragraph" w:styleId="a7">
    <w:name w:val="footer"/>
    <w:basedOn w:val="a"/>
    <w:link w:val="a8"/>
    <w:uiPriority w:val="99"/>
    <w:unhideWhenUsed/>
    <w:rsid w:val="00D206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660"/>
  </w:style>
  <w:style w:type="character" w:customStyle="1" w:styleId="a9">
    <w:name w:val="Основной текст_"/>
    <w:basedOn w:val="a0"/>
    <w:link w:val="11"/>
    <w:rsid w:val="00084D5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084D53"/>
    <w:pPr>
      <w:shd w:val="clear" w:color="auto" w:fill="FFFFFF"/>
      <w:spacing w:after="1860" w:line="497" w:lineRule="exact"/>
    </w:pPr>
    <w:rPr>
      <w:rFonts w:ascii="Times New Roman" w:eastAsia="Times New Roman" w:hAnsi="Times New Roman" w:cs="Times New Roman"/>
      <w:sz w:val="26"/>
      <w:szCs w:val="26"/>
    </w:rPr>
  </w:style>
  <w:style w:type="character" w:customStyle="1" w:styleId="12">
    <w:name w:val="Заголовок №1_"/>
    <w:basedOn w:val="a0"/>
    <w:link w:val="13"/>
    <w:rsid w:val="00084D53"/>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084D53"/>
    <w:pPr>
      <w:shd w:val="clear" w:color="auto" w:fill="FFFFFF"/>
      <w:spacing w:before="1860" w:after="900" w:line="482" w:lineRule="exact"/>
      <w:jc w:val="center"/>
      <w:outlineLvl w:val="0"/>
    </w:pPr>
    <w:rPr>
      <w:rFonts w:ascii="Times New Roman" w:eastAsia="Times New Roman" w:hAnsi="Times New Roman" w:cs="Times New Roman"/>
      <w:sz w:val="26"/>
      <w:szCs w:val="26"/>
    </w:rPr>
  </w:style>
  <w:style w:type="character" w:customStyle="1" w:styleId="2">
    <w:name w:val="Основной текст (2)_"/>
    <w:basedOn w:val="a0"/>
    <w:link w:val="20"/>
    <w:rsid w:val="00084D5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84D53"/>
    <w:pPr>
      <w:shd w:val="clear" w:color="auto" w:fill="FFFFFF"/>
      <w:spacing w:before="1920" w:after="720" w:line="0" w:lineRule="atLeast"/>
    </w:pPr>
    <w:rPr>
      <w:rFonts w:ascii="Times New Roman" w:eastAsia="Times New Roman" w:hAnsi="Times New Roman" w:cs="Times New Roman"/>
      <w:sz w:val="26"/>
      <w:szCs w:val="26"/>
    </w:rPr>
  </w:style>
  <w:style w:type="paragraph" w:styleId="aa">
    <w:name w:val="Balloon Text"/>
    <w:basedOn w:val="a"/>
    <w:link w:val="ab"/>
    <w:uiPriority w:val="99"/>
    <w:semiHidden/>
    <w:unhideWhenUsed/>
    <w:rsid w:val="00C12A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2A2F"/>
    <w:rPr>
      <w:rFonts w:ascii="Tahoma" w:hAnsi="Tahoma" w:cs="Tahoma"/>
      <w:sz w:val="16"/>
      <w:szCs w:val="16"/>
    </w:rPr>
  </w:style>
  <w:style w:type="paragraph" w:styleId="ac">
    <w:name w:val="footnote text"/>
    <w:basedOn w:val="a"/>
    <w:link w:val="ad"/>
    <w:uiPriority w:val="99"/>
    <w:semiHidden/>
    <w:unhideWhenUsed/>
    <w:rsid w:val="00BA5B21"/>
    <w:pPr>
      <w:spacing w:after="0" w:line="240" w:lineRule="auto"/>
    </w:pPr>
    <w:rPr>
      <w:sz w:val="20"/>
      <w:szCs w:val="20"/>
    </w:rPr>
  </w:style>
  <w:style w:type="character" w:customStyle="1" w:styleId="ad">
    <w:name w:val="Текст сноски Знак"/>
    <w:basedOn w:val="a0"/>
    <w:link w:val="ac"/>
    <w:uiPriority w:val="99"/>
    <w:semiHidden/>
    <w:rsid w:val="00BA5B21"/>
    <w:rPr>
      <w:sz w:val="20"/>
      <w:szCs w:val="20"/>
    </w:rPr>
  </w:style>
  <w:style w:type="character" w:styleId="ae">
    <w:name w:val="footnote reference"/>
    <w:basedOn w:val="a0"/>
    <w:uiPriority w:val="99"/>
    <w:semiHidden/>
    <w:unhideWhenUsed/>
    <w:rsid w:val="00BA5B21"/>
    <w:rPr>
      <w:vertAlign w:val="superscript"/>
    </w:rPr>
  </w:style>
  <w:style w:type="character" w:styleId="af">
    <w:name w:val="annotation reference"/>
    <w:basedOn w:val="a0"/>
    <w:uiPriority w:val="99"/>
    <w:semiHidden/>
    <w:unhideWhenUsed/>
    <w:rsid w:val="00F47EB3"/>
    <w:rPr>
      <w:sz w:val="16"/>
      <w:szCs w:val="16"/>
    </w:rPr>
  </w:style>
  <w:style w:type="paragraph" w:styleId="af0">
    <w:name w:val="annotation text"/>
    <w:basedOn w:val="a"/>
    <w:link w:val="af1"/>
    <w:uiPriority w:val="99"/>
    <w:semiHidden/>
    <w:unhideWhenUsed/>
    <w:rsid w:val="00F47EB3"/>
    <w:pPr>
      <w:spacing w:line="240" w:lineRule="auto"/>
    </w:pPr>
    <w:rPr>
      <w:sz w:val="20"/>
      <w:szCs w:val="20"/>
    </w:rPr>
  </w:style>
  <w:style w:type="character" w:customStyle="1" w:styleId="af1">
    <w:name w:val="Текст примечания Знак"/>
    <w:basedOn w:val="a0"/>
    <w:link w:val="af0"/>
    <w:uiPriority w:val="99"/>
    <w:semiHidden/>
    <w:rsid w:val="00F47EB3"/>
    <w:rPr>
      <w:sz w:val="20"/>
      <w:szCs w:val="20"/>
    </w:rPr>
  </w:style>
  <w:style w:type="paragraph" w:styleId="af2">
    <w:name w:val="annotation subject"/>
    <w:basedOn w:val="af0"/>
    <w:next w:val="af0"/>
    <w:link w:val="af3"/>
    <w:uiPriority w:val="99"/>
    <w:semiHidden/>
    <w:unhideWhenUsed/>
    <w:rsid w:val="00F47EB3"/>
    <w:rPr>
      <w:b/>
      <w:bCs/>
    </w:rPr>
  </w:style>
  <w:style w:type="character" w:customStyle="1" w:styleId="af3">
    <w:name w:val="Тема примечания Знак"/>
    <w:basedOn w:val="af1"/>
    <w:link w:val="af2"/>
    <w:uiPriority w:val="99"/>
    <w:semiHidden/>
    <w:rsid w:val="00F47EB3"/>
    <w:rPr>
      <w:b/>
      <w:bCs/>
      <w:sz w:val="20"/>
      <w:szCs w:val="20"/>
    </w:rPr>
  </w:style>
  <w:style w:type="paragraph" w:customStyle="1" w:styleId="ConsPlusNonformat">
    <w:name w:val="ConsPlusNonformat"/>
    <w:rsid w:val="0064685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22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4484D"/>
    <w:pPr>
      <w:spacing w:after="0" w:line="240" w:lineRule="auto"/>
    </w:pPr>
  </w:style>
  <w:style w:type="character" w:styleId="af6">
    <w:name w:val="Hyperlink"/>
    <w:basedOn w:val="a0"/>
    <w:uiPriority w:val="99"/>
    <w:unhideWhenUsed/>
    <w:rsid w:val="00AC6721"/>
    <w:rPr>
      <w:color w:val="0000FF" w:themeColor="hyperlink"/>
      <w:u w:val="single"/>
    </w:rPr>
  </w:style>
  <w:style w:type="paragraph" w:styleId="af7">
    <w:name w:val="endnote text"/>
    <w:basedOn w:val="a"/>
    <w:link w:val="af8"/>
    <w:uiPriority w:val="99"/>
    <w:semiHidden/>
    <w:unhideWhenUsed/>
    <w:rsid w:val="00F504E7"/>
    <w:pPr>
      <w:spacing w:after="0" w:line="240" w:lineRule="auto"/>
    </w:pPr>
    <w:rPr>
      <w:sz w:val="20"/>
      <w:szCs w:val="20"/>
    </w:rPr>
  </w:style>
  <w:style w:type="character" w:customStyle="1" w:styleId="af8">
    <w:name w:val="Текст концевой сноски Знак"/>
    <w:basedOn w:val="a0"/>
    <w:link w:val="af7"/>
    <w:uiPriority w:val="99"/>
    <w:semiHidden/>
    <w:rsid w:val="00F504E7"/>
    <w:rPr>
      <w:sz w:val="20"/>
      <w:szCs w:val="20"/>
    </w:rPr>
  </w:style>
  <w:style w:type="character" w:styleId="af9">
    <w:name w:val="endnote reference"/>
    <w:basedOn w:val="a0"/>
    <w:uiPriority w:val="99"/>
    <w:semiHidden/>
    <w:unhideWhenUsed/>
    <w:rsid w:val="00F504E7"/>
    <w:rPr>
      <w:vertAlign w:val="superscript"/>
    </w:rPr>
  </w:style>
  <w:style w:type="character" w:customStyle="1" w:styleId="10">
    <w:name w:val="Заголовок 1 Знак"/>
    <w:basedOn w:val="a0"/>
    <w:link w:val="1"/>
    <w:uiPriority w:val="9"/>
    <w:rsid w:val="00AF4154"/>
    <w:rPr>
      <w:rFonts w:ascii="Times New Roman" w:eastAsia="Times New Roman" w:hAnsi="Times New Roman" w:cs="Times New Roman"/>
      <w:b/>
      <w:bCs/>
      <w:color w:val="000000"/>
      <w:sz w:val="20"/>
      <w:szCs w:val="28"/>
      <w:lang w:val="x-none" w:eastAsia="x-none"/>
    </w:rPr>
  </w:style>
  <w:style w:type="character" w:customStyle="1" w:styleId="31">
    <w:name w:val="Заголовок 3 Знак"/>
    <w:basedOn w:val="a0"/>
    <w:link w:val="30"/>
    <w:uiPriority w:val="9"/>
    <w:rsid w:val="00AF4154"/>
    <w:rPr>
      <w:rFonts w:ascii="Cambria" w:eastAsia="Times New Roman" w:hAnsi="Cambria" w:cs="Times New Roman"/>
      <w:b/>
      <w:bCs/>
      <w:color w:val="4F81BD"/>
      <w:sz w:val="20"/>
      <w:szCs w:val="20"/>
      <w:lang w:val="x-none" w:eastAsia="x-none"/>
    </w:rPr>
  </w:style>
  <w:style w:type="paragraph" w:customStyle="1" w:styleId="Default">
    <w:name w:val="Default"/>
    <w:rsid w:val="00AF41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Ростех] Наименование Подраздела (Уровень 3)"/>
    <w:link w:val="32"/>
    <w:uiPriority w:val="99"/>
    <w:qFormat/>
    <w:rsid w:val="00AF4154"/>
    <w:pPr>
      <w:keepNext/>
      <w:keepLines/>
      <w:numPr>
        <w:ilvl w:val="1"/>
        <w:numId w:val="3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4">
    <w:name w:val="[Ростех] Текст Пункта (Уровень 4)"/>
    <w:link w:val="40"/>
    <w:uiPriority w:val="99"/>
    <w:qFormat/>
    <w:rsid w:val="00AF4154"/>
    <w:pPr>
      <w:numPr>
        <w:ilvl w:val="2"/>
        <w:numId w:val="3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link w:val="4"/>
    <w:uiPriority w:val="99"/>
    <w:locked/>
    <w:rsid w:val="00AF4154"/>
    <w:rPr>
      <w:rFonts w:ascii="Proxima Nova ExCn Rg" w:eastAsia="Times New Roman" w:hAnsi="Proxima Nova ExCn Rg" w:cs="Times New Roman"/>
      <w:sz w:val="28"/>
      <w:szCs w:val="28"/>
      <w:lang w:eastAsia="ru-RU"/>
    </w:rPr>
  </w:style>
  <w:style w:type="character" w:customStyle="1" w:styleId="32">
    <w:name w:val="[Ростех] Наименование Подраздела (Уровень 3) Знак"/>
    <w:link w:val="3"/>
    <w:uiPriority w:val="99"/>
    <w:locked/>
    <w:rsid w:val="00AF4154"/>
    <w:rPr>
      <w:rFonts w:ascii="Proxima Nova ExCn Rg" w:eastAsia="Times New Roman" w:hAnsi="Proxima Nova ExCn Rg" w:cs="Times New Roman"/>
      <w:b/>
      <w:sz w:val="28"/>
      <w:szCs w:val="28"/>
      <w:lang w:eastAsia="ru-RU"/>
    </w:rPr>
  </w:style>
  <w:style w:type="paragraph" w:styleId="afa">
    <w:name w:val="No Spacing"/>
    <w:link w:val="afb"/>
    <w:uiPriority w:val="1"/>
    <w:qFormat/>
    <w:rsid w:val="00B06796"/>
    <w:pPr>
      <w:spacing w:after="0" w:line="240" w:lineRule="auto"/>
    </w:pPr>
    <w:rPr>
      <w:rFonts w:ascii="Calibri" w:eastAsia="Times New Roman" w:hAnsi="Calibri" w:cs="Calibri"/>
      <w:sz w:val="20"/>
      <w:szCs w:val="20"/>
      <w:lang w:eastAsia="ru-RU"/>
    </w:rPr>
  </w:style>
  <w:style w:type="character" w:customStyle="1" w:styleId="afb">
    <w:name w:val="Без интервала Знак"/>
    <w:link w:val="afa"/>
    <w:uiPriority w:val="99"/>
    <w:locked/>
    <w:rsid w:val="00B06796"/>
    <w:rPr>
      <w:rFonts w:ascii="Calibri" w:eastAsia="Times New Roman" w:hAnsi="Calibri" w:cs="Calibri"/>
      <w:sz w:val="20"/>
      <w:szCs w:val="20"/>
      <w:lang w:eastAsia="ru-RU"/>
    </w:rPr>
  </w:style>
  <w:style w:type="character" w:customStyle="1" w:styleId="a4">
    <w:name w:val="Абзац списка Знак"/>
    <w:link w:val="a3"/>
    <w:uiPriority w:val="1"/>
    <w:locked/>
    <w:rsid w:val="00AB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17218">
      <w:bodyDiv w:val="1"/>
      <w:marLeft w:val="0"/>
      <w:marRight w:val="0"/>
      <w:marTop w:val="0"/>
      <w:marBottom w:val="0"/>
      <w:divBdr>
        <w:top w:val="none" w:sz="0" w:space="0" w:color="auto"/>
        <w:left w:val="none" w:sz="0" w:space="0" w:color="auto"/>
        <w:bottom w:val="none" w:sz="0" w:space="0" w:color="auto"/>
        <w:right w:val="none" w:sz="0" w:space="0" w:color="auto"/>
      </w:divBdr>
    </w:div>
    <w:div w:id="382366236">
      <w:bodyDiv w:val="1"/>
      <w:marLeft w:val="0"/>
      <w:marRight w:val="0"/>
      <w:marTop w:val="0"/>
      <w:marBottom w:val="0"/>
      <w:divBdr>
        <w:top w:val="none" w:sz="0" w:space="0" w:color="auto"/>
        <w:left w:val="none" w:sz="0" w:space="0" w:color="auto"/>
        <w:bottom w:val="none" w:sz="0" w:space="0" w:color="auto"/>
        <w:right w:val="none" w:sz="0" w:space="0" w:color="auto"/>
      </w:divBdr>
    </w:div>
    <w:div w:id="753748783">
      <w:bodyDiv w:val="1"/>
      <w:marLeft w:val="0"/>
      <w:marRight w:val="0"/>
      <w:marTop w:val="0"/>
      <w:marBottom w:val="0"/>
      <w:divBdr>
        <w:top w:val="none" w:sz="0" w:space="0" w:color="auto"/>
        <w:left w:val="none" w:sz="0" w:space="0" w:color="auto"/>
        <w:bottom w:val="none" w:sz="0" w:space="0" w:color="auto"/>
        <w:right w:val="none" w:sz="0" w:space="0" w:color="auto"/>
      </w:divBdr>
    </w:div>
    <w:div w:id="1630208795">
      <w:bodyDiv w:val="1"/>
      <w:marLeft w:val="0"/>
      <w:marRight w:val="0"/>
      <w:marTop w:val="0"/>
      <w:marBottom w:val="0"/>
      <w:divBdr>
        <w:top w:val="none" w:sz="0" w:space="0" w:color="auto"/>
        <w:left w:val="none" w:sz="0" w:space="0" w:color="auto"/>
        <w:bottom w:val="none" w:sz="0" w:space="0" w:color="auto"/>
        <w:right w:val="none" w:sz="0" w:space="0" w:color="auto"/>
      </w:divBdr>
    </w:div>
    <w:div w:id="1633441457">
      <w:bodyDiv w:val="1"/>
      <w:marLeft w:val="0"/>
      <w:marRight w:val="0"/>
      <w:marTop w:val="0"/>
      <w:marBottom w:val="0"/>
      <w:divBdr>
        <w:top w:val="none" w:sz="0" w:space="0" w:color="auto"/>
        <w:left w:val="none" w:sz="0" w:space="0" w:color="auto"/>
        <w:bottom w:val="none" w:sz="0" w:space="0" w:color="auto"/>
        <w:right w:val="none" w:sz="0" w:space="0" w:color="auto"/>
      </w:divBdr>
    </w:div>
    <w:div w:id="18400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consultantplus://offline/ref=B317779A0C9B8CD4A3CE80E27284093F6A368372F9E8B0696ABC6686076086277938EF917B7EF1E9C605938C1A8B8944436AA8E23BH9G8M" TargetMode="External"/><Relationship Id="rId26" Type="http://schemas.openxmlformats.org/officeDocument/2006/relationships/hyperlink" Target="consultantplus://offline/ref=BC79AD3D654216BE344BE0BD41ABCE1FB9873967A17B1BC15827580A5F5D7BA1200C405E2663C16AB71BC7FBF617FA213D9B57BF8348SDT4J"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B1205318A01BAE66B839DBFCAFD2C59AA91CA7319BA87AFDE450974771ADFA58900920B53AD5FC5B00BA4FCD60AFC76D05C9FQ6B2N" TargetMode="External"/><Relationship Id="rId34" Type="http://schemas.openxmlformats.org/officeDocument/2006/relationships/hyperlink" Target="consultantplus://offline/ref=C3A7EB7ABE0912C073862873E514B798764BC2524FC321A4A19D147ABE252E05A948B4EE4D6D88C69DA190E55FB713D7FE91CD161FrFeAP"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consultantplus://offline/ref=B317779A0C9B8CD4A3CE80E27284093F6A368372F9E8B0696ABC6686076086277938EF917B7EF1E9C605938C1A8B8944436AA8E23BH9G8M" TargetMode="External"/><Relationship Id="rId25" Type="http://schemas.openxmlformats.org/officeDocument/2006/relationships/hyperlink" Target="consultantplus://offline/ref=BC79AD3D654216BE344BE0BD41ABCE1FB9873967A17B1BC15827580A5F5D7BA1200C405C2E67C76AB71BC7FBF617FA213D9B57BF8348SDT4J" TargetMode="External"/><Relationship Id="rId33" Type="http://schemas.openxmlformats.org/officeDocument/2006/relationships/hyperlink" Target="consultantplus://offline/ref=C3A7EB7ABE0912C073862873E514B798764BC2524FC321A4A19D147ABE252E05A948B4EE4D6D88C69DA190E55FB713D7FE91CD161FrFeAP" TargetMode="External"/><Relationship Id="rId38"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consultantplus://offline/ref=47D3C39D5E66F54E78468E7BD7BE60809DE028EE0A11F580ACA0D9B71515C75BBE6D717165C047E7675A422C90DE04F9E529625255o171F" TargetMode="External"/><Relationship Id="rId20" Type="http://schemas.openxmlformats.org/officeDocument/2006/relationships/hyperlink" Target="consultantplus://offline/ref=8B1205318A01BAE66B839DBFCAFD2C59AA91CA7319BA87AFDE450974771ADFA58900920D53AD5FC5B00BA4FCD60AFC76D05C9FQ6B2N" TargetMode="External"/><Relationship Id="rId29" Type="http://schemas.openxmlformats.org/officeDocument/2006/relationships/hyperlink" Target="consultantplus://offline/ref=BC79AD3D654216BE344BE0BD41ABCE1FB9883F61A7731BC15827580A5F5D7BA1200C405D2764C76AB71BC7FBF617FA213D9B57BF8348SDT4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consultantplus://offline/ref=BC79AD3D654216BE344BE0BD41ABCE1FB9883D60A3731BC15827580A5F5D7BA1200C405A2661CE35B20ED6A3FA11E33F38804BBD81S4TBJ" TargetMode="External"/><Relationship Id="rId32" Type="http://schemas.openxmlformats.org/officeDocument/2006/relationships/hyperlink" Target="consultantplus://offline/ref=BC79AD3D654216BE344BE0BD41ABCE1FB9883F60A1761BC15827580A5F5D7BA1200C405B2363CE35B20ED6A3FA11E33F38804BBD81S4TBJ" TargetMode="External"/><Relationship Id="rId37" Type="http://schemas.openxmlformats.org/officeDocument/2006/relationships/hyperlink" Target="consultantplus://offline/ref=C3A7EB7ABE0912C073862873E514B798764BC2524FC321A4A19D147ABE252E05A948B4EE4D6E88C69DA190E55FB713D7FE91CD161FrFeA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7D3C39D5E66F54E78468E7BD7BE60809DE028EE0A11F580ACA0D9B71515C75BBE6D717069C547E7675A422C90DE04F9E529625255o171F" TargetMode="External"/><Relationship Id="rId23" Type="http://schemas.openxmlformats.org/officeDocument/2006/relationships/hyperlink" Target="consultantplus://offline/ref=B4FEE5197A9DD75085C13EF31C0CAA2FE48873D9A9395FF764CEEC59657D2373A173955289F926859020A63813CAA15021368307AA1423C648bDO" TargetMode="External"/><Relationship Id="rId28" Type="http://schemas.openxmlformats.org/officeDocument/2006/relationships/hyperlink" Target="consultantplus://offline/ref=BC79AD3D654216BE344BE0BD41ABCE1FB9883F61A7731BC15827580A5F5D7BA1200C405D2766C16AB71BC7FBF617FA213D9B57BF8348SDT4J" TargetMode="External"/><Relationship Id="rId36" Type="http://schemas.openxmlformats.org/officeDocument/2006/relationships/hyperlink" Target="consultantplus://offline/ref=C3A7EB7ABE0912C073862873E514B798764BC2524FC321A4A19D147ABE252E05A948B4EE4D6E88C69DA190E55FB713D7FE91CD161FrFeAP" TargetMode="External"/><Relationship Id="rId10" Type="http://schemas.openxmlformats.org/officeDocument/2006/relationships/hyperlink" Target="consultantplus://offline/ref=67A8F861B6FBC2C45B4F7BA6564C35F71A204382D4D9B990D7B165CD1A5A3007E56245808B7E6C63BF9161D8z368O" TargetMode="External"/><Relationship Id="rId19" Type="http://schemas.openxmlformats.org/officeDocument/2006/relationships/hyperlink" Target="consultantplus://offline/ref=B317779A0C9B8CD4A3CE80E27284093F6B368676F8E2B0696ABC6686076086276B38B79D7075E4BC975FC48119H8G0M" TargetMode="External"/><Relationship Id="rId31" Type="http://schemas.openxmlformats.org/officeDocument/2006/relationships/hyperlink" Target="consultantplus://offline/ref=BC79AD3D654216BE344BE0BD41ABCE1FB9883D60A3731BC15827580A5F5D7BA1200C405D2161C56AB71BC7FBF617FA213D9B57BF8348SDT4J"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913D7B67D86E52673D2BF6FD7DA75121547CE8C79FAC7232A6EB166961C622AC3EE95C52A1CE102EEA49C258DDEB5F8E59D3D854BBF11A1CvEk8N" TargetMode="External"/><Relationship Id="rId22" Type="http://schemas.openxmlformats.org/officeDocument/2006/relationships/hyperlink" Target="consultantplus://offline/ref=B4FEE5197A9DD75085C13EF31C0CAA2FE38A71D8A0365FF764CEEC59657D2373A173955289F9248D9120A63813CAA15021368307AA1423C648bDO" TargetMode="External"/><Relationship Id="rId27" Type="http://schemas.openxmlformats.org/officeDocument/2006/relationships/hyperlink" Target="consultantplus://offline/ref=BC79AD3D654216BE344BE0BD41ABCE1FB9883F61A7731BC15827580A5F5D7BA1200C405E2762CD68E441D7FFBF43F03E3A8049B89D48D57ASCT6J" TargetMode="External"/><Relationship Id="rId30" Type="http://schemas.openxmlformats.org/officeDocument/2006/relationships/hyperlink" Target="consultantplus://offline/ref=BC79AD3D654216BE344BE0BD41ABCE1FB9883F61A7731BC15827580A5F5D7BA1200C405D276BC36AB71BC7FBF617FA213D9B57BF8348SDT4J" TargetMode="External"/><Relationship Id="rId35" Type="http://schemas.openxmlformats.org/officeDocument/2006/relationships/hyperlink" Target="consultantplus://offline/ref=C3A7EB7ABE0912C073862873E514B798764BC2524FC321A4A19D147ABE252E05A948B4EE4D6E88C69DA190E55FB713D7FE91CD161FrFe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97668-7DC4-4FA6-A4F0-B02B9E7D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130</Pages>
  <Words>49084</Words>
  <Characters>279784</Characters>
  <Application>Microsoft Office Word</Application>
  <DocSecurity>0</DocSecurity>
  <Lines>2331</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Ястребков Николай Валерьевич</dc:creator>
  <cp:lastModifiedBy>Баринова Евгения Александровна</cp:lastModifiedBy>
  <cp:revision>10</cp:revision>
  <cp:lastPrinted>2023-11-23T09:02:00Z</cp:lastPrinted>
  <dcterms:created xsi:type="dcterms:W3CDTF">2023-11-23T06:41:00Z</dcterms:created>
  <dcterms:modified xsi:type="dcterms:W3CDTF">2023-12-01T13:50:00Z</dcterms:modified>
</cp:coreProperties>
</file>